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0" w:type="dxa"/>
        <w:jc w:val="center"/>
        <w:tblLook w:val="00A0" w:firstRow="1" w:lastRow="0" w:firstColumn="1" w:lastColumn="0" w:noHBand="0" w:noVBand="0"/>
      </w:tblPr>
      <w:tblGrid>
        <w:gridCol w:w="2920"/>
        <w:gridCol w:w="6520"/>
      </w:tblGrid>
      <w:tr w:rsidR="00B37919" w:rsidRPr="007C190B" w14:paraId="4CE12B31" w14:textId="77777777">
        <w:trPr>
          <w:jc w:val="center"/>
        </w:trPr>
        <w:tc>
          <w:tcPr>
            <w:tcW w:w="2920" w:type="dxa"/>
            <w:tcBorders>
              <w:top w:val="nil"/>
              <w:left w:val="nil"/>
              <w:bottom w:val="nil"/>
              <w:right w:val="nil"/>
            </w:tcBorders>
          </w:tcPr>
          <w:p w14:paraId="1BC72574" w14:textId="77777777" w:rsidR="00B37919" w:rsidRPr="001D0CCF" w:rsidRDefault="00B37919">
            <w:pPr>
              <w:jc w:val="center"/>
              <w:rPr>
                <w:b/>
                <w:sz w:val="26"/>
              </w:rPr>
            </w:pPr>
            <w:r w:rsidRPr="001D0CCF">
              <w:rPr>
                <w:b/>
                <w:sz w:val="26"/>
              </w:rPr>
              <w:t xml:space="preserve">ỦY BAN NHÂN DÂN </w:t>
            </w:r>
          </w:p>
          <w:p w14:paraId="5F417186" w14:textId="67636CB8" w:rsidR="00B37919" w:rsidRDefault="00B37919" w:rsidP="001D0CCF">
            <w:pPr>
              <w:jc w:val="center"/>
              <w:rPr>
                <w:sz w:val="26"/>
                <w:szCs w:val="26"/>
              </w:rPr>
            </w:pPr>
            <w:r w:rsidRPr="001D0CCF">
              <w:rPr>
                <w:b/>
                <w:sz w:val="26"/>
              </w:rPr>
              <w:t>TỈNH NINH THUẬN</w:t>
            </w:r>
          </w:p>
          <w:p w14:paraId="6CACFFA3" w14:textId="6C4EB318" w:rsidR="00B37919" w:rsidRDefault="001D0CCF">
            <w:pPr>
              <w:jc w:val="center"/>
              <w:rPr>
                <w:sz w:val="26"/>
                <w:szCs w:val="26"/>
                <w:lang w:val="vi-VN"/>
              </w:rPr>
            </w:pPr>
            <w:r>
              <w:rPr>
                <w:noProof/>
              </w:rPr>
              <mc:AlternateContent>
                <mc:Choice Requires="wps">
                  <w:drawing>
                    <wp:anchor distT="0" distB="0" distL="114300" distR="114300" simplePos="0" relativeHeight="251655168" behindDoc="0" locked="0" layoutInCell="1" allowOverlap="1" wp14:anchorId="61B8C3F7" wp14:editId="1D0237EC">
                      <wp:simplePos x="0" y="0"/>
                      <wp:positionH relativeFrom="column">
                        <wp:posOffset>568220</wp:posOffset>
                      </wp:positionH>
                      <wp:positionV relativeFrom="paragraph">
                        <wp:posOffset>43180</wp:posOffset>
                      </wp:positionV>
                      <wp:extent cx="540000" cy="0"/>
                      <wp:effectExtent l="0" t="0" r="1270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245F6B"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3.4pt" to="8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" strokeweight=".25pt"/>
                  </w:pict>
                </mc:Fallback>
              </mc:AlternateContent>
            </w:r>
          </w:p>
        </w:tc>
        <w:tc>
          <w:tcPr>
            <w:tcW w:w="6520" w:type="dxa"/>
            <w:tcBorders>
              <w:top w:val="nil"/>
              <w:left w:val="nil"/>
              <w:bottom w:val="nil"/>
              <w:right w:val="nil"/>
            </w:tcBorders>
          </w:tcPr>
          <w:p w14:paraId="43D807E0" w14:textId="77777777" w:rsidR="00B37919" w:rsidRDefault="00B37919">
            <w:pPr>
              <w:jc w:val="center"/>
              <w:rPr>
                <w:b/>
                <w:sz w:val="26"/>
                <w:szCs w:val="26"/>
                <w:lang w:val="vi-VN"/>
              </w:rPr>
            </w:pPr>
            <w:r>
              <w:rPr>
                <w:b/>
                <w:sz w:val="26"/>
                <w:szCs w:val="26"/>
                <w:lang w:val="vi-VN"/>
              </w:rPr>
              <w:t>CỘNG HÒA XÃ HỘI CHỦ NGHĨA VIỆT NAM</w:t>
            </w:r>
          </w:p>
          <w:p w14:paraId="51B2F95C" w14:textId="6A249A85" w:rsidR="00B37919" w:rsidRPr="00717169" w:rsidRDefault="00B37919">
            <w:pPr>
              <w:jc w:val="center"/>
              <w:rPr>
                <w:b/>
                <w:lang w:val="vi-VN"/>
              </w:rPr>
            </w:pPr>
            <w:r w:rsidRPr="00717169">
              <w:rPr>
                <w:b/>
                <w:lang w:val="vi-VN"/>
              </w:rPr>
              <w:t>Độc lập - Tự do - Hạnh phúc</w:t>
            </w:r>
          </w:p>
          <w:p w14:paraId="78B4D876" w14:textId="1948D9A1" w:rsidR="00B37919" w:rsidRPr="00F22AFC" w:rsidRDefault="001D0CCF" w:rsidP="001D0CCF">
            <w:pPr>
              <w:ind w:right="351"/>
              <w:jc w:val="center"/>
              <w:rPr>
                <w:i/>
                <w:sz w:val="26"/>
                <w:szCs w:val="26"/>
              </w:rPr>
            </w:pPr>
            <w:r>
              <w:rPr>
                <w:noProof/>
              </w:rPr>
              <mc:AlternateContent>
                <mc:Choice Requires="wps">
                  <w:drawing>
                    <wp:anchor distT="0" distB="0" distL="114300" distR="114300" simplePos="0" relativeHeight="251656192" behindDoc="0" locked="0" layoutInCell="1" allowOverlap="1" wp14:anchorId="0768996A" wp14:editId="0A784A91">
                      <wp:simplePos x="0" y="0"/>
                      <wp:positionH relativeFrom="column">
                        <wp:posOffset>918210</wp:posOffset>
                      </wp:positionH>
                      <wp:positionV relativeFrom="paragraph">
                        <wp:posOffset>29845</wp:posOffset>
                      </wp:positionV>
                      <wp:extent cx="2160000"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AF344C"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2.35pt" to="24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" strokeweight=".25pt"/>
                  </w:pict>
                </mc:Fallback>
              </mc:AlternateContent>
            </w:r>
            <w:r w:rsidR="00B37919" w:rsidRPr="00717169">
              <w:rPr>
                <w:i/>
                <w:sz w:val="26"/>
                <w:szCs w:val="26"/>
                <w:lang w:val="vi-VN"/>
              </w:rPr>
              <w:t xml:space="preserve">         </w:t>
            </w:r>
          </w:p>
        </w:tc>
      </w:tr>
      <w:tr w:rsidR="001D0CCF" w:rsidRPr="007C190B" w14:paraId="0D2D168E" w14:textId="77777777">
        <w:trPr>
          <w:jc w:val="center"/>
        </w:trPr>
        <w:tc>
          <w:tcPr>
            <w:tcW w:w="2920" w:type="dxa"/>
            <w:tcBorders>
              <w:top w:val="nil"/>
              <w:left w:val="nil"/>
              <w:bottom w:val="nil"/>
              <w:right w:val="nil"/>
            </w:tcBorders>
          </w:tcPr>
          <w:p w14:paraId="5255EA88" w14:textId="2B5FF339" w:rsidR="001D0CCF" w:rsidRPr="001D0CCF" w:rsidRDefault="001D0CCF">
            <w:pPr>
              <w:jc w:val="center"/>
              <w:rPr>
                <w:b/>
                <w:sz w:val="26"/>
              </w:rPr>
            </w:pPr>
            <w:proofErr w:type="spellStart"/>
            <w:r>
              <w:rPr>
                <w:sz w:val="26"/>
                <w:szCs w:val="26"/>
              </w:rPr>
              <w:t>Số</w:t>
            </w:r>
            <w:proofErr w:type="spellEnd"/>
            <w:r>
              <w:rPr>
                <w:sz w:val="26"/>
                <w:szCs w:val="26"/>
              </w:rPr>
              <w:t>:            /QĐ-UBN</w:t>
            </w:r>
            <w:r>
              <w:rPr>
                <w:sz w:val="26"/>
                <w:szCs w:val="26"/>
                <w:lang w:val="vi-VN"/>
              </w:rPr>
              <w:t>D</w:t>
            </w:r>
          </w:p>
        </w:tc>
        <w:tc>
          <w:tcPr>
            <w:tcW w:w="6520" w:type="dxa"/>
            <w:tcBorders>
              <w:top w:val="nil"/>
              <w:left w:val="nil"/>
              <w:bottom w:val="nil"/>
              <w:right w:val="nil"/>
            </w:tcBorders>
          </w:tcPr>
          <w:p w14:paraId="451336E0" w14:textId="65346C53" w:rsidR="001D0CCF" w:rsidRDefault="001D0CCF" w:rsidP="00DD1F89">
            <w:pPr>
              <w:jc w:val="center"/>
              <w:rPr>
                <w:b/>
                <w:sz w:val="26"/>
                <w:szCs w:val="26"/>
                <w:lang w:val="vi-VN"/>
              </w:rPr>
            </w:pPr>
            <w:r w:rsidRPr="00717169">
              <w:rPr>
                <w:i/>
                <w:sz w:val="26"/>
                <w:szCs w:val="26"/>
                <w:lang w:val="vi-VN"/>
              </w:rPr>
              <w:t xml:space="preserve">Ninh Thuận, ngày  </w:t>
            </w:r>
            <w:r w:rsidR="00CD2623">
              <w:rPr>
                <w:i/>
                <w:sz w:val="26"/>
                <w:szCs w:val="26"/>
              </w:rPr>
              <w:t xml:space="preserve">  </w:t>
            </w:r>
            <w:r w:rsidRPr="00717169">
              <w:rPr>
                <w:i/>
                <w:sz w:val="26"/>
                <w:szCs w:val="26"/>
                <w:lang w:val="vi-VN"/>
              </w:rPr>
              <w:t xml:space="preserve">     tháng </w:t>
            </w:r>
            <w:r w:rsidR="00DD1F89">
              <w:rPr>
                <w:i/>
                <w:sz w:val="26"/>
                <w:szCs w:val="26"/>
              </w:rPr>
              <w:t>11</w:t>
            </w:r>
            <w:r w:rsidRPr="00717169">
              <w:rPr>
                <w:i/>
                <w:sz w:val="26"/>
                <w:szCs w:val="26"/>
                <w:lang w:val="vi-VN"/>
              </w:rPr>
              <w:t xml:space="preserve"> năm 202</w:t>
            </w:r>
            <w:r>
              <w:rPr>
                <w:i/>
                <w:sz w:val="26"/>
                <w:szCs w:val="26"/>
              </w:rPr>
              <w:t>4</w:t>
            </w:r>
          </w:p>
        </w:tc>
      </w:tr>
    </w:tbl>
    <w:p w14:paraId="1E0903BD" w14:textId="2DA7634B" w:rsidR="0095485D" w:rsidRPr="00CD2623" w:rsidRDefault="0095485D">
      <w:pPr>
        <w:jc w:val="center"/>
        <w:rPr>
          <w:b/>
          <w:szCs w:val="16"/>
        </w:rPr>
      </w:pPr>
    </w:p>
    <w:p w14:paraId="272C90B5" w14:textId="77777777" w:rsidR="00DD1F89" w:rsidRPr="002D74CA" w:rsidRDefault="00B37919">
      <w:pPr>
        <w:jc w:val="center"/>
        <w:rPr>
          <w:b/>
          <w:sz w:val="16"/>
        </w:rPr>
      </w:pPr>
      <w:r>
        <w:rPr>
          <w:b/>
          <w:sz w:val="36"/>
          <w:lang w:val="vi-VN"/>
        </w:rPr>
        <w:t xml:space="preserve"> </w:t>
      </w:r>
    </w:p>
    <w:p w14:paraId="5AE11E09" w14:textId="73B84073" w:rsidR="00B37919" w:rsidRDefault="00B37919">
      <w:pPr>
        <w:jc w:val="center"/>
        <w:rPr>
          <w:b/>
          <w:lang w:val="vi-VN"/>
        </w:rPr>
      </w:pPr>
      <w:r>
        <w:rPr>
          <w:b/>
          <w:lang w:val="vi-VN"/>
        </w:rPr>
        <w:t>QUYẾT ĐỊNH</w:t>
      </w:r>
    </w:p>
    <w:p w14:paraId="524F63A9" w14:textId="77777777" w:rsidR="00C8696E" w:rsidRDefault="00B37919" w:rsidP="005E2D10">
      <w:pPr>
        <w:jc w:val="center"/>
        <w:rPr>
          <w:rStyle w:val="fontstyle01"/>
        </w:rPr>
      </w:pPr>
      <w:r w:rsidRPr="00DD1F89">
        <w:rPr>
          <w:b/>
          <w:lang w:val="vi-VN"/>
        </w:rPr>
        <w:t xml:space="preserve">Về việc </w:t>
      </w:r>
      <w:proofErr w:type="spellStart"/>
      <w:r w:rsidR="005E2D10" w:rsidRPr="00DD1F89">
        <w:rPr>
          <w:b/>
          <w:color w:val="000000"/>
        </w:rPr>
        <w:t>công</w:t>
      </w:r>
      <w:proofErr w:type="spellEnd"/>
      <w:r w:rsidR="005E2D10" w:rsidRPr="00DD1F89">
        <w:rPr>
          <w:b/>
          <w:color w:val="000000"/>
        </w:rPr>
        <w:t xml:space="preserve"> </w:t>
      </w:r>
      <w:proofErr w:type="spellStart"/>
      <w:r w:rsidR="005E2D10" w:rsidRPr="00DD1F89">
        <w:rPr>
          <w:b/>
          <w:color w:val="000000"/>
        </w:rPr>
        <w:t>bố</w:t>
      </w:r>
      <w:proofErr w:type="spellEnd"/>
      <w:r w:rsidR="005E2D10" w:rsidRPr="00DD1F89">
        <w:rPr>
          <w:b/>
          <w:color w:val="000000"/>
        </w:rPr>
        <w:t xml:space="preserve"> </w:t>
      </w:r>
      <w:proofErr w:type="spellStart"/>
      <w:r w:rsidR="00DD1F89" w:rsidRPr="00DD1F89">
        <w:rPr>
          <w:b/>
          <w:color w:val="000000"/>
        </w:rPr>
        <w:t>Danh</w:t>
      </w:r>
      <w:proofErr w:type="spellEnd"/>
      <w:r w:rsidR="00DD1F89" w:rsidRPr="00DD1F89">
        <w:rPr>
          <w:b/>
          <w:color w:val="000000"/>
        </w:rPr>
        <w:t xml:space="preserve"> </w:t>
      </w:r>
      <w:proofErr w:type="spellStart"/>
      <w:r w:rsidR="00DD1F89" w:rsidRPr="00DD1F89">
        <w:rPr>
          <w:b/>
          <w:color w:val="000000"/>
        </w:rPr>
        <w:t>mục</w:t>
      </w:r>
      <w:proofErr w:type="spellEnd"/>
      <w:r w:rsidR="00DD1F89" w:rsidRPr="00DD1F89">
        <w:rPr>
          <w:b/>
          <w:color w:val="000000"/>
        </w:rPr>
        <w:t xml:space="preserve"> </w:t>
      </w:r>
      <w:proofErr w:type="spellStart"/>
      <w:r w:rsidR="00DD1F89" w:rsidRPr="00DD1F89">
        <w:rPr>
          <w:b/>
          <w:color w:val="000000"/>
        </w:rPr>
        <w:t>thủ</w:t>
      </w:r>
      <w:proofErr w:type="spellEnd"/>
      <w:r w:rsidR="00DD1F89" w:rsidRPr="00DD1F89">
        <w:rPr>
          <w:b/>
          <w:color w:val="000000"/>
        </w:rPr>
        <w:t xml:space="preserve"> </w:t>
      </w:r>
      <w:proofErr w:type="spellStart"/>
      <w:r w:rsidR="00DD1F89" w:rsidRPr="00DD1F89">
        <w:rPr>
          <w:b/>
          <w:color w:val="000000"/>
        </w:rPr>
        <w:t>tục</w:t>
      </w:r>
      <w:proofErr w:type="spellEnd"/>
      <w:r w:rsidR="00DD1F89" w:rsidRPr="00DD1F89">
        <w:rPr>
          <w:b/>
          <w:color w:val="000000"/>
        </w:rPr>
        <w:t xml:space="preserve"> </w:t>
      </w:r>
      <w:proofErr w:type="spellStart"/>
      <w:r w:rsidR="00DD1F89" w:rsidRPr="00DD1F89">
        <w:rPr>
          <w:b/>
          <w:color w:val="000000"/>
        </w:rPr>
        <w:t>hành</w:t>
      </w:r>
      <w:proofErr w:type="spellEnd"/>
      <w:r w:rsidR="00DD1F89" w:rsidRPr="00DD1F89">
        <w:rPr>
          <w:b/>
          <w:color w:val="000000"/>
        </w:rPr>
        <w:t xml:space="preserve"> </w:t>
      </w:r>
      <w:proofErr w:type="spellStart"/>
      <w:r w:rsidR="00DD1F89" w:rsidRPr="00DD1F89">
        <w:rPr>
          <w:b/>
          <w:color w:val="000000"/>
        </w:rPr>
        <w:t>chính</w:t>
      </w:r>
      <w:proofErr w:type="spellEnd"/>
      <w:r w:rsidR="00DD1F89" w:rsidRPr="00DD1F89">
        <w:rPr>
          <w:b/>
          <w:color w:val="000000"/>
        </w:rPr>
        <w:t xml:space="preserve"> </w:t>
      </w:r>
      <w:proofErr w:type="spellStart"/>
      <w:r w:rsidR="00DD1F89" w:rsidRPr="00DD1F89">
        <w:rPr>
          <w:b/>
        </w:rPr>
        <w:t>quy</w:t>
      </w:r>
      <w:proofErr w:type="spellEnd"/>
      <w:r w:rsidR="00DD1F89" w:rsidRPr="00DD1F89">
        <w:rPr>
          <w:b/>
        </w:rPr>
        <w:t xml:space="preserve"> </w:t>
      </w:r>
      <w:proofErr w:type="spellStart"/>
      <w:r w:rsidR="00DD1F89" w:rsidRPr="00DD1F89">
        <w:rPr>
          <w:b/>
        </w:rPr>
        <w:t>định</w:t>
      </w:r>
      <w:proofErr w:type="spellEnd"/>
      <w:r w:rsidR="00DD1F89" w:rsidRPr="00DD1F89">
        <w:rPr>
          <w:b/>
        </w:rPr>
        <w:t xml:space="preserve"> </w:t>
      </w:r>
      <w:proofErr w:type="spellStart"/>
      <w:r w:rsidR="00DD1F89" w:rsidRPr="00DD1F89">
        <w:rPr>
          <w:b/>
        </w:rPr>
        <w:t>tại</w:t>
      </w:r>
      <w:proofErr w:type="spellEnd"/>
      <w:r w:rsidR="00DD1F89" w:rsidRPr="00DD1F89">
        <w:t xml:space="preserve"> </w:t>
      </w:r>
      <w:proofErr w:type="spellStart"/>
      <w:r w:rsidR="00DD1F89" w:rsidRPr="00DD1F89">
        <w:rPr>
          <w:rStyle w:val="fontstyle01"/>
        </w:rPr>
        <w:t>Nghị</w:t>
      </w:r>
      <w:proofErr w:type="spellEnd"/>
      <w:r w:rsidR="00DD1F89" w:rsidRPr="00DD1F89">
        <w:rPr>
          <w:rStyle w:val="fontstyle01"/>
        </w:rPr>
        <w:t xml:space="preserve"> </w:t>
      </w:r>
      <w:proofErr w:type="spellStart"/>
      <w:r w:rsidR="00DD1F89" w:rsidRPr="00DD1F89">
        <w:rPr>
          <w:rStyle w:val="fontstyle01"/>
        </w:rPr>
        <w:t>định</w:t>
      </w:r>
      <w:proofErr w:type="spellEnd"/>
      <w:r w:rsidR="00DD1F89" w:rsidRPr="00DD1F89">
        <w:rPr>
          <w:rStyle w:val="fontstyle01"/>
        </w:rPr>
        <w:t xml:space="preserve"> </w:t>
      </w:r>
      <w:proofErr w:type="spellStart"/>
      <w:r w:rsidR="00DD1F89" w:rsidRPr="00DD1F89">
        <w:rPr>
          <w:rStyle w:val="fontstyle01"/>
        </w:rPr>
        <w:t>số</w:t>
      </w:r>
      <w:proofErr w:type="spellEnd"/>
      <w:r w:rsidR="00DD1F89" w:rsidRPr="00DD1F89">
        <w:rPr>
          <w:rStyle w:val="fontstyle01"/>
        </w:rPr>
        <w:t xml:space="preserve"> 116/2024/NĐ-CP </w:t>
      </w:r>
      <w:proofErr w:type="spellStart"/>
      <w:r w:rsidR="00DD1F89" w:rsidRPr="00DD1F89">
        <w:rPr>
          <w:rStyle w:val="fontstyle01"/>
        </w:rPr>
        <w:t>ngày</w:t>
      </w:r>
      <w:proofErr w:type="spellEnd"/>
      <w:r w:rsidR="00DD1F89" w:rsidRPr="00DD1F89">
        <w:rPr>
          <w:bCs/>
          <w:color w:val="000000"/>
        </w:rPr>
        <w:t xml:space="preserve"> </w:t>
      </w:r>
      <w:r w:rsidR="00DD1F89" w:rsidRPr="00DD1F89">
        <w:rPr>
          <w:rStyle w:val="fontstyle01"/>
        </w:rPr>
        <w:t xml:space="preserve">17/9/2024 </w:t>
      </w:r>
      <w:proofErr w:type="spellStart"/>
      <w:r w:rsidR="00DD1F89" w:rsidRPr="00DD1F89">
        <w:rPr>
          <w:rStyle w:val="fontstyle01"/>
        </w:rPr>
        <w:t>của</w:t>
      </w:r>
      <w:proofErr w:type="spellEnd"/>
      <w:r w:rsidR="00DD1F89" w:rsidRPr="00DD1F89">
        <w:rPr>
          <w:rStyle w:val="fontstyle01"/>
        </w:rPr>
        <w:t xml:space="preserve"> </w:t>
      </w:r>
      <w:proofErr w:type="spellStart"/>
      <w:r w:rsidR="00DD1F89" w:rsidRPr="00DD1F89">
        <w:rPr>
          <w:rStyle w:val="fontstyle01"/>
        </w:rPr>
        <w:t>Chính</w:t>
      </w:r>
      <w:proofErr w:type="spellEnd"/>
      <w:r w:rsidR="00DD1F89" w:rsidRPr="00DD1F89">
        <w:rPr>
          <w:rStyle w:val="fontstyle01"/>
        </w:rPr>
        <w:t xml:space="preserve"> </w:t>
      </w:r>
      <w:proofErr w:type="spellStart"/>
      <w:r w:rsidR="00DD1F89" w:rsidRPr="00DD1F89">
        <w:rPr>
          <w:rStyle w:val="fontstyle01"/>
        </w:rPr>
        <w:t>phủ</w:t>
      </w:r>
      <w:proofErr w:type="spellEnd"/>
      <w:r w:rsidR="00DD1F89" w:rsidRPr="00DD1F89">
        <w:rPr>
          <w:rStyle w:val="fontstyle01"/>
        </w:rPr>
        <w:t xml:space="preserve"> </w:t>
      </w:r>
      <w:proofErr w:type="spellStart"/>
      <w:r w:rsidR="00DD1F89" w:rsidRPr="00DD1F89">
        <w:rPr>
          <w:rStyle w:val="fontstyle01"/>
        </w:rPr>
        <w:t>sửa</w:t>
      </w:r>
      <w:proofErr w:type="spellEnd"/>
      <w:r w:rsidR="00DD1F89" w:rsidRPr="00DD1F89">
        <w:rPr>
          <w:rStyle w:val="fontstyle01"/>
        </w:rPr>
        <w:t xml:space="preserve"> </w:t>
      </w:r>
      <w:proofErr w:type="spellStart"/>
      <w:r w:rsidR="00DD1F89" w:rsidRPr="00DD1F89">
        <w:rPr>
          <w:rStyle w:val="fontstyle01"/>
        </w:rPr>
        <w:t>đổi</w:t>
      </w:r>
      <w:proofErr w:type="spellEnd"/>
      <w:r w:rsidR="00DD1F89" w:rsidRPr="00DD1F89">
        <w:rPr>
          <w:rStyle w:val="fontstyle01"/>
        </w:rPr>
        <w:t xml:space="preserve">, </w:t>
      </w:r>
      <w:proofErr w:type="spellStart"/>
      <w:r w:rsidR="00DD1F89" w:rsidRPr="00DD1F89">
        <w:rPr>
          <w:rStyle w:val="fontstyle01"/>
        </w:rPr>
        <w:t>bổ</w:t>
      </w:r>
      <w:proofErr w:type="spellEnd"/>
      <w:r w:rsidR="00DD1F89" w:rsidRPr="00DD1F89">
        <w:rPr>
          <w:rStyle w:val="fontstyle01"/>
        </w:rPr>
        <w:t xml:space="preserve"> sung </w:t>
      </w:r>
      <w:proofErr w:type="spellStart"/>
      <w:r w:rsidR="00DD1F89" w:rsidRPr="00DD1F89">
        <w:rPr>
          <w:rStyle w:val="fontstyle01"/>
        </w:rPr>
        <w:t>một</w:t>
      </w:r>
      <w:proofErr w:type="spellEnd"/>
      <w:r w:rsidR="00DD1F89" w:rsidRPr="00DD1F89">
        <w:rPr>
          <w:rStyle w:val="fontstyle01"/>
        </w:rPr>
        <w:t xml:space="preserve"> </w:t>
      </w:r>
      <w:proofErr w:type="spellStart"/>
      <w:r w:rsidR="00DD1F89" w:rsidRPr="00DD1F89">
        <w:rPr>
          <w:rStyle w:val="fontstyle01"/>
        </w:rPr>
        <w:t>số</w:t>
      </w:r>
      <w:proofErr w:type="spellEnd"/>
      <w:r w:rsidR="00DD1F89" w:rsidRPr="00DD1F89">
        <w:rPr>
          <w:rStyle w:val="fontstyle01"/>
        </w:rPr>
        <w:t xml:space="preserve"> </w:t>
      </w:r>
      <w:proofErr w:type="spellStart"/>
      <w:r w:rsidR="00DD1F89" w:rsidRPr="00DD1F89">
        <w:rPr>
          <w:rStyle w:val="fontstyle01"/>
        </w:rPr>
        <w:t>điều</w:t>
      </w:r>
      <w:proofErr w:type="spellEnd"/>
      <w:r w:rsidR="00DD1F89" w:rsidRPr="00DD1F89">
        <w:rPr>
          <w:rStyle w:val="fontstyle01"/>
        </w:rPr>
        <w:t xml:space="preserve"> </w:t>
      </w:r>
      <w:proofErr w:type="spellStart"/>
      <w:r w:rsidR="00DD1F89" w:rsidRPr="00DD1F89">
        <w:rPr>
          <w:rStyle w:val="fontstyle01"/>
        </w:rPr>
        <w:t>của</w:t>
      </w:r>
      <w:proofErr w:type="spellEnd"/>
      <w:r w:rsidR="00DD1F89" w:rsidRPr="00DD1F89">
        <w:rPr>
          <w:rStyle w:val="fontstyle01"/>
        </w:rPr>
        <w:t xml:space="preserve"> </w:t>
      </w:r>
      <w:proofErr w:type="spellStart"/>
      <w:r w:rsidR="00DD1F89" w:rsidRPr="00DD1F89">
        <w:rPr>
          <w:rStyle w:val="fontstyle01"/>
        </w:rPr>
        <w:t>Nghị</w:t>
      </w:r>
      <w:proofErr w:type="spellEnd"/>
      <w:r w:rsidR="00DD1F89" w:rsidRPr="00DD1F89">
        <w:rPr>
          <w:rStyle w:val="fontstyle01"/>
        </w:rPr>
        <w:t xml:space="preserve"> </w:t>
      </w:r>
      <w:proofErr w:type="spellStart"/>
      <w:r w:rsidR="00DD1F89" w:rsidRPr="00DD1F89">
        <w:rPr>
          <w:rStyle w:val="fontstyle01"/>
        </w:rPr>
        <w:t>định</w:t>
      </w:r>
      <w:proofErr w:type="spellEnd"/>
      <w:r w:rsidR="00DD1F89" w:rsidRPr="00DD1F89">
        <w:rPr>
          <w:bCs/>
          <w:color w:val="000000"/>
        </w:rPr>
        <w:t xml:space="preserve"> </w:t>
      </w:r>
      <w:proofErr w:type="spellStart"/>
      <w:r w:rsidR="00DD1F89" w:rsidRPr="00FA5426">
        <w:rPr>
          <w:b/>
          <w:bCs/>
          <w:color w:val="000000"/>
        </w:rPr>
        <w:t>số</w:t>
      </w:r>
      <w:proofErr w:type="spellEnd"/>
      <w:r w:rsidR="00DD1F89" w:rsidRPr="00DD1F89">
        <w:rPr>
          <w:bCs/>
          <w:color w:val="000000"/>
        </w:rPr>
        <w:t xml:space="preserve"> </w:t>
      </w:r>
      <w:r w:rsidR="00DD1F89" w:rsidRPr="00DD1F89">
        <w:rPr>
          <w:rStyle w:val="fontstyle01"/>
        </w:rPr>
        <w:t xml:space="preserve">138/2020/NĐ-CP </w:t>
      </w:r>
      <w:proofErr w:type="spellStart"/>
      <w:r w:rsidR="00DD1F89" w:rsidRPr="00DD1F89">
        <w:rPr>
          <w:rStyle w:val="fontstyle01"/>
        </w:rPr>
        <w:t>ngày</w:t>
      </w:r>
      <w:proofErr w:type="spellEnd"/>
      <w:r w:rsidR="00DD1F89" w:rsidRPr="00DD1F89">
        <w:rPr>
          <w:rStyle w:val="fontstyle01"/>
        </w:rPr>
        <w:t xml:space="preserve"> 27/11/2020 </w:t>
      </w:r>
      <w:proofErr w:type="spellStart"/>
      <w:r w:rsidR="00DD1F89" w:rsidRPr="00DD1F89">
        <w:rPr>
          <w:rStyle w:val="fontstyle01"/>
        </w:rPr>
        <w:t>về</w:t>
      </w:r>
      <w:proofErr w:type="spellEnd"/>
      <w:r w:rsidR="00DD1F89" w:rsidRPr="00DD1F89">
        <w:rPr>
          <w:rStyle w:val="fontstyle01"/>
        </w:rPr>
        <w:t xml:space="preserve"> </w:t>
      </w:r>
      <w:proofErr w:type="spellStart"/>
      <w:r w:rsidR="00DD1F89" w:rsidRPr="00DD1F89">
        <w:rPr>
          <w:rStyle w:val="fontstyle01"/>
        </w:rPr>
        <w:t>tuyển</w:t>
      </w:r>
      <w:proofErr w:type="spellEnd"/>
      <w:r w:rsidR="00DD1F89" w:rsidRPr="00DD1F89">
        <w:rPr>
          <w:rStyle w:val="fontstyle01"/>
        </w:rPr>
        <w:t xml:space="preserve"> </w:t>
      </w:r>
      <w:proofErr w:type="spellStart"/>
      <w:r w:rsidR="00DD1F89" w:rsidRPr="00DD1F89">
        <w:rPr>
          <w:rStyle w:val="fontstyle01"/>
        </w:rPr>
        <w:t>dụng</w:t>
      </w:r>
      <w:proofErr w:type="spellEnd"/>
      <w:r w:rsidR="00DD1F89" w:rsidRPr="00DD1F89">
        <w:rPr>
          <w:rStyle w:val="fontstyle01"/>
        </w:rPr>
        <w:t xml:space="preserve">, </w:t>
      </w:r>
      <w:proofErr w:type="spellStart"/>
      <w:r w:rsidR="00DD1F89" w:rsidRPr="00DD1F89">
        <w:rPr>
          <w:rStyle w:val="fontstyle01"/>
        </w:rPr>
        <w:t>sử</w:t>
      </w:r>
      <w:proofErr w:type="spellEnd"/>
      <w:r w:rsidR="00DD1F89" w:rsidRPr="00DD1F89">
        <w:rPr>
          <w:rStyle w:val="fontstyle01"/>
        </w:rPr>
        <w:t xml:space="preserve"> </w:t>
      </w:r>
      <w:proofErr w:type="spellStart"/>
      <w:r w:rsidR="00DD1F89" w:rsidRPr="00DD1F89">
        <w:rPr>
          <w:rStyle w:val="fontstyle01"/>
        </w:rPr>
        <w:t>dụng</w:t>
      </w:r>
      <w:proofErr w:type="spellEnd"/>
      <w:r w:rsidR="00DD1F89" w:rsidRPr="00DD1F89">
        <w:rPr>
          <w:rStyle w:val="fontstyle01"/>
        </w:rPr>
        <w:t xml:space="preserve"> </w:t>
      </w:r>
    </w:p>
    <w:p w14:paraId="1E16FF1C" w14:textId="44A0F1EB" w:rsidR="00C8696E" w:rsidRDefault="00DD1F89" w:rsidP="005E2D10">
      <w:pPr>
        <w:jc w:val="center"/>
        <w:rPr>
          <w:rStyle w:val="fontstyle01"/>
        </w:rPr>
      </w:pPr>
      <w:proofErr w:type="spellStart"/>
      <w:proofErr w:type="gramStart"/>
      <w:r w:rsidRPr="00DD1F89">
        <w:rPr>
          <w:rStyle w:val="fontstyle01"/>
        </w:rPr>
        <w:t>và</w:t>
      </w:r>
      <w:proofErr w:type="spellEnd"/>
      <w:proofErr w:type="gramEnd"/>
      <w:r w:rsidRPr="00DD1F89">
        <w:rPr>
          <w:rStyle w:val="fontstyle01"/>
        </w:rPr>
        <w:t xml:space="preserve"> </w:t>
      </w:r>
      <w:proofErr w:type="spellStart"/>
      <w:r w:rsidRPr="00DD1F89">
        <w:rPr>
          <w:rStyle w:val="fontstyle01"/>
        </w:rPr>
        <w:t>quản</w:t>
      </w:r>
      <w:proofErr w:type="spellEnd"/>
      <w:r w:rsidRPr="00DD1F89">
        <w:rPr>
          <w:rStyle w:val="fontstyle01"/>
        </w:rPr>
        <w:t xml:space="preserve"> </w:t>
      </w:r>
      <w:proofErr w:type="spellStart"/>
      <w:r w:rsidRPr="00DD1F89">
        <w:rPr>
          <w:rStyle w:val="fontstyle01"/>
        </w:rPr>
        <w:t>lý</w:t>
      </w:r>
      <w:proofErr w:type="spellEnd"/>
      <w:r w:rsidRPr="00DD1F89">
        <w:rPr>
          <w:rStyle w:val="fontstyle01"/>
        </w:rPr>
        <w:t xml:space="preserve"> </w:t>
      </w:r>
      <w:proofErr w:type="spellStart"/>
      <w:r w:rsidRPr="00DD1F89">
        <w:rPr>
          <w:rStyle w:val="fontstyle01"/>
        </w:rPr>
        <w:t>công</w:t>
      </w:r>
      <w:proofErr w:type="spellEnd"/>
      <w:r w:rsidR="00D503CC">
        <w:rPr>
          <w:rStyle w:val="fontstyle01"/>
        </w:rPr>
        <w:t xml:space="preserve"> </w:t>
      </w:r>
      <w:proofErr w:type="spellStart"/>
      <w:r w:rsidRPr="00DD1F89">
        <w:rPr>
          <w:rStyle w:val="fontstyle01"/>
        </w:rPr>
        <w:t>chức</w:t>
      </w:r>
      <w:proofErr w:type="spellEnd"/>
      <w:r w:rsidRPr="00DD1F89">
        <w:rPr>
          <w:rStyle w:val="fontstyle01"/>
        </w:rPr>
        <w:t xml:space="preserve"> </w:t>
      </w:r>
      <w:proofErr w:type="spellStart"/>
      <w:r w:rsidRPr="00DD1F89">
        <w:rPr>
          <w:rStyle w:val="fontstyle01"/>
        </w:rPr>
        <w:t>và</w:t>
      </w:r>
      <w:proofErr w:type="spellEnd"/>
      <w:r w:rsidRPr="00DD1F89">
        <w:rPr>
          <w:rStyle w:val="fontstyle01"/>
        </w:rPr>
        <w:t xml:space="preserve"> </w:t>
      </w:r>
      <w:proofErr w:type="spellStart"/>
      <w:r w:rsidRPr="00DD1F89">
        <w:rPr>
          <w:rStyle w:val="fontstyle01"/>
        </w:rPr>
        <w:t>Nghị</w:t>
      </w:r>
      <w:proofErr w:type="spellEnd"/>
      <w:r w:rsidRPr="00DD1F89">
        <w:rPr>
          <w:rStyle w:val="fontstyle01"/>
        </w:rPr>
        <w:t xml:space="preserve"> </w:t>
      </w:r>
      <w:proofErr w:type="spellStart"/>
      <w:r w:rsidRPr="00DD1F89">
        <w:rPr>
          <w:rStyle w:val="fontstyle01"/>
        </w:rPr>
        <w:t>định</w:t>
      </w:r>
      <w:proofErr w:type="spellEnd"/>
      <w:r w:rsidRPr="00DD1F89">
        <w:rPr>
          <w:rStyle w:val="fontstyle01"/>
        </w:rPr>
        <w:t xml:space="preserve"> </w:t>
      </w:r>
      <w:proofErr w:type="spellStart"/>
      <w:r w:rsidRPr="00DD1F89">
        <w:rPr>
          <w:rStyle w:val="fontstyle01"/>
        </w:rPr>
        <w:t>số</w:t>
      </w:r>
      <w:proofErr w:type="spellEnd"/>
      <w:r w:rsidRPr="00DD1F89">
        <w:rPr>
          <w:rStyle w:val="fontstyle01"/>
        </w:rPr>
        <w:t xml:space="preserve"> 06/2023/NĐ-CP </w:t>
      </w:r>
      <w:proofErr w:type="spellStart"/>
      <w:r w:rsidRPr="00DD1F89">
        <w:rPr>
          <w:rStyle w:val="fontstyle01"/>
        </w:rPr>
        <w:t>ngày</w:t>
      </w:r>
      <w:proofErr w:type="spellEnd"/>
      <w:r w:rsidRPr="00DD1F89">
        <w:rPr>
          <w:rStyle w:val="fontstyle01"/>
        </w:rPr>
        <w:t xml:space="preserve"> 21/02/2023 </w:t>
      </w:r>
    </w:p>
    <w:p w14:paraId="4AC2E7B7" w14:textId="7345A81D" w:rsidR="00B37919" w:rsidRPr="00DD1F89" w:rsidRDefault="00DD1F89" w:rsidP="005E2D10">
      <w:pPr>
        <w:jc w:val="center"/>
        <w:rPr>
          <w:lang w:val="vi-VN"/>
        </w:rPr>
      </w:pPr>
      <w:proofErr w:type="spellStart"/>
      <w:proofErr w:type="gramStart"/>
      <w:r w:rsidRPr="00DD1F89">
        <w:rPr>
          <w:rStyle w:val="fontstyle01"/>
        </w:rPr>
        <w:t>về</w:t>
      </w:r>
      <w:proofErr w:type="spellEnd"/>
      <w:proofErr w:type="gramEnd"/>
      <w:r w:rsidRPr="00DD1F89">
        <w:rPr>
          <w:rStyle w:val="fontstyle01"/>
        </w:rPr>
        <w:t xml:space="preserve"> </w:t>
      </w:r>
      <w:proofErr w:type="spellStart"/>
      <w:r w:rsidRPr="00DD1F89">
        <w:rPr>
          <w:rStyle w:val="fontstyle01"/>
        </w:rPr>
        <w:t>kiểm</w:t>
      </w:r>
      <w:proofErr w:type="spellEnd"/>
      <w:r w:rsidRPr="00DD1F89">
        <w:rPr>
          <w:rStyle w:val="fontstyle01"/>
        </w:rPr>
        <w:t xml:space="preserve"> </w:t>
      </w:r>
      <w:proofErr w:type="spellStart"/>
      <w:r w:rsidRPr="00DD1F89">
        <w:rPr>
          <w:rStyle w:val="fontstyle01"/>
        </w:rPr>
        <w:t>định</w:t>
      </w:r>
      <w:proofErr w:type="spellEnd"/>
      <w:r w:rsidRPr="00DD1F89">
        <w:rPr>
          <w:rStyle w:val="fontstyle01"/>
        </w:rPr>
        <w:t xml:space="preserve"> </w:t>
      </w:r>
      <w:proofErr w:type="spellStart"/>
      <w:r w:rsidRPr="00DD1F89">
        <w:rPr>
          <w:rStyle w:val="fontstyle01"/>
        </w:rPr>
        <w:t>chất</w:t>
      </w:r>
      <w:proofErr w:type="spellEnd"/>
      <w:r w:rsidRPr="00DD1F89">
        <w:rPr>
          <w:bCs/>
          <w:color w:val="000000"/>
        </w:rPr>
        <w:t xml:space="preserve"> </w:t>
      </w:r>
      <w:proofErr w:type="spellStart"/>
      <w:r w:rsidRPr="00DD1F89">
        <w:rPr>
          <w:rStyle w:val="fontstyle01"/>
        </w:rPr>
        <w:t>lượng</w:t>
      </w:r>
      <w:proofErr w:type="spellEnd"/>
      <w:r w:rsidRPr="00DD1F89">
        <w:rPr>
          <w:rStyle w:val="fontstyle01"/>
        </w:rPr>
        <w:t xml:space="preserve"> </w:t>
      </w:r>
      <w:proofErr w:type="spellStart"/>
      <w:r w:rsidRPr="00DD1F89">
        <w:rPr>
          <w:rStyle w:val="fontstyle01"/>
        </w:rPr>
        <w:t>đầu</w:t>
      </w:r>
      <w:proofErr w:type="spellEnd"/>
      <w:r w:rsidRPr="00DD1F89">
        <w:rPr>
          <w:rStyle w:val="fontstyle01"/>
        </w:rPr>
        <w:t xml:space="preserve"> </w:t>
      </w:r>
      <w:proofErr w:type="spellStart"/>
      <w:r w:rsidRPr="00DD1F89">
        <w:rPr>
          <w:rStyle w:val="fontstyle01"/>
        </w:rPr>
        <w:t>vào</w:t>
      </w:r>
      <w:proofErr w:type="spellEnd"/>
      <w:r w:rsidRPr="00DD1F89">
        <w:rPr>
          <w:rStyle w:val="fontstyle01"/>
        </w:rPr>
        <w:t xml:space="preserve"> </w:t>
      </w:r>
      <w:proofErr w:type="spellStart"/>
      <w:r w:rsidRPr="00DD1F89">
        <w:rPr>
          <w:rStyle w:val="fontstyle01"/>
        </w:rPr>
        <w:t>công</w:t>
      </w:r>
      <w:proofErr w:type="spellEnd"/>
      <w:r w:rsidRPr="00DD1F89">
        <w:rPr>
          <w:rStyle w:val="fontstyle01"/>
        </w:rPr>
        <w:t xml:space="preserve"> </w:t>
      </w:r>
      <w:proofErr w:type="spellStart"/>
      <w:r w:rsidRPr="00DD1F89">
        <w:rPr>
          <w:rStyle w:val="fontstyle01"/>
        </w:rPr>
        <w:t>chức</w:t>
      </w:r>
      <w:proofErr w:type="spellEnd"/>
    </w:p>
    <w:p w14:paraId="324045B3" w14:textId="23D46031" w:rsidR="00B37919" w:rsidRPr="00D94385" w:rsidRDefault="00B37919">
      <w:pPr>
        <w:jc w:val="center"/>
        <w:rPr>
          <w:b/>
          <w:color w:val="000000"/>
          <w:sz w:val="20"/>
          <w:szCs w:val="20"/>
          <w:lang w:val="vi-VN"/>
        </w:rPr>
      </w:pPr>
    </w:p>
    <w:p w14:paraId="4C66B659" w14:textId="257AFBB0" w:rsidR="00A1349A" w:rsidRPr="00A1349A" w:rsidRDefault="006261DA" w:rsidP="00D94385">
      <w:pPr>
        <w:jc w:val="center"/>
        <w:rPr>
          <w:b/>
          <w:sz w:val="24"/>
        </w:rPr>
      </w:pPr>
      <w:r>
        <w:rPr>
          <w:b/>
          <w:noProof/>
          <w:color w:val="000000"/>
          <w:sz w:val="20"/>
          <w:szCs w:val="20"/>
        </w:rPr>
        <mc:AlternateContent>
          <mc:Choice Requires="wps">
            <w:drawing>
              <wp:anchor distT="0" distB="0" distL="114300" distR="114300" simplePos="0" relativeHeight="251662336" behindDoc="0" locked="0" layoutInCell="1" allowOverlap="1" wp14:anchorId="42DAC0B0" wp14:editId="14895165">
                <wp:simplePos x="0" y="0"/>
                <wp:positionH relativeFrom="column">
                  <wp:posOffset>2319655</wp:posOffset>
                </wp:positionH>
                <wp:positionV relativeFrom="paragraph">
                  <wp:posOffset>25730</wp:posOffset>
                </wp:positionV>
                <wp:extent cx="1276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AE38F8" id="Straight Connector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65pt,2.05pt" to="28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rp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" strokecolor="black [3040]"/>
            </w:pict>
          </mc:Fallback>
        </mc:AlternateContent>
      </w:r>
    </w:p>
    <w:p w14:paraId="6A41D2FA" w14:textId="77777777" w:rsidR="00C8696E" w:rsidRPr="00C8696E" w:rsidRDefault="00C8696E" w:rsidP="00D94385">
      <w:pPr>
        <w:jc w:val="center"/>
        <w:rPr>
          <w:b/>
          <w:sz w:val="14"/>
        </w:rPr>
      </w:pPr>
    </w:p>
    <w:p w14:paraId="3FA35284" w14:textId="77777777" w:rsidR="00B37919" w:rsidRDefault="00B37919" w:rsidP="00D94385">
      <w:pPr>
        <w:jc w:val="center"/>
        <w:rPr>
          <w:b/>
        </w:rPr>
      </w:pPr>
      <w:r>
        <w:rPr>
          <w:b/>
          <w:lang w:val="vi-VN"/>
        </w:rPr>
        <w:t>CHỦ TỊCH ỦY BAN NHÂN DÂN TỈNH NINH THUẬN</w:t>
      </w:r>
    </w:p>
    <w:p w14:paraId="40B0862F" w14:textId="77777777" w:rsidR="00D94385" w:rsidRPr="00A1349A" w:rsidRDefault="00D94385" w:rsidP="00D94385">
      <w:pPr>
        <w:jc w:val="center"/>
        <w:rPr>
          <w:b/>
          <w:sz w:val="32"/>
        </w:rPr>
      </w:pPr>
    </w:p>
    <w:p w14:paraId="1E5273C6" w14:textId="77777777" w:rsidR="006261DA" w:rsidRPr="00BA59EC" w:rsidRDefault="006261DA" w:rsidP="00CF5B38">
      <w:pPr>
        <w:spacing w:before="120" w:after="120"/>
        <w:ind w:firstLine="810"/>
        <w:jc w:val="both"/>
        <w:rPr>
          <w:i/>
          <w:lang w:val="es-ES"/>
        </w:rPr>
      </w:pPr>
      <w:r>
        <w:rPr>
          <w:i/>
          <w:noProof/>
        </w:rPr>
        <mc:AlternateContent>
          <mc:Choice Requires="wps">
            <w:drawing>
              <wp:anchor distT="4294967293" distB="4294967293" distL="114297" distR="114297" simplePos="0" relativeHeight="251665408" behindDoc="0" locked="0" layoutInCell="1" allowOverlap="1" wp14:anchorId="6D837904" wp14:editId="67C67D45">
                <wp:simplePos x="0" y="0"/>
                <wp:positionH relativeFrom="column">
                  <wp:posOffset>1244600</wp:posOffset>
                </wp:positionH>
                <wp:positionV relativeFrom="paragraph">
                  <wp:posOffset>-483870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D088CE" id="Straight Connector 5" o:spid="_x0000_s1026" style="position:absolute;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"/>
            </w:pict>
          </mc:Fallback>
        </mc:AlternateContent>
      </w:r>
      <w:proofErr w:type="spellStart"/>
      <w:r w:rsidRPr="00BA59EC">
        <w:rPr>
          <w:i/>
          <w:lang w:val="es-ES"/>
        </w:rPr>
        <w:t>Căn</w:t>
      </w:r>
      <w:proofErr w:type="spellEnd"/>
      <w:r w:rsidRPr="00BA59EC">
        <w:rPr>
          <w:i/>
          <w:lang w:val="es-ES"/>
        </w:rPr>
        <w:t xml:space="preserve"> </w:t>
      </w:r>
      <w:proofErr w:type="spellStart"/>
      <w:r w:rsidRPr="00BA59EC">
        <w:rPr>
          <w:i/>
          <w:lang w:val="es-ES"/>
        </w:rPr>
        <w:t>cứ</w:t>
      </w:r>
      <w:proofErr w:type="spellEnd"/>
      <w:r w:rsidRPr="00BA59EC">
        <w:rPr>
          <w:i/>
          <w:lang w:val="es-ES"/>
        </w:rPr>
        <w:t xml:space="preserve"> </w:t>
      </w:r>
      <w:proofErr w:type="spellStart"/>
      <w:r w:rsidRPr="00BA59EC">
        <w:rPr>
          <w:i/>
          <w:lang w:val="es-ES"/>
        </w:rPr>
        <w:t>Luật</w:t>
      </w:r>
      <w:proofErr w:type="spellEnd"/>
      <w:r w:rsidRPr="00BA59EC">
        <w:rPr>
          <w:i/>
          <w:lang w:val="es-ES"/>
        </w:rPr>
        <w:t xml:space="preserve"> </w:t>
      </w:r>
      <w:proofErr w:type="spellStart"/>
      <w:r w:rsidRPr="00BA59EC">
        <w:rPr>
          <w:i/>
          <w:lang w:val="es-ES"/>
        </w:rPr>
        <w:t>Tổ</w:t>
      </w:r>
      <w:proofErr w:type="spellEnd"/>
      <w:r w:rsidRPr="00BA59EC">
        <w:rPr>
          <w:i/>
          <w:lang w:val="es-ES"/>
        </w:rPr>
        <w:t xml:space="preserve"> </w:t>
      </w:r>
      <w:proofErr w:type="spellStart"/>
      <w:r w:rsidRPr="00BA59EC">
        <w:rPr>
          <w:i/>
          <w:lang w:val="es-ES"/>
        </w:rPr>
        <w:t>chức</w:t>
      </w:r>
      <w:proofErr w:type="spellEnd"/>
      <w:r w:rsidRPr="00BA59EC">
        <w:rPr>
          <w:i/>
          <w:lang w:val="es-ES"/>
        </w:rPr>
        <w:t xml:space="preserve"> </w:t>
      </w:r>
      <w:proofErr w:type="spellStart"/>
      <w:r w:rsidRPr="00BA59EC">
        <w:rPr>
          <w:i/>
          <w:lang w:val="es-ES"/>
        </w:rPr>
        <w:t>chính</w:t>
      </w:r>
      <w:proofErr w:type="spellEnd"/>
      <w:r w:rsidRPr="00BA59EC">
        <w:rPr>
          <w:i/>
          <w:lang w:val="es-ES"/>
        </w:rPr>
        <w:t xml:space="preserve"> </w:t>
      </w:r>
      <w:proofErr w:type="spellStart"/>
      <w:r w:rsidRPr="00BA59EC">
        <w:rPr>
          <w:i/>
          <w:lang w:val="es-ES"/>
        </w:rPr>
        <w:t>quyền</w:t>
      </w:r>
      <w:proofErr w:type="spellEnd"/>
      <w:r w:rsidRPr="00BA59EC">
        <w:rPr>
          <w:i/>
          <w:lang w:val="es-ES"/>
        </w:rPr>
        <w:t xml:space="preserve"> </w:t>
      </w:r>
      <w:proofErr w:type="spellStart"/>
      <w:r w:rsidRPr="00BA59EC">
        <w:rPr>
          <w:i/>
          <w:lang w:val="es-ES"/>
        </w:rPr>
        <w:t>địa</w:t>
      </w:r>
      <w:proofErr w:type="spellEnd"/>
      <w:r w:rsidRPr="00BA59EC">
        <w:rPr>
          <w:i/>
          <w:lang w:val="es-ES"/>
        </w:rPr>
        <w:t xml:space="preserve"> </w:t>
      </w:r>
      <w:proofErr w:type="spellStart"/>
      <w:r w:rsidRPr="00BA59EC">
        <w:rPr>
          <w:i/>
          <w:lang w:val="es-ES"/>
        </w:rPr>
        <w:t>phương</w:t>
      </w:r>
      <w:proofErr w:type="spellEnd"/>
      <w:r w:rsidRPr="00BA59EC">
        <w:rPr>
          <w:i/>
          <w:lang w:val="es-ES"/>
        </w:rPr>
        <w:t xml:space="preserve"> </w:t>
      </w:r>
      <w:proofErr w:type="spellStart"/>
      <w:r w:rsidRPr="00BA59EC">
        <w:rPr>
          <w:i/>
          <w:lang w:val="es-ES"/>
        </w:rPr>
        <w:t>ngày</w:t>
      </w:r>
      <w:proofErr w:type="spellEnd"/>
      <w:r w:rsidRPr="00BA59EC">
        <w:rPr>
          <w:i/>
          <w:lang w:val="es-ES"/>
        </w:rPr>
        <w:t xml:space="preserve"> 19/6/2015; </w:t>
      </w:r>
      <w:proofErr w:type="spellStart"/>
      <w:r w:rsidRPr="00BA59EC">
        <w:rPr>
          <w:i/>
          <w:lang w:val="es-ES"/>
        </w:rPr>
        <w:t>Luật</w:t>
      </w:r>
      <w:proofErr w:type="spellEnd"/>
      <w:r w:rsidRPr="00BA59EC">
        <w:rPr>
          <w:i/>
          <w:lang w:val="es-ES"/>
        </w:rPr>
        <w:t xml:space="preserve"> </w:t>
      </w:r>
      <w:proofErr w:type="spellStart"/>
      <w:r w:rsidRPr="00BA59EC">
        <w:rPr>
          <w:i/>
          <w:lang w:val="es-ES"/>
        </w:rPr>
        <w:t>sửa</w:t>
      </w:r>
      <w:proofErr w:type="spellEnd"/>
      <w:r w:rsidRPr="00BA59EC">
        <w:rPr>
          <w:i/>
          <w:lang w:val="es-ES"/>
        </w:rPr>
        <w:t xml:space="preserve"> </w:t>
      </w:r>
      <w:proofErr w:type="spellStart"/>
      <w:r w:rsidRPr="00BA59EC">
        <w:rPr>
          <w:i/>
          <w:lang w:val="es-ES"/>
        </w:rPr>
        <w:t>đổi</w:t>
      </w:r>
      <w:proofErr w:type="spellEnd"/>
      <w:r w:rsidRPr="00BA59EC">
        <w:rPr>
          <w:i/>
          <w:lang w:val="es-ES"/>
        </w:rPr>
        <w:t xml:space="preserve">, </w:t>
      </w:r>
      <w:proofErr w:type="spellStart"/>
      <w:r w:rsidRPr="00BA59EC">
        <w:rPr>
          <w:i/>
          <w:lang w:val="es-ES"/>
        </w:rPr>
        <w:t>bổ</w:t>
      </w:r>
      <w:proofErr w:type="spellEnd"/>
      <w:r w:rsidRPr="00BA59EC">
        <w:rPr>
          <w:i/>
          <w:lang w:val="es-ES"/>
        </w:rPr>
        <w:t xml:space="preserve"> </w:t>
      </w:r>
      <w:proofErr w:type="spellStart"/>
      <w:r w:rsidRPr="00BA59EC">
        <w:rPr>
          <w:i/>
          <w:lang w:val="es-ES"/>
        </w:rPr>
        <w:t>sung</w:t>
      </w:r>
      <w:proofErr w:type="spellEnd"/>
      <w:r w:rsidRPr="00BA59EC">
        <w:rPr>
          <w:i/>
          <w:lang w:val="es-ES"/>
        </w:rPr>
        <w:t xml:space="preserve"> </w:t>
      </w:r>
      <w:proofErr w:type="spellStart"/>
      <w:r w:rsidRPr="00BA59EC">
        <w:rPr>
          <w:i/>
          <w:lang w:val="es-ES"/>
        </w:rPr>
        <w:t>một</w:t>
      </w:r>
      <w:proofErr w:type="spellEnd"/>
      <w:r w:rsidRPr="00BA59EC">
        <w:rPr>
          <w:i/>
          <w:lang w:val="es-ES"/>
        </w:rPr>
        <w:t xml:space="preserve"> </w:t>
      </w:r>
      <w:proofErr w:type="spellStart"/>
      <w:r w:rsidRPr="00BA59EC">
        <w:rPr>
          <w:i/>
          <w:lang w:val="es-ES"/>
        </w:rPr>
        <w:t>số</w:t>
      </w:r>
      <w:proofErr w:type="spellEnd"/>
      <w:r w:rsidRPr="00BA59EC">
        <w:rPr>
          <w:i/>
          <w:lang w:val="es-ES"/>
        </w:rPr>
        <w:t xml:space="preserve"> </w:t>
      </w:r>
      <w:proofErr w:type="spellStart"/>
      <w:r w:rsidRPr="00BA59EC">
        <w:rPr>
          <w:i/>
          <w:lang w:val="es-ES"/>
        </w:rPr>
        <w:t>điều</w:t>
      </w:r>
      <w:proofErr w:type="spellEnd"/>
      <w:r w:rsidRPr="00BA59EC">
        <w:rPr>
          <w:i/>
          <w:lang w:val="es-ES"/>
        </w:rPr>
        <w:t xml:space="preserve"> </w:t>
      </w:r>
      <w:proofErr w:type="spellStart"/>
      <w:r w:rsidRPr="00BA59EC">
        <w:rPr>
          <w:i/>
          <w:lang w:val="es-ES"/>
        </w:rPr>
        <w:t>của</w:t>
      </w:r>
      <w:proofErr w:type="spellEnd"/>
      <w:r w:rsidRPr="00BA59EC">
        <w:rPr>
          <w:i/>
          <w:lang w:val="es-ES"/>
        </w:rPr>
        <w:t xml:space="preserve"> </w:t>
      </w:r>
      <w:proofErr w:type="spellStart"/>
      <w:r w:rsidRPr="00BA59EC">
        <w:rPr>
          <w:i/>
          <w:lang w:val="es-ES"/>
        </w:rPr>
        <w:t>Luật</w:t>
      </w:r>
      <w:proofErr w:type="spellEnd"/>
      <w:r w:rsidRPr="00BA59EC">
        <w:rPr>
          <w:i/>
          <w:lang w:val="es-ES"/>
        </w:rPr>
        <w:t xml:space="preserve"> </w:t>
      </w:r>
      <w:proofErr w:type="spellStart"/>
      <w:r w:rsidRPr="00BA59EC">
        <w:rPr>
          <w:i/>
          <w:lang w:val="es-ES"/>
        </w:rPr>
        <w:t>Tổ</w:t>
      </w:r>
      <w:proofErr w:type="spellEnd"/>
      <w:r w:rsidRPr="00BA59EC">
        <w:rPr>
          <w:i/>
          <w:lang w:val="es-ES"/>
        </w:rPr>
        <w:t xml:space="preserve"> </w:t>
      </w:r>
      <w:proofErr w:type="spellStart"/>
      <w:r w:rsidRPr="00BA59EC">
        <w:rPr>
          <w:i/>
          <w:lang w:val="es-ES"/>
        </w:rPr>
        <w:t>chức</w:t>
      </w:r>
      <w:proofErr w:type="spellEnd"/>
      <w:r w:rsidRPr="00BA59EC">
        <w:rPr>
          <w:i/>
          <w:lang w:val="es-ES"/>
        </w:rPr>
        <w:t xml:space="preserve"> </w:t>
      </w:r>
      <w:proofErr w:type="spellStart"/>
      <w:r w:rsidRPr="00BA59EC">
        <w:rPr>
          <w:i/>
          <w:lang w:val="es-ES"/>
        </w:rPr>
        <w:t>Chính</w:t>
      </w:r>
      <w:proofErr w:type="spellEnd"/>
      <w:r w:rsidRPr="00BA59EC">
        <w:rPr>
          <w:i/>
          <w:lang w:val="es-ES"/>
        </w:rPr>
        <w:t xml:space="preserve"> </w:t>
      </w:r>
      <w:proofErr w:type="spellStart"/>
      <w:r w:rsidRPr="00BA59EC">
        <w:rPr>
          <w:i/>
          <w:lang w:val="es-ES"/>
        </w:rPr>
        <w:t>phủ</w:t>
      </w:r>
      <w:proofErr w:type="spellEnd"/>
      <w:r w:rsidRPr="00BA59EC">
        <w:rPr>
          <w:i/>
          <w:lang w:val="es-ES"/>
        </w:rPr>
        <w:t xml:space="preserve"> </w:t>
      </w:r>
      <w:proofErr w:type="spellStart"/>
      <w:r w:rsidRPr="00BA59EC">
        <w:rPr>
          <w:i/>
          <w:lang w:val="es-ES"/>
        </w:rPr>
        <w:t>và</w:t>
      </w:r>
      <w:proofErr w:type="spellEnd"/>
      <w:r w:rsidRPr="00BA59EC">
        <w:rPr>
          <w:i/>
          <w:lang w:val="es-ES"/>
        </w:rPr>
        <w:t xml:space="preserve"> </w:t>
      </w:r>
      <w:proofErr w:type="spellStart"/>
      <w:r w:rsidRPr="00BA59EC">
        <w:rPr>
          <w:i/>
          <w:lang w:val="es-ES"/>
        </w:rPr>
        <w:t>Luật</w:t>
      </w:r>
      <w:proofErr w:type="spellEnd"/>
      <w:r w:rsidRPr="00BA59EC">
        <w:rPr>
          <w:i/>
          <w:lang w:val="es-ES"/>
        </w:rPr>
        <w:t xml:space="preserve"> </w:t>
      </w:r>
      <w:proofErr w:type="spellStart"/>
      <w:r w:rsidRPr="00BA59EC">
        <w:rPr>
          <w:i/>
          <w:lang w:val="es-ES"/>
        </w:rPr>
        <w:t>Tổ</w:t>
      </w:r>
      <w:proofErr w:type="spellEnd"/>
      <w:r w:rsidRPr="00BA59EC">
        <w:rPr>
          <w:i/>
          <w:lang w:val="es-ES"/>
        </w:rPr>
        <w:t xml:space="preserve"> </w:t>
      </w:r>
      <w:proofErr w:type="spellStart"/>
      <w:r w:rsidRPr="00BA59EC">
        <w:rPr>
          <w:i/>
          <w:lang w:val="es-ES"/>
        </w:rPr>
        <w:t>chức</w:t>
      </w:r>
      <w:proofErr w:type="spellEnd"/>
      <w:r w:rsidRPr="00BA59EC">
        <w:rPr>
          <w:i/>
          <w:lang w:val="es-ES"/>
        </w:rPr>
        <w:t xml:space="preserve"> </w:t>
      </w:r>
      <w:proofErr w:type="spellStart"/>
      <w:r w:rsidRPr="00BA59EC">
        <w:rPr>
          <w:i/>
          <w:lang w:val="es-ES"/>
        </w:rPr>
        <w:t>chính</w:t>
      </w:r>
      <w:proofErr w:type="spellEnd"/>
      <w:r w:rsidRPr="00BA59EC">
        <w:rPr>
          <w:i/>
          <w:lang w:val="es-ES"/>
        </w:rPr>
        <w:t xml:space="preserve"> </w:t>
      </w:r>
      <w:proofErr w:type="spellStart"/>
      <w:r w:rsidRPr="00BA59EC">
        <w:rPr>
          <w:i/>
          <w:lang w:val="es-ES"/>
        </w:rPr>
        <w:t>quyền</w:t>
      </w:r>
      <w:proofErr w:type="spellEnd"/>
      <w:r w:rsidRPr="00BA59EC">
        <w:rPr>
          <w:i/>
          <w:lang w:val="es-ES"/>
        </w:rPr>
        <w:t xml:space="preserve"> </w:t>
      </w:r>
      <w:proofErr w:type="spellStart"/>
      <w:r w:rsidRPr="00BA59EC">
        <w:rPr>
          <w:i/>
          <w:lang w:val="es-ES"/>
        </w:rPr>
        <w:t>địa</w:t>
      </w:r>
      <w:proofErr w:type="spellEnd"/>
      <w:r w:rsidRPr="00BA59EC">
        <w:rPr>
          <w:i/>
          <w:lang w:val="es-ES"/>
        </w:rPr>
        <w:t xml:space="preserve"> </w:t>
      </w:r>
      <w:proofErr w:type="spellStart"/>
      <w:r w:rsidRPr="00BA59EC">
        <w:rPr>
          <w:i/>
          <w:lang w:val="es-ES"/>
        </w:rPr>
        <w:t>phương</w:t>
      </w:r>
      <w:proofErr w:type="spellEnd"/>
      <w:r w:rsidRPr="00BA59EC">
        <w:rPr>
          <w:i/>
          <w:lang w:val="es-ES"/>
        </w:rPr>
        <w:t xml:space="preserve"> </w:t>
      </w:r>
      <w:proofErr w:type="spellStart"/>
      <w:r w:rsidRPr="00BA59EC">
        <w:rPr>
          <w:i/>
          <w:lang w:val="es-ES"/>
        </w:rPr>
        <w:t>ngày</w:t>
      </w:r>
      <w:proofErr w:type="spellEnd"/>
      <w:r w:rsidRPr="00BA59EC">
        <w:rPr>
          <w:i/>
          <w:lang w:val="es-ES"/>
        </w:rPr>
        <w:t xml:space="preserve"> 22/11/2019;</w:t>
      </w:r>
    </w:p>
    <w:p w14:paraId="5C302CEC" w14:textId="77777777" w:rsidR="006261DA" w:rsidRPr="00BA59EC" w:rsidRDefault="006261DA" w:rsidP="00CF5B38">
      <w:pPr>
        <w:pStyle w:val="Heading1"/>
        <w:spacing w:before="120" w:after="120"/>
        <w:ind w:firstLine="810"/>
        <w:jc w:val="both"/>
        <w:rPr>
          <w:b w:val="0"/>
          <w:bCs w:val="0"/>
          <w:i/>
          <w:sz w:val="28"/>
          <w:szCs w:val="28"/>
          <w:lang w:val="es-ES"/>
        </w:rPr>
      </w:pPr>
      <w:proofErr w:type="spellStart"/>
      <w:r w:rsidRPr="00BA59EC">
        <w:rPr>
          <w:b w:val="0"/>
          <w:i/>
          <w:sz w:val="28"/>
          <w:szCs w:val="28"/>
          <w:lang w:val="es-ES"/>
        </w:rPr>
        <w:t>Căn</w:t>
      </w:r>
      <w:proofErr w:type="spellEnd"/>
      <w:r w:rsidRPr="00BA59EC">
        <w:rPr>
          <w:b w:val="0"/>
          <w:i/>
          <w:sz w:val="28"/>
          <w:szCs w:val="28"/>
          <w:lang w:val="es-ES"/>
        </w:rPr>
        <w:t xml:space="preserve"> </w:t>
      </w:r>
      <w:proofErr w:type="spellStart"/>
      <w:r w:rsidRPr="00BA59EC">
        <w:rPr>
          <w:b w:val="0"/>
          <w:i/>
          <w:sz w:val="28"/>
          <w:szCs w:val="28"/>
          <w:lang w:val="es-ES"/>
        </w:rPr>
        <w:t>cứ</w:t>
      </w:r>
      <w:proofErr w:type="spellEnd"/>
      <w:r w:rsidRPr="00BA59EC">
        <w:rPr>
          <w:b w:val="0"/>
          <w:i/>
          <w:sz w:val="28"/>
          <w:szCs w:val="28"/>
          <w:lang w:val="es-ES"/>
        </w:rPr>
        <w:t xml:space="preserve"> </w:t>
      </w:r>
      <w:proofErr w:type="spellStart"/>
      <w:r w:rsidRPr="00BA59EC">
        <w:rPr>
          <w:b w:val="0"/>
          <w:i/>
          <w:sz w:val="28"/>
          <w:szCs w:val="28"/>
          <w:lang w:val="es-ES"/>
        </w:rPr>
        <w:t>Nghị</w:t>
      </w:r>
      <w:proofErr w:type="spellEnd"/>
      <w:r w:rsidRPr="00BA59EC">
        <w:rPr>
          <w:b w:val="0"/>
          <w:i/>
          <w:sz w:val="28"/>
          <w:szCs w:val="28"/>
          <w:lang w:val="es-ES"/>
        </w:rPr>
        <w:t xml:space="preserve"> </w:t>
      </w:r>
      <w:proofErr w:type="spellStart"/>
      <w:r w:rsidRPr="00BA59EC">
        <w:rPr>
          <w:b w:val="0"/>
          <w:i/>
          <w:sz w:val="28"/>
          <w:szCs w:val="28"/>
          <w:lang w:val="es-ES"/>
        </w:rPr>
        <w:t>định</w:t>
      </w:r>
      <w:proofErr w:type="spellEnd"/>
      <w:r w:rsidRPr="00BA59EC">
        <w:rPr>
          <w:b w:val="0"/>
          <w:i/>
          <w:sz w:val="28"/>
          <w:szCs w:val="28"/>
          <w:lang w:val="es-ES"/>
        </w:rPr>
        <w:t xml:space="preserve"> </w:t>
      </w:r>
      <w:proofErr w:type="spellStart"/>
      <w:r w:rsidRPr="00BA59EC">
        <w:rPr>
          <w:b w:val="0"/>
          <w:i/>
          <w:sz w:val="28"/>
          <w:szCs w:val="28"/>
          <w:lang w:val="es-ES"/>
        </w:rPr>
        <w:t>số</w:t>
      </w:r>
      <w:proofErr w:type="spellEnd"/>
      <w:r w:rsidRPr="00BA59EC">
        <w:rPr>
          <w:b w:val="0"/>
          <w:i/>
          <w:sz w:val="28"/>
          <w:szCs w:val="28"/>
          <w:lang w:val="es-ES"/>
        </w:rPr>
        <w:t xml:space="preserve"> 63/2010/NĐ-CP </w:t>
      </w:r>
      <w:proofErr w:type="spellStart"/>
      <w:r w:rsidRPr="00BA59EC">
        <w:rPr>
          <w:b w:val="0"/>
          <w:i/>
          <w:sz w:val="28"/>
          <w:szCs w:val="28"/>
          <w:lang w:val="es-ES"/>
        </w:rPr>
        <w:t>ngày</w:t>
      </w:r>
      <w:proofErr w:type="spellEnd"/>
      <w:r w:rsidRPr="00BA59EC">
        <w:rPr>
          <w:b w:val="0"/>
          <w:i/>
          <w:sz w:val="28"/>
          <w:szCs w:val="28"/>
          <w:lang w:val="es-ES"/>
        </w:rPr>
        <w:t xml:space="preserve"> 08/6/2010 </w:t>
      </w:r>
      <w:proofErr w:type="spellStart"/>
      <w:r w:rsidRPr="00BA59EC">
        <w:rPr>
          <w:b w:val="0"/>
          <w:i/>
          <w:sz w:val="28"/>
          <w:szCs w:val="28"/>
          <w:lang w:val="es-ES"/>
        </w:rPr>
        <w:t>của</w:t>
      </w:r>
      <w:proofErr w:type="spellEnd"/>
      <w:r w:rsidRPr="00BA59EC">
        <w:rPr>
          <w:b w:val="0"/>
          <w:i/>
          <w:sz w:val="28"/>
          <w:szCs w:val="28"/>
          <w:lang w:val="es-ES"/>
        </w:rPr>
        <w:t xml:space="preserve"> </w:t>
      </w:r>
      <w:proofErr w:type="spellStart"/>
      <w:r w:rsidRPr="00BA59EC">
        <w:rPr>
          <w:b w:val="0"/>
          <w:i/>
          <w:sz w:val="28"/>
          <w:szCs w:val="28"/>
          <w:lang w:val="es-ES"/>
        </w:rPr>
        <w:t>Chính</w:t>
      </w:r>
      <w:proofErr w:type="spellEnd"/>
      <w:r w:rsidRPr="00BA59EC">
        <w:rPr>
          <w:b w:val="0"/>
          <w:i/>
          <w:sz w:val="28"/>
          <w:szCs w:val="28"/>
          <w:lang w:val="es-ES"/>
        </w:rPr>
        <w:t xml:space="preserve"> </w:t>
      </w:r>
      <w:proofErr w:type="spellStart"/>
      <w:r w:rsidRPr="00BA59EC">
        <w:rPr>
          <w:b w:val="0"/>
          <w:i/>
          <w:sz w:val="28"/>
          <w:szCs w:val="28"/>
          <w:lang w:val="es-ES"/>
        </w:rPr>
        <w:t>phủ</w:t>
      </w:r>
      <w:proofErr w:type="spellEnd"/>
      <w:r w:rsidRPr="00BA59EC">
        <w:rPr>
          <w:b w:val="0"/>
          <w:i/>
          <w:sz w:val="28"/>
          <w:szCs w:val="28"/>
          <w:lang w:val="es-ES"/>
        </w:rPr>
        <w:t xml:space="preserve"> </w:t>
      </w:r>
      <w:proofErr w:type="spellStart"/>
      <w:r w:rsidRPr="00BA59EC">
        <w:rPr>
          <w:b w:val="0"/>
          <w:i/>
          <w:sz w:val="28"/>
          <w:szCs w:val="28"/>
          <w:lang w:val="es-ES"/>
        </w:rPr>
        <w:t>về</w:t>
      </w:r>
      <w:proofErr w:type="spellEnd"/>
      <w:r w:rsidRPr="00BA59EC">
        <w:rPr>
          <w:b w:val="0"/>
          <w:i/>
          <w:sz w:val="28"/>
          <w:szCs w:val="28"/>
          <w:lang w:val="es-ES"/>
        </w:rPr>
        <w:t xml:space="preserve"> </w:t>
      </w:r>
      <w:proofErr w:type="spellStart"/>
      <w:r w:rsidRPr="00BA59EC">
        <w:rPr>
          <w:b w:val="0"/>
          <w:i/>
          <w:sz w:val="28"/>
          <w:szCs w:val="28"/>
          <w:lang w:val="es-ES"/>
        </w:rPr>
        <w:t>kiểm</w:t>
      </w:r>
      <w:proofErr w:type="spellEnd"/>
      <w:r w:rsidRPr="00BA59EC">
        <w:rPr>
          <w:b w:val="0"/>
          <w:i/>
          <w:sz w:val="28"/>
          <w:szCs w:val="28"/>
          <w:lang w:val="es-ES"/>
        </w:rPr>
        <w:t xml:space="preserve"> </w:t>
      </w:r>
      <w:proofErr w:type="spellStart"/>
      <w:r w:rsidRPr="00BA59EC">
        <w:rPr>
          <w:b w:val="0"/>
          <w:i/>
          <w:sz w:val="28"/>
          <w:szCs w:val="28"/>
          <w:lang w:val="es-ES"/>
        </w:rPr>
        <w:t>soát</w:t>
      </w:r>
      <w:proofErr w:type="spellEnd"/>
      <w:r w:rsidRPr="00BA59EC">
        <w:rPr>
          <w:b w:val="0"/>
          <w:i/>
          <w:sz w:val="28"/>
          <w:szCs w:val="28"/>
          <w:lang w:val="es-ES"/>
        </w:rPr>
        <w:t xml:space="preserve"> </w:t>
      </w:r>
      <w:proofErr w:type="spellStart"/>
      <w:r w:rsidRPr="00BA59EC">
        <w:rPr>
          <w:b w:val="0"/>
          <w:i/>
          <w:sz w:val="28"/>
          <w:szCs w:val="28"/>
          <w:lang w:val="es-ES"/>
        </w:rPr>
        <w:t>thủ</w:t>
      </w:r>
      <w:proofErr w:type="spellEnd"/>
      <w:r w:rsidRPr="00BA59EC">
        <w:rPr>
          <w:b w:val="0"/>
          <w:i/>
          <w:sz w:val="28"/>
          <w:szCs w:val="28"/>
          <w:lang w:val="es-ES"/>
        </w:rPr>
        <w:t xml:space="preserve"> </w:t>
      </w:r>
      <w:proofErr w:type="spellStart"/>
      <w:r w:rsidRPr="00BA59EC">
        <w:rPr>
          <w:b w:val="0"/>
          <w:i/>
          <w:sz w:val="28"/>
          <w:szCs w:val="28"/>
          <w:lang w:val="es-ES"/>
        </w:rPr>
        <w:t>tục</w:t>
      </w:r>
      <w:proofErr w:type="spellEnd"/>
      <w:r w:rsidRPr="00BA59EC">
        <w:rPr>
          <w:b w:val="0"/>
          <w:i/>
          <w:sz w:val="28"/>
          <w:szCs w:val="28"/>
          <w:lang w:val="es-ES"/>
        </w:rPr>
        <w:t xml:space="preserve"> </w:t>
      </w:r>
      <w:proofErr w:type="spellStart"/>
      <w:r w:rsidRPr="00BA59EC">
        <w:rPr>
          <w:b w:val="0"/>
          <w:i/>
          <w:sz w:val="28"/>
          <w:szCs w:val="28"/>
          <w:lang w:val="es-ES"/>
        </w:rPr>
        <w:t>hành</w:t>
      </w:r>
      <w:proofErr w:type="spellEnd"/>
      <w:r w:rsidRPr="00BA59EC">
        <w:rPr>
          <w:b w:val="0"/>
          <w:i/>
          <w:sz w:val="28"/>
          <w:szCs w:val="28"/>
          <w:lang w:val="es-ES"/>
        </w:rPr>
        <w:t xml:space="preserve"> </w:t>
      </w:r>
      <w:proofErr w:type="spellStart"/>
      <w:r w:rsidRPr="00BA59EC">
        <w:rPr>
          <w:b w:val="0"/>
          <w:i/>
          <w:sz w:val="28"/>
          <w:szCs w:val="28"/>
          <w:lang w:val="es-ES"/>
        </w:rPr>
        <w:t>chính</w:t>
      </w:r>
      <w:proofErr w:type="spellEnd"/>
      <w:r w:rsidRPr="00BA59EC">
        <w:rPr>
          <w:b w:val="0"/>
          <w:i/>
          <w:sz w:val="28"/>
          <w:szCs w:val="28"/>
          <w:lang w:val="es-ES"/>
        </w:rPr>
        <w:t xml:space="preserve">; </w:t>
      </w:r>
      <w:proofErr w:type="spellStart"/>
      <w:r w:rsidRPr="00BA59EC">
        <w:rPr>
          <w:b w:val="0"/>
          <w:bCs w:val="0"/>
          <w:i/>
          <w:sz w:val="28"/>
          <w:szCs w:val="28"/>
          <w:lang w:val="es-ES"/>
        </w:rPr>
        <w:t>Nghị</w:t>
      </w:r>
      <w:proofErr w:type="spellEnd"/>
      <w:r w:rsidRPr="00BA59EC">
        <w:rPr>
          <w:b w:val="0"/>
          <w:bCs w:val="0"/>
          <w:i/>
          <w:sz w:val="28"/>
          <w:szCs w:val="28"/>
          <w:lang w:val="es-ES"/>
        </w:rPr>
        <w:t xml:space="preserve"> </w:t>
      </w:r>
      <w:proofErr w:type="spellStart"/>
      <w:r w:rsidRPr="00BA59EC">
        <w:rPr>
          <w:b w:val="0"/>
          <w:bCs w:val="0"/>
          <w:i/>
          <w:sz w:val="28"/>
          <w:szCs w:val="28"/>
          <w:lang w:val="es-ES"/>
        </w:rPr>
        <w:t>định</w:t>
      </w:r>
      <w:proofErr w:type="spellEnd"/>
      <w:r w:rsidRPr="00BA59EC">
        <w:rPr>
          <w:b w:val="0"/>
          <w:bCs w:val="0"/>
          <w:i/>
          <w:sz w:val="28"/>
          <w:szCs w:val="28"/>
          <w:lang w:val="es-ES"/>
        </w:rPr>
        <w:t xml:space="preserve"> </w:t>
      </w:r>
      <w:proofErr w:type="spellStart"/>
      <w:r w:rsidRPr="00BA59EC">
        <w:rPr>
          <w:b w:val="0"/>
          <w:bCs w:val="0"/>
          <w:i/>
          <w:sz w:val="28"/>
          <w:szCs w:val="28"/>
          <w:lang w:val="es-ES"/>
        </w:rPr>
        <w:t>số</w:t>
      </w:r>
      <w:proofErr w:type="spellEnd"/>
      <w:r w:rsidRPr="00BA59EC">
        <w:rPr>
          <w:b w:val="0"/>
          <w:bCs w:val="0"/>
          <w:i/>
          <w:sz w:val="28"/>
          <w:szCs w:val="28"/>
          <w:lang w:val="es-ES"/>
        </w:rPr>
        <w:t xml:space="preserve"> 48/2013/NĐ-CP </w:t>
      </w:r>
      <w:proofErr w:type="spellStart"/>
      <w:r w:rsidRPr="00BA59EC">
        <w:rPr>
          <w:b w:val="0"/>
          <w:bCs w:val="0"/>
          <w:i/>
          <w:sz w:val="28"/>
          <w:szCs w:val="28"/>
          <w:lang w:val="es-ES"/>
        </w:rPr>
        <w:t>ngày</w:t>
      </w:r>
      <w:proofErr w:type="spellEnd"/>
      <w:r w:rsidRPr="00BA59EC">
        <w:rPr>
          <w:b w:val="0"/>
          <w:bCs w:val="0"/>
          <w:i/>
          <w:sz w:val="28"/>
          <w:szCs w:val="28"/>
          <w:lang w:val="es-ES"/>
        </w:rPr>
        <w:t xml:space="preserve"> 14/5/2013 </w:t>
      </w:r>
      <w:proofErr w:type="spellStart"/>
      <w:r>
        <w:rPr>
          <w:b w:val="0"/>
          <w:bCs w:val="0"/>
          <w:i/>
          <w:sz w:val="28"/>
          <w:szCs w:val="28"/>
          <w:lang w:val="es-ES"/>
        </w:rPr>
        <w:t>và</w:t>
      </w:r>
      <w:proofErr w:type="spellEnd"/>
      <w:r>
        <w:rPr>
          <w:b w:val="0"/>
          <w:bCs w:val="0"/>
          <w:i/>
          <w:sz w:val="28"/>
          <w:szCs w:val="28"/>
          <w:lang w:val="es-ES"/>
        </w:rPr>
        <w:t xml:space="preserve"> </w:t>
      </w:r>
      <w:proofErr w:type="spellStart"/>
      <w:r w:rsidRPr="00BA59EC">
        <w:rPr>
          <w:b w:val="0"/>
          <w:bCs w:val="0"/>
          <w:i/>
          <w:sz w:val="28"/>
          <w:szCs w:val="28"/>
          <w:lang w:val="es-ES"/>
        </w:rPr>
        <w:t>Nghị</w:t>
      </w:r>
      <w:proofErr w:type="spellEnd"/>
      <w:r w:rsidRPr="00BA59EC">
        <w:rPr>
          <w:b w:val="0"/>
          <w:bCs w:val="0"/>
          <w:i/>
          <w:sz w:val="28"/>
          <w:szCs w:val="28"/>
          <w:lang w:val="es-ES"/>
        </w:rPr>
        <w:t xml:space="preserve"> </w:t>
      </w:r>
      <w:proofErr w:type="spellStart"/>
      <w:r w:rsidRPr="00BA59EC">
        <w:rPr>
          <w:b w:val="0"/>
          <w:bCs w:val="0"/>
          <w:i/>
          <w:sz w:val="28"/>
          <w:szCs w:val="28"/>
          <w:lang w:val="es-ES"/>
        </w:rPr>
        <w:t>định</w:t>
      </w:r>
      <w:proofErr w:type="spellEnd"/>
      <w:r w:rsidRPr="00BA59EC">
        <w:rPr>
          <w:b w:val="0"/>
          <w:bCs w:val="0"/>
          <w:i/>
          <w:sz w:val="28"/>
          <w:szCs w:val="28"/>
          <w:lang w:val="es-ES"/>
        </w:rPr>
        <w:t xml:space="preserve"> </w:t>
      </w:r>
      <w:proofErr w:type="spellStart"/>
      <w:r w:rsidRPr="00BA59EC">
        <w:rPr>
          <w:b w:val="0"/>
          <w:bCs w:val="0"/>
          <w:i/>
          <w:sz w:val="28"/>
          <w:szCs w:val="28"/>
          <w:lang w:val="es-ES"/>
        </w:rPr>
        <w:t>số</w:t>
      </w:r>
      <w:proofErr w:type="spellEnd"/>
      <w:r w:rsidRPr="00BA59EC">
        <w:rPr>
          <w:b w:val="0"/>
          <w:bCs w:val="0"/>
          <w:i/>
          <w:sz w:val="28"/>
          <w:szCs w:val="28"/>
          <w:lang w:val="es-ES"/>
        </w:rPr>
        <w:t xml:space="preserve"> 92/2017/NĐ-CP </w:t>
      </w:r>
      <w:proofErr w:type="spellStart"/>
      <w:r w:rsidRPr="00BA59EC">
        <w:rPr>
          <w:b w:val="0"/>
          <w:bCs w:val="0"/>
          <w:i/>
          <w:sz w:val="28"/>
          <w:szCs w:val="28"/>
          <w:lang w:val="es-ES"/>
        </w:rPr>
        <w:t>ngày</w:t>
      </w:r>
      <w:proofErr w:type="spellEnd"/>
      <w:r w:rsidRPr="00BA59EC">
        <w:rPr>
          <w:b w:val="0"/>
          <w:bCs w:val="0"/>
          <w:i/>
          <w:sz w:val="28"/>
          <w:szCs w:val="28"/>
          <w:lang w:val="es-ES"/>
        </w:rPr>
        <w:t xml:space="preserve"> 07/8/2017</w:t>
      </w:r>
      <w:r>
        <w:rPr>
          <w:b w:val="0"/>
          <w:bCs w:val="0"/>
          <w:i/>
          <w:sz w:val="28"/>
          <w:szCs w:val="28"/>
          <w:lang w:val="es-ES"/>
        </w:rPr>
        <w:t xml:space="preserve"> </w:t>
      </w:r>
      <w:proofErr w:type="spellStart"/>
      <w:r w:rsidRPr="00BA59EC">
        <w:rPr>
          <w:b w:val="0"/>
          <w:bCs w:val="0"/>
          <w:i/>
          <w:sz w:val="28"/>
          <w:szCs w:val="28"/>
          <w:lang w:val="es-ES"/>
        </w:rPr>
        <w:t>của</w:t>
      </w:r>
      <w:proofErr w:type="spellEnd"/>
      <w:r w:rsidRPr="00BA59EC">
        <w:rPr>
          <w:b w:val="0"/>
          <w:bCs w:val="0"/>
          <w:i/>
          <w:sz w:val="28"/>
          <w:szCs w:val="28"/>
          <w:lang w:val="es-ES"/>
        </w:rPr>
        <w:t xml:space="preserve"> </w:t>
      </w:r>
      <w:proofErr w:type="spellStart"/>
      <w:r w:rsidRPr="00BA59EC">
        <w:rPr>
          <w:b w:val="0"/>
          <w:bCs w:val="0"/>
          <w:i/>
          <w:sz w:val="28"/>
          <w:szCs w:val="28"/>
          <w:lang w:val="es-ES"/>
        </w:rPr>
        <w:t>Chính</w:t>
      </w:r>
      <w:proofErr w:type="spellEnd"/>
      <w:r w:rsidRPr="00BA59EC">
        <w:rPr>
          <w:b w:val="0"/>
          <w:bCs w:val="0"/>
          <w:i/>
          <w:sz w:val="28"/>
          <w:szCs w:val="28"/>
          <w:lang w:val="es-ES"/>
        </w:rPr>
        <w:t xml:space="preserve"> </w:t>
      </w:r>
      <w:proofErr w:type="spellStart"/>
      <w:r w:rsidRPr="00BA59EC">
        <w:rPr>
          <w:b w:val="0"/>
          <w:bCs w:val="0"/>
          <w:i/>
          <w:sz w:val="28"/>
          <w:szCs w:val="28"/>
          <w:lang w:val="es-ES"/>
        </w:rPr>
        <w:t>phủ</w:t>
      </w:r>
      <w:proofErr w:type="spellEnd"/>
      <w:r w:rsidRPr="00BA59EC">
        <w:rPr>
          <w:b w:val="0"/>
          <w:bCs w:val="0"/>
          <w:i/>
          <w:sz w:val="28"/>
          <w:szCs w:val="28"/>
          <w:lang w:val="es-ES"/>
        </w:rPr>
        <w:t xml:space="preserve"> </w:t>
      </w:r>
      <w:proofErr w:type="spellStart"/>
      <w:r w:rsidRPr="00BA59EC">
        <w:rPr>
          <w:b w:val="0"/>
          <w:bCs w:val="0"/>
          <w:i/>
          <w:sz w:val="28"/>
          <w:szCs w:val="28"/>
          <w:lang w:val="es-ES"/>
        </w:rPr>
        <w:t>sửa</w:t>
      </w:r>
      <w:proofErr w:type="spellEnd"/>
      <w:r w:rsidRPr="00BA59EC">
        <w:rPr>
          <w:b w:val="0"/>
          <w:bCs w:val="0"/>
          <w:i/>
          <w:sz w:val="28"/>
          <w:szCs w:val="28"/>
          <w:lang w:val="es-ES"/>
        </w:rPr>
        <w:t xml:space="preserve"> </w:t>
      </w:r>
      <w:proofErr w:type="spellStart"/>
      <w:r w:rsidRPr="00BA59EC">
        <w:rPr>
          <w:b w:val="0"/>
          <w:bCs w:val="0"/>
          <w:i/>
          <w:sz w:val="28"/>
          <w:szCs w:val="28"/>
          <w:lang w:val="es-ES"/>
        </w:rPr>
        <w:t>đổi</w:t>
      </w:r>
      <w:proofErr w:type="spellEnd"/>
      <w:r w:rsidRPr="00BA59EC">
        <w:rPr>
          <w:b w:val="0"/>
          <w:bCs w:val="0"/>
          <w:i/>
          <w:sz w:val="28"/>
          <w:szCs w:val="28"/>
          <w:lang w:val="es-ES"/>
        </w:rPr>
        <w:t xml:space="preserve">, </w:t>
      </w:r>
      <w:proofErr w:type="spellStart"/>
      <w:r w:rsidRPr="00BA59EC">
        <w:rPr>
          <w:b w:val="0"/>
          <w:bCs w:val="0"/>
          <w:i/>
          <w:sz w:val="28"/>
          <w:szCs w:val="28"/>
          <w:lang w:val="es-ES"/>
        </w:rPr>
        <w:t>bổ</w:t>
      </w:r>
      <w:proofErr w:type="spellEnd"/>
      <w:r w:rsidRPr="00BA59EC">
        <w:rPr>
          <w:b w:val="0"/>
          <w:bCs w:val="0"/>
          <w:i/>
          <w:sz w:val="28"/>
          <w:szCs w:val="28"/>
          <w:lang w:val="es-ES"/>
        </w:rPr>
        <w:t xml:space="preserve"> </w:t>
      </w:r>
      <w:proofErr w:type="spellStart"/>
      <w:r w:rsidRPr="00BA59EC">
        <w:rPr>
          <w:b w:val="0"/>
          <w:bCs w:val="0"/>
          <w:i/>
          <w:sz w:val="28"/>
          <w:szCs w:val="28"/>
          <w:lang w:val="es-ES"/>
        </w:rPr>
        <w:t>sung</w:t>
      </w:r>
      <w:proofErr w:type="spellEnd"/>
      <w:r w:rsidRPr="00BA59EC">
        <w:rPr>
          <w:b w:val="0"/>
          <w:bCs w:val="0"/>
          <w:i/>
          <w:sz w:val="28"/>
          <w:szCs w:val="28"/>
          <w:lang w:val="es-ES"/>
        </w:rPr>
        <w:t xml:space="preserve"> </w:t>
      </w:r>
      <w:proofErr w:type="spellStart"/>
      <w:r w:rsidRPr="00BA59EC">
        <w:rPr>
          <w:b w:val="0"/>
          <w:bCs w:val="0"/>
          <w:i/>
          <w:sz w:val="28"/>
          <w:szCs w:val="28"/>
          <w:lang w:val="es-ES"/>
        </w:rPr>
        <w:t>một</w:t>
      </w:r>
      <w:proofErr w:type="spellEnd"/>
      <w:r w:rsidRPr="00BA59EC">
        <w:rPr>
          <w:b w:val="0"/>
          <w:bCs w:val="0"/>
          <w:i/>
          <w:sz w:val="28"/>
          <w:szCs w:val="28"/>
          <w:lang w:val="es-ES"/>
        </w:rPr>
        <w:t xml:space="preserve"> </w:t>
      </w:r>
      <w:proofErr w:type="spellStart"/>
      <w:r w:rsidRPr="00BA59EC">
        <w:rPr>
          <w:b w:val="0"/>
          <w:bCs w:val="0"/>
          <w:i/>
          <w:sz w:val="28"/>
          <w:szCs w:val="28"/>
          <w:lang w:val="es-ES"/>
        </w:rPr>
        <w:t>số</w:t>
      </w:r>
      <w:proofErr w:type="spellEnd"/>
      <w:r w:rsidRPr="00BA59EC">
        <w:rPr>
          <w:b w:val="0"/>
          <w:bCs w:val="0"/>
          <w:i/>
          <w:sz w:val="28"/>
          <w:szCs w:val="28"/>
          <w:lang w:val="es-ES"/>
        </w:rPr>
        <w:t xml:space="preserve"> </w:t>
      </w:r>
      <w:proofErr w:type="spellStart"/>
      <w:r w:rsidRPr="00BA59EC">
        <w:rPr>
          <w:b w:val="0"/>
          <w:bCs w:val="0"/>
          <w:i/>
          <w:sz w:val="28"/>
          <w:szCs w:val="28"/>
          <w:lang w:val="es-ES"/>
        </w:rPr>
        <w:t>điều</w:t>
      </w:r>
      <w:proofErr w:type="spellEnd"/>
      <w:r w:rsidRPr="00BA59EC">
        <w:rPr>
          <w:b w:val="0"/>
          <w:bCs w:val="0"/>
          <w:i/>
          <w:sz w:val="28"/>
          <w:szCs w:val="28"/>
          <w:lang w:val="es-ES"/>
        </w:rPr>
        <w:t xml:space="preserve"> </w:t>
      </w:r>
      <w:proofErr w:type="spellStart"/>
      <w:r w:rsidRPr="00BA59EC">
        <w:rPr>
          <w:b w:val="0"/>
          <w:bCs w:val="0"/>
          <w:i/>
          <w:sz w:val="28"/>
          <w:szCs w:val="28"/>
          <w:lang w:val="es-ES"/>
        </w:rPr>
        <w:t>của</w:t>
      </w:r>
      <w:proofErr w:type="spellEnd"/>
      <w:r w:rsidRPr="00BA59EC">
        <w:rPr>
          <w:b w:val="0"/>
          <w:bCs w:val="0"/>
          <w:i/>
          <w:sz w:val="28"/>
          <w:szCs w:val="28"/>
          <w:lang w:val="es-ES"/>
        </w:rPr>
        <w:t xml:space="preserve"> </w:t>
      </w:r>
      <w:proofErr w:type="spellStart"/>
      <w:r w:rsidRPr="00BA59EC">
        <w:rPr>
          <w:b w:val="0"/>
          <w:bCs w:val="0"/>
          <w:i/>
          <w:sz w:val="28"/>
          <w:szCs w:val="28"/>
          <w:lang w:val="es-ES"/>
        </w:rPr>
        <w:t>các</w:t>
      </w:r>
      <w:proofErr w:type="spellEnd"/>
      <w:r w:rsidRPr="00BA59EC">
        <w:rPr>
          <w:b w:val="0"/>
          <w:bCs w:val="0"/>
          <w:i/>
          <w:sz w:val="28"/>
          <w:szCs w:val="28"/>
          <w:lang w:val="es-ES"/>
        </w:rPr>
        <w:t xml:space="preserve"> </w:t>
      </w:r>
      <w:proofErr w:type="spellStart"/>
      <w:r w:rsidRPr="00BA59EC">
        <w:rPr>
          <w:b w:val="0"/>
          <w:bCs w:val="0"/>
          <w:i/>
          <w:sz w:val="28"/>
          <w:szCs w:val="28"/>
          <w:lang w:val="es-ES"/>
        </w:rPr>
        <w:t>Nghị</w:t>
      </w:r>
      <w:proofErr w:type="spellEnd"/>
      <w:r w:rsidRPr="00BA59EC">
        <w:rPr>
          <w:b w:val="0"/>
          <w:bCs w:val="0"/>
          <w:i/>
          <w:sz w:val="28"/>
          <w:szCs w:val="28"/>
          <w:lang w:val="es-ES"/>
        </w:rPr>
        <w:t xml:space="preserve"> </w:t>
      </w:r>
      <w:proofErr w:type="spellStart"/>
      <w:r w:rsidRPr="00BA59EC">
        <w:rPr>
          <w:b w:val="0"/>
          <w:bCs w:val="0"/>
          <w:i/>
          <w:sz w:val="28"/>
          <w:szCs w:val="28"/>
          <w:lang w:val="es-ES"/>
        </w:rPr>
        <w:t>định</w:t>
      </w:r>
      <w:proofErr w:type="spellEnd"/>
      <w:r w:rsidRPr="00BA59EC">
        <w:rPr>
          <w:b w:val="0"/>
          <w:bCs w:val="0"/>
          <w:i/>
          <w:sz w:val="28"/>
          <w:szCs w:val="28"/>
          <w:lang w:val="es-ES"/>
        </w:rPr>
        <w:t xml:space="preserve"> </w:t>
      </w:r>
      <w:proofErr w:type="spellStart"/>
      <w:r w:rsidRPr="00BA59EC">
        <w:rPr>
          <w:b w:val="0"/>
          <w:bCs w:val="0"/>
          <w:i/>
          <w:sz w:val="28"/>
          <w:szCs w:val="28"/>
          <w:lang w:val="es-ES"/>
        </w:rPr>
        <w:t>liên</w:t>
      </w:r>
      <w:proofErr w:type="spellEnd"/>
      <w:r w:rsidRPr="00BA59EC">
        <w:rPr>
          <w:b w:val="0"/>
          <w:bCs w:val="0"/>
          <w:i/>
          <w:sz w:val="28"/>
          <w:szCs w:val="28"/>
          <w:lang w:val="es-ES"/>
        </w:rPr>
        <w:t xml:space="preserve"> </w:t>
      </w:r>
      <w:proofErr w:type="spellStart"/>
      <w:r w:rsidRPr="00BA59EC">
        <w:rPr>
          <w:b w:val="0"/>
          <w:bCs w:val="0"/>
          <w:i/>
          <w:sz w:val="28"/>
          <w:szCs w:val="28"/>
          <w:lang w:val="es-ES"/>
        </w:rPr>
        <w:t>quan</w:t>
      </w:r>
      <w:proofErr w:type="spellEnd"/>
      <w:r w:rsidRPr="00BA59EC">
        <w:rPr>
          <w:b w:val="0"/>
          <w:bCs w:val="0"/>
          <w:i/>
          <w:sz w:val="28"/>
          <w:szCs w:val="28"/>
          <w:lang w:val="es-ES"/>
        </w:rPr>
        <w:t xml:space="preserve"> </w:t>
      </w:r>
      <w:proofErr w:type="spellStart"/>
      <w:r w:rsidRPr="00BA59EC">
        <w:rPr>
          <w:b w:val="0"/>
          <w:bCs w:val="0"/>
          <w:i/>
          <w:sz w:val="28"/>
          <w:szCs w:val="28"/>
          <w:lang w:val="es-ES"/>
        </w:rPr>
        <w:t>đến</w:t>
      </w:r>
      <w:proofErr w:type="spellEnd"/>
      <w:r w:rsidRPr="00BA59EC">
        <w:rPr>
          <w:b w:val="0"/>
          <w:bCs w:val="0"/>
          <w:i/>
          <w:sz w:val="28"/>
          <w:szCs w:val="28"/>
          <w:lang w:val="es-ES"/>
        </w:rPr>
        <w:t xml:space="preserve"> </w:t>
      </w:r>
      <w:proofErr w:type="spellStart"/>
      <w:r w:rsidRPr="00BA59EC">
        <w:rPr>
          <w:b w:val="0"/>
          <w:bCs w:val="0"/>
          <w:i/>
          <w:sz w:val="28"/>
          <w:szCs w:val="28"/>
          <w:lang w:val="es-ES"/>
        </w:rPr>
        <w:t>kiểm</w:t>
      </w:r>
      <w:proofErr w:type="spellEnd"/>
      <w:r w:rsidRPr="00BA59EC">
        <w:rPr>
          <w:b w:val="0"/>
          <w:bCs w:val="0"/>
          <w:i/>
          <w:sz w:val="28"/>
          <w:szCs w:val="28"/>
          <w:lang w:val="es-ES"/>
        </w:rPr>
        <w:t xml:space="preserve"> </w:t>
      </w:r>
      <w:proofErr w:type="spellStart"/>
      <w:r w:rsidRPr="00BA59EC">
        <w:rPr>
          <w:b w:val="0"/>
          <w:bCs w:val="0"/>
          <w:i/>
          <w:sz w:val="28"/>
          <w:szCs w:val="28"/>
          <w:lang w:val="es-ES"/>
        </w:rPr>
        <w:t>soát</w:t>
      </w:r>
      <w:proofErr w:type="spellEnd"/>
      <w:r w:rsidRPr="00BA59EC">
        <w:rPr>
          <w:b w:val="0"/>
          <w:bCs w:val="0"/>
          <w:i/>
          <w:sz w:val="28"/>
          <w:szCs w:val="28"/>
          <w:lang w:val="es-ES"/>
        </w:rPr>
        <w:t xml:space="preserve"> </w:t>
      </w:r>
      <w:proofErr w:type="spellStart"/>
      <w:r w:rsidRPr="00BA59EC">
        <w:rPr>
          <w:b w:val="0"/>
          <w:bCs w:val="0"/>
          <w:i/>
          <w:sz w:val="28"/>
          <w:szCs w:val="28"/>
          <w:lang w:val="es-ES"/>
        </w:rPr>
        <w:t>thủ</w:t>
      </w:r>
      <w:proofErr w:type="spellEnd"/>
      <w:r w:rsidRPr="00BA59EC">
        <w:rPr>
          <w:b w:val="0"/>
          <w:bCs w:val="0"/>
          <w:i/>
          <w:sz w:val="28"/>
          <w:szCs w:val="28"/>
          <w:lang w:val="es-ES"/>
        </w:rPr>
        <w:t xml:space="preserve"> </w:t>
      </w:r>
      <w:proofErr w:type="spellStart"/>
      <w:r w:rsidRPr="00BA59EC">
        <w:rPr>
          <w:b w:val="0"/>
          <w:bCs w:val="0"/>
          <w:i/>
          <w:sz w:val="28"/>
          <w:szCs w:val="28"/>
          <w:lang w:val="es-ES"/>
        </w:rPr>
        <w:t>tục</w:t>
      </w:r>
      <w:proofErr w:type="spellEnd"/>
      <w:r w:rsidRPr="00BA59EC">
        <w:rPr>
          <w:b w:val="0"/>
          <w:bCs w:val="0"/>
          <w:i/>
          <w:sz w:val="28"/>
          <w:szCs w:val="28"/>
          <w:lang w:val="es-ES"/>
        </w:rPr>
        <w:t xml:space="preserve"> </w:t>
      </w:r>
      <w:proofErr w:type="spellStart"/>
      <w:r w:rsidRPr="00BA59EC">
        <w:rPr>
          <w:b w:val="0"/>
          <w:bCs w:val="0"/>
          <w:i/>
          <w:sz w:val="28"/>
          <w:szCs w:val="28"/>
          <w:lang w:val="es-ES"/>
        </w:rPr>
        <w:t>hành</w:t>
      </w:r>
      <w:proofErr w:type="spellEnd"/>
      <w:r w:rsidRPr="00BA59EC">
        <w:rPr>
          <w:b w:val="0"/>
          <w:bCs w:val="0"/>
          <w:i/>
          <w:sz w:val="28"/>
          <w:szCs w:val="28"/>
          <w:lang w:val="es-ES"/>
        </w:rPr>
        <w:t xml:space="preserve"> </w:t>
      </w:r>
      <w:proofErr w:type="spellStart"/>
      <w:r w:rsidRPr="00BA59EC">
        <w:rPr>
          <w:b w:val="0"/>
          <w:bCs w:val="0"/>
          <w:i/>
          <w:sz w:val="28"/>
          <w:szCs w:val="28"/>
          <w:lang w:val="es-ES"/>
        </w:rPr>
        <w:t>chính</w:t>
      </w:r>
      <w:proofErr w:type="spellEnd"/>
      <w:r w:rsidRPr="00BA59EC">
        <w:rPr>
          <w:b w:val="0"/>
          <w:bCs w:val="0"/>
          <w:i/>
          <w:sz w:val="28"/>
          <w:szCs w:val="28"/>
          <w:lang w:val="es-ES"/>
        </w:rPr>
        <w:t>;</w:t>
      </w:r>
    </w:p>
    <w:p w14:paraId="3F384A34" w14:textId="77777777" w:rsidR="006261DA" w:rsidRPr="00BD1F46" w:rsidRDefault="006261DA" w:rsidP="00CF5B38">
      <w:pPr>
        <w:pStyle w:val="BodyText2"/>
        <w:spacing w:before="120" w:after="120" w:line="240" w:lineRule="auto"/>
        <w:ind w:firstLine="810"/>
        <w:jc w:val="both"/>
        <w:rPr>
          <w:i/>
        </w:rPr>
      </w:pPr>
      <w:r w:rsidRPr="00B47920">
        <w:rPr>
          <w:i/>
          <w:iCs/>
          <w:spacing w:val="-4"/>
          <w:lang w:val="sv-SE"/>
        </w:rPr>
        <w:t xml:space="preserve">Căn cứ Thông tư số 02/2017/TT-VPCP ngày 31/10/2017 của Bộ trưởng, </w:t>
      </w:r>
      <w:r>
        <w:rPr>
          <w:i/>
          <w:iCs/>
          <w:spacing w:val="-4"/>
          <w:lang w:val="sv-SE"/>
        </w:rPr>
        <w:t>C</w:t>
      </w:r>
      <w:r w:rsidRPr="00B47920">
        <w:rPr>
          <w:i/>
          <w:iCs/>
          <w:spacing w:val="-4"/>
          <w:lang w:val="sv-SE"/>
        </w:rPr>
        <w:t>hủ nhiệm Văn phòng Chính phủ hướng dẫn về nghiệp vụ kiểm soát thủ tục hành chính;</w:t>
      </w:r>
    </w:p>
    <w:p w14:paraId="44B57458" w14:textId="2421CE5D" w:rsidR="00DD1F89" w:rsidRPr="00DD1F89" w:rsidRDefault="00DD1F89" w:rsidP="00CF5B38">
      <w:pPr>
        <w:spacing w:before="120" w:after="120"/>
        <w:ind w:firstLine="709"/>
        <w:jc w:val="both"/>
        <w:rPr>
          <w:b/>
          <w:i/>
        </w:rPr>
      </w:pPr>
      <w:proofErr w:type="spellStart"/>
      <w:r w:rsidRPr="00DD1F89">
        <w:rPr>
          <w:i/>
          <w:position w:val="4"/>
        </w:rPr>
        <w:t>Căn</w:t>
      </w:r>
      <w:proofErr w:type="spellEnd"/>
      <w:r w:rsidRPr="00DD1F89">
        <w:rPr>
          <w:i/>
          <w:position w:val="4"/>
        </w:rPr>
        <w:t xml:space="preserve"> </w:t>
      </w:r>
      <w:proofErr w:type="spellStart"/>
      <w:r w:rsidRPr="00DD1F89">
        <w:rPr>
          <w:i/>
          <w:position w:val="4"/>
        </w:rPr>
        <w:t>cứ</w:t>
      </w:r>
      <w:proofErr w:type="spellEnd"/>
      <w:r w:rsidRPr="00DD1F89">
        <w:rPr>
          <w:i/>
          <w:position w:val="4"/>
        </w:rPr>
        <w:t xml:space="preserve"> </w:t>
      </w:r>
      <w:proofErr w:type="spellStart"/>
      <w:r w:rsidRPr="00DD1F89">
        <w:rPr>
          <w:i/>
          <w:position w:val="4"/>
        </w:rPr>
        <w:t>Quyết</w:t>
      </w:r>
      <w:proofErr w:type="spellEnd"/>
      <w:r w:rsidRPr="00DD1F89">
        <w:rPr>
          <w:i/>
          <w:position w:val="4"/>
        </w:rPr>
        <w:t xml:space="preserve"> </w:t>
      </w:r>
      <w:proofErr w:type="spellStart"/>
      <w:r w:rsidRPr="00DD1F89">
        <w:rPr>
          <w:i/>
          <w:position w:val="4"/>
        </w:rPr>
        <w:t>định</w:t>
      </w:r>
      <w:proofErr w:type="spellEnd"/>
      <w:r w:rsidRPr="00DD1F89">
        <w:rPr>
          <w:i/>
          <w:position w:val="4"/>
        </w:rPr>
        <w:t xml:space="preserve"> </w:t>
      </w:r>
      <w:proofErr w:type="spellStart"/>
      <w:r w:rsidRPr="00DD1F89">
        <w:rPr>
          <w:i/>
          <w:position w:val="4"/>
        </w:rPr>
        <w:t>số</w:t>
      </w:r>
      <w:proofErr w:type="spellEnd"/>
      <w:r w:rsidRPr="00DD1F89">
        <w:rPr>
          <w:i/>
          <w:position w:val="4"/>
        </w:rPr>
        <w:t xml:space="preserve"> 785/QĐ-BNV </w:t>
      </w:r>
      <w:proofErr w:type="spellStart"/>
      <w:r w:rsidRPr="00DD1F89">
        <w:rPr>
          <w:i/>
          <w:position w:val="4"/>
        </w:rPr>
        <w:t>ngày</w:t>
      </w:r>
      <w:proofErr w:type="spellEnd"/>
      <w:r w:rsidRPr="00DD1F89">
        <w:rPr>
          <w:i/>
          <w:position w:val="4"/>
        </w:rPr>
        <w:t xml:space="preserve"> 06/11/2024 </w:t>
      </w:r>
      <w:proofErr w:type="spellStart"/>
      <w:r w:rsidRPr="00DD1F89">
        <w:rPr>
          <w:i/>
          <w:position w:val="4"/>
        </w:rPr>
        <w:t>của</w:t>
      </w:r>
      <w:proofErr w:type="spellEnd"/>
      <w:r w:rsidRPr="00DD1F89">
        <w:rPr>
          <w:i/>
          <w:position w:val="4"/>
        </w:rPr>
        <w:t xml:space="preserve"> </w:t>
      </w:r>
      <w:proofErr w:type="spellStart"/>
      <w:r w:rsidR="00531B05">
        <w:rPr>
          <w:i/>
          <w:position w:val="4"/>
        </w:rPr>
        <w:t>Bộ</w:t>
      </w:r>
      <w:proofErr w:type="spellEnd"/>
      <w:r w:rsidR="00531B05">
        <w:rPr>
          <w:i/>
          <w:position w:val="4"/>
        </w:rPr>
        <w:t xml:space="preserve"> </w:t>
      </w:r>
      <w:proofErr w:type="spellStart"/>
      <w:r w:rsidR="00531B05">
        <w:rPr>
          <w:i/>
          <w:position w:val="4"/>
        </w:rPr>
        <w:t>trưởng</w:t>
      </w:r>
      <w:proofErr w:type="spellEnd"/>
      <w:r w:rsidR="00531B05">
        <w:rPr>
          <w:i/>
          <w:position w:val="4"/>
        </w:rPr>
        <w:t xml:space="preserve">          </w:t>
      </w:r>
      <w:proofErr w:type="spellStart"/>
      <w:r w:rsidR="00531B05">
        <w:rPr>
          <w:i/>
          <w:color w:val="000000"/>
        </w:rPr>
        <w:t>Bộ</w:t>
      </w:r>
      <w:proofErr w:type="spellEnd"/>
      <w:r w:rsidR="00531B05">
        <w:rPr>
          <w:i/>
          <w:color w:val="000000"/>
        </w:rPr>
        <w:t xml:space="preserve"> </w:t>
      </w:r>
      <w:proofErr w:type="spellStart"/>
      <w:r w:rsidR="00531B05">
        <w:rPr>
          <w:i/>
          <w:color w:val="000000"/>
        </w:rPr>
        <w:t>Nội</w:t>
      </w:r>
      <w:proofErr w:type="spellEnd"/>
      <w:r w:rsidR="00531B05">
        <w:rPr>
          <w:i/>
          <w:color w:val="000000"/>
        </w:rPr>
        <w:t xml:space="preserve"> </w:t>
      </w:r>
      <w:proofErr w:type="spellStart"/>
      <w:r w:rsidR="00531B05">
        <w:rPr>
          <w:i/>
          <w:color w:val="000000"/>
        </w:rPr>
        <w:t>vụ</w:t>
      </w:r>
      <w:proofErr w:type="spellEnd"/>
      <w:r w:rsidR="00531B05">
        <w:rPr>
          <w:i/>
          <w:color w:val="000000"/>
        </w:rPr>
        <w:t xml:space="preserve"> </w:t>
      </w:r>
      <w:proofErr w:type="spellStart"/>
      <w:r w:rsidR="00531B05">
        <w:rPr>
          <w:i/>
          <w:color w:val="000000"/>
        </w:rPr>
        <w:t>về</w:t>
      </w:r>
      <w:proofErr w:type="spellEnd"/>
      <w:r w:rsidR="00531B05">
        <w:rPr>
          <w:i/>
          <w:color w:val="000000"/>
        </w:rPr>
        <w:t xml:space="preserve"> </w:t>
      </w:r>
      <w:proofErr w:type="spellStart"/>
      <w:r w:rsidRPr="00DD1F89">
        <w:rPr>
          <w:i/>
          <w:color w:val="000000"/>
        </w:rPr>
        <w:t>bố</w:t>
      </w:r>
      <w:proofErr w:type="spellEnd"/>
      <w:r w:rsidRPr="00DD1F89">
        <w:rPr>
          <w:i/>
          <w:color w:val="000000"/>
        </w:rPr>
        <w:t xml:space="preserve"> </w:t>
      </w:r>
      <w:proofErr w:type="spellStart"/>
      <w:r w:rsidRPr="00DD1F89">
        <w:rPr>
          <w:i/>
          <w:color w:val="000000"/>
        </w:rPr>
        <w:t>thủ</w:t>
      </w:r>
      <w:proofErr w:type="spellEnd"/>
      <w:r w:rsidRPr="00DD1F89">
        <w:rPr>
          <w:i/>
          <w:color w:val="000000"/>
        </w:rPr>
        <w:t xml:space="preserve"> </w:t>
      </w:r>
      <w:proofErr w:type="spellStart"/>
      <w:r w:rsidRPr="00DD1F89">
        <w:rPr>
          <w:i/>
          <w:color w:val="000000"/>
        </w:rPr>
        <w:t>tục</w:t>
      </w:r>
      <w:proofErr w:type="spellEnd"/>
      <w:r w:rsidRPr="00DD1F89">
        <w:rPr>
          <w:i/>
          <w:color w:val="000000"/>
        </w:rPr>
        <w:t xml:space="preserve"> </w:t>
      </w:r>
      <w:proofErr w:type="spellStart"/>
      <w:r w:rsidRPr="00DD1F89">
        <w:rPr>
          <w:i/>
          <w:color w:val="000000"/>
        </w:rPr>
        <w:t>hành</w:t>
      </w:r>
      <w:proofErr w:type="spellEnd"/>
      <w:r w:rsidRPr="00DD1F89">
        <w:rPr>
          <w:i/>
          <w:color w:val="000000"/>
        </w:rPr>
        <w:t xml:space="preserve"> </w:t>
      </w:r>
      <w:proofErr w:type="spellStart"/>
      <w:r w:rsidRPr="00DD1F89">
        <w:rPr>
          <w:i/>
          <w:color w:val="000000"/>
        </w:rPr>
        <w:t>chính</w:t>
      </w:r>
      <w:proofErr w:type="spellEnd"/>
      <w:r w:rsidRPr="00DD1F89">
        <w:rPr>
          <w:i/>
          <w:color w:val="000000"/>
        </w:rPr>
        <w:t xml:space="preserve"> </w:t>
      </w:r>
      <w:proofErr w:type="spellStart"/>
      <w:r w:rsidRPr="00DD1F89">
        <w:rPr>
          <w:i/>
        </w:rPr>
        <w:t>quy</w:t>
      </w:r>
      <w:proofErr w:type="spellEnd"/>
      <w:r w:rsidRPr="00DD1F89">
        <w:rPr>
          <w:i/>
        </w:rPr>
        <w:t xml:space="preserve"> </w:t>
      </w:r>
      <w:proofErr w:type="spellStart"/>
      <w:r w:rsidRPr="00DD1F89">
        <w:rPr>
          <w:i/>
        </w:rPr>
        <w:t>định</w:t>
      </w:r>
      <w:proofErr w:type="spellEnd"/>
      <w:r w:rsidRPr="00DD1F89">
        <w:rPr>
          <w:i/>
        </w:rPr>
        <w:t xml:space="preserve"> </w:t>
      </w:r>
      <w:proofErr w:type="spellStart"/>
      <w:r w:rsidRPr="00DD1F89">
        <w:rPr>
          <w:i/>
        </w:rPr>
        <w:t>tại</w:t>
      </w:r>
      <w:proofErr w:type="spellEnd"/>
      <w:r w:rsidRPr="00DD1F89">
        <w:rPr>
          <w:i/>
        </w:rPr>
        <w:t xml:space="preserve"> </w:t>
      </w:r>
      <w:proofErr w:type="spellStart"/>
      <w:r w:rsidRPr="00DD1F89">
        <w:rPr>
          <w:rStyle w:val="fontstyle01"/>
          <w:b w:val="0"/>
          <w:i/>
        </w:rPr>
        <w:t>Nghị</w:t>
      </w:r>
      <w:proofErr w:type="spellEnd"/>
      <w:r w:rsidRPr="00DD1F89">
        <w:rPr>
          <w:rStyle w:val="fontstyle01"/>
          <w:b w:val="0"/>
          <w:i/>
        </w:rPr>
        <w:t xml:space="preserve"> </w:t>
      </w:r>
      <w:proofErr w:type="spellStart"/>
      <w:r w:rsidRPr="00DD1F89">
        <w:rPr>
          <w:rStyle w:val="fontstyle01"/>
          <w:b w:val="0"/>
          <w:i/>
        </w:rPr>
        <w:t>định</w:t>
      </w:r>
      <w:proofErr w:type="spellEnd"/>
      <w:r w:rsidRPr="00DD1F89">
        <w:rPr>
          <w:rStyle w:val="fontstyle01"/>
          <w:b w:val="0"/>
          <w:i/>
        </w:rPr>
        <w:t xml:space="preserve"> </w:t>
      </w:r>
      <w:proofErr w:type="spellStart"/>
      <w:r w:rsidRPr="00DD1F89">
        <w:rPr>
          <w:rStyle w:val="fontstyle01"/>
          <w:b w:val="0"/>
          <w:i/>
        </w:rPr>
        <w:t>số</w:t>
      </w:r>
      <w:proofErr w:type="spellEnd"/>
      <w:r w:rsidRPr="00DD1F89">
        <w:rPr>
          <w:rStyle w:val="fontstyle01"/>
          <w:b w:val="0"/>
          <w:i/>
        </w:rPr>
        <w:t xml:space="preserve"> 116/2024/NĐ-CP </w:t>
      </w:r>
      <w:proofErr w:type="spellStart"/>
      <w:r w:rsidRPr="00DD1F89">
        <w:rPr>
          <w:rStyle w:val="fontstyle01"/>
          <w:b w:val="0"/>
          <w:i/>
        </w:rPr>
        <w:t>ngày</w:t>
      </w:r>
      <w:proofErr w:type="spellEnd"/>
      <w:r w:rsidRPr="00DD1F89">
        <w:rPr>
          <w:b/>
          <w:bCs/>
          <w:i/>
          <w:color w:val="000000"/>
        </w:rPr>
        <w:t xml:space="preserve"> </w:t>
      </w:r>
      <w:r w:rsidRPr="00DD1F89">
        <w:rPr>
          <w:rStyle w:val="fontstyle01"/>
          <w:b w:val="0"/>
          <w:i/>
        </w:rPr>
        <w:t xml:space="preserve">17/9/2024 </w:t>
      </w:r>
      <w:proofErr w:type="spellStart"/>
      <w:r w:rsidRPr="00DD1F89">
        <w:rPr>
          <w:rStyle w:val="fontstyle01"/>
          <w:b w:val="0"/>
          <w:i/>
        </w:rPr>
        <w:t>của</w:t>
      </w:r>
      <w:proofErr w:type="spellEnd"/>
      <w:r w:rsidRPr="00DD1F89">
        <w:rPr>
          <w:rStyle w:val="fontstyle01"/>
          <w:b w:val="0"/>
          <w:i/>
        </w:rPr>
        <w:t xml:space="preserve"> </w:t>
      </w:r>
      <w:proofErr w:type="spellStart"/>
      <w:r w:rsidRPr="00DD1F89">
        <w:rPr>
          <w:rStyle w:val="fontstyle01"/>
          <w:b w:val="0"/>
          <w:i/>
        </w:rPr>
        <w:t>Chính</w:t>
      </w:r>
      <w:proofErr w:type="spellEnd"/>
      <w:r w:rsidRPr="00DD1F89">
        <w:rPr>
          <w:rStyle w:val="fontstyle01"/>
          <w:b w:val="0"/>
          <w:i/>
        </w:rPr>
        <w:t xml:space="preserve"> </w:t>
      </w:r>
      <w:proofErr w:type="spellStart"/>
      <w:r w:rsidRPr="00DD1F89">
        <w:rPr>
          <w:rStyle w:val="fontstyle01"/>
          <w:b w:val="0"/>
          <w:i/>
        </w:rPr>
        <w:t>phủ</w:t>
      </w:r>
      <w:proofErr w:type="spellEnd"/>
      <w:r w:rsidRPr="00DD1F89">
        <w:rPr>
          <w:rStyle w:val="fontstyle01"/>
          <w:b w:val="0"/>
          <w:i/>
        </w:rPr>
        <w:t xml:space="preserve"> </w:t>
      </w:r>
      <w:proofErr w:type="spellStart"/>
      <w:r w:rsidRPr="00DD1F89">
        <w:rPr>
          <w:rStyle w:val="fontstyle01"/>
          <w:b w:val="0"/>
          <w:i/>
        </w:rPr>
        <w:t>sửa</w:t>
      </w:r>
      <w:proofErr w:type="spellEnd"/>
      <w:r w:rsidRPr="00DD1F89">
        <w:rPr>
          <w:rStyle w:val="fontstyle01"/>
          <w:b w:val="0"/>
          <w:i/>
        </w:rPr>
        <w:t xml:space="preserve"> </w:t>
      </w:r>
      <w:proofErr w:type="spellStart"/>
      <w:r w:rsidRPr="00DD1F89">
        <w:rPr>
          <w:rStyle w:val="fontstyle01"/>
          <w:b w:val="0"/>
          <w:i/>
        </w:rPr>
        <w:t>đổi</w:t>
      </w:r>
      <w:proofErr w:type="spellEnd"/>
      <w:r w:rsidRPr="00DD1F89">
        <w:rPr>
          <w:rStyle w:val="fontstyle01"/>
          <w:b w:val="0"/>
          <w:i/>
        </w:rPr>
        <w:t xml:space="preserve">, </w:t>
      </w:r>
      <w:proofErr w:type="spellStart"/>
      <w:r w:rsidRPr="00DD1F89">
        <w:rPr>
          <w:rStyle w:val="fontstyle01"/>
          <w:b w:val="0"/>
          <w:i/>
        </w:rPr>
        <w:t>bổ</w:t>
      </w:r>
      <w:proofErr w:type="spellEnd"/>
      <w:r w:rsidRPr="00DD1F89">
        <w:rPr>
          <w:rStyle w:val="fontstyle01"/>
          <w:b w:val="0"/>
          <w:i/>
        </w:rPr>
        <w:t xml:space="preserve"> sung </w:t>
      </w:r>
      <w:proofErr w:type="spellStart"/>
      <w:r w:rsidRPr="00DD1F89">
        <w:rPr>
          <w:rStyle w:val="fontstyle01"/>
          <w:b w:val="0"/>
          <w:i/>
        </w:rPr>
        <w:t>một</w:t>
      </w:r>
      <w:proofErr w:type="spellEnd"/>
      <w:r w:rsidRPr="00DD1F89">
        <w:rPr>
          <w:rStyle w:val="fontstyle01"/>
          <w:b w:val="0"/>
          <w:i/>
        </w:rPr>
        <w:t xml:space="preserve"> </w:t>
      </w:r>
      <w:proofErr w:type="spellStart"/>
      <w:r w:rsidRPr="00DD1F89">
        <w:rPr>
          <w:rStyle w:val="fontstyle01"/>
          <w:b w:val="0"/>
          <w:i/>
        </w:rPr>
        <w:t>số</w:t>
      </w:r>
      <w:proofErr w:type="spellEnd"/>
      <w:r w:rsidRPr="00DD1F89">
        <w:rPr>
          <w:rStyle w:val="fontstyle01"/>
          <w:b w:val="0"/>
          <w:i/>
        </w:rPr>
        <w:t xml:space="preserve"> </w:t>
      </w:r>
      <w:proofErr w:type="spellStart"/>
      <w:r w:rsidRPr="00DD1F89">
        <w:rPr>
          <w:rStyle w:val="fontstyle01"/>
          <w:b w:val="0"/>
          <w:i/>
        </w:rPr>
        <w:t>điều</w:t>
      </w:r>
      <w:proofErr w:type="spellEnd"/>
      <w:r w:rsidRPr="00DD1F89">
        <w:rPr>
          <w:rStyle w:val="fontstyle01"/>
          <w:b w:val="0"/>
          <w:i/>
        </w:rPr>
        <w:t xml:space="preserve"> </w:t>
      </w:r>
      <w:proofErr w:type="spellStart"/>
      <w:r w:rsidRPr="00DD1F89">
        <w:rPr>
          <w:rStyle w:val="fontstyle01"/>
          <w:b w:val="0"/>
          <w:i/>
        </w:rPr>
        <w:t>của</w:t>
      </w:r>
      <w:proofErr w:type="spellEnd"/>
      <w:r w:rsidRPr="00DD1F89">
        <w:rPr>
          <w:rStyle w:val="fontstyle01"/>
          <w:b w:val="0"/>
          <w:i/>
        </w:rPr>
        <w:t xml:space="preserve"> </w:t>
      </w:r>
      <w:proofErr w:type="spellStart"/>
      <w:r w:rsidRPr="00DD1F89">
        <w:rPr>
          <w:rStyle w:val="fontstyle01"/>
          <w:b w:val="0"/>
          <w:i/>
        </w:rPr>
        <w:t>Nghị</w:t>
      </w:r>
      <w:proofErr w:type="spellEnd"/>
      <w:r w:rsidRPr="00DD1F89">
        <w:rPr>
          <w:rStyle w:val="fontstyle01"/>
          <w:b w:val="0"/>
          <w:i/>
        </w:rPr>
        <w:t xml:space="preserve"> </w:t>
      </w:r>
      <w:proofErr w:type="spellStart"/>
      <w:r w:rsidRPr="00DD1F89">
        <w:rPr>
          <w:rStyle w:val="fontstyle01"/>
          <w:b w:val="0"/>
          <w:i/>
        </w:rPr>
        <w:t>định</w:t>
      </w:r>
      <w:proofErr w:type="spellEnd"/>
      <w:r w:rsidRPr="00DD1F89">
        <w:rPr>
          <w:b/>
          <w:bCs/>
          <w:i/>
          <w:color w:val="000000"/>
        </w:rPr>
        <w:t xml:space="preserve"> </w:t>
      </w:r>
      <w:proofErr w:type="spellStart"/>
      <w:r w:rsidRPr="00DD1F89">
        <w:rPr>
          <w:bCs/>
          <w:i/>
          <w:color w:val="000000"/>
        </w:rPr>
        <w:t>số</w:t>
      </w:r>
      <w:proofErr w:type="spellEnd"/>
      <w:r w:rsidRPr="00DD1F89">
        <w:rPr>
          <w:bCs/>
          <w:i/>
          <w:color w:val="000000"/>
        </w:rPr>
        <w:t xml:space="preserve"> </w:t>
      </w:r>
      <w:r w:rsidRPr="00DD1F89">
        <w:rPr>
          <w:rStyle w:val="fontstyle01"/>
          <w:b w:val="0"/>
          <w:i/>
        </w:rPr>
        <w:t xml:space="preserve">138/2020/NĐ-CP </w:t>
      </w:r>
      <w:proofErr w:type="spellStart"/>
      <w:r w:rsidRPr="00DD1F89">
        <w:rPr>
          <w:rStyle w:val="fontstyle01"/>
          <w:b w:val="0"/>
          <w:i/>
        </w:rPr>
        <w:t>ngày</w:t>
      </w:r>
      <w:proofErr w:type="spellEnd"/>
      <w:r w:rsidRPr="00DD1F89">
        <w:rPr>
          <w:rStyle w:val="fontstyle01"/>
          <w:b w:val="0"/>
          <w:i/>
        </w:rPr>
        <w:t xml:space="preserve"> 27/11/2020 </w:t>
      </w:r>
      <w:proofErr w:type="spellStart"/>
      <w:r w:rsidRPr="00DD1F89">
        <w:rPr>
          <w:rStyle w:val="fontstyle01"/>
          <w:b w:val="0"/>
          <w:i/>
        </w:rPr>
        <w:t>về</w:t>
      </w:r>
      <w:proofErr w:type="spellEnd"/>
      <w:r w:rsidRPr="00DD1F89">
        <w:rPr>
          <w:rStyle w:val="fontstyle01"/>
          <w:b w:val="0"/>
          <w:i/>
        </w:rPr>
        <w:t xml:space="preserve"> </w:t>
      </w:r>
      <w:proofErr w:type="spellStart"/>
      <w:r w:rsidRPr="00DD1F89">
        <w:rPr>
          <w:rStyle w:val="fontstyle01"/>
          <w:b w:val="0"/>
          <w:i/>
        </w:rPr>
        <w:t>tuyển</w:t>
      </w:r>
      <w:proofErr w:type="spellEnd"/>
      <w:r w:rsidRPr="00DD1F89">
        <w:rPr>
          <w:rStyle w:val="fontstyle01"/>
          <w:b w:val="0"/>
          <w:i/>
        </w:rPr>
        <w:t xml:space="preserve"> </w:t>
      </w:r>
      <w:proofErr w:type="spellStart"/>
      <w:r w:rsidRPr="00DD1F89">
        <w:rPr>
          <w:rStyle w:val="fontstyle01"/>
          <w:b w:val="0"/>
          <w:i/>
        </w:rPr>
        <w:t>dụng</w:t>
      </w:r>
      <w:proofErr w:type="spellEnd"/>
      <w:r w:rsidRPr="00DD1F89">
        <w:rPr>
          <w:rStyle w:val="fontstyle01"/>
          <w:b w:val="0"/>
          <w:i/>
        </w:rPr>
        <w:t xml:space="preserve">, </w:t>
      </w:r>
      <w:proofErr w:type="spellStart"/>
      <w:r w:rsidRPr="00DD1F89">
        <w:rPr>
          <w:rStyle w:val="fontstyle01"/>
          <w:b w:val="0"/>
          <w:i/>
        </w:rPr>
        <w:t>sử</w:t>
      </w:r>
      <w:proofErr w:type="spellEnd"/>
      <w:r w:rsidRPr="00DD1F89">
        <w:rPr>
          <w:rStyle w:val="fontstyle01"/>
          <w:b w:val="0"/>
          <w:i/>
        </w:rPr>
        <w:t xml:space="preserve"> </w:t>
      </w:r>
      <w:proofErr w:type="spellStart"/>
      <w:r w:rsidRPr="00DD1F89">
        <w:rPr>
          <w:rStyle w:val="fontstyle01"/>
          <w:b w:val="0"/>
          <w:i/>
        </w:rPr>
        <w:t>dụng</w:t>
      </w:r>
      <w:proofErr w:type="spellEnd"/>
      <w:r w:rsidRPr="00DD1F89">
        <w:rPr>
          <w:rStyle w:val="fontstyle01"/>
          <w:b w:val="0"/>
          <w:i/>
        </w:rPr>
        <w:t xml:space="preserve"> </w:t>
      </w:r>
      <w:proofErr w:type="spellStart"/>
      <w:r w:rsidRPr="00DD1F89">
        <w:rPr>
          <w:rStyle w:val="fontstyle01"/>
          <w:b w:val="0"/>
          <w:i/>
        </w:rPr>
        <w:t>và</w:t>
      </w:r>
      <w:proofErr w:type="spellEnd"/>
      <w:r w:rsidRPr="00DD1F89">
        <w:rPr>
          <w:rStyle w:val="fontstyle01"/>
          <w:b w:val="0"/>
          <w:i/>
        </w:rPr>
        <w:t xml:space="preserve"> </w:t>
      </w:r>
      <w:proofErr w:type="spellStart"/>
      <w:r w:rsidRPr="00DD1F89">
        <w:rPr>
          <w:rStyle w:val="fontstyle01"/>
          <w:b w:val="0"/>
          <w:i/>
        </w:rPr>
        <w:t>quản</w:t>
      </w:r>
      <w:proofErr w:type="spellEnd"/>
      <w:r w:rsidRPr="00DD1F89">
        <w:rPr>
          <w:rStyle w:val="fontstyle01"/>
          <w:b w:val="0"/>
          <w:i/>
        </w:rPr>
        <w:t xml:space="preserve"> </w:t>
      </w:r>
      <w:proofErr w:type="spellStart"/>
      <w:r w:rsidRPr="00DD1F89">
        <w:rPr>
          <w:rStyle w:val="fontstyle01"/>
          <w:b w:val="0"/>
          <w:i/>
        </w:rPr>
        <w:t>lý</w:t>
      </w:r>
      <w:proofErr w:type="spellEnd"/>
      <w:r w:rsidRPr="00DD1F89">
        <w:rPr>
          <w:rStyle w:val="fontstyle01"/>
          <w:b w:val="0"/>
          <w:i/>
        </w:rPr>
        <w:t xml:space="preserve"> </w:t>
      </w:r>
      <w:proofErr w:type="spellStart"/>
      <w:r w:rsidRPr="00DD1F89">
        <w:rPr>
          <w:rStyle w:val="fontstyle01"/>
          <w:b w:val="0"/>
          <w:i/>
        </w:rPr>
        <w:t>công</w:t>
      </w:r>
      <w:proofErr w:type="spellEnd"/>
      <w:r w:rsidR="00D503CC">
        <w:rPr>
          <w:rStyle w:val="fontstyle01"/>
          <w:b w:val="0"/>
          <w:i/>
        </w:rPr>
        <w:t xml:space="preserve"> </w:t>
      </w:r>
      <w:proofErr w:type="spellStart"/>
      <w:r w:rsidRPr="00DD1F89">
        <w:rPr>
          <w:rStyle w:val="fontstyle01"/>
          <w:b w:val="0"/>
          <w:i/>
        </w:rPr>
        <w:t>chức</w:t>
      </w:r>
      <w:proofErr w:type="spellEnd"/>
      <w:r w:rsidRPr="00DD1F89">
        <w:rPr>
          <w:rStyle w:val="fontstyle01"/>
          <w:b w:val="0"/>
          <w:i/>
        </w:rPr>
        <w:t xml:space="preserve"> </w:t>
      </w:r>
      <w:proofErr w:type="spellStart"/>
      <w:r w:rsidRPr="00DD1F89">
        <w:rPr>
          <w:rStyle w:val="fontstyle01"/>
          <w:b w:val="0"/>
          <w:i/>
        </w:rPr>
        <w:t>và</w:t>
      </w:r>
      <w:proofErr w:type="spellEnd"/>
      <w:r w:rsidRPr="00DD1F89">
        <w:rPr>
          <w:rStyle w:val="fontstyle01"/>
          <w:b w:val="0"/>
          <w:i/>
        </w:rPr>
        <w:t xml:space="preserve"> </w:t>
      </w:r>
      <w:proofErr w:type="spellStart"/>
      <w:r w:rsidRPr="00DD1F89">
        <w:rPr>
          <w:rStyle w:val="fontstyle01"/>
          <w:b w:val="0"/>
          <w:i/>
        </w:rPr>
        <w:t>Nghị</w:t>
      </w:r>
      <w:proofErr w:type="spellEnd"/>
      <w:r w:rsidRPr="00DD1F89">
        <w:rPr>
          <w:rStyle w:val="fontstyle01"/>
          <w:b w:val="0"/>
          <w:i/>
        </w:rPr>
        <w:t xml:space="preserve"> </w:t>
      </w:r>
      <w:proofErr w:type="spellStart"/>
      <w:r w:rsidRPr="00DD1F89">
        <w:rPr>
          <w:rStyle w:val="fontstyle01"/>
          <w:b w:val="0"/>
          <w:i/>
        </w:rPr>
        <w:t>định</w:t>
      </w:r>
      <w:proofErr w:type="spellEnd"/>
      <w:r w:rsidRPr="00DD1F89">
        <w:rPr>
          <w:rStyle w:val="fontstyle01"/>
          <w:b w:val="0"/>
          <w:i/>
        </w:rPr>
        <w:t xml:space="preserve"> </w:t>
      </w:r>
      <w:proofErr w:type="spellStart"/>
      <w:r w:rsidRPr="00DD1F89">
        <w:rPr>
          <w:rStyle w:val="fontstyle01"/>
          <w:b w:val="0"/>
          <w:i/>
        </w:rPr>
        <w:t>số</w:t>
      </w:r>
      <w:proofErr w:type="spellEnd"/>
      <w:r w:rsidRPr="00DD1F89">
        <w:rPr>
          <w:rStyle w:val="fontstyle01"/>
          <w:b w:val="0"/>
          <w:i/>
        </w:rPr>
        <w:t xml:space="preserve"> 06/2023/NĐ-CP </w:t>
      </w:r>
      <w:proofErr w:type="spellStart"/>
      <w:r w:rsidRPr="00DD1F89">
        <w:rPr>
          <w:rStyle w:val="fontstyle01"/>
          <w:b w:val="0"/>
          <w:i/>
        </w:rPr>
        <w:t>ngày</w:t>
      </w:r>
      <w:proofErr w:type="spellEnd"/>
      <w:r w:rsidRPr="00DD1F89">
        <w:rPr>
          <w:rStyle w:val="fontstyle01"/>
          <w:b w:val="0"/>
          <w:i/>
        </w:rPr>
        <w:t xml:space="preserve"> 21/02/2023 </w:t>
      </w:r>
      <w:proofErr w:type="spellStart"/>
      <w:r w:rsidRPr="00DD1F89">
        <w:rPr>
          <w:rStyle w:val="fontstyle01"/>
          <w:b w:val="0"/>
          <w:i/>
        </w:rPr>
        <w:t>về</w:t>
      </w:r>
      <w:proofErr w:type="spellEnd"/>
      <w:r w:rsidRPr="00DD1F89">
        <w:rPr>
          <w:rStyle w:val="fontstyle01"/>
          <w:b w:val="0"/>
          <w:i/>
        </w:rPr>
        <w:t xml:space="preserve"> </w:t>
      </w:r>
      <w:proofErr w:type="spellStart"/>
      <w:r w:rsidRPr="00DD1F89">
        <w:rPr>
          <w:rStyle w:val="fontstyle01"/>
          <w:b w:val="0"/>
          <w:i/>
        </w:rPr>
        <w:t>kiểm</w:t>
      </w:r>
      <w:proofErr w:type="spellEnd"/>
      <w:r w:rsidRPr="00DD1F89">
        <w:rPr>
          <w:rStyle w:val="fontstyle01"/>
          <w:b w:val="0"/>
          <w:i/>
        </w:rPr>
        <w:t xml:space="preserve"> </w:t>
      </w:r>
      <w:proofErr w:type="spellStart"/>
      <w:r w:rsidRPr="00DD1F89">
        <w:rPr>
          <w:rStyle w:val="fontstyle01"/>
          <w:b w:val="0"/>
          <w:i/>
        </w:rPr>
        <w:t>định</w:t>
      </w:r>
      <w:proofErr w:type="spellEnd"/>
      <w:r w:rsidRPr="00DD1F89">
        <w:rPr>
          <w:rStyle w:val="fontstyle01"/>
          <w:b w:val="0"/>
          <w:i/>
        </w:rPr>
        <w:t xml:space="preserve"> </w:t>
      </w:r>
      <w:proofErr w:type="spellStart"/>
      <w:r w:rsidRPr="00DD1F89">
        <w:rPr>
          <w:rStyle w:val="fontstyle01"/>
          <w:b w:val="0"/>
          <w:i/>
        </w:rPr>
        <w:t>chất</w:t>
      </w:r>
      <w:proofErr w:type="spellEnd"/>
      <w:r w:rsidRPr="00DD1F89">
        <w:rPr>
          <w:b/>
          <w:bCs/>
          <w:i/>
          <w:color w:val="000000"/>
        </w:rPr>
        <w:t xml:space="preserve"> </w:t>
      </w:r>
      <w:proofErr w:type="spellStart"/>
      <w:r w:rsidRPr="00DD1F89">
        <w:rPr>
          <w:rStyle w:val="fontstyle01"/>
          <w:b w:val="0"/>
          <w:i/>
        </w:rPr>
        <w:t>lượng</w:t>
      </w:r>
      <w:proofErr w:type="spellEnd"/>
      <w:r w:rsidRPr="00DD1F89">
        <w:rPr>
          <w:rStyle w:val="fontstyle01"/>
          <w:b w:val="0"/>
          <w:i/>
        </w:rPr>
        <w:t xml:space="preserve"> </w:t>
      </w:r>
      <w:proofErr w:type="spellStart"/>
      <w:r w:rsidRPr="00DD1F89">
        <w:rPr>
          <w:rStyle w:val="fontstyle01"/>
          <w:b w:val="0"/>
          <w:i/>
        </w:rPr>
        <w:t>đầu</w:t>
      </w:r>
      <w:proofErr w:type="spellEnd"/>
      <w:r w:rsidRPr="00DD1F89">
        <w:rPr>
          <w:rStyle w:val="fontstyle01"/>
          <w:b w:val="0"/>
          <w:i/>
        </w:rPr>
        <w:t xml:space="preserve"> </w:t>
      </w:r>
      <w:proofErr w:type="spellStart"/>
      <w:r w:rsidRPr="00DD1F89">
        <w:rPr>
          <w:rStyle w:val="fontstyle01"/>
          <w:b w:val="0"/>
          <w:i/>
        </w:rPr>
        <w:t>vào</w:t>
      </w:r>
      <w:proofErr w:type="spellEnd"/>
      <w:r w:rsidRPr="00DD1F89">
        <w:rPr>
          <w:rStyle w:val="fontstyle01"/>
          <w:b w:val="0"/>
          <w:i/>
        </w:rPr>
        <w:t xml:space="preserve"> </w:t>
      </w:r>
      <w:proofErr w:type="spellStart"/>
      <w:r w:rsidRPr="00DD1F89">
        <w:rPr>
          <w:rStyle w:val="fontstyle01"/>
          <w:b w:val="0"/>
          <w:i/>
        </w:rPr>
        <w:t>công</w:t>
      </w:r>
      <w:proofErr w:type="spellEnd"/>
      <w:r w:rsidRPr="00DD1F89">
        <w:rPr>
          <w:rStyle w:val="fontstyle01"/>
          <w:b w:val="0"/>
          <w:i/>
        </w:rPr>
        <w:t xml:space="preserve"> </w:t>
      </w:r>
      <w:proofErr w:type="spellStart"/>
      <w:r w:rsidRPr="00DD1F89">
        <w:rPr>
          <w:rStyle w:val="fontstyle01"/>
          <w:b w:val="0"/>
          <w:i/>
        </w:rPr>
        <w:t>chức</w:t>
      </w:r>
      <w:proofErr w:type="spellEnd"/>
      <w:r w:rsidRPr="00DD1F89">
        <w:rPr>
          <w:rStyle w:val="fontstyle01"/>
          <w:b w:val="0"/>
          <w:i/>
        </w:rPr>
        <w:t>;</w:t>
      </w:r>
      <w:r w:rsidRPr="00DD1F89">
        <w:rPr>
          <w:b/>
          <w:i/>
        </w:rPr>
        <w:t xml:space="preserve"> </w:t>
      </w:r>
      <w:r w:rsidRPr="00DD1F89">
        <w:rPr>
          <w:b/>
          <w:i/>
          <w:color w:val="000000"/>
        </w:rPr>
        <w:t xml:space="preserve"> </w:t>
      </w:r>
    </w:p>
    <w:p w14:paraId="6736CEDC" w14:textId="77777777" w:rsidR="006261DA" w:rsidRDefault="006261DA" w:rsidP="00CF5B38">
      <w:pPr>
        <w:spacing w:before="120" w:after="120"/>
        <w:ind w:firstLine="720"/>
        <w:jc w:val="both"/>
        <w:rPr>
          <w:i/>
        </w:rPr>
      </w:pPr>
      <w:r>
        <w:rPr>
          <w:i/>
          <w:lang w:val="vi-VN"/>
        </w:rPr>
        <w:t xml:space="preserve">Theo đề nghị của Giám đốc Sở Nội vụ tại Tờ trình số </w:t>
      </w:r>
      <w:r>
        <w:rPr>
          <w:i/>
        </w:rPr>
        <w:t>4483</w:t>
      </w:r>
      <w:r>
        <w:rPr>
          <w:i/>
          <w:lang w:val="vi-VN"/>
        </w:rPr>
        <w:t xml:space="preserve">/TTr-SNV ngày </w:t>
      </w:r>
      <w:r>
        <w:rPr>
          <w:i/>
        </w:rPr>
        <w:t>11</w:t>
      </w:r>
      <w:r>
        <w:rPr>
          <w:i/>
          <w:lang w:val="vi-VN"/>
        </w:rPr>
        <w:t>/</w:t>
      </w:r>
      <w:r>
        <w:rPr>
          <w:i/>
        </w:rPr>
        <w:t>11</w:t>
      </w:r>
      <w:r>
        <w:rPr>
          <w:i/>
          <w:lang w:val="vi-VN"/>
        </w:rPr>
        <w:t>/202</w:t>
      </w:r>
      <w:r>
        <w:rPr>
          <w:i/>
        </w:rPr>
        <w:t>4</w:t>
      </w:r>
      <w:r w:rsidRPr="007365EA">
        <w:rPr>
          <w:i/>
          <w:lang w:val="vi-VN"/>
        </w:rPr>
        <w:t>.</w:t>
      </w:r>
    </w:p>
    <w:p w14:paraId="62EA6FA7" w14:textId="77777777" w:rsidR="00CF5B38" w:rsidRPr="00CF5B38" w:rsidRDefault="00CF5B38" w:rsidP="00CF5B38">
      <w:pPr>
        <w:spacing w:before="120" w:after="120"/>
        <w:ind w:firstLine="720"/>
        <w:jc w:val="both"/>
        <w:rPr>
          <w:i/>
          <w:sz w:val="6"/>
        </w:rPr>
      </w:pPr>
    </w:p>
    <w:p w14:paraId="76871039" w14:textId="77777777" w:rsidR="00B37919" w:rsidRDefault="00B37919" w:rsidP="00C8696E">
      <w:pPr>
        <w:spacing w:before="120" w:after="120"/>
        <w:ind w:firstLine="567"/>
        <w:jc w:val="center"/>
        <w:rPr>
          <w:b/>
        </w:rPr>
      </w:pPr>
      <w:r>
        <w:rPr>
          <w:b/>
          <w:lang w:val="vi-VN"/>
        </w:rPr>
        <w:t>QUYẾT ĐỊNH:</w:t>
      </w:r>
    </w:p>
    <w:p w14:paraId="273C2785" w14:textId="77777777" w:rsidR="002D74CA" w:rsidRPr="002D74CA" w:rsidRDefault="002D74CA" w:rsidP="00C8696E">
      <w:pPr>
        <w:spacing w:before="120" w:after="120"/>
        <w:ind w:firstLine="567"/>
        <w:jc w:val="center"/>
        <w:rPr>
          <w:b/>
          <w:sz w:val="10"/>
        </w:rPr>
      </w:pPr>
    </w:p>
    <w:p w14:paraId="7DB37921" w14:textId="48EC9092" w:rsidR="00884BAC" w:rsidRDefault="00B37919" w:rsidP="00CF5B38">
      <w:pPr>
        <w:spacing w:before="120" w:after="120"/>
        <w:ind w:firstLine="720"/>
        <w:jc w:val="both"/>
        <w:rPr>
          <w:rStyle w:val="fontstyle01"/>
          <w:b w:val="0"/>
        </w:rPr>
      </w:pPr>
      <w:r w:rsidRPr="005A68C4">
        <w:rPr>
          <w:b/>
          <w:bCs/>
          <w:spacing w:val="-2"/>
          <w:lang w:val="vi-VN"/>
        </w:rPr>
        <w:t>Điều 1</w:t>
      </w:r>
      <w:r w:rsidRPr="006407FA">
        <w:rPr>
          <w:spacing w:val="-2"/>
          <w:lang w:val="vi-VN"/>
        </w:rPr>
        <w:t xml:space="preserve">. </w:t>
      </w:r>
      <w:r w:rsidRPr="00884BAC">
        <w:rPr>
          <w:spacing w:val="-2"/>
          <w:lang w:val="vi-VN"/>
        </w:rPr>
        <w:t xml:space="preserve">Công bố kèm theo Quyết định này Danh mục thủ tục hành chính </w:t>
      </w:r>
      <w:proofErr w:type="spellStart"/>
      <w:r w:rsidR="00884BAC" w:rsidRPr="00884BAC">
        <w:t>quy</w:t>
      </w:r>
      <w:proofErr w:type="spellEnd"/>
      <w:r w:rsidR="00884BAC" w:rsidRPr="00884BAC">
        <w:t xml:space="preserve"> </w:t>
      </w:r>
      <w:proofErr w:type="spellStart"/>
      <w:r w:rsidR="00884BAC" w:rsidRPr="00884BAC">
        <w:t>định</w:t>
      </w:r>
      <w:proofErr w:type="spellEnd"/>
      <w:r w:rsidR="00884BAC" w:rsidRPr="00884BAC">
        <w:t xml:space="preserve"> </w:t>
      </w:r>
      <w:proofErr w:type="spellStart"/>
      <w:r w:rsidR="00884BAC" w:rsidRPr="00884BAC">
        <w:t>tại</w:t>
      </w:r>
      <w:proofErr w:type="spellEnd"/>
      <w:r w:rsidR="00884BAC" w:rsidRPr="00884BAC">
        <w:t xml:space="preserve"> </w:t>
      </w:r>
      <w:proofErr w:type="spellStart"/>
      <w:r w:rsidR="00884BAC" w:rsidRPr="00884BAC">
        <w:rPr>
          <w:rStyle w:val="fontstyle01"/>
          <w:b w:val="0"/>
        </w:rPr>
        <w:t>Nghị</w:t>
      </w:r>
      <w:proofErr w:type="spellEnd"/>
      <w:r w:rsidR="00884BAC" w:rsidRPr="00884BAC">
        <w:rPr>
          <w:rStyle w:val="fontstyle01"/>
          <w:b w:val="0"/>
        </w:rPr>
        <w:t xml:space="preserve"> </w:t>
      </w:r>
      <w:proofErr w:type="spellStart"/>
      <w:r w:rsidR="00884BAC" w:rsidRPr="00884BAC">
        <w:rPr>
          <w:rStyle w:val="fontstyle01"/>
          <w:b w:val="0"/>
        </w:rPr>
        <w:t>định</w:t>
      </w:r>
      <w:proofErr w:type="spellEnd"/>
      <w:r w:rsidR="00884BAC" w:rsidRPr="00884BAC">
        <w:rPr>
          <w:rStyle w:val="fontstyle01"/>
          <w:b w:val="0"/>
        </w:rPr>
        <w:t xml:space="preserve"> </w:t>
      </w:r>
      <w:proofErr w:type="spellStart"/>
      <w:r w:rsidR="00884BAC" w:rsidRPr="00884BAC">
        <w:rPr>
          <w:rStyle w:val="fontstyle01"/>
          <w:b w:val="0"/>
        </w:rPr>
        <w:t>số</w:t>
      </w:r>
      <w:proofErr w:type="spellEnd"/>
      <w:r w:rsidR="00884BAC" w:rsidRPr="00884BAC">
        <w:rPr>
          <w:rStyle w:val="fontstyle01"/>
          <w:b w:val="0"/>
        </w:rPr>
        <w:t xml:space="preserve"> 116/2024/NĐ-CP </w:t>
      </w:r>
      <w:proofErr w:type="spellStart"/>
      <w:r w:rsidR="00884BAC" w:rsidRPr="00884BAC">
        <w:rPr>
          <w:rStyle w:val="fontstyle01"/>
          <w:b w:val="0"/>
        </w:rPr>
        <w:t>ngày</w:t>
      </w:r>
      <w:proofErr w:type="spellEnd"/>
      <w:r w:rsidR="00884BAC" w:rsidRPr="00884BAC">
        <w:rPr>
          <w:b/>
          <w:bCs/>
          <w:color w:val="000000"/>
        </w:rPr>
        <w:t xml:space="preserve"> </w:t>
      </w:r>
      <w:r w:rsidR="00884BAC" w:rsidRPr="00884BAC">
        <w:rPr>
          <w:rStyle w:val="fontstyle01"/>
          <w:b w:val="0"/>
        </w:rPr>
        <w:t xml:space="preserve">17/9/2024 </w:t>
      </w:r>
      <w:proofErr w:type="spellStart"/>
      <w:r w:rsidR="00884BAC" w:rsidRPr="00884BAC">
        <w:rPr>
          <w:rStyle w:val="fontstyle01"/>
          <w:b w:val="0"/>
        </w:rPr>
        <w:t>của</w:t>
      </w:r>
      <w:proofErr w:type="spellEnd"/>
      <w:r w:rsidR="00884BAC" w:rsidRPr="00884BAC">
        <w:rPr>
          <w:rStyle w:val="fontstyle01"/>
          <w:b w:val="0"/>
        </w:rPr>
        <w:t xml:space="preserve"> </w:t>
      </w:r>
      <w:proofErr w:type="spellStart"/>
      <w:r w:rsidR="00884BAC" w:rsidRPr="00884BAC">
        <w:rPr>
          <w:rStyle w:val="fontstyle01"/>
          <w:b w:val="0"/>
        </w:rPr>
        <w:t>Chính</w:t>
      </w:r>
      <w:proofErr w:type="spellEnd"/>
      <w:r w:rsidR="00884BAC" w:rsidRPr="00884BAC">
        <w:rPr>
          <w:rStyle w:val="fontstyle01"/>
          <w:b w:val="0"/>
        </w:rPr>
        <w:t xml:space="preserve"> </w:t>
      </w:r>
      <w:proofErr w:type="spellStart"/>
      <w:r w:rsidR="00884BAC" w:rsidRPr="00884BAC">
        <w:rPr>
          <w:rStyle w:val="fontstyle01"/>
          <w:b w:val="0"/>
        </w:rPr>
        <w:t>phủ</w:t>
      </w:r>
      <w:proofErr w:type="spellEnd"/>
      <w:r w:rsidR="00884BAC" w:rsidRPr="00884BAC">
        <w:rPr>
          <w:rStyle w:val="fontstyle01"/>
          <w:b w:val="0"/>
        </w:rPr>
        <w:t xml:space="preserve"> </w:t>
      </w:r>
      <w:proofErr w:type="spellStart"/>
      <w:r w:rsidR="00884BAC" w:rsidRPr="00884BAC">
        <w:rPr>
          <w:rStyle w:val="fontstyle01"/>
          <w:b w:val="0"/>
        </w:rPr>
        <w:t>sửa</w:t>
      </w:r>
      <w:proofErr w:type="spellEnd"/>
      <w:r w:rsidR="00884BAC" w:rsidRPr="00884BAC">
        <w:rPr>
          <w:rStyle w:val="fontstyle01"/>
          <w:b w:val="0"/>
        </w:rPr>
        <w:t xml:space="preserve"> </w:t>
      </w:r>
      <w:proofErr w:type="spellStart"/>
      <w:r w:rsidR="00884BAC" w:rsidRPr="00884BAC">
        <w:rPr>
          <w:rStyle w:val="fontstyle01"/>
          <w:b w:val="0"/>
        </w:rPr>
        <w:t>đổi</w:t>
      </w:r>
      <w:proofErr w:type="spellEnd"/>
      <w:r w:rsidR="00884BAC" w:rsidRPr="00884BAC">
        <w:rPr>
          <w:rStyle w:val="fontstyle01"/>
          <w:b w:val="0"/>
        </w:rPr>
        <w:t xml:space="preserve">, </w:t>
      </w:r>
      <w:proofErr w:type="spellStart"/>
      <w:r w:rsidR="00884BAC" w:rsidRPr="00884BAC">
        <w:rPr>
          <w:rStyle w:val="fontstyle01"/>
          <w:b w:val="0"/>
        </w:rPr>
        <w:t>bổ</w:t>
      </w:r>
      <w:proofErr w:type="spellEnd"/>
      <w:r w:rsidR="00884BAC" w:rsidRPr="00884BAC">
        <w:rPr>
          <w:rStyle w:val="fontstyle01"/>
          <w:b w:val="0"/>
        </w:rPr>
        <w:t xml:space="preserve"> sung </w:t>
      </w:r>
      <w:proofErr w:type="spellStart"/>
      <w:r w:rsidR="00884BAC" w:rsidRPr="00884BAC">
        <w:rPr>
          <w:rStyle w:val="fontstyle01"/>
          <w:b w:val="0"/>
        </w:rPr>
        <w:t>một</w:t>
      </w:r>
      <w:proofErr w:type="spellEnd"/>
      <w:r w:rsidR="00884BAC" w:rsidRPr="00884BAC">
        <w:rPr>
          <w:rStyle w:val="fontstyle01"/>
          <w:b w:val="0"/>
        </w:rPr>
        <w:t xml:space="preserve"> </w:t>
      </w:r>
      <w:proofErr w:type="spellStart"/>
      <w:r w:rsidR="00884BAC" w:rsidRPr="00884BAC">
        <w:rPr>
          <w:rStyle w:val="fontstyle01"/>
          <w:b w:val="0"/>
        </w:rPr>
        <w:t>số</w:t>
      </w:r>
      <w:proofErr w:type="spellEnd"/>
      <w:r w:rsidR="00884BAC" w:rsidRPr="00884BAC">
        <w:rPr>
          <w:rStyle w:val="fontstyle01"/>
          <w:b w:val="0"/>
        </w:rPr>
        <w:t xml:space="preserve"> </w:t>
      </w:r>
      <w:proofErr w:type="spellStart"/>
      <w:r w:rsidR="00884BAC" w:rsidRPr="00884BAC">
        <w:rPr>
          <w:rStyle w:val="fontstyle01"/>
          <w:b w:val="0"/>
        </w:rPr>
        <w:t>điều</w:t>
      </w:r>
      <w:proofErr w:type="spellEnd"/>
      <w:r w:rsidR="00884BAC" w:rsidRPr="00884BAC">
        <w:rPr>
          <w:rStyle w:val="fontstyle01"/>
          <w:b w:val="0"/>
        </w:rPr>
        <w:t xml:space="preserve"> </w:t>
      </w:r>
      <w:proofErr w:type="spellStart"/>
      <w:r w:rsidR="00884BAC" w:rsidRPr="00884BAC">
        <w:rPr>
          <w:rStyle w:val="fontstyle01"/>
          <w:b w:val="0"/>
        </w:rPr>
        <w:t>của</w:t>
      </w:r>
      <w:proofErr w:type="spellEnd"/>
      <w:r w:rsidR="00884BAC" w:rsidRPr="00884BAC">
        <w:rPr>
          <w:rStyle w:val="fontstyle01"/>
          <w:b w:val="0"/>
        </w:rPr>
        <w:t xml:space="preserve"> </w:t>
      </w:r>
      <w:proofErr w:type="spellStart"/>
      <w:r w:rsidR="00884BAC" w:rsidRPr="00884BAC">
        <w:rPr>
          <w:rStyle w:val="fontstyle01"/>
          <w:b w:val="0"/>
        </w:rPr>
        <w:t>Nghị</w:t>
      </w:r>
      <w:proofErr w:type="spellEnd"/>
      <w:r w:rsidR="00884BAC" w:rsidRPr="00884BAC">
        <w:rPr>
          <w:rStyle w:val="fontstyle01"/>
          <w:b w:val="0"/>
        </w:rPr>
        <w:t xml:space="preserve"> </w:t>
      </w:r>
      <w:proofErr w:type="spellStart"/>
      <w:r w:rsidR="00884BAC" w:rsidRPr="00884BAC">
        <w:rPr>
          <w:rStyle w:val="fontstyle01"/>
          <w:b w:val="0"/>
        </w:rPr>
        <w:t>định</w:t>
      </w:r>
      <w:proofErr w:type="spellEnd"/>
      <w:r w:rsidR="00884BAC" w:rsidRPr="00884BAC">
        <w:rPr>
          <w:b/>
          <w:bCs/>
          <w:color w:val="000000"/>
        </w:rPr>
        <w:t xml:space="preserve"> </w:t>
      </w:r>
      <w:proofErr w:type="spellStart"/>
      <w:r w:rsidR="00884BAC" w:rsidRPr="00FA5426">
        <w:rPr>
          <w:bCs/>
          <w:color w:val="000000"/>
        </w:rPr>
        <w:t>số</w:t>
      </w:r>
      <w:proofErr w:type="spellEnd"/>
      <w:r w:rsidR="00FA5426">
        <w:rPr>
          <w:b/>
          <w:bCs/>
          <w:color w:val="000000"/>
        </w:rPr>
        <w:t xml:space="preserve"> </w:t>
      </w:r>
      <w:r w:rsidR="00884BAC" w:rsidRPr="00884BAC">
        <w:rPr>
          <w:rStyle w:val="fontstyle01"/>
          <w:b w:val="0"/>
        </w:rPr>
        <w:t xml:space="preserve">138/2020/NĐ-CP </w:t>
      </w:r>
      <w:proofErr w:type="spellStart"/>
      <w:r w:rsidR="00884BAC" w:rsidRPr="00884BAC">
        <w:rPr>
          <w:rStyle w:val="fontstyle01"/>
          <w:b w:val="0"/>
        </w:rPr>
        <w:t>ngày</w:t>
      </w:r>
      <w:proofErr w:type="spellEnd"/>
      <w:r w:rsidR="00884BAC" w:rsidRPr="00884BAC">
        <w:rPr>
          <w:rStyle w:val="fontstyle01"/>
          <w:b w:val="0"/>
        </w:rPr>
        <w:t xml:space="preserve"> 27/11/2020 </w:t>
      </w:r>
      <w:proofErr w:type="spellStart"/>
      <w:r w:rsidR="00884BAC" w:rsidRPr="00884BAC">
        <w:rPr>
          <w:rStyle w:val="fontstyle01"/>
          <w:b w:val="0"/>
        </w:rPr>
        <w:t>về</w:t>
      </w:r>
      <w:proofErr w:type="spellEnd"/>
      <w:r w:rsidR="00884BAC" w:rsidRPr="00884BAC">
        <w:rPr>
          <w:rStyle w:val="fontstyle01"/>
          <w:b w:val="0"/>
        </w:rPr>
        <w:t xml:space="preserve"> </w:t>
      </w:r>
      <w:proofErr w:type="spellStart"/>
      <w:r w:rsidR="00884BAC" w:rsidRPr="00884BAC">
        <w:rPr>
          <w:rStyle w:val="fontstyle01"/>
          <w:b w:val="0"/>
        </w:rPr>
        <w:t>tuyển</w:t>
      </w:r>
      <w:proofErr w:type="spellEnd"/>
      <w:r w:rsidR="00884BAC" w:rsidRPr="00884BAC">
        <w:rPr>
          <w:rStyle w:val="fontstyle01"/>
          <w:b w:val="0"/>
        </w:rPr>
        <w:t xml:space="preserve"> </w:t>
      </w:r>
      <w:proofErr w:type="spellStart"/>
      <w:r w:rsidR="00884BAC" w:rsidRPr="00884BAC">
        <w:rPr>
          <w:rStyle w:val="fontstyle01"/>
          <w:b w:val="0"/>
        </w:rPr>
        <w:t>dụng</w:t>
      </w:r>
      <w:proofErr w:type="spellEnd"/>
      <w:r w:rsidR="00884BAC" w:rsidRPr="00884BAC">
        <w:rPr>
          <w:rStyle w:val="fontstyle01"/>
          <w:b w:val="0"/>
        </w:rPr>
        <w:t xml:space="preserve">, </w:t>
      </w:r>
      <w:proofErr w:type="spellStart"/>
      <w:r w:rsidR="00884BAC" w:rsidRPr="00884BAC">
        <w:rPr>
          <w:rStyle w:val="fontstyle01"/>
          <w:b w:val="0"/>
        </w:rPr>
        <w:t>sử</w:t>
      </w:r>
      <w:proofErr w:type="spellEnd"/>
      <w:r w:rsidR="00884BAC" w:rsidRPr="00884BAC">
        <w:rPr>
          <w:rStyle w:val="fontstyle01"/>
          <w:b w:val="0"/>
        </w:rPr>
        <w:t xml:space="preserve"> </w:t>
      </w:r>
      <w:proofErr w:type="spellStart"/>
      <w:r w:rsidR="00884BAC" w:rsidRPr="00884BAC">
        <w:rPr>
          <w:rStyle w:val="fontstyle01"/>
          <w:b w:val="0"/>
        </w:rPr>
        <w:t>dụng</w:t>
      </w:r>
      <w:proofErr w:type="spellEnd"/>
      <w:r w:rsidR="00884BAC" w:rsidRPr="00884BAC">
        <w:rPr>
          <w:rStyle w:val="fontstyle01"/>
          <w:b w:val="0"/>
        </w:rPr>
        <w:t xml:space="preserve"> </w:t>
      </w:r>
      <w:proofErr w:type="spellStart"/>
      <w:r w:rsidR="00884BAC" w:rsidRPr="00884BAC">
        <w:rPr>
          <w:rStyle w:val="fontstyle01"/>
          <w:b w:val="0"/>
        </w:rPr>
        <w:t>và</w:t>
      </w:r>
      <w:proofErr w:type="spellEnd"/>
      <w:r w:rsidR="00884BAC" w:rsidRPr="00884BAC">
        <w:rPr>
          <w:rStyle w:val="fontstyle01"/>
          <w:b w:val="0"/>
        </w:rPr>
        <w:t xml:space="preserve"> </w:t>
      </w:r>
      <w:proofErr w:type="spellStart"/>
      <w:r w:rsidR="00884BAC" w:rsidRPr="00884BAC">
        <w:rPr>
          <w:rStyle w:val="fontstyle01"/>
          <w:b w:val="0"/>
        </w:rPr>
        <w:t>quản</w:t>
      </w:r>
      <w:proofErr w:type="spellEnd"/>
      <w:r w:rsidR="00884BAC" w:rsidRPr="00884BAC">
        <w:rPr>
          <w:rStyle w:val="fontstyle01"/>
          <w:b w:val="0"/>
        </w:rPr>
        <w:t xml:space="preserve"> </w:t>
      </w:r>
      <w:proofErr w:type="spellStart"/>
      <w:r w:rsidR="00884BAC" w:rsidRPr="00884BAC">
        <w:rPr>
          <w:rStyle w:val="fontstyle01"/>
          <w:b w:val="0"/>
        </w:rPr>
        <w:t>lý</w:t>
      </w:r>
      <w:proofErr w:type="spellEnd"/>
      <w:r w:rsidR="00884BAC" w:rsidRPr="00884BAC">
        <w:rPr>
          <w:rStyle w:val="fontstyle01"/>
          <w:b w:val="0"/>
        </w:rPr>
        <w:t xml:space="preserve"> </w:t>
      </w:r>
      <w:proofErr w:type="spellStart"/>
      <w:r w:rsidR="00884BAC" w:rsidRPr="00884BAC">
        <w:rPr>
          <w:rStyle w:val="fontstyle01"/>
          <w:b w:val="0"/>
        </w:rPr>
        <w:t>công</w:t>
      </w:r>
      <w:proofErr w:type="spellEnd"/>
      <w:r w:rsidR="0049120F">
        <w:rPr>
          <w:rStyle w:val="fontstyle01"/>
          <w:b w:val="0"/>
        </w:rPr>
        <w:t xml:space="preserve"> </w:t>
      </w:r>
      <w:proofErr w:type="spellStart"/>
      <w:r w:rsidR="00884BAC" w:rsidRPr="00884BAC">
        <w:rPr>
          <w:rStyle w:val="fontstyle01"/>
          <w:b w:val="0"/>
        </w:rPr>
        <w:t>chức</w:t>
      </w:r>
      <w:proofErr w:type="spellEnd"/>
      <w:r w:rsidR="00884BAC" w:rsidRPr="00884BAC">
        <w:rPr>
          <w:rStyle w:val="fontstyle01"/>
          <w:b w:val="0"/>
        </w:rPr>
        <w:t xml:space="preserve"> </w:t>
      </w:r>
      <w:proofErr w:type="spellStart"/>
      <w:r w:rsidR="00884BAC" w:rsidRPr="00884BAC">
        <w:rPr>
          <w:rStyle w:val="fontstyle01"/>
          <w:b w:val="0"/>
        </w:rPr>
        <w:t>và</w:t>
      </w:r>
      <w:proofErr w:type="spellEnd"/>
      <w:r w:rsidR="00884BAC" w:rsidRPr="00884BAC">
        <w:rPr>
          <w:rStyle w:val="fontstyle01"/>
          <w:b w:val="0"/>
        </w:rPr>
        <w:t xml:space="preserve"> </w:t>
      </w:r>
      <w:proofErr w:type="spellStart"/>
      <w:r w:rsidR="00884BAC" w:rsidRPr="00884BAC">
        <w:rPr>
          <w:rStyle w:val="fontstyle01"/>
          <w:b w:val="0"/>
        </w:rPr>
        <w:t>Nghị</w:t>
      </w:r>
      <w:proofErr w:type="spellEnd"/>
      <w:r w:rsidR="00884BAC" w:rsidRPr="00884BAC">
        <w:rPr>
          <w:rStyle w:val="fontstyle01"/>
          <w:b w:val="0"/>
        </w:rPr>
        <w:t xml:space="preserve"> </w:t>
      </w:r>
      <w:proofErr w:type="spellStart"/>
      <w:r w:rsidR="00884BAC" w:rsidRPr="00884BAC">
        <w:rPr>
          <w:rStyle w:val="fontstyle01"/>
          <w:b w:val="0"/>
        </w:rPr>
        <w:t>định</w:t>
      </w:r>
      <w:proofErr w:type="spellEnd"/>
      <w:r w:rsidR="00884BAC" w:rsidRPr="00884BAC">
        <w:rPr>
          <w:rStyle w:val="fontstyle01"/>
          <w:b w:val="0"/>
        </w:rPr>
        <w:t xml:space="preserve"> </w:t>
      </w:r>
      <w:proofErr w:type="spellStart"/>
      <w:r w:rsidR="00884BAC" w:rsidRPr="00884BAC">
        <w:rPr>
          <w:rStyle w:val="fontstyle01"/>
          <w:b w:val="0"/>
        </w:rPr>
        <w:t>số</w:t>
      </w:r>
      <w:proofErr w:type="spellEnd"/>
      <w:r w:rsidR="00884BAC" w:rsidRPr="00884BAC">
        <w:rPr>
          <w:rStyle w:val="fontstyle01"/>
          <w:b w:val="0"/>
        </w:rPr>
        <w:t xml:space="preserve"> 06/2023/NĐ-CP </w:t>
      </w:r>
      <w:proofErr w:type="spellStart"/>
      <w:r w:rsidR="00884BAC" w:rsidRPr="00884BAC">
        <w:rPr>
          <w:rStyle w:val="fontstyle01"/>
          <w:b w:val="0"/>
        </w:rPr>
        <w:t>ngày</w:t>
      </w:r>
      <w:proofErr w:type="spellEnd"/>
      <w:r w:rsidR="00884BAC" w:rsidRPr="00884BAC">
        <w:rPr>
          <w:rStyle w:val="fontstyle01"/>
          <w:b w:val="0"/>
        </w:rPr>
        <w:t xml:space="preserve"> 21/02/2023 </w:t>
      </w:r>
      <w:proofErr w:type="spellStart"/>
      <w:r w:rsidR="00884BAC" w:rsidRPr="00884BAC">
        <w:rPr>
          <w:rStyle w:val="fontstyle01"/>
          <w:b w:val="0"/>
        </w:rPr>
        <w:t>về</w:t>
      </w:r>
      <w:proofErr w:type="spellEnd"/>
      <w:r w:rsidR="00884BAC" w:rsidRPr="00884BAC">
        <w:rPr>
          <w:rStyle w:val="fontstyle01"/>
          <w:b w:val="0"/>
        </w:rPr>
        <w:t xml:space="preserve"> </w:t>
      </w:r>
      <w:proofErr w:type="spellStart"/>
      <w:r w:rsidR="00884BAC" w:rsidRPr="00884BAC">
        <w:rPr>
          <w:rStyle w:val="fontstyle01"/>
          <w:b w:val="0"/>
        </w:rPr>
        <w:t>kiểm</w:t>
      </w:r>
      <w:proofErr w:type="spellEnd"/>
      <w:r w:rsidR="00884BAC" w:rsidRPr="00884BAC">
        <w:rPr>
          <w:rStyle w:val="fontstyle01"/>
          <w:b w:val="0"/>
        </w:rPr>
        <w:t xml:space="preserve"> </w:t>
      </w:r>
      <w:proofErr w:type="spellStart"/>
      <w:r w:rsidR="00884BAC" w:rsidRPr="00884BAC">
        <w:rPr>
          <w:rStyle w:val="fontstyle01"/>
          <w:b w:val="0"/>
        </w:rPr>
        <w:t>định</w:t>
      </w:r>
      <w:proofErr w:type="spellEnd"/>
      <w:r w:rsidR="00884BAC" w:rsidRPr="00884BAC">
        <w:rPr>
          <w:rStyle w:val="fontstyle01"/>
          <w:b w:val="0"/>
        </w:rPr>
        <w:t xml:space="preserve"> </w:t>
      </w:r>
      <w:proofErr w:type="spellStart"/>
      <w:r w:rsidR="00884BAC" w:rsidRPr="00884BAC">
        <w:rPr>
          <w:rStyle w:val="fontstyle01"/>
          <w:b w:val="0"/>
        </w:rPr>
        <w:t>chất</w:t>
      </w:r>
      <w:proofErr w:type="spellEnd"/>
      <w:r w:rsidR="00884BAC" w:rsidRPr="00884BAC">
        <w:rPr>
          <w:b/>
          <w:bCs/>
          <w:color w:val="000000"/>
        </w:rPr>
        <w:t xml:space="preserve"> </w:t>
      </w:r>
      <w:proofErr w:type="spellStart"/>
      <w:r w:rsidR="0035244D">
        <w:rPr>
          <w:rStyle w:val="fontstyle01"/>
          <w:b w:val="0"/>
        </w:rPr>
        <w:t>lượng</w:t>
      </w:r>
      <w:proofErr w:type="spellEnd"/>
      <w:r w:rsidR="0035244D">
        <w:rPr>
          <w:rStyle w:val="fontstyle01"/>
          <w:b w:val="0"/>
        </w:rPr>
        <w:t xml:space="preserve"> </w:t>
      </w:r>
      <w:proofErr w:type="spellStart"/>
      <w:r w:rsidR="0035244D">
        <w:rPr>
          <w:rStyle w:val="fontstyle01"/>
          <w:b w:val="0"/>
        </w:rPr>
        <w:t>đầu</w:t>
      </w:r>
      <w:proofErr w:type="spellEnd"/>
      <w:r w:rsidR="0035244D">
        <w:rPr>
          <w:rStyle w:val="fontstyle01"/>
          <w:b w:val="0"/>
        </w:rPr>
        <w:t xml:space="preserve"> </w:t>
      </w:r>
      <w:proofErr w:type="spellStart"/>
      <w:r w:rsidR="0035244D">
        <w:rPr>
          <w:rStyle w:val="fontstyle01"/>
          <w:b w:val="0"/>
        </w:rPr>
        <w:t>vào</w:t>
      </w:r>
      <w:proofErr w:type="spellEnd"/>
      <w:r w:rsidR="0035244D">
        <w:rPr>
          <w:rStyle w:val="fontstyle01"/>
          <w:b w:val="0"/>
        </w:rPr>
        <w:t xml:space="preserve"> </w:t>
      </w:r>
      <w:proofErr w:type="spellStart"/>
      <w:r w:rsidR="0035244D">
        <w:rPr>
          <w:rStyle w:val="fontstyle01"/>
          <w:b w:val="0"/>
        </w:rPr>
        <w:t>công</w:t>
      </w:r>
      <w:proofErr w:type="spellEnd"/>
      <w:r w:rsidR="0035244D">
        <w:rPr>
          <w:rStyle w:val="fontstyle01"/>
          <w:b w:val="0"/>
        </w:rPr>
        <w:t xml:space="preserve"> </w:t>
      </w:r>
      <w:proofErr w:type="spellStart"/>
      <w:r w:rsidR="0035244D">
        <w:rPr>
          <w:rStyle w:val="fontstyle01"/>
          <w:b w:val="0"/>
        </w:rPr>
        <w:t>chức</w:t>
      </w:r>
      <w:proofErr w:type="spellEnd"/>
      <w:r w:rsidR="0035244D">
        <w:rPr>
          <w:rStyle w:val="fontstyle01"/>
          <w:b w:val="0"/>
        </w:rPr>
        <w:t xml:space="preserve">. </w:t>
      </w:r>
    </w:p>
    <w:p w14:paraId="5AADF626" w14:textId="693AE9BC" w:rsidR="00B37919" w:rsidRDefault="00B37919" w:rsidP="00CF5B38">
      <w:pPr>
        <w:spacing w:before="120" w:after="120"/>
        <w:ind w:firstLine="720"/>
        <w:jc w:val="both"/>
        <w:rPr>
          <w:color w:val="000000"/>
          <w:lang w:val="vi-VN"/>
        </w:rPr>
      </w:pPr>
      <w:r>
        <w:rPr>
          <w:b/>
          <w:lang w:val="vi-VN"/>
        </w:rPr>
        <w:t xml:space="preserve">Điều 2. </w:t>
      </w:r>
      <w:r>
        <w:rPr>
          <w:lang w:val="vi-VN"/>
        </w:rPr>
        <w:t>Giao Sở Nội vụ căn cứ Danh mục thủ tục hành chính được công bố tại Điều 1 Quyết định này có trách nhiệm:</w:t>
      </w:r>
    </w:p>
    <w:p w14:paraId="6216FFBA" w14:textId="77777777" w:rsidR="006261DA" w:rsidRDefault="006261DA" w:rsidP="00CF5B38">
      <w:pPr>
        <w:widowControl w:val="0"/>
        <w:spacing w:before="120" w:after="120"/>
        <w:ind w:firstLine="720"/>
        <w:jc w:val="both"/>
        <w:rPr>
          <w:bCs/>
          <w:color w:val="000000"/>
          <w:lang w:val="nl-NL"/>
        </w:rPr>
      </w:pPr>
      <w:r>
        <w:rPr>
          <w:bCs/>
          <w:color w:val="000000"/>
          <w:lang w:val="nl-NL"/>
        </w:rPr>
        <w:lastRenderedPageBreak/>
        <w:t>1. Thực hiện niêm yết, công khai đúng, đầy đủ nội dung, quy trình giải quyết các thủ tục hành chính đã được Chủ tịch Ủy ban nhân dân tỉnh công bố;</w:t>
      </w:r>
    </w:p>
    <w:p w14:paraId="275D8074" w14:textId="3F1891C9" w:rsidR="006261DA" w:rsidRPr="006261DA" w:rsidRDefault="006261DA" w:rsidP="006261DA">
      <w:pPr>
        <w:widowControl w:val="0"/>
        <w:spacing w:before="120"/>
        <w:ind w:firstLine="720"/>
        <w:jc w:val="both"/>
        <w:rPr>
          <w:bCs/>
          <w:color w:val="000000"/>
          <w:lang w:val="nl-NL"/>
        </w:rPr>
      </w:pPr>
      <w:r>
        <w:rPr>
          <w:bCs/>
          <w:color w:val="000000"/>
          <w:lang w:val="nl-NL"/>
        </w:rPr>
        <w:t xml:space="preserve">2. </w:t>
      </w:r>
      <w:proofErr w:type="spellStart"/>
      <w:r w:rsidRPr="008500CE">
        <w:rPr>
          <w:color w:val="000000"/>
        </w:rPr>
        <w:t>Khẩn</w:t>
      </w:r>
      <w:proofErr w:type="spellEnd"/>
      <w:r w:rsidRPr="008500CE">
        <w:rPr>
          <w:color w:val="000000"/>
        </w:rPr>
        <w:t xml:space="preserve"> </w:t>
      </w:r>
      <w:proofErr w:type="spellStart"/>
      <w:r w:rsidRPr="008500CE">
        <w:rPr>
          <w:color w:val="000000"/>
        </w:rPr>
        <w:t>trương</w:t>
      </w:r>
      <w:proofErr w:type="spellEnd"/>
      <w:r w:rsidRPr="008500CE">
        <w:rPr>
          <w:color w:val="000000"/>
        </w:rPr>
        <w:t xml:space="preserve"> </w:t>
      </w:r>
      <w:proofErr w:type="spellStart"/>
      <w:r w:rsidRPr="008500CE">
        <w:rPr>
          <w:color w:val="000000"/>
        </w:rPr>
        <w:t>xây</w:t>
      </w:r>
      <w:proofErr w:type="spellEnd"/>
      <w:r w:rsidRPr="008500CE">
        <w:rPr>
          <w:color w:val="000000"/>
        </w:rPr>
        <w:t xml:space="preserve"> </w:t>
      </w:r>
      <w:proofErr w:type="spellStart"/>
      <w:r w:rsidRPr="008500CE">
        <w:rPr>
          <w:color w:val="000000"/>
        </w:rPr>
        <w:t>dựng</w:t>
      </w:r>
      <w:proofErr w:type="spellEnd"/>
      <w:r w:rsidRPr="008500CE">
        <w:rPr>
          <w:color w:val="000000"/>
        </w:rPr>
        <w:t xml:space="preserve"> </w:t>
      </w:r>
      <w:proofErr w:type="spellStart"/>
      <w:r w:rsidRPr="008500CE">
        <w:rPr>
          <w:color w:val="000000"/>
        </w:rPr>
        <w:t>quy</w:t>
      </w:r>
      <w:proofErr w:type="spellEnd"/>
      <w:r w:rsidRPr="008500CE">
        <w:rPr>
          <w:color w:val="000000"/>
        </w:rPr>
        <w:t xml:space="preserve"> </w:t>
      </w:r>
      <w:proofErr w:type="spellStart"/>
      <w:r w:rsidRPr="008500CE">
        <w:rPr>
          <w:color w:val="000000"/>
        </w:rPr>
        <w:t>trình</w:t>
      </w:r>
      <w:proofErr w:type="spellEnd"/>
      <w:r w:rsidRPr="008500CE">
        <w:rPr>
          <w:color w:val="000000"/>
        </w:rPr>
        <w:t xml:space="preserve"> </w:t>
      </w:r>
      <w:proofErr w:type="spellStart"/>
      <w:r w:rsidRPr="008500CE">
        <w:rPr>
          <w:color w:val="000000"/>
        </w:rPr>
        <w:t>nội</w:t>
      </w:r>
      <w:proofErr w:type="spellEnd"/>
      <w:r w:rsidRPr="008500CE">
        <w:rPr>
          <w:color w:val="000000"/>
        </w:rPr>
        <w:t xml:space="preserve"> </w:t>
      </w:r>
      <w:proofErr w:type="spellStart"/>
      <w:r w:rsidRPr="008500CE">
        <w:rPr>
          <w:color w:val="000000"/>
        </w:rPr>
        <w:t>bộ</w:t>
      </w:r>
      <w:proofErr w:type="spellEnd"/>
      <w:r w:rsidRPr="008500CE">
        <w:rPr>
          <w:color w:val="000000"/>
        </w:rPr>
        <w:t xml:space="preserve"> </w:t>
      </w:r>
      <w:proofErr w:type="spellStart"/>
      <w:r w:rsidRPr="008500CE">
        <w:rPr>
          <w:color w:val="000000"/>
        </w:rPr>
        <w:t>giải</w:t>
      </w:r>
      <w:proofErr w:type="spellEnd"/>
      <w:r w:rsidRPr="008500CE">
        <w:rPr>
          <w:color w:val="000000"/>
        </w:rPr>
        <w:t xml:space="preserve"> </w:t>
      </w:r>
      <w:proofErr w:type="spellStart"/>
      <w:r w:rsidRPr="008500CE">
        <w:rPr>
          <w:color w:val="000000"/>
        </w:rPr>
        <w:t>quyết</w:t>
      </w:r>
      <w:proofErr w:type="spellEnd"/>
      <w:r w:rsidRPr="008500CE">
        <w:rPr>
          <w:color w:val="000000"/>
        </w:rPr>
        <w:t xml:space="preserve"> </w:t>
      </w:r>
      <w:proofErr w:type="spellStart"/>
      <w:r w:rsidRPr="008500CE">
        <w:rPr>
          <w:color w:val="000000"/>
        </w:rPr>
        <w:t>thủ</w:t>
      </w:r>
      <w:proofErr w:type="spellEnd"/>
      <w:r w:rsidRPr="008500CE">
        <w:rPr>
          <w:color w:val="000000"/>
        </w:rPr>
        <w:t xml:space="preserve"> </w:t>
      </w:r>
      <w:proofErr w:type="spellStart"/>
      <w:r w:rsidRPr="008500CE">
        <w:rPr>
          <w:color w:val="000000"/>
        </w:rPr>
        <w:t>tục</w:t>
      </w:r>
      <w:proofErr w:type="spellEnd"/>
      <w:r w:rsidRPr="008500CE">
        <w:rPr>
          <w:color w:val="000000"/>
        </w:rPr>
        <w:t xml:space="preserve"> </w:t>
      </w:r>
      <w:proofErr w:type="spellStart"/>
      <w:r w:rsidRPr="008500CE">
        <w:rPr>
          <w:color w:val="000000"/>
        </w:rPr>
        <w:t>hành</w:t>
      </w:r>
      <w:proofErr w:type="spellEnd"/>
      <w:r w:rsidRPr="008500CE">
        <w:rPr>
          <w:color w:val="000000"/>
        </w:rPr>
        <w:t xml:space="preserve"> </w:t>
      </w:r>
      <w:proofErr w:type="spellStart"/>
      <w:r w:rsidRPr="008500CE">
        <w:rPr>
          <w:color w:val="000000"/>
        </w:rPr>
        <w:t>chính</w:t>
      </w:r>
      <w:proofErr w:type="spellEnd"/>
      <w:r w:rsidRPr="008500CE">
        <w:rPr>
          <w:color w:val="000000"/>
        </w:rPr>
        <w:t xml:space="preserve">, </w:t>
      </w:r>
      <w:proofErr w:type="spellStart"/>
      <w:r w:rsidRPr="008500CE">
        <w:rPr>
          <w:color w:val="000000"/>
        </w:rPr>
        <w:t>tham</w:t>
      </w:r>
      <w:proofErr w:type="spellEnd"/>
      <w:r w:rsidRPr="008500CE">
        <w:rPr>
          <w:color w:val="000000"/>
        </w:rPr>
        <w:t xml:space="preserve"> </w:t>
      </w:r>
      <w:proofErr w:type="spellStart"/>
      <w:r w:rsidRPr="008500CE">
        <w:rPr>
          <w:color w:val="000000"/>
        </w:rPr>
        <w:t>mưu</w:t>
      </w:r>
      <w:proofErr w:type="spellEnd"/>
      <w:r w:rsidRPr="008500CE">
        <w:rPr>
          <w:color w:val="000000"/>
        </w:rPr>
        <w:t xml:space="preserve"> </w:t>
      </w:r>
      <w:proofErr w:type="spellStart"/>
      <w:r w:rsidRPr="008500CE">
        <w:rPr>
          <w:color w:val="000000"/>
        </w:rPr>
        <w:t>Chủ</w:t>
      </w:r>
      <w:proofErr w:type="spellEnd"/>
      <w:r w:rsidRPr="008500CE">
        <w:rPr>
          <w:color w:val="000000"/>
        </w:rPr>
        <w:t xml:space="preserve"> </w:t>
      </w:r>
      <w:proofErr w:type="spellStart"/>
      <w:r w:rsidRPr="008500CE">
        <w:rPr>
          <w:color w:val="000000"/>
        </w:rPr>
        <w:t>tịch</w:t>
      </w:r>
      <w:proofErr w:type="spellEnd"/>
      <w:r w:rsidRPr="008500CE">
        <w:rPr>
          <w:color w:val="000000"/>
        </w:rPr>
        <w:t xml:space="preserve"> </w:t>
      </w:r>
      <w:proofErr w:type="spellStart"/>
      <w:r w:rsidRPr="008500CE">
        <w:rPr>
          <w:color w:val="000000"/>
        </w:rPr>
        <w:t>Ủy</w:t>
      </w:r>
      <w:proofErr w:type="spellEnd"/>
      <w:r w:rsidRPr="008500CE">
        <w:rPr>
          <w:color w:val="000000"/>
        </w:rPr>
        <w:t xml:space="preserve"> ban </w:t>
      </w:r>
      <w:proofErr w:type="spellStart"/>
      <w:r w:rsidRPr="008500CE">
        <w:rPr>
          <w:color w:val="000000"/>
        </w:rPr>
        <w:t>nhân</w:t>
      </w:r>
      <w:proofErr w:type="spellEnd"/>
      <w:r w:rsidRPr="008500CE">
        <w:rPr>
          <w:color w:val="000000"/>
        </w:rPr>
        <w:t xml:space="preserve"> </w:t>
      </w:r>
      <w:proofErr w:type="spellStart"/>
      <w:r w:rsidRPr="008500CE">
        <w:rPr>
          <w:color w:val="000000"/>
        </w:rPr>
        <w:t>dân</w:t>
      </w:r>
      <w:proofErr w:type="spellEnd"/>
      <w:r w:rsidRPr="008500CE">
        <w:rPr>
          <w:color w:val="000000"/>
        </w:rPr>
        <w:t xml:space="preserve"> </w:t>
      </w:r>
      <w:proofErr w:type="spellStart"/>
      <w:r w:rsidRPr="008500CE">
        <w:rPr>
          <w:color w:val="000000"/>
        </w:rPr>
        <w:t>tỉnh</w:t>
      </w:r>
      <w:proofErr w:type="spellEnd"/>
      <w:r w:rsidRPr="008500CE">
        <w:rPr>
          <w:color w:val="000000"/>
        </w:rPr>
        <w:t xml:space="preserve"> </w:t>
      </w:r>
      <w:proofErr w:type="spellStart"/>
      <w:r w:rsidRPr="008500CE">
        <w:rPr>
          <w:color w:val="000000"/>
        </w:rPr>
        <w:t>phê</w:t>
      </w:r>
      <w:proofErr w:type="spellEnd"/>
      <w:r w:rsidRPr="008500CE">
        <w:rPr>
          <w:color w:val="000000"/>
        </w:rPr>
        <w:t xml:space="preserve"> </w:t>
      </w:r>
      <w:proofErr w:type="spellStart"/>
      <w:r w:rsidRPr="008500CE">
        <w:rPr>
          <w:color w:val="000000"/>
        </w:rPr>
        <w:t>duyệt</w:t>
      </w:r>
      <w:proofErr w:type="spellEnd"/>
      <w:r w:rsidRPr="008500CE">
        <w:rPr>
          <w:color w:val="000000"/>
        </w:rPr>
        <w:t xml:space="preserve"> </w:t>
      </w:r>
      <w:proofErr w:type="spellStart"/>
      <w:r w:rsidRPr="008500CE">
        <w:rPr>
          <w:color w:val="000000"/>
        </w:rPr>
        <w:t>để</w:t>
      </w:r>
      <w:proofErr w:type="spellEnd"/>
      <w:r w:rsidRPr="008500CE">
        <w:rPr>
          <w:color w:val="000000"/>
        </w:rPr>
        <w:t xml:space="preserve"> </w:t>
      </w:r>
      <w:proofErr w:type="spellStart"/>
      <w:r w:rsidRPr="008500CE">
        <w:rPr>
          <w:color w:val="000000"/>
        </w:rPr>
        <w:t>xây</w:t>
      </w:r>
      <w:proofErr w:type="spellEnd"/>
      <w:r w:rsidRPr="008500CE">
        <w:rPr>
          <w:color w:val="000000"/>
        </w:rPr>
        <w:t xml:space="preserve"> </w:t>
      </w:r>
      <w:proofErr w:type="spellStart"/>
      <w:r w:rsidRPr="008500CE">
        <w:rPr>
          <w:color w:val="000000"/>
        </w:rPr>
        <w:t>dựng</w:t>
      </w:r>
      <w:proofErr w:type="spellEnd"/>
      <w:r w:rsidRPr="008500CE">
        <w:rPr>
          <w:color w:val="000000"/>
        </w:rPr>
        <w:t xml:space="preserve"> </w:t>
      </w:r>
      <w:proofErr w:type="spellStart"/>
      <w:r w:rsidRPr="008500CE">
        <w:rPr>
          <w:color w:val="000000"/>
        </w:rPr>
        <w:t>quy</w:t>
      </w:r>
      <w:proofErr w:type="spellEnd"/>
      <w:r w:rsidRPr="008500CE">
        <w:rPr>
          <w:color w:val="000000"/>
        </w:rPr>
        <w:t xml:space="preserve"> </w:t>
      </w:r>
      <w:proofErr w:type="spellStart"/>
      <w:r w:rsidRPr="008500CE">
        <w:rPr>
          <w:color w:val="000000"/>
        </w:rPr>
        <w:t>trình</w:t>
      </w:r>
      <w:proofErr w:type="spellEnd"/>
      <w:r w:rsidRPr="008500CE">
        <w:rPr>
          <w:color w:val="000000"/>
        </w:rPr>
        <w:t xml:space="preserve"> </w:t>
      </w:r>
      <w:proofErr w:type="spellStart"/>
      <w:r w:rsidRPr="008500CE">
        <w:rPr>
          <w:color w:val="000000"/>
        </w:rPr>
        <w:t>điện</w:t>
      </w:r>
      <w:proofErr w:type="spellEnd"/>
      <w:r w:rsidRPr="008500CE">
        <w:rPr>
          <w:color w:val="000000"/>
        </w:rPr>
        <w:t xml:space="preserve"> </w:t>
      </w:r>
      <w:proofErr w:type="spellStart"/>
      <w:r w:rsidRPr="008500CE">
        <w:rPr>
          <w:color w:val="000000"/>
        </w:rPr>
        <w:t>tử</w:t>
      </w:r>
      <w:proofErr w:type="spellEnd"/>
      <w:r w:rsidRPr="008500CE">
        <w:rPr>
          <w:color w:val="000000"/>
        </w:rPr>
        <w:t xml:space="preserve"> </w:t>
      </w:r>
      <w:proofErr w:type="spellStart"/>
      <w:r w:rsidRPr="008500CE">
        <w:rPr>
          <w:color w:val="000000"/>
        </w:rPr>
        <w:t>theo</w:t>
      </w:r>
      <w:proofErr w:type="spellEnd"/>
      <w:r w:rsidRPr="008500CE">
        <w:rPr>
          <w:color w:val="000000"/>
        </w:rPr>
        <w:t xml:space="preserve"> </w:t>
      </w:r>
      <w:proofErr w:type="spellStart"/>
      <w:r w:rsidRPr="008500CE">
        <w:rPr>
          <w:color w:val="000000"/>
        </w:rPr>
        <w:t>quy</w:t>
      </w:r>
      <w:proofErr w:type="spellEnd"/>
      <w:r w:rsidRPr="008500CE">
        <w:rPr>
          <w:color w:val="000000"/>
        </w:rPr>
        <w:t xml:space="preserve"> </w:t>
      </w:r>
      <w:proofErr w:type="spellStart"/>
      <w:r w:rsidRPr="008500CE">
        <w:rPr>
          <w:color w:val="000000"/>
        </w:rPr>
        <w:t>định</w:t>
      </w:r>
      <w:proofErr w:type="spellEnd"/>
      <w:r w:rsidRPr="008500CE">
        <w:rPr>
          <w:color w:val="000000"/>
        </w:rPr>
        <w:t xml:space="preserve"> </w:t>
      </w:r>
      <w:proofErr w:type="spellStart"/>
      <w:r w:rsidRPr="008500CE">
        <w:rPr>
          <w:color w:val="000000"/>
        </w:rPr>
        <w:t>tại</w:t>
      </w:r>
      <w:proofErr w:type="spellEnd"/>
      <w:r w:rsidRPr="008500CE">
        <w:rPr>
          <w:color w:val="000000"/>
        </w:rPr>
        <w:t xml:space="preserve"> </w:t>
      </w:r>
      <w:proofErr w:type="spellStart"/>
      <w:r w:rsidRPr="008500CE">
        <w:rPr>
          <w:color w:val="000000"/>
        </w:rPr>
        <w:t>khoản</w:t>
      </w:r>
      <w:proofErr w:type="spellEnd"/>
      <w:r w:rsidRPr="008500CE">
        <w:rPr>
          <w:color w:val="000000"/>
        </w:rPr>
        <w:t xml:space="preserve"> 4 </w:t>
      </w:r>
      <w:proofErr w:type="spellStart"/>
      <w:r w:rsidRPr="008500CE">
        <w:rPr>
          <w:color w:val="000000"/>
        </w:rPr>
        <w:t>Điều</w:t>
      </w:r>
      <w:proofErr w:type="spellEnd"/>
      <w:r w:rsidRPr="008500CE">
        <w:rPr>
          <w:color w:val="000000"/>
        </w:rPr>
        <w:t xml:space="preserve"> 36 </w:t>
      </w:r>
      <w:proofErr w:type="spellStart"/>
      <w:r w:rsidRPr="008500CE">
        <w:rPr>
          <w:color w:val="000000"/>
        </w:rPr>
        <w:t>Nghị</w:t>
      </w:r>
      <w:proofErr w:type="spellEnd"/>
      <w:r w:rsidRPr="008500CE">
        <w:rPr>
          <w:color w:val="000000"/>
        </w:rPr>
        <w:t xml:space="preserve"> </w:t>
      </w:r>
      <w:proofErr w:type="spellStart"/>
      <w:r w:rsidRPr="008500CE">
        <w:rPr>
          <w:color w:val="000000"/>
        </w:rPr>
        <w:t>định</w:t>
      </w:r>
      <w:proofErr w:type="spellEnd"/>
      <w:r w:rsidRPr="008500CE">
        <w:rPr>
          <w:color w:val="000000"/>
        </w:rPr>
        <w:t xml:space="preserve"> </w:t>
      </w:r>
      <w:proofErr w:type="spellStart"/>
      <w:r w:rsidRPr="008500CE">
        <w:rPr>
          <w:color w:val="000000"/>
        </w:rPr>
        <w:t>số</w:t>
      </w:r>
      <w:proofErr w:type="spellEnd"/>
      <w:r w:rsidRPr="008500CE">
        <w:rPr>
          <w:color w:val="000000"/>
        </w:rPr>
        <w:t xml:space="preserve"> 61/2018/NĐ-CP </w:t>
      </w:r>
      <w:proofErr w:type="spellStart"/>
      <w:r w:rsidRPr="008500CE">
        <w:rPr>
          <w:color w:val="000000"/>
        </w:rPr>
        <w:t>ngày</w:t>
      </w:r>
      <w:proofErr w:type="spellEnd"/>
      <w:r w:rsidRPr="008500CE">
        <w:rPr>
          <w:color w:val="000000"/>
        </w:rPr>
        <w:t xml:space="preserve"> 23/4/2018 </w:t>
      </w:r>
      <w:proofErr w:type="spellStart"/>
      <w:r w:rsidRPr="008500CE">
        <w:rPr>
          <w:color w:val="000000"/>
        </w:rPr>
        <w:t>của</w:t>
      </w:r>
      <w:proofErr w:type="spellEnd"/>
      <w:r w:rsidRPr="008500CE">
        <w:rPr>
          <w:color w:val="000000"/>
        </w:rPr>
        <w:t xml:space="preserve"> </w:t>
      </w:r>
      <w:proofErr w:type="spellStart"/>
      <w:r w:rsidRPr="008500CE">
        <w:rPr>
          <w:color w:val="000000"/>
        </w:rPr>
        <w:t>Chính</w:t>
      </w:r>
      <w:proofErr w:type="spellEnd"/>
      <w:r w:rsidRPr="008500CE">
        <w:rPr>
          <w:color w:val="000000"/>
        </w:rPr>
        <w:t xml:space="preserve"> </w:t>
      </w:r>
      <w:proofErr w:type="spellStart"/>
      <w:r w:rsidRPr="008500CE">
        <w:rPr>
          <w:color w:val="000000"/>
        </w:rPr>
        <w:t>phủ</w:t>
      </w:r>
      <w:proofErr w:type="spellEnd"/>
      <w:r w:rsidRPr="008500CE">
        <w:rPr>
          <w:color w:val="000000"/>
        </w:rPr>
        <w:t xml:space="preserve"> </w:t>
      </w:r>
      <w:proofErr w:type="spellStart"/>
      <w:r w:rsidRPr="008500CE">
        <w:rPr>
          <w:color w:val="000000"/>
        </w:rPr>
        <w:t>và</w:t>
      </w:r>
      <w:proofErr w:type="spellEnd"/>
      <w:r w:rsidRPr="008500CE">
        <w:rPr>
          <w:color w:val="000000"/>
        </w:rPr>
        <w:t xml:space="preserve"> </w:t>
      </w:r>
      <w:proofErr w:type="spellStart"/>
      <w:r w:rsidRPr="008500CE">
        <w:rPr>
          <w:color w:val="000000"/>
        </w:rPr>
        <w:t>Điều</w:t>
      </w:r>
      <w:proofErr w:type="spellEnd"/>
      <w:r w:rsidRPr="008500CE">
        <w:rPr>
          <w:color w:val="000000"/>
        </w:rPr>
        <w:t xml:space="preserve"> 8 </w:t>
      </w:r>
      <w:proofErr w:type="spellStart"/>
      <w:r w:rsidRPr="008500CE">
        <w:rPr>
          <w:color w:val="000000"/>
        </w:rPr>
        <w:t>Thông</w:t>
      </w:r>
      <w:proofErr w:type="spellEnd"/>
      <w:r w:rsidRPr="008500CE">
        <w:rPr>
          <w:color w:val="000000"/>
        </w:rPr>
        <w:t xml:space="preserve"> </w:t>
      </w:r>
      <w:proofErr w:type="spellStart"/>
      <w:r w:rsidRPr="008500CE">
        <w:rPr>
          <w:color w:val="000000"/>
        </w:rPr>
        <w:t>tư</w:t>
      </w:r>
      <w:proofErr w:type="spellEnd"/>
      <w:r w:rsidRPr="008500CE">
        <w:rPr>
          <w:color w:val="000000"/>
        </w:rPr>
        <w:t xml:space="preserve"> </w:t>
      </w:r>
      <w:proofErr w:type="spellStart"/>
      <w:r w:rsidRPr="008500CE">
        <w:rPr>
          <w:color w:val="000000"/>
        </w:rPr>
        <w:t>số</w:t>
      </w:r>
      <w:proofErr w:type="spellEnd"/>
      <w:r w:rsidRPr="008500CE">
        <w:rPr>
          <w:color w:val="000000"/>
        </w:rPr>
        <w:t xml:space="preserve"> 01/2018/TT-VPCP </w:t>
      </w:r>
      <w:proofErr w:type="spellStart"/>
      <w:r w:rsidRPr="008500CE">
        <w:rPr>
          <w:color w:val="000000"/>
        </w:rPr>
        <w:t>ngày</w:t>
      </w:r>
      <w:proofErr w:type="spellEnd"/>
      <w:r w:rsidRPr="008500CE">
        <w:rPr>
          <w:color w:val="000000"/>
        </w:rPr>
        <w:t xml:space="preserve"> 23/11/2018 </w:t>
      </w:r>
      <w:proofErr w:type="spellStart"/>
      <w:r w:rsidRPr="008500CE">
        <w:rPr>
          <w:color w:val="000000"/>
        </w:rPr>
        <w:t>của</w:t>
      </w:r>
      <w:proofErr w:type="spellEnd"/>
      <w:r w:rsidRPr="008500CE">
        <w:rPr>
          <w:color w:val="000000"/>
        </w:rPr>
        <w:t xml:space="preserve"> </w:t>
      </w:r>
      <w:proofErr w:type="spellStart"/>
      <w:r w:rsidRPr="008500CE">
        <w:rPr>
          <w:color w:val="000000"/>
        </w:rPr>
        <w:t>Bộ</w:t>
      </w:r>
      <w:proofErr w:type="spellEnd"/>
      <w:r w:rsidRPr="008500CE">
        <w:rPr>
          <w:color w:val="000000"/>
        </w:rPr>
        <w:t xml:space="preserve"> </w:t>
      </w:r>
      <w:proofErr w:type="spellStart"/>
      <w:r w:rsidRPr="008500CE">
        <w:rPr>
          <w:color w:val="000000"/>
        </w:rPr>
        <w:t>trưởng</w:t>
      </w:r>
      <w:proofErr w:type="spellEnd"/>
      <w:r w:rsidRPr="008500CE">
        <w:rPr>
          <w:color w:val="000000"/>
        </w:rPr>
        <w:t xml:space="preserve">, </w:t>
      </w:r>
      <w:proofErr w:type="spellStart"/>
      <w:r w:rsidRPr="008500CE">
        <w:rPr>
          <w:color w:val="000000"/>
        </w:rPr>
        <w:t>Chủ</w:t>
      </w:r>
      <w:proofErr w:type="spellEnd"/>
      <w:r w:rsidRPr="008500CE">
        <w:rPr>
          <w:color w:val="000000"/>
        </w:rPr>
        <w:t xml:space="preserve"> </w:t>
      </w:r>
      <w:proofErr w:type="spellStart"/>
      <w:r w:rsidRPr="008500CE">
        <w:rPr>
          <w:color w:val="000000"/>
        </w:rPr>
        <w:t>nhiệm</w:t>
      </w:r>
      <w:proofErr w:type="spellEnd"/>
      <w:r w:rsidRPr="008500CE">
        <w:rPr>
          <w:color w:val="000000"/>
        </w:rPr>
        <w:t xml:space="preserve"> </w:t>
      </w:r>
      <w:proofErr w:type="spellStart"/>
      <w:r w:rsidRPr="008500CE">
        <w:rPr>
          <w:color w:val="000000"/>
        </w:rPr>
        <w:t>Văn</w:t>
      </w:r>
      <w:proofErr w:type="spellEnd"/>
      <w:r w:rsidRPr="008500CE">
        <w:rPr>
          <w:color w:val="000000"/>
        </w:rPr>
        <w:t xml:space="preserve"> </w:t>
      </w:r>
      <w:proofErr w:type="spellStart"/>
      <w:r w:rsidRPr="008500CE">
        <w:rPr>
          <w:color w:val="000000"/>
        </w:rPr>
        <w:t>phòng</w:t>
      </w:r>
      <w:proofErr w:type="spellEnd"/>
      <w:r w:rsidRPr="008500CE">
        <w:rPr>
          <w:color w:val="000000"/>
        </w:rPr>
        <w:t xml:space="preserve"> </w:t>
      </w:r>
      <w:proofErr w:type="spellStart"/>
      <w:r w:rsidRPr="008500CE">
        <w:rPr>
          <w:color w:val="000000"/>
        </w:rPr>
        <w:t>Chính</w:t>
      </w:r>
      <w:proofErr w:type="spellEnd"/>
      <w:r w:rsidRPr="008500CE">
        <w:rPr>
          <w:color w:val="000000"/>
        </w:rPr>
        <w:t xml:space="preserve"> </w:t>
      </w:r>
      <w:proofErr w:type="spellStart"/>
      <w:r w:rsidRPr="008500CE">
        <w:rPr>
          <w:color w:val="000000"/>
        </w:rPr>
        <w:t>phủ</w:t>
      </w:r>
      <w:proofErr w:type="spellEnd"/>
      <w:r w:rsidRPr="00303F36">
        <w:t xml:space="preserve"> </w:t>
      </w:r>
      <w:proofErr w:type="spellStart"/>
      <w:r w:rsidRPr="00303F36">
        <w:t>và</w:t>
      </w:r>
      <w:proofErr w:type="spellEnd"/>
      <w:r w:rsidRPr="00303F36">
        <w:t xml:space="preserve"> </w:t>
      </w:r>
      <w:proofErr w:type="spellStart"/>
      <w:r w:rsidRPr="00303F36">
        <w:t>trình</w:t>
      </w:r>
      <w:proofErr w:type="spellEnd"/>
      <w:r w:rsidRPr="00303F36">
        <w:t xml:space="preserve"> </w:t>
      </w:r>
      <w:proofErr w:type="spellStart"/>
      <w:r w:rsidRPr="00303F36">
        <w:t>Chủ</w:t>
      </w:r>
      <w:proofErr w:type="spellEnd"/>
      <w:r w:rsidRPr="00303F36">
        <w:t xml:space="preserve"> </w:t>
      </w:r>
      <w:proofErr w:type="spellStart"/>
      <w:r w:rsidRPr="00303F36">
        <w:t>tịch</w:t>
      </w:r>
      <w:proofErr w:type="spellEnd"/>
      <w:r w:rsidRPr="00303F36">
        <w:t xml:space="preserve"> </w:t>
      </w:r>
      <w:proofErr w:type="spellStart"/>
      <w:r w:rsidRPr="00303F36">
        <w:t>Ủy</w:t>
      </w:r>
      <w:proofErr w:type="spellEnd"/>
      <w:r w:rsidRPr="00303F36">
        <w:t xml:space="preserve"> ban </w:t>
      </w:r>
      <w:proofErr w:type="spellStart"/>
      <w:r w:rsidRPr="00303F36">
        <w:t>nhân</w:t>
      </w:r>
      <w:proofErr w:type="spellEnd"/>
      <w:r w:rsidRPr="00303F36">
        <w:t xml:space="preserve"> </w:t>
      </w:r>
      <w:proofErr w:type="spellStart"/>
      <w:r w:rsidRPr="00303F36">
        <w:t>dân</w:t>
      </w:r>
      <w:proofErr w:type="spellEnd"/>
      <w:r w:rsidRPr="00303F36">
        <w:t xml:space="preserve"> </w:t>
      </w:r>
      <w:proofErr w:type="spellStart"/>
      <w:r w:rsidRPr="00303F36">
        <w:t>tỉnh</w:t>
      </w:r>
      <w:proofErr w:type="spellEnd"/>
      <w:r w:rsidRPr="00303F36">
        <w:t xml:space="preserve"> </w:t>
      </w:r>
      <w:proofErr w:type="spellStart"/>
      <w:r w:rsidRPr="00303F36">
        <w:t>phê</w:t>
      </w:r>
      <w:proofErr w:type="spellEnd"/>
      <w:r w:rsidRPr="00303F36">
        <w:t xml:space="preserve"> </w:t>
      </w:r>
      <w:proofErr w:type="spellStart"/>
      <w:r w:rsidRPr="00303F36">
        <w:t>duyệt</w:t>
      </w:r>
      <w:proofErr w:type="spellEnd"/>
      <w:r>
        <w:rPr>
          <w:bCs/>
          <w:color w:val="000000"/>
          <w:lang w:val="nl-NL"/>
        </w:rPr>
        <w:t xml:space="preserve">, hoàn thành trong thời hạn </w:t>
      </w:r>
      <w:r>
        <w:rPr>
          <w:b/>
          <w:bCs/>
          <w:color w:val="000000"/>
          <w:lang w:val="nl-NL"/>
        </w:rPr>
        <w:t xml:space="preserve">10 ngày làm việc </w:t>
      </w:r>
      <w:r w:rsidRPr="006261DA">
        <w:rPr>
          <w:bCs/>
          <w:color w:val="000000"/>
          <w:lang w:val="nl-NL"/>
        </w:rPr>
        <w:t>kể từ ngày Quyết định này có hiệu lực thi hành.</w:t>
      </w:r>
    </w:p>
    <w:p w14:paraId="2D81BF0D" w14:textId="1F273AC7" w:rsidR="0035244D" w:rsidRDefault="00B37919" w:rsidP="0035244D">
      <w:pPr>
        <w:spacing w:before="120"/>
        <w:ind w:firstLine="720"/>
        <w:jc w:val="both"/>
        <w:rPr>
          <w:bCs/>
        </w:rPr>
      </w:pPr>
      <w:r>
        <w:rPr>
          <w:b/>
          <w:bCs/>
          <w:lang w:val="vi-VN"/>
        </w:rPr>
        <w:t xml:space="preserve">Điều 3. </w:t>
      </w:r>
      <w:r>
        <w:rPr>
          <w:bCs/>
          <w:lang w:val="vi-VN"/>
        </w:rPr>
        <w:t>Quyết định này có hiệu lực thi hành kể từ ngày ký</w:t>
      </w:r>
      <w:r w:rsidR="00746AB5">
        <w:rPr>
          <w:bCs/>
        </w:rPr>
        <w:t xml:space="preserve"> ban </w:t>
      </w:r>
      <w:proofErr w:type="spellStart"/>
      <w:r w:rsidR="00746AB5">
        <w:rPr>
          <w:bCs/>
        </w:rPr>
        <w:t>hành</w:t>
      </w:r>
      <w:proofErr w:type="spellEnd"/>
      <w:r w:rsidR="0035244D">
        <w:rPr>
          <w:bCs/>
        </w:rPr>
        <w:t xml:space="preserve"> </w:t>
      </w:r>
      <w:proofErr w:type="spellStart"/>
      <w:r w:rsidR="0035244D">
        <w:rPr>
          <w:bCs/>
        </w:rPr>
        <w:t>và</w:t>
      </w:r>
      <w:proofErr w:type="spellEnd"/>
      <w:r w:rsidR="0035244D">
        <w:rPr>
          <w:bCs/>
        </w:rPr>
        <w:t xml:space="preserve"> t</w:t>
      </w:r>
      <w:r w:rsidR="0035244D" w:rsidRPr="00A7599E">
        <w:rPr>
          <w:bCs/>
          <w:lang w:val="vi-VN"/>
        </w:rPr>
        <w:t>hay thế</w:t>
      </w:r>
      <w:r w:rsidR="0035244D" w:rsidRPr="00A7599E">
        <w:rPr>
          <w:bCs/>
        </w:rPr>
        <w:t xml:space="preserve">, </w:t>
      </w:r>
      <w:proofErr w:type="spellStart"/>
      <w:r w:rsidR="0035244D" w:rsidRPr="00A7599E">
        <w:rPr>
          <w:bCs/>
        </w:rPr>
        <w:t>bãi</w:t>
      </w:r>
      <w:proofErr w:type="spellEnd"/>
      <w:r w:rsidR="0035244D" w:rsidRPr="00A7599E">
        <w:rPr>
          <w:bCs/>
        </w:rPr>
        <w:t xml:space="preserve"> </w:t>
      </w:r>
      <w:proofErr w:type="spellStart"/>
      <w:r w:rsidR="0035244D" w:rsidRPr="00A7599E">
        <w:rPr>
          <w:bCs/>
        </w:rPr>
        <w:t>bỏ</w:t>
      </w:r>
      <w:proofErr w:type="spellEnd"/>
      <w:r w:rsidR="0035244D" w:rsidRPr="00A7599E">
        <w:rPr>
          <w:bCs/>
        </w:rPr>
        <w:t xml:space="preserve"> </w:t>
      </w:r>
      <w:proofErr w:type="spellStart"/>
      <w:r w:rsidR="0035244D" w:rsidRPr="00A7599E">
        <w:rPr>
          <w:bCs/>
        </w:rPr>
        <w:t>các</w:t>
      </w:r>
      <w:proofErr w:type="spellEnd"/>
      <w:r w:rsidR="0035244D" w:rsidRPr="00A7599E">
        <w:rPr>
          <w:bCs/>
          <w:lang w:val="vi-VN"/>
        </w:rPr>
        <w:t xml:space="preserve"> thủ tục hành chính </w:t>
      </w:r>
      <w:proofErr w:type="spellStart"/>
      <w:r w:rsidR="0035244D" w:rsidRPr="00A7599E">
        <w:rPr>
          <w:bCs/>
        </w:rPr>
        <w:t>từ</w:t>
      </w:r>
      <w:proofErr w:type="spellEnd"/>
      <w:r w:rsidR="0035244D" w:rsidRPr="00A7599E">
        <w:rPr>
          <w:bCs/>
        </w:rPr>
        <w:t xml:space="preserve"> </w:t>
      </w:r>
      <w:proofErr w:type="spellStart"/>
      <w:r w:rsidR="0035244D" w:rsidRPr="00A7599E">
        <w:rPr>
          <w:bCs/>
        </w:rPr>
        <w:t>số</w:t>
      </w:r>
      <w:proofErr w:type="spellEnd"/>
      <w:r w:rsidR="0035244D" w:rsidRPr="00A7599E">
        <w:rPr>
          <w:bCs/>
        </w:rPr>
        <w:t xml:space="preserve"> </w:t>
      </w:r>
      <w:proofErr w:type="spellStart"/>
      <w:r w:rsidR="0035244D" w:rsidRPr="00A7599E">
        <w:rPr>
          <w:bCs/>
        </w:rPr>
        <w:t>thứ</w:t>
      </w:r>
      <w:proofErr w:type="spellEnd"/>
      <w:r w:rsidR="0035244D" w:rsidRPr="00A7599E">
        <w:rPr>
          <w:bCs/>
        </w:rPr>
        <w:t xml:space="preserve"> </w:t>
      </w:r>
      <w:proofErr w:type="spellStart"/>
      <w:r w:rsidR="0035244D" w:rsidRPr="00A7599E">
        <w:rPr>
          <w:bCs/>
        </w:rPr>
        <w:t>tự</w:t>
      </w:r>
      <w:proofErr w:type="spellEnd"/>
      <w:r w:rsidR="0035244D" w:rsidRPr="00A7599E">
        <w:rPr>
          <w:bCs/>
        </w:rPr>
        <w:t xml:space="preserve"> 1 </w:t>
      </w:r>
      <w:proofErr w:type="spellStart"/>
      <w:r w:rsidR="0035244D" w:rsidRPr="00A7599E">
        <w:rPr>
          <w:bCs/>
        </w:rPr>
        <w:t>đến</w:t>
      </w:r>
      <w:proofErr w:type="spellEnd"/>
      <w:r w:rsidR="0035244D" w:rsidRPr="00A7599E">
        <w:rPr>
          <w:bCs/>
        </w:rPr>
        <w:t xml:space="preserve"> </w:t>
      </w:r>
      <w:proofErr w:type="spellStart"/>
      <w:r w:rsidR="0035244D" w:rsidRPr="00A7599E">
        <w:rPr>
          <w:bCs/>
        </w:rPr>
        <w:t>số</w:t>
      </w:r>
      <w:proofErr w:type="spellEnd"/>
      <w:r w:rsidR="0035244D" w:rsidRPr="00A7599E">
        <w:rPr>
          <w:bCs/>
        </w:rPr>
        <w:t xml:space="preserve"> </w:t>
      </w:r>
      <w:proofErr w:type="spellStart"/>
      <w:r w:rsidR="0035244D" w:rsidRPr="00A7599E">
        <w:rPr>
          <w:bCs/>
        </w:rPr>
        <w:t>thứ</w:t>
      </w:r>
      <w:proofErr w:type="spellEnd"/>
      <w:r w:rsidR="0035244D" w:rsidRPr="00A7599E">
        <w:rPr>
          <w:bCs/>
        </w:rPr>
        <w:t xml:space="preserve"> </w:t>
      </w:r>
      <w:proofErr w:type="spellStart"/>
      <w:r w:rsidR="0035244D" w:rsidRPr="00A7599E">
        <w:rPr>
          <w:bCs/>
        </w:rPr>
        <w:t>tự</w:t>
      </w:r>
      <w:proofErr w:type="spellEnd"/>
      <w:r w:rsidR="0035244D" w:rsidRPr="00A7599E">
        <w:rPr>
          <w:bCs/>
        </w:rPr>
        <w:t xml:space="preserve"> 3, </w:t>
      </w:r>
      <w:proofErr w:type="spellStart"/>
      <w:r w:rsidR="0035244D" w:rsidRPr="00A7599E">
        <w:rPr>
          <w:bCs/>
        </w:rPr>
        <w:t>điểm</w:t>
      </w:r>
      <w:proofErr w:type="spellEnd"/>
      <w:r w:rsidR="0035244D" w:rsidRPr="00A7599E">
        <w:rPr>
          <w:bCs/>
        </w:rPr>
        <w:t xml:space="preserve"> I (</w:t>
      </w:r>
      <w:proofErr w:type="spellStart"/>
      <w:r w:rsidR="0035244D" w:rsidRPr="00A7599E">
        <w:rPr>
          <w:bCs/>
        </w:rPr>
        <w:t>lĩnh</w:t>
      </w:r>
      <w:proofErr w:type="spellEnd"/>
      <w:r w:rsidR="0035244D" w:rsidRPr="00A7599E">
        <w:rPr>
          <w:bCs/>
        </w:rPr>
        <w:t xml:space="preserve"> </w:t>
      </w:r>
      <w:proofErr w:type="spellStart"/>
      <w:r w:rsidR="0035244D" w:rsidRPr="00A7599E">
        <w:rPr>
          <w:bCs/>
        </w:rPr>
        <w:t>vực</w:t>
      </w:r>
      <w:proofErr w:type="spellEnd"/>
      <w:r w:rsidR="0035244D" w:rsidRPr="00A7599E">
        <w:rPr>
          <w:bCs/>
        </w:rPr>
        <w:t xml:space="preserve"> </w:t>
      </w:r>
      <w:proofErr w:type="spellStart"/>
      <w:r w:rsidR="0035244D" w:rsidRPr="00A7599E">
        <w:rPr>
          <w:bCs/>
        </w:rPr>
        <w:t>công</w:t>
      </w:r>
      <w:proofErr w:type="spellEnd"/>
      <w:r w:rsidR="0035244D" w:rsidRPr="00A7599E">
        <w:rPr>
          <w:bCs/>
        </w:rPr>
        <w:t xml:space="preserve"> </w:t>
      </w:r>
      <w:proofErr w:type="spellStart"/>
      <w:r w:rsidR="0035244D" w:rsidRPr="00A7599E">
        <w:rPr>
          <w:bCs/>
        </w:rPr>
        <w:t>chức</w:t>
      </w:r>
      <w:proofErr w:type="spellEnd"/>
      <w:r w:rsidR="0035244D" w:rsidRPr="00A7599E">
        <w:rPr>
          <w:bCs/>
        </w:rPr>
        <w:t xml:space="preserve">), </w:t>
      </w:r>
      <w:proofErr w:type="spellStart"/>
      <w:r w:rsidR="0035244D" w:rsidRPr="00A7599E">
        <w:rPr>
          <w:bCs/>
        </w:rPr>
        <w:t>mục</w:t>
      </w:r>
      <w:proofErr w:type="spellEnd"/>
      <w:r w:rsidR="0035244D" w:rsidRPr="00A7599E">
        <w:rPr>
          <w:bCs/>
        </w:rPr>
        <w:t xml:space="preserve"> C-</w:t>
      </w:r>
      <w:proofErr w:type="spellStart"/>
      <w:r w:rsidR="0035244D" w:rsidRPr="00A7599E">
        <w:rPr>
          <w:bCs/>
        </w:rPr>
        <w:t>phần</w:t>
      </w:r>
      <w:proofErr w:type="spellEnd"/>
      <w:r w:rsidR="0035244D" w:rsidRPr="00A7599E">
        <w:rPr>
          <w:bCs/>
        </w:rPr>
        <w:t xml:space="preserve"> I </w:t>
      </w:r>
      <w:r w:rsidR="0035244D" w:rsidRPr="00A7599E">
        <w:rPr>
          <w:bCs/>
          <w:lang w:val="vi-VN"/>
        </w:rPr>
        <w:t xml:space="preserve">ban hành kèm theo Quyết định số </w:t>
      </w:r>
      <w:r w:rsidR="0035244D" w:rsidRPr="00A7599E">
        <w:rPr>
          <w:bCs/>
        </w:rPr>
        <w:t>913</w:t>
      </w:r>
      <w:r w:rsidR="0035244D" w:rsidRPr="00A7599E">
        <w:rPr>
          <w:bCs/>
          <w:lang w:val="vi-VN"/>
        </w:rPr>
        <w:t xml:space="preserve">/QĐ-UBND ngày </w:t>
      </w:r>
      <w:r w:rsidR="0035244D" w:rsidRPr="00A7599E">
        <w:rPr>
          <w:bCs/>
        </w:rPr>
        <w:t xml:space="preserve">29/7/2024 </w:t>
      </w:r>
      <w:proofErr w:type="spellStart"/>
      <w:r w:rsidR="0035244D" w:rsidRPr="00A7599E">
        <w:rPr>
          <w:bCs/>
        </w:rPr>
        <w:t>của</w:t>
      </w:r>
      <w:proofErr w:type="spellEnd"/>
      <w:r w:rsidR="0035244D" w:rsidRPr="00A7599E">
        <w:rPr>
          <w:bCs/>
        </w:rPr>
        <w:t xml:space="preserve"> </w:t>
      </w:r>
      <w:proofErr w:type="spellStart"/>
      <w:r w:rsidR="0035244D" w:rsidRPr="00A7599E">
        <w:rPr>
          <w:bCs/>
        </w:rPr>
        <w:t>Chủ</w:t>
      </w:r>
      <w:proofErr w:type="spellEnd"/>
      <w:r w:rsidR="0035244D" w:rsidRPr="00A7599E">
        <w:rPr>
          <w:bCs/>
        </w:rPr>
        <w:t xml:space="preserve"> </w:t>
      </w:r>
      <w:proofErr w:type="spellStart"/>
      <w:r w:rsidR="0035244D" w:rsidRPr="00A7599E">
        <w:rPr>
          <w:bCs/>
        </w:rPr>
        <w:t>tịch</w:t>
      </w:r>
      <w:proofErr w:type="spellEnd"/>
      <w:r w:rsidR="0035244D" w:rsidRPr="00A7599E">
        <w:rPr>
          <w:bCs/>
        </w:rPr>
        <w:t xml:space="preserve"> </w:t>
      </w:r>
      <w:proofErr w:type="spellStart"/>
      <w:r w:rsidR="0035244D" w:rsidRPr="00A7599E">
        <w:rPr>
          <w:bCs/>
        </w:rPr>
        <w:t>Ủy</w:t>
      </w:r>
      <w:proofErr w:type="spellEnd"/>
      <w:r w:rsidR="0035244D" w:rsidRPr="00A7599E">
        <w:rPr>
          <w:bCs/>
        </w:rPr>
        <w:t xml:space="preserve"> ban </w:t>
      </w:r>
      <w:proofErr w:type="spellStart"/>
      <w:r w:rsidR="0035244D" w:rsidRPr="00A7599E">
        <w:rPr>
          <w:bCs/>
        </w:rPr>
        <w:t>nhân</w:t>
      </w:r>
      <w:proofErr w:type="spellEnd"/>
      <w:r w:rsidR="0035244D" w:rsidRPr="00A7599E">
        <w:rPr>
          <w:bCs/>
        </w:rPr>
        <w:t xml:space="preserve"> </w:t>
      </w:r>
      <w:proofErr w:type="spellStart"/>
      <w:r w:rsidR="0035244D" w:rsidRPr="00A7599E">
        <w:rPr>
          <w:bCs/>
        </w:rPr>
        <w:t>dân</w:t>
      </w:r>
      <w:proofErr w:type="spellEnd"/>
      <w:r w:rsidR="0035244D" w:rsidRPr="00A7599E">
        <w:rPr>
          <w:bCs/>
        </w:rPr>
        <w:t xml:space="preserve"> </w:t>
      </w:r>
      <w:proofErr w:type="spellStart"/>
      <w:r w:rsidR="0035244D" w:rsidRPr="00A7599E">
        <w:rPr>
          <w:bCs/>
        </w:rPr>
        <w:t>tỉnh</w:t>
      </w:r>
      <w:proofErr w:type="spellEnd"/>
      <w:r w:rsidR="0035244D" w:rsidRPr="00A7599E">
        <w:rPr>
          <w:bCs/>
        </w:rPr>
        <w:t>.</w:t>
      </w:r>
    </w:p>
    <w:p w14:paraId="7F6572A3" w14:textId="06FD7067" w:rsidR="00B37919" w:rsidRPr="00904DE6" w:rsidRDefault="00B37919" w:rsidP="006261DA">
      <w:pPr>
        <w:pStyle w:val="BodyText"/>
        <w:spacing w:before="120" w:beforeAutospacing="0" w:after="0" w:afterAutospacing="0"/>
        <w:ind w:firstLine="720"/>
        <w:jc w:val="both"/>
        <w:rPr>
          <w:sz w:val="28"/>
          <w:szCs w:val="28"/>
        </w:rPr>
      </w:pPr>
      <w:r>
        <w:rPr>
          <w:sz w:val="28"/>
          <w:szCs w:val="28"/>
          <w:lang w:val="vi-VN"/>
        </w:rPr>
        <w:t xml:space="preserve">Chánh Văn phòng </w:t>
      </w:r>
      <w:r w:rsidR="00FE63A8" w:rsidRPr="007365EA">
        <w:rPr>
          <w:sz w:val="28"/>
          <w:szCs w:val="28"/>
          <w:lang w:val="vi-VN"/>
        </w:rPr>
        <w:t>Ủy ban nhân dân</w:t>
      </w:r>
      <w:r>
        <w:rPr>
          <w:sz w:val="28"/>
          <w:szCs w:val="28"/>
          <w:lang w:val="vi-VN"/>
        </w:rPr>
        <w:t xml:space="preserve"> tỉnh; Giám đốc Sở Nội vụ; Giám đốc Trung t</w:t>
      </w:r>
      <w:r w:rsidR="006261DA">
        <w:rPr>
          <w:sz w:val="28"/>
          <w:szCs w:val="28"/>
          <w:lang w:val="vi-VN"/>
        </w:rPr>
        <w:t>âm Phục vụ hành chính công tỉnh</w:t>
      </w:r>
      <w:r w:rsidR="006261DA">
        <w:rPr>
          <w:sz w:val="28"/>
          <w:szCs w:val="28"/>
        </w:rPr>
        <w:t xml:space="preserve"> </w:t>
      </w:r>
      <w:r>
        <w:rPr>
          <w:sz w:val="28"/>
          <w:szCs w:val="28"/>
          <w:lang w:val="vi-VN"/>
        </w:rPr>
        <w:t>và các tổ chức, cá nhân có liên quan chịu trách nhiệm thi hành Quyết định này./.</w:t>
      </w:r>
      <w:r w:rsidR="00904DE6">
        <w:rPr>
          <w:sz w:val="28"/>
          <w:szCs w:val="28"/>
        </w:rPr>
        <w:t xml:space="preserve"> </w:t>
      </w:r>
    </w:p>
    <w:p w14:paraId="72EBF108" w14:textId="77777777" w:rsidR="005F6B98" w:rsidRDefault="005F6B98" w:rsidP="00A1349A">
      <w:pPr>
        <w:pStyle w:val="BodyText"/>
        <w:spacing w:before="0" w:beforeAutospacing="0" w:after="60" w:afterAutospacing="0"/>
        <w:jc w:val="both"/>
        <w:rPr>
          <w:sz w:val="28"/>
          <w:szCs w:val="28"/>
        </w:rPr>
      </w:pPr>
    </w:p>
    <w:p w14:paraId="730439CC" w14:textId="77777777" w:rsidR="006261DA" w:rsidRPr="00A1349A" w:rsidRDefault="006261DA" w:rsidP="00A1349A">
      <w:pPr>
        <w:pStyle w:val="BodyText"/>
        <w:spacing w:before="0" w:beforeAutospacing="0" w:after="60" w:afterAutospacing="0"/>
        <w:jc w:val="both"/>
        <w:rPr>
          <w:sz w:val="28"/>
          <w:szCs w:val="28"/>
        </w:rPr>
      </w:pPr>
      <w:bookmarkStart w:id="0" w:name="_GoBack"/>
      <w:bookmarkEnd w:id="0"/>
    </w:p>
    <w:tbl>
      <w:tblPr>
        <w:tblW w:w="9356" w:type="dxa"/>
        <w:tblInd w:w="108" w:type="dxa"/>
        <w:tblLook w:val="00A0" w:firstRow="1" w:lastRow="0" w:firstColumn="1" w:lastColumn="0" w:noHBand="0" w:noVBand="0"/>
      </w:tblPr>
      <w:tblGrid>
        <w:gridCol w:w="4786"/>
        <w:gridCol w:w="4570"/>
      </w:tblGrid>
      <w:tr w:rsidR="00B37919" w:rsidRPr="007C190B" w14:paraId="79E6FB4D" w14:textId="77777777" w:rsidTr="005A68C4">
        <w:tc>
          <w:tcPr>
            <w:tcW w:w="4786" w:type="dxa"/>
            <w:tcBorders>
              <w:top w:val="nil"/>
              <w:left w:val="nil"/>
              <w:bottom w:val="nil"/>
              <w:right w:val="nil"/>
            </w:tcBorders>
          </w:tcPr>
          <w:p w14:paraId="71EBC249" w14:textId="77777777" w:rsidR="00B37919" w:rsidRDefault="00B37919">
            <w:pPr>
              <w:ind w:left="-122"/>
              <w:rPr>
                <w:b/>
                <w:i/>
                <w:sz w:val="24"/>
                <w:szCs w:val="24"/>
                <w:lang w:val="vi-VN"/>
              </w:rPr>
            </w:pPr>
            <w:r>
              <w:rPr>
                <w:b/>
                <w:i/>
                <w:sz w:val="24"/>
                <w:szCs w:val="24"/>
                <w:lang w:val="vi-VN"/>
              </w:rPr>
              <w:t>Nơi nhận:</w:t>
            </w:r>
          </w:p>
          <w:p w14:paraId="7C895A16" w14:textId="20F1505D" w:rsidR="00B37919" w:rsidRDefault="00B37919">
            <w:pPr>
              <w:ind w:left="-122"/>
              <w:rPr>
                <w:sz w:val="22"/>
                <w:szCs w:val="22"/>
                <w:lang w:val="vi-VN"/>
              </w:rPr>
            </w:pPr>
            <w:r>
              <w:rPr>
                <w:sz w:val="22"/>
                <w:szCs w:val="22"/>
                <w:lang w:val="vi-VN"/>
              </w:rPr>
              <w:t xml:space="preserve">- Như Điều 3;        </w:t>
            </w:r>
          </w:p>
          <w:p w14:paraId="3C51E9AA" w14:textId="326D7EF6" w:rsidR="00B37919" w:rsidRDefault="00B37919">
            <w:pPr>
              <w:ind w:left="-122"/>
              <w:rPr>
                <w:sz w:val="22"/>
                <w:szCs w:val="22"/>
                <w:lang w:val="vi-VN"/>
              </w:rPr>
            </w:pPr>
            <w:r>
              <w:rPr>
                <w:sz w:val="22"/>
                <w:szCs w:val="22"/>
                <w:lang w:val="vi-VN"/>
              </w:rPr>
              <w:t xml:space="preserve">- Bộ Nội vụ;     </w:t>
            </w:r>
          </w:p>
          <w:p w14:paraId="2D7DF959" w14:textId="328351F5" w:rsidR="00B37919" w:rsidRDefault="00CD2623">
            <w:pPr>
              <w:ind w:left="-122"/>
              <w:rPr>
                <w:sz w:val="22"/>
                <w:szCs w:val="22"/>
                <w:lang w:val="vi-VN"/>
              </w:rPr>
            </w:pPr>
            <w:r>
              <w:rPr>
                <w:sz w:val="22"/>
                <w:szCs w:val="22"/>
                <w:lang w:val="vi-VN"/>
              </w:rPr>
              <w:t xml:space="preserve">- Chủ tịch, các </w:t>
            </w:r>
            <w:r>
              <w:rPr>
                <w:sz w:val="22"/>
                <w:szCs w:val="22"/>
              </w:rPr>
              <w:t>PCT</w:t>
            </w:r>
            <w:r>
              <w:rPr>
                <w:sz w:val="22"/>
                <w:szCs w:val="22"/>
                <w:lang w:val="vi-VN"/>
              </w:rPr>
              <w:t xml:space="preserve"> UBND tỉnh; </w:t>
            </w:r>
            <w:r w:rsidR="00B37919">
              <w:rPr>
                <w:sz w:val="22"/>
                <w:szCs w:val="22"/>
                <w:lang w:val="vi-VN"/>
              </w:rPr>
              <w:t xml:space="preserve">   </w:t>
            </w:r>
          </w:p>
          <w:p w14:paraId="54D395F6" w14:textId="795D4A7C" w:rsidR="00B37919" w:rsidRDefault="00CD2623">
            <w:pPr>
              <w:ind w:left="-122"/>
              <w:rPr>
                <w:sz w:val="22"/>
                <w:szCs w:val="22"/>
                <w:lang w:val="vi-VN"/>
              </w:rPr>
            </w:pPr>
            <w:r>
              <w:rPr>
                <w:sz w:val="22"/>
                <w:szCs w:val="22"/>
                <w:lang w:val="vi-VN"/>
              </w:rPr>
              <w:t>- Cục Kiểm soát TTHC (VPCP);</w:t>
            </w:r>
          </w:p>
          <w:p w14:paraId="542CD4E9" w14:textId="77777777" w:rsidR="00B37919" w:rsidRDefault="00B37919">
            <w:pPr>
              <w:ind w:left="-122"/>
              <w:rPr>
                <w:sz w:val="22"/>
                <w:szCs w:val="22"/>
                <w:lang w:val="vi-VN"/>
              </w:rPr>
            </w:pPr>
            <w:r>
              <w:rPr>
                <w:sz w:val="22"/>
                <w:szCs w:val="22"/>
                <w:lang w:val="vi-VN"/>
              </w:rPr>
              <w:t>- Cổng TTĐT tỉnh;</w:t>
            </w:r>
          </w:p>
          <w:p w14:paraId="56F0C09D" w14:textId="4DBC46E2" w:rsidR="00B37919" w:rsidRDefault="00B37919">
            <w:pPr>
              <w:ind w:left="-122"/>
              <w:rPr>
                <w:sz w:val="22"/>
                <w:szCs w:val="22"/>
                <w:lang w:val="vi-VN"/>
              </w:rPr>
            </w:pPr>
            <w:r>
              <w:rPr>
                <w:sz w:val="22"/>
                <w:szCs w:val="22"/>
                <w:lang w:val="vi-VN"/>
              </w:rPr>
              <w:t xml:space="preserve">- </w:t>
            </w:r>
            <w:r>
              <w:rPr>
                <w:color w:val="000000"/>
                <w:sz w:val="22"/>
                <w:szCs w:val="22"/>
                <w:lang w:val="vi-VN"/>
              </w:rPr>
              <w:t>TT.</w:t>
            </w:r>
            <w:r w:rsidR="00CD2623">
              <w:rPr>
                <w:color w:val="000000"/>
                <w:sz w:val="22"/>
                <w:szCs w:val="22"/>
              </w:rPr>
              <w:t xml:space="preserve"> </w:t>
            </w:r>
            <w:r>
              <w:rPr>
                <w:color w:val="000000"/>
                <w:sz w:val="22"/>
                <w:szCs w:val="22"/>
                <w:lang w:val="vi-VN"/>
              </w:rPr>
              <w:t>CNTTTT (Sở TTTT);</w:t>
            </w:r>
          </w:p>
          <w:p w14:paraId="6D1A3C4C" w14:textId="50189872" w:rsidR="00B37919" w:rsidRDefault="00B37919">
            <w:pPr>
              <w:ind w:left="-122"/>
              <w:rPr>
                <w:sz w:val="22"/>
                <w:szCs w:val="22"/>
                <w:lang w:val="vi-VN"/>
              </w:rPr>
            </w:pPr>
            <w:r>
              <w:rPr>
                <w:sz w:val="22"/>
                <w:szCs w:val="22"/>
                <w:lang w:val="vi-VN"/>
              </w:rPr>
              <w:t xml:space="preserve">- VPUB: </w:t>
            </w:r>
            <w:r>
              <w:rPr>
                <w:color w:val="000000"/>
                <w:sz w:val="22"/>
                <w:szCs w:val="22"/>
                <w:lang w:val="vi-VN"/>
              </w:rPr>
              <w:t xml:space="preserve">LĐ, </w:t>
            </w:r>
            <w:r w:rsidR="00CD2623">
              <w:rPr>
                <w:color w:val="000000"/>
                <w:sz w:val="22"/>
                <w:szCs w:val="22"/>
              </w:rPr>
              <w:t>VXNV</w:t>
            </w:r>
            <w:r>
              <w:rPr>
                <w:sz w:val="22"/>
                <w:szCs w:val="22"/>
                <w:lang w:val="vi-VN"/>
              </w:rPr>
              <w:t>;</w:t>
            </w:r>
          </w:p>
          <w:p w14:paraId="228813B7" w14:textId="447DEA77" w:rsidR="00B37919" w:rsidRPr="0082141E" w:rsidRDefault="00B37919" w:rsidP="001D0CCF">
            <w:pPr>
              <w:ind w:left="-122"/>
              <w:rPr>
                <w:sz w:val="22"/>
                <w:szCs w:val="22"/>
                <w:lang w:val="vi-VN"/>
              </w:rPr>
            </w:pPr>
            <w:r>
              <w:rPr>
                <w:sz w:val="22"/>
                <w:szCs w:val="22"/>
                <w:lang w:val="vi-VN"/>
              </w:rPr>
              <w:t xml:space="preserve">- Lưu: VT, </w:t>
            </w:r>
            <w:r>
              <w:rPr>
                <w:color w:val="000000"/>
                <w:sz w:val="22"/>
                <w:szCs w:val="22"/>
                <w:lang w:val="vi-VN"/>
              </w:rPr>
              <w:t>PVHCC</w:t>
            </w:r>
            <w:r w:rsidR="00CD2623">
              <w:rPr>
                <w:sz w:val="22"/>
                <w:szCs w:val="22"/>
                <w:lang w:val="vi-VN"/>
              </w:rPr>
              <w:t xml:space="preserve">. </w:t>
            </w:r>
            <w:r w:rsidR="00CD2623">
              <w:rPr>
                <w:sz w:val="22"/>
                <w:szCs w:val="22"/>
              </w:rPr>
              <w:t xml:space="preserve"> CT</w:t>
            </w:r>
            <w:r w:rsidRPr="0082141E">
              <w:rPr>
                <w:sz w:val="22"/>
                <w:szCs w:val="22"/>
                <w:lang w:val="vi-VN"/>
              </w:rPr>
              <w:t xml:space="preserve">                                 </w:t>
            </w:r>
          </w:p>
        </w:tc>
        <w:tc>
          <w:tcPr>
            <w:tcW w:w="4570" w:type="dxa"/>
            <w:tcBorders>
              <w:top w:val="nil"/>
              <w:left w:val="nil"/>
              <w:bottom w:val="nil"/>
              <w:right w:val="nil"/>
            </w:tcBorders>
          </w:tcPr>
          <w:p w14:paraId="2B1750D7" w14:textId="4CC1FE4A" w:rsidR="00CD2623" w:rsidRDefault="00B37919" w:rsidP="00CD2623">
            <w:pPr>
              <w:jc w:val="center"/>
              <w:rPr>
                <w:b/>
                <w:bCs/>
              </w:rPr>
            </w:pPr>
            <w:r w:rsidRPr="0082141E">
              <w:rPr>
                <w:b/>
                <w:lang w:val="vi-VN"/>
              </w:rPr>
              <w:t>CHỦ TỊCH</w:t>
            </w:r>
            <w:r w:rsidRPr="0082141E">
              <w:rPr>
                <w:b/>
                <w:lang w:val="vi-VN"/>
              </w:rPr>
              <w:br/>
            </w:r>
          </w:p>
          <w:p w14:paraId="643AEC31" w14:textId="77777777" w:rsidR="00CD2623" w:rsidRDefault="00CD2623" w:rsidP="00CD2623">
            <w:pPr>
              <w:jc w:val="center"/>
              <w:rPr>
                <w:b/>
                <w:bCs/>
              </w:rPr>
            </w:pPr>
          </w:p>
          <w:p w14:paraId="4383F788" w14:textId="77777777" w:rsidR="00CD2623" w:rsidRDefault="00CD2623" w:rsidP="00CD2623">
            <w:pPr>
              <w:jc w:val="center"/>
              <w:rPr>
                <w:b/>
                <w:bCs/>
              </w:rPr>
            </w:pPr>
          </w:p>
          <w:p w14:paraId="38BBED2E" w14:textId="77777777" w:rsidR="00CD2623" w:rsidRDefault="00CD2623" w:rsidP="00CD2623">
            <w:pPr>
              <w:jc w:val="center"/>
              <w:rPr>
                <w:b/>
                <w:bCs/>
              </w:rPr>
            </w:pPr>
          </w:p>
          <w:p w14:paraId="1C86D036" w14:textId="77777777" w:rsidR="00CD2623" w:rsidRDefault="00CD2623" w:rsidP="00CD2623">
            <w:pPr>
              <w:jc w:val="center"/>
              <w:rPr>
                <w:b/>
                <w:bCs/>
              </w:rPr>
            </w:pPr>
          </w:p>
          <w:p w14:paraId="7AEE5A91" w14:textId="77777777" w:rsidR="00CD2623" w:rsidRDefault="00CD2623" w:rsidP="00CD2623">
            <w:pPr>
              <w:jc w:val="center"/>
              <w:rPr>
                <w:b/>
                <w:bCs/>
              </w:rPr>
            </w:pPr>
          </w:p>
          <w:p w14:paraId="7DA339A2" w14:textId="1CBEA440" w:rsidR="00B37919" w:rsidRPr="006261DA" w:rsidRDefault="008C7D58" w:rsidP="00CD2623">
            <w:pPr>
              <w:jc w:val="center"/>
              <w:rPr>
                <w:b/>
                <w:bCs/>
              </w:rPr>
            </w:pPr>
            <w:proofErr w:type="spellStart"/>
            <w:r>
              <w:rPr>
                <w:b/>
                <w:bCs/>
              </w:rPr>
              <w:t>Trần</w:t>
            </w:r>
            <w:proofErr w:type="spellEnd"/>
            <w:r>
              <w:rPr>
                <w:b/>
                <w:bCs/>
              </w:rPr>
              <w:t xml:space="preserve"> </w:t>
            </w:r>
            <w:proofErr w:type="spellStart"/>
            <w:r>
              <w:rPr>
                <w:b/>
                <w:bCs/>
              </w:rPr>
              <w:t>Quốc</w:t>
            </w:r>
            <w:proofErr w:type="spellEnd"/>
            <w:r>
              <w:rPr>
                <w:b/>
                <w:bCs/>
              </w:rPr>
              <w:t xml:space="preserve"> Nam</w:t>
            </w:r>
          </w:p>
        </w:tc>
      </w:tr>
    </w:tbl>
    <w:p w14:paraId="2D43B821" w14:textId="77777777" w:rsidR="00B37919" w:rsidRDefault="00B37919" w:rsidP="0076047F">
      <w:pPr>
        <w:rPr>
          <w:lang w:val="vi-VN"/>
        </w:rPr>
        <w:sectPr w:rsidR="00B37919" w:rsidSect="00C8696E">
          <w:headerReference w:type="even" r:id="rId9"/>
          <w:headerReference w:type="default" r:id="rId10"/>
          <w:pgSz w:w="11907" w:h="16840" w:code="9"/>
          <w:pgMar w:top="1134" w:right="851" w:bottom="1134" w:left="1701" w:header="567" w:footer="567" w:gutter="0"/>
          <w:cols w:space="720"/>
          <w:titlePg/>
          <w:docGrid w:linePitch="381"/>
        </w:sectPr>
      </w:pPr>
    </w:p>
    <w:tbl>
      <w:tblPr>
        <w:tblW w:w="14884" w:type="dxa"/>
        <w:tblInd w:w="108" w:type="dxa"/>
        <w:tblLook w:val="00A0" w:firstRow="1" w:lastRow="0" w:firstColumn="1" w:lastColumn="0" w:noHBand="0" w:noVBand="0"/>
      </w:tblPr>
      <w:tblGrid>
        <w:gridCol w:w="5670"/>
        <w:gridCol w:w="9214"/>
      </w:tblGrid>
      <w:tr w:rsidR="00B37919" w:rsidRPr="007C190B" w14:paraId="225F6C33" w14:textId="77777777" w:rsidTr="006261DA">
        <w:trPr>
          <w:trHeight w:val="766"/>
        </w:trPr>
        <w:tc>
          <w:tcPr>
            <w:tcW w:w="5670" w:type="dxa"/>
            <w:tcBorders>
              <w:top w:val="nil"/>
              <w:left w:val="nil"/>
              <w:bottom w:val="nil"/>
              <w:right w:val="nil"/>
            </w:tcBorders>
          </w:tcPr>
          <w:p w14:paraId="19FB86E8" w14:textId="77777777" w:rsidR="00B37919" w:rsidRPr="00DE4D87" w:rsidRDefault="00B37919" w:rsidP="003F78F6">
            <w:pPr>
              <w:jc w:val="center"/>
              <w:rPr>
                <w:b/>
                <w:lang w:val="vi-VN"/>
              </w:rPr>
            </w:pPr>
            <w:r w:rsidRPr="00DE4D87">
              <w:rPr>
                <w:b/>
                <w:lang w:val="vi-VN"/>
              </w:rPr>
              <w:lastRenderedPageBreak/>
              <w:t xml:space="preserve">ỦY BAN NHÂN DÂN </w:t>
            </w:r>
          </w:p>
          <w:p w14:paraId="61733F9B" w14:textId="77777777" w:rsidR="00B37919" w:rsidRPr="00DE4D87" w:rsidRDefault="00B37919" w:rsidP="003F78F6">
            <w:pPr>
              <w:jc w:val="center"/>
              <w:rPr>
                <w:b/>
                <w:lang w:val="vi-VN"/>
              </w:rPr>
            </w:pPr>
            <w:r w:rsidRPr="00DE4D87">
              <w:rPr>
                <w:b/>
                <w:lang w:val="vi-VN"/>
              </w:rPr>
              <w:t>TỈNH NINH THUẬN</w:t>
            </w:r>
          </w:p>
          <w:p w14:paraId="1D5C0889" w14:textId="77777777" w:rsidR="00B37919" w:rsidRPr="004E6C3E" w:rsidRDefault="00BA7907" w:rsidP="003F78F6">
            <w:pPr>
              <w:jc w:val="center"/>
              <w:rPr>
                <w:b/>
                <w:lang w:val="vi-VN"/>
              </w:rPr>
            </w:pPr>
            <w:r>
              <w:rPr>
                <w:noProof/>
              </w:rPr>
              <mc:AlternateContent>
                <mc:Choice Requires="wps">
                  <w:drawing>
                    <wp:anchor distT="0" distB="0" distL="114300" distR="114300" simplePos="0" relativeHeight="251658240" behindDoc="0" locked="0" layoutInCell="1" allowOverlap="1" wp14:anchorId="432838EF" wp14:editId="73C3A25B">
                      <wp:simplePos x="0" y="0"/>
                      <wp:positionH relativeFrom="column">
                        <wp:posOffset>1348232</wp:posOffset>
                      </wp:positionH>
                      <wp:positionV relativeFrom="paragraph">
                        <wp:posOffset>38735</wp:posOffset>
                      </wp:positionV>
                      <wp:extent cx="4229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10504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3.05pt" to="13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rC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"/>
                  </w:pict>
                </mc:Fallback>
              </mc:AlternateContent>
            </w:r>
          </w:p>
        </w:tc>
        <w:tc>
          <w:tcPr>
            <w:tcW w:w="9214" w:type="dxa"/>
            <w:tcBorders>
              <w:top w:val="nil"/>
              <w:left w:val="nil"/>
              <w:bottom w:val="nil"/>
              <w:right w:val="nil"/>
            </w:tcBorders>
          </w:tcPr>
          <w:p w14:paraId="6EC02078" w14:textId="466AE416" w:rsidR="00B37919" w:rsidRPr="004E6C3E" w:rsidRDefault="00B37919" w:rsidP="003F78F6">
            <w:pPr>
              <w:jc w:val="center"/>
              <w:rPr>
                <w:b/>
                <w:sz w:val="26"/>
                <w:szCs w:val="26"/>
                <w:lang w:val="vi-VN"/>
              </w:rPr>
            </w:pPr>
            <w:r w:rsidRPr="004E6C3E">
              <w:rPr>
                <w:b/>
                <w:sz w:val="26"/>
                <w:szCs w:val="26"/>
                <w:lang w:val="vi-VN"/>
              </w:rPr>
              <w:t>CỘNG HÒA XÃ HỘI CHỦ NGHĨA VIỆT NAM</w:t>
            </w:r>
          </w:p>
          <w:p w14:paraId="5BAA9E58" w14:textId="13D065AD" w:rsidR="00B37919" w:rsidRPr="004E6C3E" w:rsidRDefault="00B37919" w:rsidP="003F78F6">
            <w:pPr>
              <w:jc w:val="center"/>
              <w:rPr>
                <w:b/>
                <w:lang w:val="vi-VN"/>
              </w:rPr>
            </w:pPr>
            <w:r w:rsidRPr="004E6C3E">
              <w:rPr>
                <w:b/>
                <w:lang w:val="vi-VN"/>
              </w:rPr>
              <w:t xml:space="preserve">Độc lập </w:t>
            </w:r>
            <w:r w:rsidRPr="004E6C3E">
              <w:rPr>
                <w:lang w:val="vi-VN"/>
              </w:rPr>
              <w:t xml:space="preserve">- </w:t>
            </w:r>
            <w:r w:rsidRPr="004E6C3E">
              <w:rPr>
                <w:b/>
                <w:lang w:val="vi-VN"/>
              </w:rPr>
              <w:t xml:space="preserve">Tự do </w:t>
            </w:r>
            <w:r w:rsidRPr="004E6C3E">
              <w:rPr>
                <w:lang w:val="vi-VN"/>
              </w:rPr>
              <w:t>-</w:t>
            </w:r>
            <w:r w:rsidRPr="004E6C3E">
              <w:rPr>
                <w:b/>
                <w:lang w:val="vi-VN"/>
              </w:rPr>
              <w:t xml:space="preserve"> Hạnh phúc</w:t>
            </w:r>
          </w:p>
          <w:p w14:paraId="438A4138" w14:textId="3CD96CBF" w:rsidR="00CA2EF1" w:rsidRDefault="006261DA" w:rsidP="003F78F6">
            <w:pPr>
              <w:jc w:val="center"/>
              <w:rPr>
                <w:b/>
              </w:rPr>
            </w:pPr>
            <w:r>
              <w:rPr>
                <w:noProof/>
              </w:rPr>
              <mc:AlternateContent>
                <mc:Choice Requires="wps">
                  <w:drawing>
                    <wp:anchor distT="0" distB="0" distL="114300" distR="114300" simplePos="0" relativeHeight="251659264" behindDoc="0" locked="0" layoutInCell="1" allowOverlap="1" wp14:anchorId="68A5C94F" wp14:editId="11AACA42">
                      <wp:simplePos x="0" y="0"/>
                      <wp:positionH relativeFrom="column">
                        <wp:posOffset>1765935</wp:posOffset>
                      </wp:positionH>
                      <wp:positionV relativeFrom="paragraph">
                        <wp:posOffset>40005</wp:posOffset>
                      </wp:positionV>
                      <wp:extent cx="2160000" cy="0"/>
                      <wp:effectExtent l="0" t="0" r="1206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13F64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3.15pt" to="309.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X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"/>
                  </w:pict>
                </mc:Fallback>
              </mc:AlternateContent>
            </w:r>
          </w:p>
          <w:p w14:paraId="3B896E76" w14:textId="04E937B5" w:rsidR="00B37919" w:rsidRPr="003F78F6" w:rsidRDefault="00B37919" w:rsidP="003F78F6">
            <w:pPr>
              <w:jc w:val="center"/>
              <w:rPr>
                <w:b/>
                <w:sz w:val="2"/>
                <w:lang w:val="vi-VN"/>
              </w:rPr>
            </w:pPr>
          </w:p>
        </w:tc>
      </w:tr>
    </w:tbl>
    <w:p w14:paraId="396CD1CC" w14:textId="77777777" w:rsidR="003F78F6" w:rsidRDefault="003F78F6" w:rsidP="00C8696E">
      <w:pPr>
        <w:jc w:val="center"/>
        <w:rPr>
          <w:b/>
          <w:color w:val="000000"/>
        </w:rPr>
      </w:pPr>
    </w:p>
    <w:p w14:paraId="615AB09C" w14:textId="77777777" w:rsidR="00B50786" w:rsidRDefault="00C8696E" w:rsidP="00C8696E">
      <w:pPr>
        <w:jc w:val="center"/>
        <w:rPr>
          <w:rStyle w:val="fontstyle01"/>
        </w:rPr>
      </w:pPr>
      <w:r w:rsidRPr="00DD1F89">
        <w:rPr>
          <w:b/>
          <w:color w:val="000000"/>
        </w:rPr>
        <w:t xml:space="preserve">DANH MỤC THỦ TỤC HÀNH CHÍNH </w:t>
      </w:r>
      <w:r w:rsidRPr="00DD1F89">
        <w:rPr>
          <w:b/>
        </w:rPr>
        <w:t>QUY ĐỊNH TẠI</w:t>
      </w:r>
      <w:r w:rsidRPr="00DD1F89">
        <w:t xml:space="preserve"> </w:t>
      </w:r>
      <w:r w:rsidRPr="00DD1F89">
        <w:rPr>
          <w:rStyle w:val="fontstyle01"/>
        </w:rPr>
        <w:t>NGHỊ ĐỊNH SỐ 116/2024/NĐ-CP NGÀY</w:t>
      </w:r>
      <w:r w:rsidRPr="00DD1F89">
        <w:rPr>
          <w:bCs/>
          <w:color w:val="000000"/>
        </w:rPr>
        <w:t xml:space="preserve"> </w:t>
      </w:r>
      <w:r w:rsidRPr="00DD1F89">
        <w:rPr>
          <w:rStyle w:val="fontstyle01"/>
        </w:rPr>
        <w:t xml:space="preserve">17/9/2024 </w:t>
      </w:r>
    </w:p>
    <w:p w14:paraId="0F81ED4E" w14:textId="77777777" w:rsidR="00B50786" w:rsidRDefault="00C8696E" w:rsidP="00C8696E">
      <w:pPr>
        <w:jc w:val="center"/>
        <w:rPr>
          <w:rStyle w:val="fontstyle01"/>
        </w:rPr>
      </w:pPr>
      <w:r w:rsidRPr="00DD1F89">
        <w:rPr>
          <w:rStyle w:val="fontstyle01"/>
        </w:rPr>
        <w:t>CỦA CHÍNH PHỦ SỬA ĐỔI, BỔ SUNG MỘT SỐ ĐIỀU CỦA NGHỊ ĐỊNH</w:t>
      </w:r>
      <w:r w:rsidRPr="00DD1F89">
        <w:rPr>
          <w:bCs/>
          <w:color w:val="000000"/>
        </w:rPr>
        <w:t xml:space="preserve"> </w:t>
      </w:r>
      <w:r w:rsidRPr="00A7181D">
        <w:rPr>
          <w:b/>
          <w:bCs/>
          <w:color w:val="000000"/>
        </w:rPr>
        <w:t>SỐ</w:t>
      </w:r>
      <w:r w:rsidRPr="00DD1F89">
        <w:rPr>
          <w:bCs/>
          <w:color w:val="000000"/>
        </w:rPr>
        <w:t xml:space="preserve"> </w:t>
      </w:r>
      <w:r w:rsidRPr="00DD1F89">
        <w:rPr>
          <w:rStyle w:val="fontstyle01"/>
        </w:rPr>
        <w:t xml:space="preserve">138/2020/NĐ-CP NGÀY 27/11/2020 </w:t>
      </w:r>
    </w:p>
    <w:p w14:paraId="75F1754B" w14:textId="4C9829F2" w:rsidR="00C8696E" w:rsidRDefault="00C8696E" w:rsidP="00C8696E">
      <w:pPr>
        <w:jc w:val="center"/>
        <w:rPr>
          <w:rStyle w:val="fontstyle01"/>
        </w:rPr>
      </w:pPr>
      <w:r w:rsidRPr="00DD1F89">
        <w:rPr>
          <w:rStyle w:val="fontstyle01"/>
        </w:rPr>
        <w:t>VỀ TUYỂN DỤNG, SỬ DỤNG VÀ QUẢN LÝ CÔNG</w:t>
      </w:r>
      <w:r w:rsidR="0049120F">
        <w:rPr>
          <w:rStyle w:val="fontstyle01"/>
        </w:rPr>
        <w:t xml:space="preserve"> </w:t>
      </w:r>
      <w:r w:rsidRPr="00DD1F89">
        <w:rPr>
          <w:rStyle w:val="fontstyle01"/>
        </w:rPr>
        <w:t xml:space="preserve">CHỨC VÀ NGHỊ ĐỊNH SỐ 06/2023/NĐ-CP NGÀY 21/02/2023 </w:t>
      </w:r>
    </w:p>
    <w:p w14:paraId="03495CFE" w14:textId="4F56A9A3" w:rsidR="00CA2EF1" w:rsidRPr="00871354" w:rsidRDefault="00C8696E" w:rsidP="00C8696E">
      <w:pPr>
        <w:jc w:val="center"/>
        <w:rPr>
          <w:rFonts w:ascii="Times New Roman Bold" w:hAnsi="Times New Roman Bold"/>
          <w:b/>
        </w:rPr>
      </w:pPr>
      <w:r w:rsidRPr="00DD1F89">
        <w:rPr>
          <w:rStyle w:val="fontstyle01"/>
        </w:rPr>
        <w:t>VỀ KIỂM ĐỊNH CHẤT</w:t>
      </w:r>
      <w:r w:rsidRPr="00DD1F89">
        <w:rPr>
          <w:bCs/>
          <w:color w:val="000000"/>
        </w:rPr>
        <w:t xml:space="preserve"> </w:t>
      </w:r>
      <w:r w:rsidRPr="00DD1F89">
        <w:rPr>
          <w:rStyle w:val="fontstyle01"/>
        </w:rPr>
        <w:t>LƯỢNG ĐẦU VÀO CÔNG CHỨC</w:t>
      </w:r>
    </w:p>
    <w:p w14:paraId="6035C766" w14:textId="619F39B0" w:rsidR="00B37919" w:rsidRPr="007365EA" w:rsidRDefault="00B37919" w:rsidP="004E6C3E">
      <w:pPr>
        <w:jc w:val="center"/>
        <w:rPr>
          <w:i/>
          <w:sz w:val="26"/>
          <w:szCs w:val="26"/>
          <w:lang w:val="vi-VN"/>
        </w:rPr>
      </w:pPr>
      <w:r w:rsidRPr="00997C25">
        <w:rPr>
          <w:i/>
          <w:szCs w:val="26"/>
          <w:lang w:val="vi-VN"/>
        </w:rPr>
        <w:t xml:space="preserve">(Kèm theo Quyết định số:          /QĐ-UBND ngày </w:t>
      </w:r>
      <w:r w:rsidR="00810DD4">
        <w:rPr>
          <w:i/>
          <w:szCs w:val="26"/>
        </w:rPr>
        <w:t xml:space="preserve"> </w:t>
      </w:r>
      <w:r w:rsidRPr="00997C25">
        <w:rPr>
          <w:i/>
          <w:szCs w:val="26"/>
          <w:lang w:val="vi-VN"/>
        </w:rPr>
        <w:t xml:space="preserve">     </w:t>
      </w:r>
      <w:r w:rsidR="006261DA">
        <w:rPr>
          <w:i/>
          <w:szCs w:val="26"/>
        </w:rPr>
        <w:t>/11/</w:t>
      </w:r>
      <w:r w:rsidRPr="00997C25">
        <w:rPr>
          <w:i/>
          <w:szCs w:val="26"/>
          <w:lang w:val="vi-VN"/>
        </w:rPr>
        <w:t>202</w:t>
      </w:r>
      <w:r w:rsidR="00CA2EF1" w:rsidRPr="00997C25">
        <w:rPr>
          <w:i/>
          <w:szCs w:val="26"/>
        </w:rPr>
        <w:t>4</w:t>
      </w:r>
      <w:r w:rsidRPr="00997C25">
        <w:rPr>
          <w:i/>
          <w:szCs w:val="26"/>
          <w:lang w:val="vi-VN"/>
        </w:rPr>
        <w:t xml:space="preserve"> của Chủ tịch </w:t>
      </w:r>
      <w:r w:rsidR="006261DA">
        <w:rPr>
          <w:i/>
          <w:szCs w:val="26"/>
          <w:lang w:val="vi-VN"/>
        </w:rPr>
        <w:t>Ủy ban nhân dân tỉnh</w:t>
      </w:r>
      <w:r w:rsidR="006261DA">
        <w:rPr>
          <w:i/>
          <w:szCs w:val="26"/>
        </w:rPr>
        <w:t xml:space="preserve"> </w:t>
      </w:r>
      <w:r w:rsidRPr="00997C25">
        <w:rPr>
          <w:i/>
          <w:szCs w:val="26"/>
          <w:lang w:val="vi-VN"/>
        </w:rPr>
        <w:t>Ninh Thuận)</w:t>
      </w:r>
    </w:p>
    <w:p w14:paraId="0A2F808E" w14:textId="77777777" w:rsidR="00B23952" w:rsidRPr="007365EA" w:rsidRDefault="00B23952" w:rsidP="004E6C3E">
      <w:pPr>
        <w:jc w:val="center"/>
        <w:rPr>
          <w:b/>
          <w:sz w:val="26"/>
          <w:szCs w:val="26"/>
          <w:lang w:val="vi-VN"/>
        </w:rPr>
      </w:pPr>
      <w:r>
        <w:rPr>
          <w:noProof/>
        </w:rPr>
        <mc:AlternateContent>
          <mc:Choice Requires="wps">
            <w:drawing>
              <wp:anchor distT="0" distB="0" distL="114300" distR="114300" simplePos="0" relativeHeight="251660288" behindDoc="0" locked="0" layoutInCell="1" allowOverlap="1" wp14:anchorId="24FFB2D7" wp14:editId="0D65A1E9">
                <wp:simplePos x="0" y="0"/>
                <wp:positionH relativeFrom="column">
                  <wp:posOffset>3777285</wp:posOffset>
                </wp:positionH>
                <wp:positionV relativeFrom="paragraph">
                  <wp:posOffset>99060</wp:posOffset>
                </wp:positionV>
                <wp:extent cx="1949450" cy="0"/>
                <wp:effectExtent l="0" t="0" r="127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3E1E28"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pt,7.8pt" to="450.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L1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"/>
            </w:pict>
          </mc:Fallback>
        </mc:AlternateContent>
      </w:r>
    </w:p>
    <w:p w14:paraId="7EF2178E" w14:textId="3669BD98" w:rsidR="00B50786" w:rsidRDefault="00A7181D" w:rsidP="00A7181D">
      <w:pPr>
        <w:rPr>
          <w:sz w:val="26"/>
          <w:szCs w:val="26"/>
        </w:rPr>
      </w:pPr>
      <w:r>
        <w:rPr>
          <w:sz w:val="26"/>
          <w:szCs w:val="26"/>
        </w:rPr>
        <w:tab/>
      </w:r>
    </w:p>
    <w:p w14:paraId="128BE574" w14:textId="01456E39" w:rsidR="00B37919" w:rsidRPr="004E6C3E" w:rsidRDefault="00B37919" w:rsidP="004E6C3E">
      <w:pPr>
        <w:rPr>
          <w:b/>
          <w:sz w:val="2"/>
          <w:szCs w:val="2"/>
          <w:lang w:val="vi-V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090"/>
        <w:gridCol w:w="2693"/>
        <w:gridCol w:w="2552"/>
        <w:gridCol w:w="3827"/>
        <w:gridCol w:w="2126"/>
      </w:tblGrid>
      <w:tr w:rsidR="00C12306" w14:paraId="1CD9136E" w14:textId="77777777" w:rsidTr="006261DA">
        <w:trPr>
          <w:cantSplit/>
          <w:tblHeader/>
        </w:trPr>
        <w:tc>
          <w:tcPr>
            <w:tcW w:w="596" w:type="dxa"/>
            <w:vAlign w:val="center"/>
          </w:tcPr>
          <w:p w14:paraId="1BEE4B90" w14:textId="077BA38E" w:rsidR="00C12306" w:rsidRDefault="00C12306" w:rsidP="00CD2623">
            <w:pPr>
              <w:jc w:val="center"/>
              <w:rPr>
                <w:b/>
              </w:rPr>
            </w:pPr>
            <w:r>
              <w:rPr>
                <w:b/>
              </w:rPr>
              <w:t>TT</w:t>
            </w:r>
          </w:p>
        </w:tc>
        <w:tc>
          <w:tcPr>
            <w:tcW w:w="3090" w:type="dxa"/>
            <w:tcBorders>
              <w:left w:val="nil"/>
            </w:tcBorders>
            <w:vAlign w:val="center"/>
          </w:tcPr>
          <w:p w14:paraId="6215F1B6" w14:textId="1BA39146" w:rsidR="00C12306" w:rsidRDefault="00C12306" w:rsidP="006261DA">
            <w:pPr>
              <w:jc w:val="center"/>
              <w:rPr>
                <w:b/>
              </w:rPr>
            </w:pPr>
            <w:proofErr w:type="spellStart"/>
            <w:r>
              <w:rPr>
                <w:b/>
              </w:rPr>
              <w:t>Tên</w:t>
            </w:r>
            <w:proofErr w:type="spellEnd"/>
            <w:r>
              <w:rPr>
                <w:b/>
              </w:rPr>
              <w:t xml:space="preserve"> </w:t>
            </w:r>
            <w:proofErr w:type="spellStart"/>
            <w:r>
              <w:rPr>
                <w:b/>
              </w:rPr>
              <w:t>thủ</w:t>
            </w:r>
            <w:proofErr w:type="spellEnd"/>
            <w:r>
              <w:rPr>
                <w:b/>
              </w:rPr>
              <w:t xml:space="preserve"> </w:t>
            </w:r>
            <w:proofErr w:type="spellStart"/>
            <w:r>
              <w:rPr>
                <w:b/>
              </w:rPr>
              <w:t>tụchành</w:t>
            </w:r>
            <w:proofErr w:type="spellEnd"/>
            <w:r>
              <w:rPr>
                <w:b/>
              </w:rPr>
              <w:t xml:space="preserve"> </w:t>
            </w:r>
            <w:proofErr w:type="spellStart"/>
            <w:r>
              <w:rPr>
                <w:b/>
              </w:rPr>
              <w:t>chính</w:t>
            </w:r>
            <w:proofErr w:type="spellEnd"/>
          </w:p>
        </w:tc>
        <w:tc>
          <w:tcPr>
            <w:tcW w:w="2693" w:type="dxa"/>
            <w:tcBorders>
              <w:left w:val="nil"/>
            </w:tcBorders>
            <w:vAlign w:val="center"/>
          </w:tcPr>
          <w:p w14:paraId="747D0E0A" w14:textId="2D01082E" w:rsidR="00C12306" w:rsidRDefault="00C12306" w:rsidP="006261DA">
            <w:pPr>
              <w:jc w:val="center"/>
              <w:rPr>
                <w:b/>
              </w:rPr>
            </w:pPr>
            <w:proofErr w:type="spellStart"/>
            <w:r>
              <w:rPr>
                <w:b/>
              </w:rPr>
              <w:t>Thời</w:t>
            </w:r>
            <w:proofErr w:type="spellEnd"/>
            <w:r>
              <w:rPr>
                <w:b/>
              </w:rPr>
              <w:t xml:space="preserve"> </w:t>
            </w:r>
            <w:proofErr w:type="spellStart"/>
            <w:r>
              <w:rPr>
                <w:b/>
              </w:rPr>
              <w:t>hạn</w:t>
            </w:r>
            <w:proofErr w:type="spellEnd"/>
            <w:r>
              <w:rPr>
                <w:b/>
              </w:rPr>
              <w:t xml:space="preserve"> </w:t>
            </w:r>
            <w:proofErr w:type="spellStart"/>
            <w:r>
              <w:rPr>
                <w:b/>
              </w:rPr>
              <w:t>giải</w:t>
            </w:r>
            <w:proofErr w:type="spellEnd"/>
            <w:r>
              <w:rPr>
                <w:b/>
              </w:rPr>
              <w:t xml:space="preserve"> </w:t>
            </w:r>
            <w:proofErr w:type="spellStart"/>
            <w:r>
              <w:rPr>
                <w:b/>
              </w:rPr>
              <w:t>quyết</w:t>
            </w:r>
            <w:proofErr w:type="spellEnd"/>
          </w:p>
        </w:tc>
        <w:tc>
          <w:tcPr>
            <w:tcW w:w="2552" w:type="dxa"/>
            <w:tcBorders>
              <w:left w:val="nil"/>
            </w:tcBorders>
            <w:vAlign w:val="center"/>
          </w:tcPr>
          <w:p w14:paraId="52EAB7D0" w14:textId="607CC0E5" w:rsidR="00C12306" w:rsidRDefault="00C12306" w:rsidP="006261DA">
            <w:pPr>
              <w:jc w:val="center"/>
              <w:rPr>
                <w:b/>
              </w:rPr>
            </w:pPr>
            <w:proofErr w:type="spellStart"/>
            <w:r>
              <w:rPr>
                <w:b/>
              </w:rPr>
              <w:t>Địa</w:t>
            </w:r>
            <w:proofErr w:type="spellEnd"/>
            <w:r>
              <w:rPr>
                <w:b/>
              </w:rPr>
              <w:t xml:space="preserve"> </w:t>
            </w:r>
            <w:proofErr w:type="spellStart"/>
            <w:r>
              <w:rPr>
                <w:b/>
              </w:rPr>
              <w:t>điểm</w:t>
            </w:r>
            <w:proofErr w:type="spellEnd"/>
            <w:r>
              <w:rPr>
                <w:b/>
              </w:rPr>
              <w:t xml:space="preserve"> </w:t>
            </w:r>
            <w:proofErr w:type="spellStart"/>
            <w:r>
              <w:rPr>
                <w:b/>
              </w:rPr>
              <w:t>thực</w:t>
            </w:r>
            <w:proofErr w:type="spellEnd"/>
            <w:r>
              <w:rPr>
                <w:b/>
              </w:rPr>
              <w:t xml:space="preserve"> </w:t>
            </w:r>
            <w:proofErr w:type="spellStart"/>
            <w:r>
              <w:rPr>
                <w:b/>
              </w:rPr>
              <w:t>hiện</w:t>
            </w:r>
            <w:proofErr w:type="spellEnd"/>
          </w:p>
        </w:tc>
        <w:tc>
          <w:tcPr>
            <w:tcW w:w="3827" w:type="dxa"/>
            <w:tcBorders>
              <w:left w:val="nil"/>
            </w:tcBorders>
            <w:vAlign w:val="center"/>
          </w:tcPr>
          <w:p w14:paraId="72F15669" w14:textId="76DF04C5" w:rsidR="00C12306" w:rsidRDefault="00C12306" w:rsidP="00CD2623">
            <w:pPr>
              <w:jc w:val="center"/>
              <w:rPr>
                <w:b/>
              </w:rPr>
            </w:pPr>
            <w:proofErr w:type="spellStart"/>
            <w:r>
              <w:rPr>
                <w:b/>
              </w:rPr>
              <w:t>Phí</w:t>
            </w:r>
            <w:proofErr w:type="spellEnd"/>
            <w:r>
              <w:rPr>
                <w:b/>
              </w:rPr>
              <w:t xml:space="preserve">, </w:t>
            </w:r>
            <w:proofErr w:type="spellStart"/>
            <w:r>
              <w:rPr>
                <w:b/>
              </w:rPr>
              <w:t>lệ</w:t>
            </w:r>
            <w:proofErr w:type="spellEnd"/>
            <w:r>
              <w:rPr>
                <w:b/>
              </w:rPr>
              <w:t xml:space="preserve"> </w:t>
            </w:r>
            <w:proofErr w:type="spellStart"/>
            <w:r>
              <w:rPr>
                <w:b/>
              </w:rPr>
              <w:t>phí</w:t>
            </w:r>
            <w:proofErr w:type="spellEnd"/>
          </w:p>
        </w:tc>
        <w:tc>
          <w:tcPr>
            <w:tcW w:w="2126" w:type="dxa"/>
            <w:tcBorders>
              <w:left w:val="nil"/>
            </w:tcBorders>
            <w:vAlign w:val="center"/>
          </w:tcPr>
          <w:p w14:paraId="2F8CE8AA" w14:textId="77777777" w:rsidR="00C12306" w:rsidRDefault="00C12306" w:rsidP="00CD2623">
            <w:pPr>
              <w:jc w:val="center"/>
              <w:rPr>
                <w:b/>
              </w:rPr>
            </w:pPr>
            <w:proofErr w:type="spellStart"/>
            <w:r>
              <w:rPr>
                <w:b/>
              </w:rPr>
              <w:t>Căn</w:t>
            </w:r>
            <w:proofErr w:type="spellEnd"/>
            <w:r>
              <w:rPr>
                <w:b/>
              </w:rPr>
              <w:t xml:space="preserve"> </w:t>
            </w:r>
            <w:proofErr w:type="spellStart"/>
            <w:r>
              <w:rPr>
                <w:b/>
              </w:rPr>
              <w:t>cứ</w:t>
            </w:r>
            <w:proofErr w:type="spellEnd"/>
            <w:r>
              <w:rPr>
                <w:b/>
              </w:rPr>
              <w:t xml:space="preserve"> </w:t>
            </w:r>
            <w:proofErr w:type="spellStart"/>
            <w:r>
              <w:rPr>
                <w:b/>
              </w:rPr>
              <w:t>pháp</w:t>
            </w:r>
            <w:proofErr w:type="spellEnd"/>
            <w:r>
              <w:rPr>
                <w:b/>
              </w:rPr>
              <w:t xml:space="preserve"> </w:t>
            </w:r>
            <w:proofErr w:type="spellStart"/>
            <w:r>
              <w:rPr>
                <w:b/>
              </w:rPr>
              <w:t>lý</w:t>
            </w:r>
            <w:proofErr w:type="spellEnd"/>
          </w:p>
        </w:tc>
      </w:tr>
      <w:tr w:rsidR="00C12306" w14:paraId="68294E39" w14:textId="77777777" w:rsidTr="006261DA">
        <w:trPr>
          <w:trHeight w:val="2601"/>
        </w:trPr>
        <w:tc>
          <w:tcPr>
            <w:tcW w:w="596" w:type="dxa"/>
            <w:vAlign w:val="center"/>
          </w:tcPr>
          <w:p w14:paraId="0C28C7ED" w14:textId="6A601E07" w:rsidR="00C12306" w:rsidRDefault="00C12306" w:rsidP="00CD2623">
            <w:pPr>
              <w:jc w:val="center"/>
              <w:rPr>
                <w:bCs/>
              </w:rPr>
            </w:pPr>
            <w:r>
              <w:rPr>
                <w:bCs/>
              </w:rPr>
              <w:t>1</w:t>
            </w:r>
          </w:p>
        </w:tc>
        <w:tc>
          <w:tcPr>
            <w:tcW w:w="3090" w:type="dxa"/>
            <w:tcBorders>
              <w:left w:val="nil"/>
            </w:tcBorders>
            <w:vAlign w:val="center"/>
          </w:tcPr>
          <w:p w14:paraId="138A8D11" w14:textId="7168671B" w:rsidR="00C12306" w:rsidRPr="005629DB" w:rsidRDefault="00C12306" w:rsidP="0049120F">
            <w:pPr>
              <w:jc w:val="both"/>
              <w:rPr>
                <w:bCs/>
              </w:rPr>
            </w:pPr>
            <w:proofErr w:type="spellStart"/>
            <w:r w:rsidRPr="005629DB">
              <w:rPr>
                <w:bCs/>
              </w:rPr>
              <w:t>Thủ</w:t>
            </w:r>
            <w:proofErr w:type="spellEnd"/>
            <w:r w:rsidRPr="005629DB">
              <w:rPr>
                <w:bCs/>
              </w:rPr>
              <w:t xml:space="preserve"> </w:t>
            </w:r>
            <w:proofErr w:type="spellStart"/>
            <w:r w:rsidRPr="005629DB">
              <w:rPr>
                <w:bCs/>
              </w:rPr>
              <w:t>tục</w:t>
            </w:r>
            <w:proofErr w:type="spellEnd"/>
            <w:r w:rsidRPr="005629DB">
              <w:rPr>
                <w:bCs/>
              </w:rPr>
              <w:t xml:space="preserve"> </w:t>
            </w:r>
            <w:proofErr w:type="spellStart"/>
            <w:r w:rsidRPr="005629DB">
              <w:rPr>
                <w:bCs/>
              </w:rPr>
              <w:t>thi</w:t>
            </w:r>
            <w:proofErr w:type="spellEnd"/>
            <w:r w:rsidRPr="005629DB">
              <w:rPr>
                <w:bCs/>
              </w:rPr>
              <w:t xml:space="preserve"> </w:t>
            </w:r>
            <w:proofErr w:type="spellStart"/>
            <w:r w:rsidRPr="005629DB">
              <w:rPr>
                <w:bCs/>
              </w:rPr>
              <w:t>tuyển</w:t>
            </w:r>
            <w:proofErr w:type="spellEnd"/>
            <w:r w:rsidRPr="005629DB">
              <w:rPr>
                <w:bCs/>
              </w:rPr>
              <w:t xml:space="preserve"> </w:t>
            </w:r>
            <w:proofErr w:type="spellStart"/>
            <w:r w:rsidR="0049120F">
              <w:rPr>
                <w:bCs/>
              </w:rPr>
              <w:t>công</w:t>
            </w:r>
            <w:proofErr w:type="spellEnd"/>
            <w:r w:rsidRPr="005629DB">
              <w:rPr>
                <w:bCs/>
              </w:rPr>
              <w:t xml:space="preserve"> </w:t>
            </w:r>
            <w:proofErr w:type="spellStart"/>
            <w:r w:rsidRPr="005629DB">
              <w:rPr>
                <w:bCs/>
              </w:rPr>
              <w:t>chức</w:t>
            </w:r>
            <w:proofErr w:type="spellEnd"/>
          </w:p>
        </w:tc>
        <w:tc>
          <w:tcPr>
            <w:tcW w:w="2693" w:type="dxa"/>
            <w:tcBorders>
              <w:left w:val="nil"/>
            </w:tcBorders>
            <w:vAlign w:val="center"/>
          </w:tcPr>
          <w:p w14:paraId="455280F8" w14:textId="19EB1122" w:rsidR="00C12306" w:rsidRDefault="00C12306" w:rsidP="00281D36">
            <w:pPr>
              <w:jc w:val="both"/>
              <w:rPr>
                <w:spacing w:val="6"/>
              </w:rPr>
            </w:pPr>
            <w:r>
              <w:rPr>
                <w:color w:val="000000"/>
              </w:rPr>
              <w:t xml:space="preserve">190 </w:t>
            </w:r>
            <w:proofErr w:type="spellStart"/>
            <w:r>
              <w:rPr>
                <w:color w:val="000000"/>
              </w:rPr>
              <w:t>ngày</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kể</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ngày</w:t>
            </w:r>
            <w:proofErr w:type="spellEnd"/>
            <w:r>
              <w:rPr>
                <w:color w:val="000000"/>
              </w:rPr>
              <w:t xml:space="preserve"> </w:t>
            </w:r>
            <w:proofErr w:type="spellStart"/>
            <w:r>
              <w:rPr>
                <w:color w:val="000000"/>
              </w:rPr>
              <w:t>hết</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hạn</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tuyển</w:t>
            </w:r>
            <w:proofErr w:type="spellEnd"/>
          </w:p>
        </w:tc>
        <w:tc>
          <w:tcPr>
            <w:tcW w:w="2552" w:type="dxa"/>
            <w:tcBorders>
              <w:left w:val="nil"/>
            </w:tcBorders>
            <w:vAlign w:val="center"/>
          </w:tcPr>
          <w:p w14:paraId="092A81FD" w14:textId="7B8D9CA6" w:rsidR="00C12306" w:rsidRDefault="0049120F" w:rsidP="008C7D58">
            <w:pPr>
              <w:jc w:val="both"/>
            </w:pPr>
            <w:proofErr w:type="spellStart"/>
            <w:r>
              <w:t>Sở</w:t>
            </w:r>
            <w:proofErr w:type="spellEnd"/>
            <w:r>
              <w:t xml:space="preserve"> </w:t>
            </w:r>
            <w:proofErr w:type="spellStart"/>
            <w:r>
              <w:t>Nội</w:t>
            </w:r>
            <w:proofErr w:type="spellEnd"/>
            <w:r>
              <w:t xml:space="preserve"> </w:t>
            </w:r>
            <w:proofErr w:type="spellStart"/>
            <w:r>
              <w:t>vụ</w:t>
            </w:r>
            <w:proofErr w:type="spellEnd"/>
            <w:r>
              <w:t xml:space="preserve"> </w:t>
            </w:r>
            <w:proofErr w:type="spellStart"/>
            <w:r w:rsidR="008C7D58">
              <w:t>tỉnh</w:t>
            </w:r>
            <w:proofErr w:type="spellEnd"/>
            <w:r w:rsidR="008C7D58">
              <w:t xml:space="preserve"> </w:t>
            </w:r>
            <w:proofErr w:type="spellStart"/>
            <w:r>
              <w:t>Ninh</w:t>
            </w:r>
            <w:proofErr w:type="spellEnd"/>
            <w:r>
              <w:t xml:space="preserve"> </w:t>
            </w:r>
            <w:proofErr w:type="spellStart"/>
            <w:r>
              <w:t>Thuận</w:t>
            </w:r>
            <w:proofErr w:type="spellEnd"/>
            <w:r w:rsidR="00C12306">
              <w:t xml:space="preserve"> (</w:t>
            </w:r>
            <w:proofErr w:type="spellStart"/>
            <w:r w:rsidR="00C12306">
              <w:t>Số</w:t>
            </w:r>
            <w:proofErr w:type="spellEnd"/>
            <w:r w:rsidR="00C12306">
              <w:t xml:space="preserve"> </w:t>
            </w:r>
            <w:r>
              <w:t>26A</w:t>
            </w:r>
            <w:r w:rsidR="00C12306">
              <w:t xml:space="preserve">, </w:t>
            </w:r>
            <w:proofErr w:type="spellStart"/>
            <w:r w:rsidR="00C12306">
              <w:t>đường</w:t>
            </w:r>
            <w:proofErr w:type="spellEnd"/>
            <w:r w:rsidR="00C12306">
              <w:t xml:space="preserve"> </w:t>
            </w:r>
            <w:proofErr w:type="spellStart"/>
            <w:r>
              <w:t>Lê</w:t>
            </w:r>
            <w:proofErr w:type="spellEnd"/>
            <w:r>
              <w:t xml:space="preserve"> </w:t>
            </w:r>
            <w:proofErr w:type="spellStart"/>
            <w:r>
              <w:t>Hồng</w:t>
            </w:r>
            <w:proofErr w:type="spellEnd"/>
            <w:r>
              <w:t xml:space="preserve"> </w:t>
            </w:r>
            <w:proofErr w:type="spellStart"/>
            <w:r>
              <w:t>Phong</w:t>
            </w:r>
            <w:proofErr w:type="spellEnd"/>
            <w:r w:rsidR="00C12306">
              <w:t xml:space="preserve">, </w:t>
            </w:r>
            <w:proofErr w:type="spellStart"/>
            <w:r w:rsidR="00C12306">
              <w:t>Phan</w:t>
            </w:r>
            <w:proofErr w:type="spellEnd"/>
            <w:r w:rsidR="00C12306">
              <w:t xml:space="preserve"> Rang-</w:t>
            </w:r>
            <w:proofErr w:type="spellStart"/>
            <w:r w:rsidR="00C12306">
              <w:t>Tháp</w:t>
            </w:r>
            <w:proofErr w:type="spellEnd"/>
            <w:r w:rsidR="00C12306">
              <w:t xml:space="preserve"> </w:t>
            </w:r>
            <w:proofErr w:type="spellStart"/>
            <w:r w:rsidR="00C12306">
              <w:t>Chàm</w:t>
            </w:r>
            <w:proofErr w:type="spellEnd"/>
            <w:r w:rsidR="00C12306">
              <w:t xml:space="preserve">, </w:t>
            </w:r>
            <w:proofErr w:type="spellStart"/>
            <w:r w:rsidR="00C12306">
              <w:t>Ninh</w:t>
            </w:r>
            <w:proofErr w:type="spellEnd"/>
            <w:r w:rsidR="00C12306">
              <w:t xml:space="preserve"> </w:t>
            </w:r>
            <w:proofErr w:type="spellStart"/>
            <w:r w:rsidR="00C12306">
              <w:t>Thuận</w:t>
            </w:r>
            <w:proofErr w:type="spellEnd"/>
            <w:r w:rsidR="00C12306">
              <w:t>)</w:t>
            </w:r>
          </w:p>
        </w:tc>
        <w:tc>
          <w:tcPr>
            <w:tcW w:w="3827" w:type="dxa"/>
            <w:tcBorders>
              <w:left w:val="nil"/>
            </w:tcBorders>
            <w:vAlign w:val="center"/>
          </w:tcPr>
          <w:p w14:paraId="5E69335A" w14:textId="77777777" w:rsidR="00C12306" w:rsidRDefault="00C12306" w:rsidP="00CD2623">
            <w:pPr>
              <w:jc w:val="both"/>
            </w:pPr>
            <w:proofErr w:type="spellStart"/>
            <w:r>
              <w:t>Phí</w:t>
            </w:r>
            <w:proofErr w:type="spellEnd"/>
            <w:r>
              <w:t xml:space="preserve"> </w:t>
            </w:r>
            <w:proofErr w:type="spellStart"/>
            <w:r>
              <w:t>dự</w:t>
            </w:r>
            <w:proofErr w:type="spellEnd"/>
            <w:r>
              <w:t xml:space="preserve"> </w:t>
            </w:r>
            <w:proofErr w:type="spellStart"/>
            <w:r>
              <w:t>tuyển</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chức</w:t>
            </w:r>
            <w:proofErr w:type="spellEnd"/>
            <w:r>
              <w:t xml:space="preserve">: </w:t>
            </w:r>
          </w:p>
          <w:p w14:paraId="3731E5DC" w14:textId="77777777" w:rsidR="00C12306" w:rsidRDefault="00C12306" w:rsidP="00CD2623">
            <w:pPr>
              <w:jc w:val="both"/>
            </w:pPr>
            <w:r>
              <w:t xml:space="preserve">- </w:t>
            </w:r>
            <w:proofErr w:type="spellStart"/>
            <w:r>
              <w:t>Dưới</w:t>
            </w:r>
            <w:proofErr w:type="spellEnd"/>
            <w:r>
              <w:t xml:space="preserve"> 100 </w:t>
            </w:r>
            <w:proofErr w:type="spellStart"/>
            <w:r>
              <w:t>thí</w:t>
            </w:r>
            <w:proofErr w:type="spellEnd"/>
            <w:r>
              <w:t xml:space="preserve"> </w:t>
            </w:r>
            <w:proofErr w:type="spellStart"/>
            <w:r>
              <w:t>sinh</w:t>
            </w:r>
            <w:proofErr w:type="spellEnd"/>
            <w:r>
              <w:t xml:space="preserve"> </w:t>
            </w:r>
            <w:proofErr w:type="spellStart"/>
            <w:r>
              <w:t>mức</w:t>
            </w:r>
            <w:proofErr w:type="spellEnd"/>
            <w:r>
              <w:t xml:space="preserve"> </w:t>
            </w:r>
            <w:proofErr w:type="spellStart"/>
            <w:r>
              <w:t>thu</w:t>
            </w:r>
            <w:proofErr w:type="spellEnd"/>
            <w:r>
              <w:t xml:space="preserve"> 500.000 </w:t>
            </w:r>
            <w:proofErr w:type="spellStart"/>
            <w:r>
              <w:t>đồng</w:t>
            </w:r>
            <w:proofErr w:type="spellEnd"/>
            <w:r>
              <w:t>/</w:t>
            </w:r>
            <w:proofErr w:type="spellStart"/>
            <w:r>
              <w:t>thí</w:t>
            </w:r>
            <w:proofErr w:type="spellEnd"/>
            <w:r>
              <w:t xml:space="preserve"> </w:t>
            </w:r>
            <w:proofErr w:type="spellStart"/>
            <w:r>
              <w:t>sinh</w:t>
            </w:r>
            <w:proofErr w:type="spellEnd"/>
            <w:r>
              <w:t>/</w:t>
            </w:r>
            <w:proofErr w:type="spellStart"/>
            <w:r>
              <w:t>lần</w:t>
            </w:r>
            <w:proofErr w:type="spellEnd"/>
            <w:r>
              <w:t xml:space="preserve"> </w:t>
            </w:r>
            <w:proofErr w:type="spellStart"/>
            <w:r>
              <w:t>dự</w:t>
            </w:r>
            <w:proofErr w:type="spellEnd"/>
            <w:r>
              <w:t xml:space="preserve"> </w:t>
            </w:r>
            <w:proofErr w:type="spellStart"/>
            <w:r>
              <w:t>thi</w:t>
            </w:r>
            <w:proofErr w:type="spellEnd"/>
            <w:r>
              <w:t xml:space="preserve">; </w:t>
            </w:r>
          </w:p>
          <w:p w14:paraId="507FD416" w14:textId="77777777" w:rsidR="00C12306" w:rsidRDefault="00C12306" w:rsidP="00CD2623">
            <w:pPr>
              <w:jc w:val="both"/>
            </w:pPr>
            <w:r>
              <w:t xml:space="preserve">- </w:t>
            </w:r>
            <w:proofErr w:type="spellStart"/>
            <w:r>
              <w:t>Từ</w:t>
            </w:r>
            <w:proofErr w:type="spellEnd"/>
            <w:r>
              <w:t xml:space="preserve"> 100 </w:t>
            </w:r>
            <w:proofErr w:type="spellStart"/>
            <w:r>
              <w:t>đến</w:t>
            </w:r>
            <w:proofErr w:type="spellEnd"/>
            <w:r>
              <w:t xml:space="preserve"> </w:t>
            </w:r>
            <w:proofErr w:type="spellStart"/>
            <w:r>
              <w:t>dưới</w:t>
            </w:r>
            <w:proofErr w:type="spellEnd"/>
            <w:r>
              <w:t xml:space="preserve"> 500 </w:t>
            </w:r>
            <w:proofErr w:type="spellStart"/>
            <w:r>
              <w:t>thí</w:t>
            </w:r>
            <w:proofErr w:type="spellEnd"/>
            <w:r>
              <w:t xml:space="preserve"> </w:t>
            </w:r>
            <w:proofErr w:type="spellStart"/>
            <w:r>
              <w:t>sinh</w:t>
            </w:r>
            <w:proofErr w:type="spellEnd"/>
            <w:r>
              <w:t xml:space="preserve"> </w:t>
            </w:r>
            <w:proofErr w:type="spellStart"/>
            <w:r>
              <w:t>mức</w:t>
            </w:r>
            <w:proofErr w:type="spellEnd"/>
            <w:r>
              <w:t xml:space="preserve"> </w:t>
            </w:r>
            <w:proofErr w:type="spellStart"/>
            <w:r>
              <w:t>thu</w:t>
            </w:r>
            <w:proofErr w:type="spellEnd"/>
            <w:r>
              <w:t xml:space="preserve"> 400.000 </w:t>
            </w:r>
            <w:proofErr w:type="spellStart"/>
            <w:r>
              <w:t>đồng</w:t>
            </w:r>
            <w:proofErr w:type="spellEnd"/>
            <w:r>
              <w:t>/</w:t>
            </w:r>
            <w:proofErr w:type="spellStart"/>
            <w:r>
              <w:t>thí</w:t>
            </w:r>
            <w:proofErr w:type="spellEnd"/>
            <w:r>
              <w:t xml:space="preserve"> </w:t>
            </w:r>
            <w:proofErr w:type="spellStart"/>
            <w:r>
              <w:t>sinh</w:t>
            </w:r>
            <w:proofErr w:type="spellEnd"/>
            <w:r>
              <w:t>/</w:t>
            </w:r>
            <w:proofErr w:type="spellStart"/>
            <w:r>
              <w:t>lần</w:t>
            </w:r>
            <w:proofErr w:type="spellEnd"/>
            <w:r>
              <w:t xml:space="preserve"> </w:t>
            </w:r>
            <w:proofErr w:type="spellStart"/>
            <w:r>
              <w:t>dự</w:t>
            </w:r>
            <w:proofErr w:type="spellEnd"/>
            <w:r>
              <w:t xml:space="preserve"> </w:t>
            </w:r>
            <w:proofErr w:type="spellStart"/>
            <w:r>
              <w:t>thi</w:t>
            </w:r>
            <w:proofErr w:type="spellEnd"/>
            <w:r>
              <w:t xml:space="preserve">; </w:t>
            </w:r>
          </w:p>
          <w:p w14:paraId="3EC97CDC" w14:textId="52F83718" w:rsidR="00C12306" w:rsidRDefault="00C12306" w:rsidP="00CD2623">
            <w:pPr>
              <w:jc w:val="both"/>
              <w:rPr>
                <w:spacing w:val="6"/>
              </w:rPr>
            </w:pPr>
            <w:r>
              <w:t xml:space="preserve">- </w:t>
            </w:r>
            <w:proofErr w:type="spellStart"/>
            <w:r>
              <w:t>Từ</w:t>
            </w:r>
            <w:proofErr w:type="spellEnd"/>
            <w:r>
              <w:t xml:space="preserve"> 500 </w:t>
            </w:r>
            <w:proofErr w:type="spellStart"/>
            <w:r>
              <w:t>thí</w:t>
            </w:r>
            <w:proofErr w:type="spellEnd"/>
            <w:r>
              <w:t xml:space="preserve"> </w:t>
            </w:r>
            <w:proofErr w:type="spellStart"/>
            <w:r>
              <w:t>sinh</w:t>
            </w:r>
            <w:proofErr w:type="spellEnd"/>
            <w:r>
              <w:t xml:space="preserve"> </w:t>
            </w:r>
            <w:proofErr w:type="spellStart"/>
            <w:r>
              <w:t>trở</w:t>
            </w:r>
            <w:proofErr w:type="spellEnd"/>
            <w:r>
              <w:t xml:space="preserve"> </w:t>
            </w:r>
            <w:proofErr w:type="spellStart"/>
            <w:r>
              <w:t>lên</w:t>
            </w:r>
            <w:proofErr w:type="spellEnd"/>
            <w:r>
              <w:t xml:space="preserve"> </w:t>
            </w:r>
            <w:proofErr w:type="spellStart"/>
            <w:r>
              <w:t>mức</w:t>
            </w:r>
            <w:proofErr w:type="spellEnd"/>
            <w:r>
              <w:t xml:space="preserve"> </w:t>
            </w:r>
            <w:proofErr w:type="spellStart"/>
            <w:r>
              <w:t>thu</w:t>
            </w:r>
            <w:proofErr w:type="spellEnd"/>
            <w:r>
              <w:t xml:space="preserve"> 300.000 </w:t>
            </w:r>
            <w:proofErr w:type="spellStart"/>
            <w:r>
              <w:t>đồng</w:t>
            </w:r>
            <w:proofErr w:type="spellEnd"/>
            <w:r>
              <w:t>/</w:t>
            </w:r>
            <w:proofErr w:type="spellStart"/>
            <w:r>
              <w:t>thí</w:t>
            </w:r>
            <w:proofErr w:type="spellEnd"/>
            <w:r>
              <w:t xml:space="preserve"> </w:t>
            </w:r>
            <w:proofErr w:type="spellStart"/>
            <w:r>
              <w:t>sinh</w:t>
            </w:r>
            <w:proofErr w:type="spellEnd"/>
            <w:r>
              <w:t>/</w:t>
            </w:r>
            <w:proofErr w:type="spellStart"/>
            <w:r>
              <w:t>lần</w:t>
            </w:r>
            <w:proofErr w:type="spellEnd"/>
            <w:r>
              <w:t xml:space="preserve"> </w:t>
            </w:r>
            <w:proofErr w:type="spellStart"/>
            <w:r>
              <w:t>dự</w:t>
            </w:r>
            <w:proofErr w:type="spellEnd"/>
            <w:r>
              <w:t xml:space="preserve"> </w:t>
            </w:r>
            <w:proofErr w:type="spellStart"/>
            <w:r>
              <w:t>thi</w:t>
            </w:r>
            <w:proofErr w:type="spellEnd"/>
            <w:r>
              <w:t>.</w:t>
            </w:r>
          </w:p>
        </w:tc>
        <w:tc>
          <w:tcPr>
            <w:tcW w:w="2126" w:type="dxa"/>
            <w:tcBorders>
              <w:left w:val="nil"/>
            </w:tcBorders>
            <w:vAlign w:val="center"/>
          </w:tcPr>
          <w:p w14:paraId="53072129" w14:textId="77777777" w:rsidR="00C12306" w:rsidRDefault="00C12306" w:rsidP="00C12306">
            <w:pPr>
              <w:jc w:val="center"/>
              <w:rPr>
                <w:spacing w:val="4"/>
                <w:position w:val="4"/>
              </w:rPr>
            </w:pPr>
            <w:proofErr w:type="spellStart"/>
            <w:r>
              <w:rPr>
                <w:spacing w:val="4"/>
                <w:position w:val="4"/>
              </w:rPr>
              <w:t>Quyết</w:t>
            </w:r>
            <w:proofErr w:type="spellEnd"/>
            <w:r>
              <w:rPr>
                <w:spacing w:val="4"/>
                <w:position w:val="4"/>
              </w:rPr>
              <w:t xml:space="preserve"> </w:t>
            </w:r>
            <w:proofErr w:type="spellStart"/>
            <w:r>
              <w:rPr>
                <w:spacing w:val="4"/>
                <w:position w:val="4"/>
              </w:rPr>
              <w:t>định</w:t>
            </w:r>
            <w:proofErr w:type="spellEnd"/>
            <w:r>
              <w:rPr>
                <w:spacing w:val="4"/>
                <w:position w:val="4"/>
              </w:rPr>
              <w:t xml:space="preserve"> </w:t>
            </w:r>
            <w:proofErr w:type="spellStart"/>
            <w:r>
              <w:rPr>
                <w:spacing w:val="4"/>
                <w:position w:val="4"/>
              </w:rPr>
              <w:t>số</w:t>
            </w:r>
            <w:proofErr w:type="spellEnd"/>
            <w:r>
              <w:rPr>
                <w:spacing w:val="4"/>
                <w:position w:val="4"/>
              </w:rPr>
              <w:t xml:space="preserve"> 785/QĐ-BNV </w:t>
            </w:r>
            <w:proofErr w:type="spellStart"/>
            <w:r>
              <w:rPr>
                <w:spacing w:val="4"/>
                <w:position w:val="4"/>
              </w:rPr>
              <w:t>ngày</w:t>
            </w:r>
            <w:proofErr w:type="spellEnd"/>
            <w:r>
              <w:rPr>
                <w:spacing w:val="4"/>
                <w:position w:val="4"/>
              </w:rPr>
              <w:t xml:space="preserve"> 06/11/2024 </w:t>
            </w:r>
            <w:proofErr w:type="spellStart"/>
            <w:r>
              <w:rPr>
                <w:spacing w:val="4"/>
                <w:position w:val="4"/>
              </w:rPr>
              <w:t>của</w:t>
            </w:r>
            <w:proofErr w:type="spellEnd"/>
            <w:r>
              <w:rPr>
                <w:spacing w:val="4"/>
                <w:position w:val="4"/>
              </w:rPr>
              <w:t xml:space="preserve"> </w:t>
            </w:r>
            <w:proofErr w:type="spellStart"/>
            <w:r>
              <w:rPr>
                <w:spacing w:val="4"/>
                <w:position w:val="4"/>
              </w:rPr>
              <w:t>Bộ</w:t>
            </w:r>
            <w:proofErr w:type="spellEnd"/>
            <w:r>
              <w:rPr>
                <w:spacing w:val="4"/>
                <w:position w:val="4"/>
              </w:rPr>
              <w:t xml:space="preserve"> </w:t>
            </w:r>
            <w:proofErr w:type="spellStart"/>
            <w:r>
              <w:rPr>
                <w:spacing w:val="4"/>
                <w:position w:val="4"/>
              </w:rPr>
              <w:t>trưởng</w:t>
            </w:r>
            <w:proofErr w:type="spellEnd"/>
            <w:r>
              <w:rPr>
                <w:spacing w:val="4"/>
                <w:position w:val="4"/>
              </w:rPr>
              <w:t xml:space="preserve"> </w:t>
            </w:r>
          </w:p>
          <w:p w14:paraId="52C7D55E" w14:textId="53900C97" w:rsidR="00C12306" w:rsidRPr="00C2086D" w:rsidRDefault="00C12306" w:rsidP="00C12306">
            <w:pPr>
              <w:jc w:val="center"/>
              <w:rPr>
                <w:spacing w:val="4"/>
                <w:position w:val="4"/>
              </w:rPr>
            </w:pPr>
            <w:proofErr w:type="spellStart"/>
            <w:r>
              <w:rPr>
                <w:spacing w:val="4"/>
                <w:position w:val="4"/>
              </w:rPr>
              <w:t>Bộ</w:t>
            </w:r>
            <w:proofErr w:type="spellEnd"/>
            <w:r>
              <w:rPr>
                <w:spacing w:val="4"/>
                <w:position w:val="4"/>
              </w:rPr>
              <w:t xml:space="preserve"> </w:t>
            </w:r>
            <w:proofErr w:type="spellStart"/>
            <w:r>
              <w:rPr>
                <w:spacing w:val="4"/>
                <w:position w:val="4"/>
              </w:rPr>
              <w:t>Nội</w:t>
            </w:r>
            <w:proofErr w:type="spellEnd"/>
            <w:r>
              <w:rPr>
                <w:spacing w:val="4"/>
                <w:position w:val="4"/>
              </w:rPr>
              <w:t xml:space="preserve"> </w:t>
            </w:r>
            <w:proofErr w:type="spellStart"/>
            <w:r>
              <w:rPr>
                <w:spacing w:val="4"/>
                <w:position w:val="4"/>
              </w:rPr>
              <w:t>vụ</w:t>
            </w:r>
            <w:proofErr w:type="spellEnd"/>
          </w:p>
        </w:tc>
      </w:tr>
      <w:tr w:rsidR="00C12306" w14:paraId="726E6820" w14:textId="77777777" w:rsidTr="006261DA">
        <w:trPr>
          <w:trHeight w:val="56"/>
        </w:trPr>
        <w:tc>
          <w:tcPr>
            <w:tcW w:w="596" w:type="dxa"/>
            <w:vAlign w:val="center"/>
          </w:tcPr>
          <w:p w14:paraId="13AAD1B4" w14:textId="27C64E6C" w:rsidR="00C12306" w:rsidRDefault="00C12306" w:rsidP="00CD2623">
            <w:pPr>
              <w:jc w:val="center"/>
              <w:rPr>
                <w:bCs/>
              </w:rPr>
            </w:pPr>
            <w:r>
              <w:rPr>
                <w:bCs/>
              </w:rPr>
              <w:t>2</w:t>
            </w:r>
          </w:p>
        </w:tc>
        <w:tc>
          <w:tcPr>
            <w:tcW w:w="3090" w:type="dxa"/>
            <w:tcBorders>
              <w:left w:val="nil"/>
            </w:tcBorders>
            <w:vAlign w:val="center"/>
          </w:tcPr>
          <w:p w14:paraId="1B3B9692" w14:textId="3132DC3A" w:rsidR="00C12306" w:rsidRDefault="00C12306" w:rsidP="005629DB">
            <w:pPr>
              <w:jc w:val="both"/>
              <w:rPr>
                <w:bCs/>
              </w:rPr>
            </w:pPr>
            <w:proofErr w:type="spellStart"/>
            <w:r>
              <w:rPr>
                <w:bCs/>
              </w:rPr>
              <w:t>Thủ</w:t>
            </w:r>
            <w:proofErr w:type="spellEnd"/>
            <w:r>
              <w:rPr>
                <w:bCs/>
              </w:rPr>
              <w:t xml:space="preserve"> </w:t>
            </w:r>
            <w:proofErr w:type="spellStart"/>
            <w:r>
              <w:rPr>
                <w:bCs/>
              </w:rPr>
              <w:t>tục</w:t>
            </w:r>
            <w:proofErr w:type="spellEnd"/>
            <w:r>
              <w:rPr>
                <w:bCs/>
              </w:rPr>
              <w:t xml:space="preserve"> </w:t>
            </w:r>
            <w:proofErr w:type="spellStart"/>
            <w:r>
              <w:rPr>
                <w:bCs/>
              </w:rPr>
              <w:t>xét</w:t>
            </w:r>
            <w:proofErr w:type="spellEnd"/>
            <w:r>
              <w:rPr>
                <w:bCs/>
              </w:rPr>
              <w:t xml:space="preserve"> </w:t>
            </w:r>
            <w:proofErr w:type="spellStart"/>
            <w:r>
              <w:rPr>
                <w:bCs/>
              </w:rPr>
              <w:t>tuyển</w:t>
            </w:r>
            <w:proofErr w:type="spellEnd"/>
            <w:r>
              <w:rPr>
                <w:bCs/>
              </w:rPr>
              <w:t xml:space="preserve"> </w:t>
            </w:r>
            <w:proofErr w:type="spellStart"/>
            <w:r>
              <w:rPr>
                <w:bCs/>
              </w:rPr>
              <w:t>công</w:t>
            </w:r>
            <w:proofErr w:type="spellEnd"/>
            <w:r>
              <w:rPr>
                <w:bCs/>
              </w:rPr>
              <w:t xml:space="preserve"> </w:t>
            </w:r>
            <w:proofErr w:type="spellStart"/>
            <w:r>
              <w:rPr>
                <w:bCs/>
              </w:rPr>
              <w:t>chức</w:t>
            </w:r>
            <w:proofErr w:type="spellEnd"/>
          </w:p>
        </w:tc>
        <w:tc>
          <w:tcPr>
            <w:tcW w:w="2693" w:type="dxa"/>
            <w:tcBorders>
              <w:left w:val="nil"/>
            </w:tcBorders>
            <w:vAlign w:val="center"/>
          </w:tcPr>
          <w:p w14:paraId="580C3102" w14:textId="0A28759E" w:rsidR="00C12306" w:rsidRPr="00BE3F25" w:rsidRDefault="00C12306" w:rsidP="00CD2623">
            <w:pPr>
              <w:jc w:val="both"/>
              <w:rPr>
                <w:spacing w:val="-2"/>
              </w:rPr>
            </w:pPr>
            <w:r>
              <w:rPr>
                <w:color w:val="000000"/>
              </w:rPr>
              <w:t xml:space="preserve">85 </w:t>
            </w:r>
            <w:proofErr w:type="spellStart"/>
            <w:r>
              <w:rPr>
                <w:color w:val="000000"/>
              </w:rPr>
              <w:t>ngày</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kể</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ngày</w:t>
            </w:r>
            <w:proofErr w:type="spellEnd"/>
            <w:r>
              <w:rPr>
                <w:color w:val="000000"/>
              </w:rPr>
              <w:t xml:space="preserve"> </w:t>
            </w:r>
            <w:proofErr w:type="spellStart"/>
            <w:r>
              <w:rPr>
                <w:color w:val="000000"/>
              </w:rPr>
              <w:t>hết</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hạn</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tuyển</w:t>
            </w:r>
            <w:proofErr w:type="spellEnd"/>
          </w:p>
        </w:tc>
        <w:tc>
          <w:tcPr>
            <w:tcW w:w="2552" w:type="dxa"/>
            <w:tcBorders>
              <w:left w:val="nil"/>
            </w:tcBorders>
            <w:vAlign w:val="center"/>
          </w:tcPr>
          <w:p w14:paraId="66C10EFD" w14:textId="38264915" w:rsidR="00C12306" w:rsidRDefault="00C12306" w:rsidP="00CD2623">
            <w:pPr>
              <w:jc w:val="center"/>
            </w:pPr>
            <w:proofErr w:type="spellStart"/>
            <w:r>
              <w:t>Như</w:t>
            </w:r>
            <w:proofErr w:type="spellEnd"/>
            <w:r>
              <w:t xml:space="preserve"> </w:t>
            </w:r>
            <w:proofErr w:type="spellStart"/>
            <w:r>
              <w:t>trên</w:t>
            </w:r>
            <w:proofErr w:type="spellEnd"/>
          </w:p>
        </w:tc>
        <w:tc>
          <w:tcPr>
            <w:tcW w:w="3827" w:type="dxa"/>
            <w:tcBorders>
              <w:left w:val="nil"/>
            </w:tcBorders>
            <w:vAlign w:val="center"/>
          </w:tcPr>
          <w:p w14:paraId="52571485" w14:textId="77777777" w:rsidR="00C12306" w:rsidRDefault="00C12306" w:rsidP="005629DB">
            <w:pPr>
              <w:jc w:val="both"/>
            </w:pPr>
            <w:proofErr w:type="spellStart"/>
            <w:r>
              <w:t>Phí</w:t>
            </w:r>
            <w:proofErr w:type="spellEnd"/>
            <w:r>
              <w:t xml:space="preserve"> </w:t>
            </w:r>
            <w:proofErr w:type="spellStart"/>
            <w:r>
              <w:t>dự</w:t>
            </w:r>
            <w:proofErr w:type="spellEnd"/>
            <w:r>
              <w:t xml:space="preserve"> </w:t>
            </w:r>
            <w:proofErr w:type="spellStart"/>
            <w:r>
              <w:t>tuyển</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chức</w:t>
            </w:r>
            <w:proofErr w:type="spellEnd"/>
            <w:r>
              <w:t xml:space="preserve">: </w:t>
            </w:r>
          </w:p>
          <w:p w14:paraId="3271ADD0" w14:textId="77777777" w:rsidR="00C12306" w:rsidRDefault="00C12306" w:rsidP="005629DB">
            <w:pPr>
              <w:jc w:val="both"/>
            </w:pPr>
            <w:r>
              <w:t xml:space="preserve">- </w:t>
            </w:r>
            <w:proofErr w:type="spellStart"/>
            <w:r>
              <w:t>Dưới</w:t>
            </w:r>
            <w:proofErr w:type="spellEnd"/>
            <w:r>
              <w:t xml:space="preserve"> 100 </w:t>
            </w:r>
            <w:proofErr w:type="spellStart"/>
            <w:r>
              <w:t>thí</w:t>
            </w:r>
            <w:proofErr w:type="spellEnd"/>
            <w:r>
              <w:t xml:space="preserve"> </w:t>
            </w:r>
            <w:proofErr w:type="spellStart"/>
            <w:r>
              <w:t>sinh</w:t>
            </w:r>
            <w:proofErr w:type="spellEnd"/>
            <w:r>
              <w:t xml:space="preserve"> </w:t>
            </w:r>
            <w:proofErr w:type="spellStart"/>
            <w:r>
              <w:t>mức</w:t>
            </w:r>
            <w:proofErr w:type="spellEnd"/>
            <w:r>
              <w:t xml:space="preserve"> </w:t>
            </w:r>
            <w:proofErr w:type="spellStart"/>
            <w:r>
              <w:t>thu</w:t>
            </w:r>
            <w:proofErr w:type="spellEnd"/>
            <w:r>
              <w:t xml:space="preserve"> 500.000 </w:t>
            </w:r>
            <w:proofErr w:type="spellStart"/>
            <w:r>
              <w:t>đồng</w:t>
            </w:r>
            <w:proofErr w:type="spellEnd"/>
            <w:r>
              <w:t>/</w:t>
            </w:r>
            <w:proofErr w:type="spellStart"/>
            <w:r>
              <w:t>thí</w:t>
            </w:r>
            <w:proofErr w:type="spellEnd"/>
            <w:r>
              <w:t xml:space="preserve"> </w:t>
            </w:r>
            <w:proofErr w:type="spellStart"/>
            <w:r>
              <w:t>sinh</w:t>
            </w:r>
            <w:proofErr w:type="spellEnd"/>
            <w:r>
              <w:t>/</w:t>
            </w:r>
            <w:proofErr w:type="spellStart"/>
            <w:r>
              <w:t>lần</w:t>
            </w:r>
            <w:proofErr w:type="spellEnd"/>
            <w:r>
              <w:t xml:space="preserve"> </w:t>
            </w:r>
            <w:proofErr w:type="spellStart"/>
            <w:r>
              <w:t>dự</w:t>
            </w:r>
            <w:proofErr w:type="spellEnd"/>
            <w:r>
              <w:t xml:space="preserve"> </w:t>
            </w:r>
            <w:proofErr w:type="spellStart"/>
            <w:r>
              <w:t>xét</w:t>
            </w:r>
            <w:proofErr w:type="spellEnd"/>
            <w:r>
              <w:t>;</w:t>
            </w:r>
          </w:p>
          <w:p w14:paraId="1C5C37E8" w14:textId="77777777" w:rsidR="00C12306" w:rsidRDefault="00C12306" w:rsidP="005629DB">
            <w:pPr>
              <w:jc w:val="both"/>
            </w:pPr>
            <w:r>
              <w:t xml:space="preserve"> - </w:t>
            </w:r>
            <w:proofErr w:type="spellStart"/>
            <w:r>
              <w:t>Từ</w:t>
            </w:r>
            <w:proofErr w:type="spellEnd"/>
            <w:r>
              <w:t xml:space="preserve"> 100 </w:t>
            </w:r>
            <w:proofErr w:type="spellStart"/>
            <w:r>
              <w:t>đến</w:t>
            </w:r>
            <w:proofErr w:type="spellEnd"/>
            <w:r>
              <w:t xml:space="preserve"> </w:t>
            </w:r>
            <w:proofErr w:type="spellStart"/>
            <w:r>
              <w:t>dưới</w:t>
            </w:r>
            <w:proofErr w:type="spellEnd"/>
            <w:r>
              <w:t xml:space="preserve"> 500 </w:t>
            </w:r>
            <w:proofErr w:type="spellStart"/>
            <w:r>
              <w:t>thí</w:t>
            </w:r>
            <w:proofErr w:type="spellEnd"/>
            <w:r>
              <w:t xml:space="preserve"> </w:t>
            </w:r>
            <w:proofErr w:type="spellStart"/>
            <w:r>
              <w:t>sinh</w:t>
            </w:r>
            <w:proofErr w:type="spellEnd"/>
            <w:r>
              <w:t xml:space="preserve"> </w:t>
            </w:r>
            <w:proofErr w:type="spellStart"/>
            <w:r>
              <w:t>mức</w:t>
            </w:r>
            <w:proofErr w:type="spellEnd"/>
            <w:r>
              <w:t xml:space="preserve"> </w:t>
            </w:r>
            <w:proofErr w:type="spellStart"/>
            <w:r>
              <w:t>thu</w:t>
            </w:r>
            <w:proofErr w:type="spellEnd"/>
            <w:r>
              <w:t xml:space="preserve"> 400.000 </w:t>
            </w:r>
            <w:proofErr w:type="spellStart"/>
            <w:r>
              <w:t>đồng</w:t>
            </w:r>
            <w:proofErr w:type="spellEnd"/>
            <w:r>
              <w:t>/</w:t>
            </w:r>
            <w:proofErr w:type="spellStart"/>
            <w:r>
              <w:t>thí</w:t>
            </w:r>
            <w:proofErr w:type="spellEnd"/>
            <w:r>
              <w:t xml:space="preserve"> </w:t>
            </w:r>
            <w:proofErr w:type="spellStart"/>
            <w:r>
              <w:t>sinh</w:t>
            </w:r>
            <w:proofErr w:type="spellEnd"/>
            <w:r>
              <w:t>/</w:t>
            </w:r>
            <w:proofErr w:type="spellStart"/>
            <w:r>
              <w:t>lần</w:t>
            </w:r>
            <w:proofErr w:type="spellEnd"/>
            <w:r>
              <w:t xml:space="preserve"> </w:t>
            </w:r>
            <w:proofErr w:type="spellStart"/>
            <w:r>
              <w:t>dự</w:t>
            </w:r>
            <w:proofErr w:type="spellEnd"/>
            <w:r>
              <w:t xml:space="preserve"> </w:t>
            </w:r>
            <w:proofErr w:type="spellStart"/>
            <w:r>
              <w:t>xét</w:t>
            </w:r>
            <w:proofErr w:type="spellEnd"/>
            <w:r>
              <w:t xml:space="preserve">; </w:t>
            </w:r>
          </w:p>
          <w:p w14:paraId="1768E404" w14:textId="18D970F6" w:rsidR="00C12306" w:rsidRDefault="00C12306" w:rsidP="005629DB">
            <w:pPr>
              <w:jc w:val="both"/>
              <w:rPr>
                <w:spacing w:val="6"/>
              </w:rPr>
            </w:pPr>
            <w:r>
              <w:lastRenderedPageBreak/>
              <w:t xml:space="preserve">- </w:t>
            </w:r>
            <w:proofErr w:type="spellStart"/>
            <w:r>
              <w:t>Từ</w:t>
            </w:r>
            <w:proofErr w:type="spellEnd"/>
            <w:r>
              <w:t xml:space="preserve"> 500 </w:t>
            </w:r>
            <w:proofErr w:type="spellStart"/>
            <w:r>
              <w:t>thí</w:t>
            </w:r>
            <w:proofErr w:type="spellEnd"/>
            <w:r>
              <w:t xml:space="preserve"> </w:t>
            </w:r>
            <w:proofErr w:type="spellStart"/>
            <w:r>
              <w:t>sinh</w:t>
            </w:r>
            <w:proofErr w:type="spellEnd"/>
            <w:r>
              <w:t xml:space="preserve"> </w:t>
            </w:r>
            <w:proofErr w:type="spellStart"/>
            <w:r>
              <w:t>trở</w:t>
            </w:r>
            <w:proofErr w:type="spellEnd"/>
            <w:r>
              <w:t xml:space="preserve"> </w:t>
            </w:r>
            <w:proofErr w:type="spellStart"/>
            <w:r>
              <w:t>lên</w:t>
            </w:r>
            <w:proofErr w:type="spellEnd"/>
            <w:r>
              <w:t xml:space="preserve"> </w:t>
            </w:r>
            <w:proofErr w:type="spellStart"/>
            <w:r>
              <w:t>mức</w:t>
            </w:r>
            <w:proofErr w:type="spellEnd"/>
            <w:r>
              <w:t xml:space="preserve"> </w:t>
            </w:r>
            <w:proofErr w:type="spellStart"/>
            <w:r>
              <w:t>thu</w:t>
            </w:r>
            <w:proofErr w:type="spellEnd"/>
            <w:r>
              <w:t xml:space="preserve"> 300.000 </w:t>
            </w:r>
            <w:proofErr w:type="spellStart"/>
            <w:r>
              <w:t>đồng</w:t>
            </w:r>
            <w:proofErr w:type="spellEnd"/>
            <w:r>
              <w:t>/</w:t>
            </w:r>
            <w:proofErr w:type="spellStart"/>
            <w:r>
              <w:t>thí</w:t>
            </w:r>
            <w:proofErr w:type="spellEnd"/>
            <w:r>
              <w:t xml:space="preserve"> </w:t>
            </w:r>
            <w:proofErr w:type="spellStart"/>
            <w:r>
              <w:t>sinh</w:t>
            </w:r>
            <w:proofErr w:type="spellEnd"/>
            <w:r>
              <w:t>/</w:t>
            </w:r>
            <w:proofErr w:type="spellStart"/>
            <w:r>
              <w:t>lần</w:t>
            </w:r>
            <w:proofErr w:type="spellEnd"/>
            <w:r>
              <w:t xml:space="preserve"> </w:t>
            </w:r>
            <w:proofErr w:type="spellStart"/>
            <w:r>
              <w:t>dự</w:t>
            </w:r>
            <w:proofErr w:type="spellEnd"/>
            <w:r>
              <w:t xml:space="preserve"> </w:t>
            </w:r>
            <w:proofErr w:type="spellStart"/>
            <w:r>
              <w:t>xét</w:t>
            </w:r>
            <w:proofErr w:type="spellEnd"/>
            <w:r>
              <w:t>.</w:t>
            </w:r>
          </w:p>
        </w:tc>
        <w:tc>
          <w:tcPr>
            <w:tcW w:w="2126" w:type="dxa"/>
            <w:tcBorders>
              <w:left w:val="nil"/>
            </w:tcBorders>
            <w:vAlign w:val="center"/>
          </w:tcPr>
          <w:p w14:paraId="2E003AB5" w14:textId="02A67D3F" w:rsidR="00C12306" w:rsidRDefault="00C12306" w:rsidP="00CD2623">
            <w:pPr>
              <w:jc w:val="center"/>
              <w:rPr>
                <w:color w:val="000000"/>
                <w:spacing w:val="4"/>
                <w:position w:val="4"/>
              </w:rPr>
            </w:pPr>
            <w:proofErr w:type="spellStart"/>
            <w:r>
              <w:rPr>
                <w:bCs/>
              </w:rPr>
              <w:lastRenderedPageBreak/>
              <w:t>Như</w:t>
            </w:r>
            <w:proofErr w:type="spellEnd"/>
            <w:r>
              <w:rPr>
                <w:bCs/>
              </w:rPr>
              <w:t xml:space="preserve"> </w:t>
            </w:r>
            <w:proofErr w:type="spellStart"/>
            <w:r>
              <w:rPr>
                <w:bCs/>
              </w:rPr>
              <w:t>trên</w:t>
            </w:r>
            <w:proofErr w:type="spellEnd"/>
          </w:p>
        </w:tc>
      </w:tr>
      <w:tr w:rsidR="00C12306" w:rsidRPr="00586EE6" w14:paraId="2C6B42CA" w14:textId="77777777" w:rsidTr="006261DA">
        <w:trPr>
          <w:trHeight w:val="106"/>
        </w:trPr>
        <w:tc>
          <w:tcPr>
            <w:tcW w:w="596" w:type="dxa"/>
            <w:vAlign w:val="center"/>
          </w:tcPr>
          <w:p w14:paraId="1DDD367C" w14:textId="481F9049" w:rsidR="00C12306" w:rsidRPr="00586EE6" w:rsidRDefault="00C12306" w:rsidP="00CD2623">
            <w:pPr>
              <w:jc w:val="center"/>
              <w:rPr>
                <w:bCs/>
              </w:rPr>
            </w:pPr>
            <w:r w:rsidRPr="00586EE6">
              <w:rPr>
                <w:bCs/>
              </w:rPr>
              <w:lastRenderedPageBreak/>
              <w:t>3</w:t>
            </w:r>
          </w:p>
        </w:tc>
        <w:tc>
          <w:tcPr>
            <w:tcW w:w="3090" w:type="dxa"/>
            <w:tcBorders>
              <w:left w:val="nil"/>
            </w:tcBorders>
            <w:vAlign w:val="center"/>
          </w:tcPr>
          <w:p w14:paraId="4A7FFCA0" w14:textId="225C1549" w:rsidR="00C12306" w:rsidRPr="00586EE6" w:rsidRDefault="00C12306" w:rsidP="005629DB">
            <w:pPr>
              <w:jc w:val="both"/>
              <w:rPr>
                <w:bCs/>
              </w:rPr>
            </w:pPr>
            <w:proofErr w:type="spellStart"/>
            <w:r w:rsidRPr="00586EE6">
              <w:rPr>
                <w:bCs/>
              </w:rPr>
              <w:t>Thủ</w:t>
            </w:r>
            <w:proofErr w:type="spellEnd"/>
            <w:r w:rsidRPr="00586EE6">
              <w:rPr>
                <w:bCs/>
              </w:rPr>
              <w:t xml:space="preserve"> </w:t>
            </w:r>
            <w:proofErr w:type="spellStart"/>
            <w:r w:rsidRPr="00586EE6">
              <w:rPr>
                <w:bCs/>
              </w:rPr>
              <w:t>tục</w:t>
            </w:r>
            <w:proofErr w:type="spellEnd"/>
            <w:r w:rsidRPr="00586EE6">
              <w:rPr>
                <w:bCs/>
              </w:rPr>
              <w:t xml:space="preserve"> </w:t>
            </w:r>
            <w:proofErr w:type="spellStart"/>
            <w:r w:rsidRPr="00586EE6">
              <w:rPr>
                <w:bCs/>
              </w:rPr>
              <w:t>tiếp</w:t>
            </w:r>
            <w:proofErr w:type="spellEnd"/>
            <w:r w:rsidRPr="00586EE6">
              <w:rPr>
                <w:bCs/>
              </w:rPr>
              <w:t xml:space="preserve"> </w:t>
            </w:r>
            <w:proofErr w:type="spellStart"/>
            <w:r w:rsidRPr="00586EE6">
              <w:rPr>
                <w:bCs/>
              </w:rPr>
              <w:t>nhận</w:t>
            </w:r>
            <w:proofErr w:type="spellEnd"/>
            <w:r w:rsidRPr="00586EE6">
              <w:rPr>
                <w:bCs/>
              </w:rPr>
              <w:t xml:space="preserve"> </w:t>
            </w:r>
            <w:proofErr w:type="spellStart"/>
            <w:r w:rsidRPr="00586EE6">
              <w:rPr>
                <w:bCs/>
              </w:rPr>
              <w:t>vào</w:t>
            </w:r>
            <w:proofErr w:type="spellEnd"/>
            <w:r w:rsidRPr="00586EE6">
              <w:rPr>
                <w:bCs/>
              </w:rPr>
              <w:t xml:space="preserve"> </w:t>
            </w:r>
            <w:proofErr w:type="spellStart"/>
            <w:r>
              <w:rPr>
                <w:bCs/>
              </w:rPr>
              <w:t>công</w:t>
            </w:r>
            <w:proofErr w:type="spellEnd"/>
            <w:r>
              <w:rPr>
                <w:bCs/>
              </w:rPr>
              <w:t xml:space="preserve"> </w:t>
            </w:r>
            <w:proofErr w:type="spellStart"/>
            <w:r>
              <w:rPr>
                <w:bCs/>
              </w:rPr>
              <w:t>chức</w:t>
            </w:r>
            <w:proofErr w:type="spellEnd"/>
            <w:r>
              <w:rPr>
                <w:bCs/>
              </w:rPr>
              <w:t xml:space="preserve"> </w:t>
            </w:r>
            <w:proofErr w:type="spellStart"/>
            <w:r>
              <w:rPr>
                <w:bCs/>
              </w:rPr>
              <w:t>không</w:t>
            </w:r>
            <w:proofErr w:type="spellEnd"/>
            <w:r>
              <w:rPr>
                <w:bCs/>
              </w:rPr>
              <w:t xml:space="preserve"> </w:t>
            </w:r>
            <w:proofErr w:type="spellStart"/>
            <w:r>
              <w:rPr>
                <w:bCs/>
              </w:rPr>
              <w:t>giữ</w:t>
            </w:r>
            <w:proofErr w:type="spellEnd"/>
            <w:r>
              <w:rPr>
                <w:bCs/>
              </w:rPr>
              <w:t xml:space="preserve"> </w:t>
            </w:r>
            <w:proofErr w:type="spellStart"/>
            <w:r>
              <w:rPr>
                <w:bCs/>
              </w:rPr>
              <w:t>chức</w:t>
            </w:r>
            <w:proofErr w:type="spellEnd"/>
            <w:r>
              <w:rPr>
                <w:bCs/>
              </w:rPr>
              <w:t xml:space="preserve"> </w:t>
            </w:r>
            <w:proofErr w:type="spellStart"/>
            <w:r>
              <w:rPr>
                <w:bCs/>
              </w:rPr>
              <w:t>vụ</w:t>
            </w:r>
            <w:proofErr w:type="spellEnd"/>
            <w:r>
              <w:rPr>
                <w:bCs/>
              </w:rPr>
              <w:t xml:space="preserve"> </w:t>
            </w:r>
            <w:proofErr w:type="spellStart"/>
            <w:r>
              <w:rPr>
                <w:bCs/>
              </w:rPr>
              <w:t>lãnh</w:t>
            </w:r>
            <w:proofErr w:type="spellEnd"/>
            <w:r>
              <w:rPr>
                <w:bCs/>
              </w:rPr>
              <w:t xml:space="preserve"> </w:t>
            </w:r>
            <w:proofErr w:type="spellStart"/>
            <w:r>
              <w:rPr>
                <w:bCs/>
              </w:rPr>
              <w:t>đạo</w:t>
            </w:r>
            <w:proofErr w:type="spellEnd"/>
            <w:r>
              <w:rPr>
                <w:bCs/>
              </w:rPr>
              <w:t xml:space="preserve">, </w:t>
            </w:r>
            <w:proofErr w:type="spellStart"/>
            <w:r>
              <w:rPr>
                <w:bCs/>
              </w:rPr>
              <w:t>quản</w:t>
            </w:r>
            <w:proofErr w:type="spellEnd"/>
            <w:r>
              <w:rPr>
                <w:bCs/>
              </w:rPr>
              <w:t xml:space="preserve"> </w:t>
            </w:r>
            <w:proofErr w:type="spellStart"/>
            <w:r>
              <w:rPr>
                <w:bCs/>
              </w:rPr>
              <w:t>lý</w:t>
            </w:r>
            <w:proofErr w:type="spellEnd"/>
          </w:p>
        </w:tc>
        <w:tc>
          <w:tcPr>
            <w:tcW w:w="2693" w:type="dxa"/>
            <w:tcBorders>
              <w:left w:val="nil"/>
            </w:tcBorders>
            <w:vAlign w:val="center"/>
          </w:tcPr>
          <w:p w14:paraId="2B0B6E34" w14:textId="40812B5F" w:rsidR="00C12306" w:rsidRPr="00586EE6" w:rsidRDefault="00C12306" w:rsidP="00A7181D">
            <w:pPr>
              <w:jc w:val="both"/>
              <w:rPr>
                <w:spacing w:val="6"/>
              </w:rPr>
            </w:pPr>
            <w:proofErr w:type="spellStart"/>
            <w:r>
              <w:rPr>
                <w:spacing w:val="-4"/>
              </w:rPr>
              <w:t>Không</w:t>
            </w:r>
            <w:proofErr w:type="spellEnd"/>
            <w:r>
              <w:rPr>
                <w:spacing w:val="-4"/>
              </w:rPr>
              <w:t xml:space="preserve"> </w:t>
            </w:r>
            <w:proofErr w:type="spellStart"/>
            <w:r>
              <w:rPr>
                <w:spacing w:val="-4"/>
              </w:rPr>
              <w:t>quy</w:t>
            </w:r>
            <w:proofErr w:type="spellEnd"/>
            <w:r>
              <w:rPr>
                <w:spacing w:val="-4"/>
              </w:rPr>
              <w:t xml:space="preserve"> </w:t>
            </w:r>
            <w:proofErr w:type="spellStart"/>
            <w:r>
              <w:rPr>
                <w:spacing w:val="-4"/>
              </w:rPr>
              <w:t>định</w:t>
            </w:r>
            <w:proofErr w:type="spellEnd"/>
            <w:r>
              <w:rPr>
                <w:spacing w:val="-4"/>
              </w:rPr>
              <w:t xml:space="preserve"> </w:t>
            </w:r>
          </w:p>
        </w:tc>
        <w:tc>
          <w:tcPr>
            <w:tcW w:w="2552" w:type="dxa"/>
            <w:tcBorders>
              <w:left w:val="nil"/>
            </w:tcBorders>
            <w:vAlign w:val="center"/>
          </w:tcPr>
          <w:p w14:paraId="723A79F9" w14:textId="77777777" w:rsidR="0049120F" w:rsidRDefault="0049120F" w:rsidP="0049120F">
            <w:pPr>
              <w:jc w:val="center"/>
            </w:pPr>
            <w:proofErr w:type="spellStart"/>
            <w:r>
              <w:t>Tại</w:t>
            </w:r>
            <w:proofErr w:type="spellEnd"/>
            <w:r>
              <w:t xml:space="preserve"> </w:t>
            </w:r>
            <w:proofErr w:type="spellStart"/>
            <w:r>
              <w:t>trụ</w:t>
            </w:r>
            <w:proofErr w:type="spellEnd"/>
            <w:r>
              <w:t xml:space="preserve"> </w:t>
            </w:r>
            <w:proofErr w:type="spellStart"/>
            <w:r>
              <w:t>sở</w:t>
            </w:r>
            <w:proofErr w:type="spellEnd"/>
            <w:r>
              <w:t xml:space="preserve"> </w:t>
            </w:r>
            <w:proofErr w:type="spellStart"/>
            <w:r>
              <w:t>cơ</w:t>
            </w:r>
            <w:proofErr w:type="spellEnd"/>
            <w:r>
              <w:t xml:space="preserve"> </w:t>
            </w:r>
            <w:proofErr w:type="spellStart"/>
            <w:r>
              <w:t>quan</w:t>
            </w:r>
            <w:proofErr w:type="spellEnd"/>
            <w:r>
              <w:t xml:space="preserve"> </w:t>
            </w:r>
          </w:p>
          <w:p w14:paraId="708F7FD4" w14:textId="48662EA8" w:rsidR="00C12306" w:rsidRPr="00586EE6" w:rsidRDefault="0049120F" w:rsidP="0049120F">
            <w:pPr>
              <w:jc w:val="center"/>
            </w:pPr>
            <w:proofErr w:type="spellStart"/>
            <w:r>
              <w:t>tuyển</w:t>
            </w:r>
            <w:proofErr w:type="spellEnd"/>
            <w:r>
              <w:t xml:space="preserve"> </w:t>
            </w:r>
            <w:proofErr w:type="spellStart"/>
            <w:r>
              <w:t>dụng</w:t>
            </w:r>
            <w:proofErr w:type="spellEnd"/>
          </w:p>
        </w:tc>
        <w:tc>
          <w:tcPr>
            <w:tcW w:w="3827" w:type="dxa"/>
            <w:tcBorders>
              <w:left w:val="nil"/>
            </w:tcBorders>
            <w:vAlign w:val="center"/>
          </w:tcPr>
          <w:p w14:paraId="4C27D808" w14:textId="2AED0B0E" w:rsidR="00C12306" w:rsidRPr="005629DB" w:rsidRDefault="00C12306" w:rsidP="005629DB">
            <w:pPr>
              <w:jc w:val="center"/>
            </w:pPr>
            <w:proofErr w:type="spellStart"/>
            <w:r w:rsidRPr="00586EE6">
              <w:t>Không</w:t>
            </w:r>
            <w:proofErr w:type="spellEnd"/>
          </w:p>
        </w:tc>
        <w:tc>
          <w:tcPr>
            <w:tcW w:w="2126" w:type="dxa"/>
            <w:tcBorders>
              <w:left w:val="nil"/>
            </w:tcBorders>
            <w:vAlign w:val="center"/>
          </w:tcPr>
          <w:p w14:paraId="2F979A07" w14:textId="31A0C912" w:rsidR="00C12306" w:rsidRPr="00586EE6" w:rsidRDefault="00C12306" w:rsidP="00CD2623">
            <w:pPr>
              <w:jc w:val="center"/>
              <w:rPr>
                <w:color w:val="000000"/>
                <w:spacing w:val="4"/>
                <w:position w:val="4"/>
              </w:rPr>
            </w:pPr>
            <w:proofErr w:type="spellStart"/>
            <w:r w:rsidRPr="00586EE6">
              <w:rPr>
                <w:bCs/>
              </w:rPr>
              <w:t>Như</w:t>
            </w:r>
            <w:proofErr w:type="spellEnd"/>
            <w:r w:rsidRPr="00586EE6">
              <w:rPr>
                <w:bCs/>
              </w:rPr>
              <w:t xml:space="preserve"> </w:t>
            </w:r>
            <w:proofErr w:type="spellStart"/>
            <w:r w:rsidRPr="00586EE6">
              <w:rPr>
                <w:bCs/>
              </w:rPr>
              <w:t>trên</w:t>
            </w:r>
            <w:proofErr w:type="spellEnd"/>
          </w:p>
        </w:tc>
      </w:tr>
    </w:tbl>
    <w:p w14:paraId="464860DC" w14:textId="48EE082A" w:rsidR="00B37919" w:rsidRPr="0082141E" w:rsidRDefault="00C12306" w:rsidP="004E6C3E">
      <w:pPr>
        <w:pStyle w:val="BodyText"/>
        <w:jc w:val="both"/>
        <w:rPr>
          <w:lang w:val="vi-VN"/>
        </w:rPr>
      </w:pPr>
      <w:r>
        <w:rPr>
          <w:noProof/>
        </w:rPr>
        <mc:AlternateContent>
          <mc:Choice Requires="wps">
            <w:drawing>
              <wp:anchor distT="0" distB="0" distL="114300" distR="114300" simplePos="0" relativeHeight="251663360" behindDoc="0" locked="0" layoutInCell="1" allowOverlap="1" wp14:anchorId="6EBC1629" wp14:editId="10D0FD67">
                <wp:simplePos x="0" y="0"/>
                <wp:positionH relativeFrom="column">
                  <wp:posOffset>3499485</wp:posOffset>
                </wp:positionH>
                <wp:positionV relativeFrom="paragraph">
                  <wp:posOffset>310515</wp:posOffset>
                </wp:positionV>
                <wp:extent cx="2524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3428B73"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55pt,24.45pt" to="474.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" strokecolor="black [3040]"/>
            </w:pict>
          </mc:Fallback>
        </mc:AlternateContent>
      </w:r>
      <w:r w:rsidR="00B37919">
        <w:t xml:space="preserve"> </w:t>
      </w:r>
    </w:p>
    <w:sectPr w:rsidR="00B37919" w:rsidRPr="0082141E" w:rsidSect="00CF5B38">
      <w:headerReference w:type="default" r:id="rId11"/>
      <w:headerReference w:type="first" r:id="rId12"/>
      <w:pgSz w:w="16840" w:h="11907" w:orient="landscape"/>
      <w:pgMar w:top="1134" w:right="1134"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AB5A2" w14:textId="77777777" w:rsidR="00FE187B" w:rsidRDefault="00FE187B">
      <w:r>
        <w:separator/>
      </w:r>
    </w:p>
  </w:endnote>
  <w:endnote w:type="continuationSeparator" w:id="0">
    <w:p w14:paraId="7721A724" w14:textId="77777777" w:rsidR="00FE187B" w:rsidRDefault="00FE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E95AA" w14:textId="77777777" w:rsidR="00FE187B" w:rsidRDefault="00FE187B">
      <w:r>
        <w:separator/>
      </w:r>
    </w:p>
  </w:footnote>
  <w:footnote w:type="continuationSeparator" w:id="0">
    <w:p w14:paraId="22F08930" w14:textId="77777777" w:rsidR="00FE187B" w:rsidRDefault="00FE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B2F4" w14:textId="77777777" w:rsidR="00314532" w:rsidRDefault="00314532" w:rsidP="000730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0A0F89" w14:textId="77777777" w:rsidR="00314532" w:rsidRDefault="0031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00836"/>
      <w:docPartObj>
        <w:docPartGallery w:val="Page Numbers (Top of Page)"/>
        <w:docPartUnique/>
      </w:docPartObj>
    </w:sdtPr>
    <w:sdtEndPr>
      <w:rPr>
        <w:noProof/>
        <w:sz w:val="26"/>
        <w:szCs w:val="26"/>
      </w:rPr>
    </w:sdtEndPr>
    <w:sdtContent>
      <w:p w14:paraId="62B4FD27" w14:textId="18D4F8BC" w:rsidR="00314532" w:rsidRPr="00D94385" w:rsidRDefault="00314532" w:rsidP="00D94385">
        <w:pPr>
          <w:pStyle w:val="Header"/>
          <w:jc w:val="center"/>
          <w:rPr>
            <w:sz w:val="26"/>
            <w:szCs w:val="26"/>
          </w:rPr>
        </w:pPr>
        <w:r w:rsidRPr="00D94385">
          <w:rPr>
            <w:sz w:val="26"/>
            <w:szCs w:val="26"/>
          </w:rPr>
          <w:fldChar w:fldCharType="begin"/>
        </w:r>
        <w:r w:rsidRPr="00D94385">
          <w:rPr>
            <w:sz w:val="26"/>
            <w:szCs w:val="26"/>
          </w:rPr>
          <w:instrText xml:space="preserve"> PAGE   \* MERGEFORMAT </w:instrText>
        </w:r>
        <w:r w:rsidRPr="00D94385">
          <w:rPr>
            <w:sz w:val="26"/>
            <w:szCs w:val="26"/>
          </w:rPr>
          <w:fldChar w:fldCharType="separate"/>
        </w:r>
        <w:r w:rsidR="00A033A0">
          <w:rPr>
            <w:noProof/>
            <w:sz w:val="26"/>
            <w:szCs w:val="26"/>
          </w:rPr>
          <w:t>2</w:t>
        </w:r>
        <w:r w:rsidRPr="00D94385">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3B93" w14:textId="24415A3F" w:rsidR="00314532" w:rsidRPr="006261DA" w:rsidRDefault="00314532" w:rsidP="003F2912">
    <w:pPr>
      <w:pStyle w:val="Header"/>
      <w:jc w:val="center"/>
      <w:rPr>
        <w:szCs w:val="26"/>
      </w:rPr>
    </w:pPr>
    <w:r w:rsidRPr="006261DA">
      <w:rPr>
        <w:szCs w:val="26"/>
      </w:rPr>
      <w:fldChar w:fldCharType="begin"/>
    </w:r>
    <w:r w:rsidRPr="006261DA">
      <w:rPr>
        <w:szCs w:val="26"/>
      </w:rPr>
      <w:instrText xml:space="preserve"> PAGE   \* MERGEFORMAT </w:instrText>
    </w:r>
    <w:r w:rsidRPr="006261DA">
      <w:rPr>
        <w:szCs w:val="26"/>
      </w:rPr>
      <w:fldChar w:fldCharType="separate"/>
    </w:r>
    <w:r w:rsidR="00A033A0">
      <w:rPr>
        <w:noProof/>
        <w:szCs w:val="26"/>
      </w:rPr>
      <w:t>2</w:t>
    </w:r>
    <w:r w:rsidRPr="006261DA">
      <w:rPr>
        <w:noProof/>
        <w:szCs w:val="2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A55B" w14:textId="77777777" w:rsidR="00314532" w:rsidRDefault="00314532">
    <w:pPr>
      <w:pStyle w:val="Header"/>
      <w:jc w:val="center"/>
    </w:pPr>
  </w:p>
  <w:p w14:paraId="5B017FE1" w14:textId="77777777" w:rsidR="00314532" w:rsidRDefault="00314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324C"/>
    <w:multiLevelType w:val="hybridMultilevel"/>
    <w:tmpl w:val="6BBA187A"/>
    <w:lvl w:ilvl="0" w:tplc="67ACABC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4E2229"/>
    <w:multiLevelType w:val="hybridMultilevel"/>
    <w:tmpl w:val="AB44CEDA"/>
    <w:lvl w:ilvl="0" w:tplc="199E0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27"/>
    <w:rsid w:val="000141AA"/>
    <w:rsid w:val="00014826"/>
    <w:rsid w:val="0001623E"/>
    <w:rsid w:val="0002660C"/>
    <w:rsid w:val="00030BF8"/>
    <w:rsid w:val="000350D2"/>
    <w:rsid w:val="0003683E"/>
    <w:rsid w:val="00046306"/>
    <w:rsid w:val="00051C20"/>
    <w:rsid w:val="0007307B"/>
    <w:rsid w:val="0007355C"/>
    <w:rsid w:val="0007794F"/>
    <w:rsid w:val="00083DAD"/>
    <w:rsid w:val="000A0E03"/>
    <w:rsid w:val="000C1E70"/>
    <w:rsid w:val="000D0D8E"/>
    <w:rsid w:val="000E4CDB"/>
    <w:rsid w:val="000F31D6"/>
    <w:rsid w:val="00102A23"/>
    <w:rsid w:val="001104B1"/>
    <w:rsid w:val="00116055"/>
    <w:rsid w:val="0013294C"/>
    <w:rsid w:val="00141E1F"/>
    <w:rsid w:val="00150DA7"/>
    <w:rsid w:val="00165F31"/>
    <w:rsid w:val="001744F7"/>
    <w:rsid w:val="0017648D"/>
    <w:rsid w:val="00191B74"/>
    <w:rsid w:val="00196641"/>
    <w:rsid w:val="001A190C"/>
    <w:rsid w:val="001C126B"/>
    <w:rsid w:val="001C3B4B"/>
    <w:rsid w:val="001D0CCF"/>
    <w:rsid w:val="001D39FA"/>
    <w:rsid w:val="002024E4"/>
    <w:rsid w:val="00204BE9"/>
    <w:rsid w:val="002110D1"/>
    <w:rsid w:val="00222640"/>
    <w:rsid w:val="00252108"/>
    <w:rsid w:val="00254C88"/>
    <w:rsid w:val="00262226"/>
    <w:rsid w:val="00281D36"/>
    <w:rsid w:val="002A0BAF"/>
    <w:rsid w:val="002A6182"/>
    <w:rsid w:val="002B03BF"/>
    <w:rsid w:val="002B03EB"/>
    <w:rsid w:val="002B24D2"/>
    <w:rsid w:val="002B511E"/>
    <w:rsid w:val="002C447B"/>
    <w:rsid w:val="002D74CA"/>
    <w:rsid w:val="002E36C9"/>
    <w:rsid w:val="00314532"/>
    <w:rsid w:val="003312B8"/>
    <w:rsid w:val="00333FEE"/>
    <w:rsid w:val="00343BD6"/>
    <w:rsid w:val="0035244D"/>
    <w:rsid w:val="00360E26"/>
    <w:rsid w:val="00372316"/>
    <w:rsid w:val="0038780F"/>
    <w:rsid w:val="00390AC1"/>
    <w:rsid w:val="00394188"/>
    <w:rsid w:val="003A1B30"/>
    <w:rsid w:val="003B3399"/>
    <w:rsid w:val="003C6684"/>
    <w:rsid w:val="003D754B"/>
    <w:rsid w:val="003E2781"/>
    <w:rsid w:val="003E431B"/>
    <w:rsid w:val="003F2912"/>
    <w:rsid w:val="003F78F6"/>
    <w:rsid w:val="00437E1B"/>
    <w:rsid w:val="0048351C"/>
    <w:rsid w:val="0049120F"/>
    <w:rsid w:val="004A234F"/>
    <w:rsid w:val="004A3BF5"/>
    <w:rsid w:val="004A3E98"/>
    <w:rsid w:val="004A4A00"/>
    <w:rsid w:val="004B3A18"/>
    <w:rsid w:val="004C3CFC"/>
    <w:rsid w:val="004D2221"/>
    <w:rsid w:val="004E6C3E"/>
    <w:rsid w:val="00506E13"/>
    <w:rsid w:val="0051140E"/>
    <w:rsid w:val="00513E8C"/>
    <w:rsid w:val="0052199D"/>
    <w:rsid w:val="00521A17"/>
    <w:rsid w:val="00526FCB"/>
    <w:rsid w:val="00531B05"/>
    <w:rsid w:val="0055395B"/>
    <w:rsid w:val="00554151"/>
    <w:rsid w:val="00556864"/>
    <w:rsid w:val="00556F88"/>
    <w:rsid w:val="0056092C"/>
    <w:rsid w:val="00562055"/>
    <w:rsid w:val="005629DB"/>
    <w:rsid w:val="005638FE"/>
    <w:rsid w:val="00573367"/>
    <w:rsid w:val="00576B36"/>
    <w:rsid w:val="00586AD4"/>
    <w:rsid w:val="00586EE6"/>
    <w:rsid w:val="00591427"/>
    <w:rsid w:val="005A68C4"/>
    <w:rsid w:val="005B4B9E"/>
    <w:rsid w:val="005D62C9"/>
    <w:rsid w:val="005E2D10"/>
    <w:rsid w:val="005F6B98"/>
    <w:rsid w:val="00617CF5"/>
    <w:rsid w:val="006261DA"/>
    <w:rsid w:val="00632D6A"/>
    <w:rsid w:val="00636C0C"/>
    <w:rsid w:val="006407FA"/>
    <w:rsid w:val="006554B6"/>
    <w:rsid w:val="00666B43"/>
    <w:rsid w:val="00672392"/>
    <w:rsid w:val="0068623A"/>
    <w:rsid w:val="00693532"/>
    <w:rsid w:val="006A05DD"/>
    <w:rsid w:val="006A7B37"/>
    <w:rsid w:val="006B31DD"/>
    <w:rsid w:val="006B5704"/>
    <w:rsid w:val="006C4492"/>
    <w:rsid w:val="006C59A4"/>
    <w:rsid w:val="006C789A"/>
    <w:rsid w:val="006D322B"/>
    <w:rsid w:val="006E1283"/>
    <w:rsid w:val="006E4441"/>
    <w:rsid w:val="006E664E"/>
    <w:rsid w:val="007060D9"/>
    <w:rsid w:val="00716689"/>
    <w:rsid w:val="00717169"/>
    <w:rsid w:val="007365EA"/>
    <w:rsid w:val="0074067F"/>
    <w:rsid w:val="0074663C"/>
    <w:rsid w:val="00746AB5"/>
    <w:rsid w:val="0076047F"/>
    <w:rsid w:val="0076074B"/>
    <w:rsid w:val="007670E5"/>
    <w:rsid w:val="00767634"/>
    <w:rsid w:val="00783080"/>
    <w:rsid w:val="007A090F"/>
    <w:rsid w:val="007B24A8"/>
    <w:rsid w:val="007C0C67"/>
    <w:rsid w:val="007C190B"/>
    <w:rsid w:val="007C1A02"/>
    <w:rsid w:val="007F2751"/>
    <w:rsid w:val="007F5E3C"/>
    <w:rsid w:val="00810DD4"/>
    <w:rsid w:val="008134CD"/>
    <w:rsid w:val="0082141E"/>
    <w:rsid w:val="008215A6"/>
    <w:rsid w:val="00833713"/>
    <w:rsid w:val="00835931"/>
    <w:rsid w:val="0084318F"/>
    <w:rsid w:val="00855F23"/>
    <w:rsid w:val="00861444"/>
    <w:rsid w:val="00871354"/>
    <w:rsid w:val="00884BAC"/>
    <w:rsid w:val="008A5545"/>
    <w:rsid w:val="008C7D58"/>
    <w:rsid w:val="008D3F07"/>
    <w:rsid w:val="008D41CF"/>
    <w:rsid w:val="008F3979"/>
    <w:rsid w:val="00900FF7"/>
    <w:rsid w:val="00904DE6"/>
    <w:rsid w:val="00912DA3"/>
    <w:rsid w:val="00920EC8"/>
    <w:rsid w:val="00935127"/>
    <w:rsid w:val="009374A7"/>
    <w:rsid w:val="00942B35"/>
    <w:rsid w:val="0095485D"/>
    <w:rsid w:val="00971FB8"/>
    <w:rsid w:val="009762D7"/>
    <w:rsid w:val="00985519"/>
    <w:rsid w:val="009876F8"/>
    <w:rsid w:val="009973DE"/>
    <w:rsid w:val="00997C25"/>
    <w:rsid w:val="009C0DC9"/>
    <w:rsid w:val="009C7255"/>
    <w:rsid w:val="009D037E"/>
    <w:rsid w:val="009D126F"/>
    <w:rsid w:val="009E5C74"/>
    <w:rsid w:val="009F3668"/>
    <w:rsid w:val="00A033A0"/>
    <w:rsid w:val="00A1349A"/>
    <w:rsid w:val="00A17715"/>
    <w:rsid w:val="00A21132"/>
    <w:rsid w:val="00A2222F"/>
    <w:rsid w:val="00A4240D"/>
    <w:rsid w:val="00A52BB3"/>
    <w:rsid w:val="00A577B7"/>
    <w:rsid w:val="00A62FED"/>
    <w:rsid w:val="00A646FC"/>
    <w:rsid w:val="00A7181D"/>
    <w:rsid w:val="00A73B1E"/>
    <w:rsid w:val="00A7599E"/>
    <w:rsid w:val="00AA29F6"/>
    <w:rsid w:val="00AA6719"/>
    <w:rsid w:val="00AB1B0E"/>
    <w:rsid w:val="00AC6D58"/>
    <w:rsid w:val="00AD78AD"/>
    <w:rsid w:val="00AE01B3"/>
    <w:rsid w:val="00AE191F"/>
    <w:rsid w:val="00AE32EB"/>
    <w:rsid w:val="00B14414"/>
    <w:rsid w:val="00B20E19"/>
    <w:rsid w:val="00B23952"/>
    <w:rsid w:val="00B27ECF"/>
    <w:rsid w:val="00B310DA"/>
    <w:rsid w:val="00B37919"/>
    <w:rsid w:val="00B4183B"/>
    <w:rsid w:val="00B46B7C"/>
    <w:rsid w:val="00B50786"/>
    <w:rsid w:val="00B60B8F"/>
    <w:rsid w:val="00B62197"/>
    <w:rsid w:val="00B67B1B"/>
    <w:rsid w:val="00BA4116"/>
    <w:rsid w:val="00BA76FD"/>
    <w:rsid w:val="00BA7907"/>
    <w:rsid w:val="00BB071B"/>
    <w:rsid w:val="00BB0DCD"/>
    <w:rsid w:val="00BB7237"/>
    <w:rsid w:val="00BE036B"/>
    <w:rsid w:val="00BE3AA1"/>
    <w:rsid w:val="00BE3F25"/>
    <w:rsid w:val="00C12306"/>
    <w:rsid w:val="00C2086D"/>
    <w:rsid w:val="00C431AC"/>
    <w:rsid w:val="00C70C01"/>
    <w:rsid w:val="00C736B8"/>
    <w:rsid w:val="00C82523"/>
    <w:rsid w:val="00C8696E"/>
    <w:rsid w:val="00C9605E"/>
    <w:rsid w:val="00CA2EF1"/>
    <w:rsid w:val="00CA5EF7"/>
    <w:rsid w:val="00CC426A"/>
    <w:rsid w:val="00CC7D42"/>
    <w:rsid w:val="00CD2623"/>
    <w:rsid w:val="00CD643B"/>
    <w:rsid w:val="00CF030A"/>
    <w:rsid w:val="00CF5B38"/>
    <w:rsid w:val="00D00E10"/>
    <w:rsid w:val="00D10C9A"/>
    <w:rsid w:val="00D12E1D"/>
    <w:rsid w:val="00D30465"/>
    <w:rsid w:val="00D34357"/>
    <w:rsid w:val="00D3436B"/>
    <w:rsid w:val="00D503CC"/>
    <w:rsid w:val="00D90428"/>
    <w:rsid w:val="00D94385"/>
    <w:rsid w:val="00D97AA7"/>
    <w:rsid w:val="00DA0776"/>
    <w:rsid w:val="00DA123F"/>
    <w:rsid w:val="00DA28E4"/>
    <w:rsid w:val="00DB26A6"/>
    <w:rsid w:val="00DB2A3D"/>
    <w:rsid w:val="00DD1056"/>
    <w:rsid w:val="00DD1F89"/>
    <w:rsid w:val="00DD349F"/>
    <w:rsid w:val="00DD40A9"/>
    <w:rsid w:val="00DE4D87"/>
    <w:rsid w:val="00E14540"/>
    <w:rsid w:val="00E22846"/>
    <w:rsid w:val="00E25EBC"/>
    <w:rsid w:val="00E25F39"/>
    <w:rsid w:val="00E32299"/>
    <w:rsid w:val="00E35CD4"/>
    <w:rsid w:val="00E53A98"/>
    <w:rsid w:val="00E66557"/>
    <w:rsid w:val="00E82AE1"/>
    <w:rsid w:val="00ED0CEA"/>
    <w:rsid w:val="00EE26C0"/>
    <w:rsid w:val="00EF2609"/>
    <w:rsid w:val="00EF2AEE"/>
    <w:rsid w:val="00EF43CA"/>
    <w:rsid w:val="00EF4505"/>
    <w:rsid w:val="00F056EC"/>
    <w:rsid w:val="00F22AFC"/>
    <w:rsid w:val="00F31F23"/>
    <w:rsid w:val="00F336D2"/>
    <w:rsid w:val="00F35C15"/>
    <w:rsid w:val="00F4065F"/>
    <w:rsid w:val="00F40B92"/>
    <w:rsid w:val="00F426B7"/>
    <w:rsid w:val="00F53720"/>
    <w:rsid w:val="00F63E42"/>
    <w:rsid w:val="00F75C50"/>
    <w:rsid w:val="00F85C7F"/>
    <w:rsid w:val="00F91553"/>
    <w:rsid w:val="00FA1667"/>
    <w:rsid w:val="00FA2745"/>
    <w:rsid w:val="00FA37F1"/>
    <w:rsid w:val="00FA5426"/>
    <w:rsid w:val="00FA7AA0"/>
    <w:rsid w:val="00FD1934"/>
    <w:rsid w:val="00FE187B"/>
    <w:rsid w:val="00FE63A8"/>
    <w:rsid w:val="00FF33AC"/>
    <w:rsid w:val="00FF4C13"/>
    <w:rsid w:val="03B01FD6"/>
    <w:rsid w:val="4A1B0E03"/>
    <w:rsid w:val="6CE828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E5"/>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6261DA"/>
    <w:pPr>
      <w:keepNext/>
      <w:spacing w:before="240" w:after="60"/>
      <w:outlineLvl w:val="0"/>
    </w:pPr>
    <w:rPr>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 w:type="character" w:customStyle="1" w:styleId="fontstyle01">
    <w:name w:val="fontstyle01"/>
    <w:basedOn w:val="DefaultParagraphFont"/>
    <w:rsid w:val="00DD1F89"/>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6261DA"/>
    <w:rPr>
      <w:rFonts w:ascii="Times New Roman" w:eastAsia="Times New Roman" w:hAnsi="Times New Roman"/>
      <w:b/>
      <w:bCs/>
      <w:kern w:val="32"/>
      <w:sz w:val="32"/>
      <w:szCs w:val="32"/>
      <w:lang w:val="vi-VN" w:eastAsia="vi-VN"/>
    </w:rPr>
  </w:style>
  <w:style w:type="paragraph" w:customStyle="1" w:styleId="BodyText2">
    <w:name w:val="Body Text2"/>
    <w:basedOn w:val="Normal"/>
    <w:qFormat/>
    <w:rsid w:val="006261DA"/>
    <w:pPr>
      <w:widowControl w:val="0"/>
      <w:shd w:val="clear" w:color="auto" w:fill="FFFFFF"/>
      <w:suppressAutoHyphens/>
      <w:spacing w:before="180" w:after="180" w:line="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E5"/>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6261DA"/>
    <w:pPr>
      <w:keepNext/>
      <w:spacing w:before="240" w:after="60"/>
      <w:outlineLvl w:val="0"/>
    </w:pPr>
    <w:rPr>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 w:type="character" w:customStyle="1" w:styleId="fontstyle01">
    <w:name w:val="fontstyle01"/>
    <w:basedOn w:val="DefaultParagraphFont"/>
    <w:rsid w:val="00DD1F89"/>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6261DA"/>
    <w:rPr>
      <w:rFonts w:ascii="Times New Roman" w:eastAsia="Times New Roman" w:hAnsi="Times New Roman"/>
      <w:b/>
      <w:bCs/>
      <w:kern w:val="32"/>
      <w:sz w:val="32"/>
      <w:szCs w:val="32"/>
      <w:lang w:val="vi-VN" w:eastAsia="vi-VN"/>
    </w:rPr>
  </w:style>
  <w:style w:type="paragraph" w:customStyle="1" w:styleId="BodyText2">
    <w:name w:val="Body Text2"/>
    <w:basedOn w:val="Normal"/>
    <w:qFormat/>
    <w:rsid w:val="006261DA"/>
    <w:pPr>
      <w:widowControl w:val="0"/>
      <w:shd w:val="clear" w:color="auto" w:fill="FFFFFF"/>
      <w:suppressAutoHyphens/>
      <w:spacing w:before="180" w:after="180" w:line="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48D3-70CD-41EF-A847-9B5668E3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Trung tâm Phục vụ Hành chính công - UBND Tỉnh Ninh Thuận</vt:lpstr>
    </vt:vector>
  </TitlesOfParts>
  <Company>Microsoft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Phục vụ Hành chính công - UBND Tỉnh Ninh Thuận</dc:title>
  <dc:creator>ANHSUONG</dc:creator>
  <cp:lastModifiedBy>User</cp:lastModifiedBy>
  <cp:revision>4</cp:revision>
  <dcterms:created xsi:type="dcterms:W3CDTF">2024-11-12T08:20:00Z</dcterms:created>
  <dcterms:modified xsi:type="dcterms:W3CDTF">2024-11-12T08:58:00Z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2EF5E849F262437BBE9D1A8F5D8DB5E9</vt:lpwstr>
  </property>
</Properties>
</file>