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jc w:val="center"/>
        <w:tblInd w:w="-426" w:type="dxa"/>
        <w:tblCellMar>
          <w:left w:w="0" w:type="dxa"/>
          <w:right w:w="0" w:type="dxa"/>
        </w:tblCellMar>
        <w:tblLook w:val="04A0" w:firstRow="1" w:lastRow="0" w:firstColumn="1" w:lastColumn="0" w:noHBand="0" w:noVBand="1"/>
      </w:tblPr>
      <w:tblGrid>
        <w:gridCol w:w="3228"/>
        <w:gridCol w:w="6237"/>
      </w:tblGrid>
      <w:tr w:rsidR="006E0BAC" w:rsidRPr="00087B80" w14:paraId="3514365D" w14:textId="77777777" w:rsidTr="00087B80">
        <w:trPr>
          <w:trHeight w:val="370"/>
          <w:jc w:val="center"/>
        </w:trPr>
        <w:tc>
          <w:tcPr>
            <w:tcW w:w="3228" w:type="dxa"/>
            <w:tcMar>
              <w:top w:w="0" w:type="dxa"/>
              <w:left w:w="108" w:type="dxa"/>
              <w:bottom w:w="0" w:type="dxa"/>
              <w:right w:w="108" w:type="dxa"/>
            </w:tcMar>
            <w:hideMark/>
          </w:tcPr>
          <w:p w14:paraId="79179E57" w14:textId="77777777" w:rsidR="006E0BAC" w:rsidRPr="00087B80" w:rsidRDefault="00300F2E" w:rsidP="00C25E85">
            <w:pPr>
              <w:spacing w:line="240" w:lineRule="auto"/>
              <w:jc w:val="center"/>
              <w:rPr>
                <w:rFonts w:ascii="Times New Roman" w:eastAsia="Times New Roman" w:hAnsi="Times New Roman"/>
                <w:b/>
                <w:bCs/>
                <w:sz w:val="28"/>
                <w:szCs w:val="28"/>
              </w:rPr>
            </w:pPr>
            <w:r w:rsidRPr="00087B80">
              <w:rPr>
                <w:rFonts w:ascii="Times New Roman" w:eastAsia="Times New Roman" w:hAnsi="Times New Roman"/>
                <w:b/>
                <w:bCs/>
                <w:noProof/>
                <w:sz w:val="28"/>
                <w:szCs w:val="28"/>
              </w:rPr>
              <mc:AlternateContent>
                <mc:Choice Requires="wps">
                  <w:drawing>
                    <wp:anchor distT="0" distB="0" distL="114300" distR="114300" simplePos="0" relativeHeight="251658240" behindDoc="0" locked="0" layoutInCell="1" allowOverlap="1" wp14:anchorId="1F15E14B" wp14:editId="6004BBA4">
                      <wp:simplePos x="0" y="0"/>
                      <wp:positionH relativeFrom="column">
                        <wp:posOffset>662940</wp:posOffset>
                      </wp:positionH>
                      <wp:positionV relativeFrom="paragraph">
                        <wp:posOffset>438785</wp:posOffset>
                      </wp:positionV>
                      <wp:extent cx="584835" cy="0"/>
                      <wp:effectExtent l="0" t="0" r="2476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2.2pt;margin-top:34.5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ph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HKMxhXgFWltjYkSI/q1Txr+t0hpauOqJZH47eTAd8seCTvXMLFGQiyG75oBjYE8GOt&#10;jo3tAyRUAR1jS063lvCjRxQep/N8/jD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"/>
                  </w:pict>
                </mc:Fallback>
              </mc:AlternateContent>
            </w:r>
            <w:r w:rsidR="006E0BAC" w:rsidRPr="00087B80">
              <w:rPr>
                <w:rFonts w:ascii="Times New Roman" w:eastAsia="Times New Roman" w:hAnsi="Times New Roman"/>
                <w:b/>
                <w:bCs/>
                <w:sz w:val="28"/>
                <w:szCs w:val="28"/>
              </w:rPr>
              <w:t>ỦY BAN NHÂN DÂN</w:t>
            </w:r>
            <w:r w:rsidR="006E0BAC" w:rsidRPr="00087B80">
              <w:rPr>
                <w:rFonts w:ascii="Times New Roman" w:eastAsia="Times New Roman" w:hAnsi="Times New Roman"/>
                <w:b/>
                <w:bCs/>
                <w:sz w:val="28"/>
                <w:szCs w:val="28"/>
              </w:rPr>
              <w:br/>
              <w:t xml:space="preserve">TỈNH </w:t>
            </w:r>
            <w:r w:rsidR="00575E8E" w:rsidRPr="00087B80">
              <w:rPr>
                <w:rFonts w:ascii="Times New Roman" w:eastAsia="Times New Roman" w:hAnsi="Times New Roman"/>
                <w:b/>
                <w:bCs/>
                <w:sz w:val="28"/>
                <w:szCs w:val="28"/>
              </w:rPr>
              <w:t>NINH THUẬN</w:t>
            </w:r>
          </w:p>
        </w:tc>
        <w:tc>
          <w:tcPr>
            <w:tcW w:w="6237" w:type="dxa"/>
            <w:tcMar>
              <w:top w:w="0" w:type="dxa"/>
              <w:left w:w="108" w:type="dxa"/>
              <w:bottom w:w="0" w:type="dxa"/>
              <w:right w:w="108" w:type="dxa"/>
            </w:tcMar>
            <w:hideMark/>
          </w:tcPr>
          <w:p w14:paraId="1A22689E" w14:textId="77777777" w:rsidR="006E0BAC" w:rsidRPr="00087B80" w:rsidRDefault="00300F2E" w:rsidP="00C25E85">
            <w:pPr>
              <w:spacing w:beforeAutospacing="1" w:after="120" w:line="240" w:lineRule="auto"/>
              <w:ind w:left="177"/>
              <w:jc w:val="center"/>
              <w:rPr>
                <w:rFonts w:ascii="Times New Roman" w:eastAsia="Times New Roman" w:hAnsi="Times New Roman"/>
                <w:sz w:val="28"/>
                <w:szCs w:val="28"/>
              </w:rPr>
            </w:pPr>
            <w:r w:rsidRPr="00087B80">
              <w:rPr>
                <w:rFonts w:ascii="Times New Roman" w:eastAsia="Times New Roman" w:hAnsi="Times New Roman"/>
                <w:b/>
                <w:bCs/>
                <w:noProof/>
                <w:spacing w:val="-4"/>
                <w:sz w:val="28"/>
                <w:szCs w:val="28"/>
              </w:rPr>
              <mc:AlternateContent>
                <mc:Choice Requires="wps">
                  <w:drawing>
                    <wp:anchor distT="0" distB="0" distL="114300" distR="114300" simplePos="0" relativeHeight="251659264" behindDoc="0" locked="0" layoutInCell="1" allowOverlap="1" wp14:anchorId="71BC41BC" wp14:editId="00EA92EB">
                      <wp:simplePos x="0" y="0"/>
                      <wp:positionH relativeFrom="column">
                        <wp:posOffset>920115</wp:posOffset>
                      </wp:positionH>
                      <wp:positionV relativeFrom="paragraph">
                        <wp:posOffset>459105</wp:posOffset>
                      </wp:positionV>
                      <wp:extent cx="212598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2.45pt;margin-top:36.15pt;width:16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bkHwIAADw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"/>
                  </w:pict>
                </mc:Fallback>
              </mc:AlternateContent>
            </w:r>
            <w:r w:rsidR="006E0BAC" w:rsidRPr="00087B80">
              <w:rPr>
                <w:rFonts w:ascii="Times New Roman" w:eastAsia="Times New Roman" w:hAnsi="Times New Roman"/>
                <w:b/>
                <w:bCs/>
                <w:spacing w:val="-4"/>
                <w:sz w:val="28"/>
                <w:szCs w:val="28"/>
              </w:rPr>
              <w:t>CỘNG HÒA XÃ HỘI CHỦ NGHĨA VIỆT NAM</w:t>
            </w:r>
            <w:r w:rsidR="006E0BAC" w:rsidRPr="00087B80">
              <w:rPr>
                <w:rFonts w:ascii="Times New Roman" w:eastAsia="Times New Roman" w:hAnsi="Times New Roman"/>
                <w:b/>
                <w:bCs/>
                <w:sz w:val="28"/>
                <w:szCs w:val="28"/>
              </w:rPr>
              <w:br/>
            </w:r>
            <w:r w:rsidR="00D74DB2" w:rsidRPr="00087B80">
              <w:rPr>
                <w:rFonts w:ascii="Times New Roman" w:eastAsia="Times New Roman" w:hAnsi="Times New Roman"/>
                <w:b/>
                <w:bCs/>
                <w:sz w:val="28"/>
                <w:szCs w:val="28"/>
              </w:rPr>
              <w:t xml:space="preserve"> </w:t>
            </w:r>
            <w:r w:rsidR="006E0BAC" w:rsidRPr="00087B80">
              <w:rPr>
                <w:rFonts w:ascii="Times New Roman" w:eastAsia="Times New Roman" w:hAnsi="Times New Roman"/>
                <w:b/>
                <w:bCs/>
                <w:sz w:val="28"/>
                <w:szCs w:val="28"/>
              </w:rPr>
              <w:t>Độc lập - Tự do - Hạnh phúc</w:t>
            </w:r>
          </w:p>
        </w:tc>
      </w:tr>
      <w:tr w:rsidR="006E0BAC" w:rsidRPr="00087B80" w14:paraId="47533BFE" w14:textId="77777777" w:rsidTr="00087B80">
        <w:trPr>
          <w:trHeight w:val="283"/>
          <w:jc w:val="center"/>
        </w:trPr>
        <w:tc>
          <w:tcPr>
            <w:tcW w:w="3228" w:type="dxa"/>
            <w:tcMar>
              <w:top w:w="0" w:type="dxa"/>
              <w:left w:w="108" w:type="dxa"/>
              <w:bottom w:w="0" w:type="dxa"/>
              <w:right w:w="108" w:type="dxa"/>
            </w:tcMar>
            <w:hideMark/>
          </w:tcPr>
          <w:p w14:paraId="637653C4" w14:textId="2EB45B37" w:rsidR="006E0BAC" w:rsidRPr="00087B80" w:rsidRDefault="006E0BAC" w:rsidP="00C25E85">
            <w:pPr>
              <w:spacing w:after="0" w:line="240" w:lineRule="auto"/>
              <w:jc w:val="center"/>
              <w:rPr>
                <w:rFonts w:ascii="Times New Roman" w:eastAsia="Times New Roman" w:hAnsi="Times New Roman"/>
                <w:sz w:val="28"/>
                <w:szCs w:val="28"/>
              </w:rPr>
            </w:pPr>
            <w:r w:rsidRPr="00087B80">
              <w:rPr>
                <w:rFonts w:ascii="Times New Roman" w:eastAsia="Times New Roman" w:hAnsi="Times New Roman"/>
                <w:sz w:val="28"/>
                <w:szCs w:val="28"/>
              </w:rPr>
              <w:t>Số:      /CT-UBND</w:t>
            </w:r>
          </w:p>
        </w:tc>
        <w:tc>
          <w:tcPr>
            <w:tcW w:w="6237" w:type="dxa"/>
            <w:tcMar>
              <w:top w:w="0" w:type="dxa"/>
              <w:left w:w="108" w:type="dxa"/>
              <w:bottom w:w="0" w:type="dxa"/>
              <w:right w:w="108" w:type="dxa"/>
            </w:tcMar>
            <w:hideMark/>
          </w:tcPr>
          <w:p w14:paraId="4D787911" w14:textId="43939412" w:rsidR="006E0BAC" w:rsidRPr="00087B80" w:rsidRDefault="00575E8E" w:rsidP="00C25E85">
            <w:pPr>
              <w:spacing w:after="0" w:line="240" w:lineRule="auto"/>
              <w:jc w:val="center"/>
              <w:rPr>
                <w:rFonts w:ascii="Times New Roman" w:eastAsia="Times New Roman" w:hAnsi="Times New Roman"/>
                <w:i/>
                <w:iCs/>
                <w:sz w:val="28"/>
                <w:szCs w:val="28"/>
              </w:rPr>
            </w:pPr>
            <w:r w:rsidRPr="00087B80">
              <w:rPr>
                <w:rFonts w:ascii="Times New Roman" w:eastAsia="Times New Roman" w:hAnsi="Times New Roman"/>
                <w:i/>
                <w:iCs/>
                <w:sz w:val="28"/>
                <w:szCs w:val="28"/>
              </w:rPr>
              <w:t>Ninh Thuận</w:t>
            </w:r>
            <w:r w:rsidR="006E0BAC" w:rsidRPr="00087B80">
              <w:rPr>
                <w:rFonts w:ascii="Times New Roman" w:eastAsia="Times New Roman" w:hAnsi="Times New Roman"/>
                <w:i/>
                <w:iCs/>
                <w:sz w:val="28"/>
                <w:szCs w:val="28"/>
              </w:rPr>
              <w:t xml:space="preserve">, ngày       tháng </w:t>
            </w:r>
            <w:r w:rsidR="00C25E85">
              <w:rPr>
                <w:rFonts w:ascii="Times New Roman" w:eastAsia="Times New Roman" w:hAnsi="Times New Roman"/>
                <w:i/>
                <w:iCs/>
                <w:sz w:val="28"/>
                <w:szCs w:val="28"/>
              </w:rPr>
              <w:t>3</w:t>
            </w:r>
            <w:r w:rsidR="00871870" w:rsidRPr="00087B80">
              <w:rPr>
                <w:rFonts w:ascii="Times New Roman" w:eastAsia="Times New Roman" w:hAnsi="Times New Roman"/>
                <w:i/>
                <w:iCs/>
                <w:sz w:val="28"/>
                <w:szCs w:val="28"/>
              </w:rPr>
              <w:t xml:space="preserve"> </w:t>
            </w:r>
            <w:r w:rsidR="006E0BAC" w:rsidRPr="00087B80">
              <w:rPr>
                <w:rFonts w:ascii="Times New Roman" w:eastAsia="Times New Roman" w:hAnsi="Times New Roman"/>
                <w:i/>
                <w:iCs/>
                <w:sz w:val="28"/>
                <w:szCs w:val="28"/>
              </w:rPr>
              <w:t>năm 202</w:t>
            </w:r>
            <w:r w:rsidR="005F3970" w:rsidRPr="00087B80">
              <w:rPr>
                <w:rFonts w:ascii="Times New Roman" w:eastAsia="Times New Roman" w:hAnsi="Times New Roman"/>
                <w:i/>
                <w:iCs/>
                <w:sz w:val="28"/>
                <w:szCs w:val="28"/>
              </w:rPr>
              <w:t>3</w:t>
            </w:r>
          </w:p>
          <w:p w14:paraId="21C96C7A" w14:textId="77777777" w:rsidR="00353870" w:rsidRPr="00087B80" w:rsidRDefault="00353870" w:rsidP="00C25E85">
            <w:pPr>
              <w:spacing w:after="0" w:line="240" w:lineRule="auto"/>
              <w:jc w:val="center"/>
              <w:rPr>
                <w:rFonts w:ascii="Times New Roman" w:eastAsia="Times New Roman" w:hAnsi="Times New Roman"/>
                <w:i/>
                <w:iCs/>
                <w:sz w:val="28"/>
                <w:szCs w:val="28"/>
              </w:rPr>
            </w:pPr>
          </w:p>
        </w:tc>
      </w:tr>
    </w:tbl>
    <w:p w14:paraId="5F31578A" w14:textId="77777777" w:rsidR="00D74DB2" w:rsidRDefault="00D74DB2" w:rsidP="00C25E85">
      <w:pPr>
        <w:tabs>
          <w:tab w:val="center" w:pos="4536"/>
        </w:tabs>
        <w:spacing w:after="0" w:line="240" w:lineRule="auto"/>
        <w:jc w:val="center"/>
        <w:rPr>
          <w:rFonts w:ascii="Times New Roman" w:hAnsi="Times New Roman"/>
          <w:b/>
          <w:bCs/>
          <w:spacing w:val="8"/>
          <w:sz w:val="28"/>
        </w:rPr>
      </w:pPr>
    </w:p>
    <w:p w14:paraId="02F821ED" w14:textId="70BF9777" w:rsidR="00575E8E" w:rsidRDefault="00A5108C" w:rsidP="00C25E85">
      <w:pPr>
        <w:tabs>
          <w:tab w:val="center" w:pos="4536"/>
        </w:tabs>
        <w:spacing w:after="0" w:line="240" w:lineRule="auto"/>
        <w:jc w:val="center"/>
        <w:rPr>
          <w:rFonts w:ascii="Times New Roman" w:hAnsi="Times New Roman"/>
          <w:b/>
          <w:bCs/>
          <w:spacing w:val="8"/>
          <w:sz w:val="28"/>
        </w:rPr>
      </w:pPr>
      <w:r>
        <w:rPr>
          <w:rFonts w:ascii="Times New Roman" w:hAnsi="Times New Roman"/>
          <w:b/>
          <w:bCs/>
          <w:spacing w:val="8"/>
          <w:sz w:val="28"/>
        </w:rPr>
        <w:t>C</w:t>
      </w:r>
      <w:r w:rsidR="006E0BAC" w:rsidRPr="001E187C">
        <w:rPr>
          <w:rFonts w:ascii="Times New Roman" w:hAnsi="Times New Roman"/>
          <w:b/>
          <w:bCs/>
          <w:spacing w:val="8"/>
          <w:sz w:val="28"/>
        </w:rPr>
        <w:t>HỈ THỊ</w:t>
      </w:r>
    </w:p>
    <w:p w14:paraId="043A3DF2" w14:textId="77777777" w:rsidR="005F3970" w:rsidRDefault="006E0BAC" w:rsidP="00C25E85">
      <w:pPr>
        <w:tabs>
          <w:tab w:val="center" w:pos="4536"/>
        </w:tabs>
        <w:spacing w:after="0" w:line="240" w:lineRule="auto"/>
        <w:jc w:val="center"/>
        <w:rPr>
          <w:rFonts w:ascii="Times New Roman" w:hAnsi="Times New Roman"/>
          <w:b/>
          <w:spacing w:val="4"/>
          <w:sz w:val="28"/>
        </w:rPr>
      </w:pPr>
      <w:r w:rsidRPr="001E187C">
        <w:rPr>
          <w:rFonts w:ascii="Times New Roman" w:hAnsi="Times New Roman"/>
          <w:b/>
          <w:spacing w:val="-6"/>
          <w:sz w:val="28"/>
        </w:rPr>
        <w:t xml:space="preserve">Về việc triển khai </w:t>
      </w:r>
      <w:r w:rsidR="005F3970">
        <w:rPr>
          <w:rFonts w:ascii="Times New Roman" w:hAnsi="Times New Roman"/>
          <w:b/>
          <w:spacing w:val="-6"/>
          <w:sz w:val="28"/>
        </w:rPr>
        <w:t xml:space="preserve">thực hiện </w:t>
      </w:r>
      <w:r>
        <w:rPr>
          <w:rFonts w:ascii="Times New Roman" w:hAnsi="Times New Roman"/>
          <w:b/>
          <w:spacing w:val="-6"/>
          <w:sz w:val="28"/>
        </w:rPr>
        <w:t>hóa đơn điện tử</w:t>
      </w:r>
      <w:r w:rsidRPr="001E187C">
        <w:rPr>
          <w:rFonts w:ascii="Times New Roman" w:hAnsi="Times New Roman"/>
          <w:b/>
          <w:spacing w:val="4"/>
          <w:sz w:val="28"/>
        </w:rPr>
        <w:t xml:space="preserve"> </w:t>
      </w:r>
      <w:r w:rsidR="005F3970">
        <w:rPr>
          <w:rFonts w:ascii="Times New Roman" w:hAnsi="Times New Roman"/>
          <w:b/>
          <w:spacing w:val="4"/>
          <w:sz w:val="28"/>
        </w:rPr>
        <w:t>khởi tạo từ máy tính tiền</w:t>
      </w:r>
    </w:p>
    <w:p w14:paraId="49670CE9" w14:textId="77777777" w:rsidR="006E0BAC" w:rsidRPr="00575E8E" w:rsidRDefault="006E0BAC" w:rsidP="00C25E85">
      <w:pPr>
        <w:tabs>
          <w:tab w:val="center" w:pos="4536"/>
        </w:tabs>
        <w:spacing w:after="0" w:line="240" w:lineRule="auto"/>
        <w:jc w:val="center"/>
        <w:rPr>
          <w:rFonts w:ascii="Times New Roman" w:hAnsi="Times New Roman"/>
          <w:b/>
          <w:bCs/>
          <w:spacing w:val="8"/>
          <w:sz w:val="28"/>
        </w:rPr>
      </w:pPr>
      <w:proofErr w:type="gramStart"/>
      <w:r w:rsidRPr="001E187C">
        <w:rPr>
          <w:rFonts w:ascii="Times New Roman" w:hAnsi="Times New Roman"/>
          <w:b/>
          <w:spacing w:val="4"/>
          <w:sz w:val="28"/>
        </w:rPr>
        <w:t>trên</w:t>
      </w:r>
      <w:proofErr w:type="gramEnd"/>
      <w:r w:rsidRPr="001E187C">
        <w:rPr>
          <w:rFonts w:ascii="Times New Roman" w:hAnsi="Times New Roman"/>
          <w:b/>
          <w:spacing w:val="4"/>
          <w:sz w:val="28"/>
        </w:rPr>
        <w:t xml:space="preserve"> địa bàn tỉnh </w:t>
      </w:r>
      <w:r w:rsidR="00E137F8">
        <w:rPr>
          <w:rFonts w:ascii="Times New Roman" w:hAnsi="Times New Roman"/>
          <w:b/>
          <w:spacing w:val="4"/>
          <w:sz w:val="28"/>
        </w:rPr>
        <w:t>Ninh Thuận</w:t>
      </w:r>
    </w:p>
    <w:p w14:paraId="1167269F" w14:textId="33E11184" w:rsidR="006E0BAC" w:rsidRPr="00823BD9" w:rsidRDefault="00C25E85" w:rsidP="00C25E85">
      <w:pPr>
        <w:pStyle w:val="Bodytext30"/>
        <w:shd w:val="clear" w:color="auto" w:fill="auto"/>
        <w:spacing w:line="240" w:lineRule="auto"/>
        <w:rPr>
          <w:sz w:val="22"/>
          <w:szCs w:val="28"/>
        </w:rPr>
      </w:pPr>
      <w:r>
        <w:rPr>
          <w:sz w:val="22"/>
          <w:szCs w:val="28"/>
        </w:rPr>
        <w:t>––––––––––––––––––––</w:t>
      </w:r>
    </w:p>
    <w:p w14:paraId="5C69C50D" w14:textId="77777777" w:rsidR="00C25E85" w:rsidRDefault="00C25E85" w:rsidP="00C25E85">
      <w:pPr>
        <w:spacing w:before="120" w:after="0" w:line="240" w:lineRule="auto"/>
        <w:ind w:firstLine="709"/>
        <w:jc w:val="both"/>
        <w:rPr>
          <w:rFonts w:ascii="Times New Roman" w:hAnsi="Times New Roman"/>
          <w:sz w:val="28"/>
          <w:szCs w:val="28"/>
        </w:rPr>
      </w:pPr>
    </w:p>
    <w:p w14:paraId="3D41601A" w14:textId="77777777" w:rsidR="00C474DD" w:rsidRDefault="008D489D" w:rsidP="00C25E85">
      <w:pPr>
        <w:spacing w:before="120" w:after="0" w:line="240" w:lineRule="auto"/>
        <w:ind w:firstLine="709"/>
        <w:jc w:val="both"/>
        <w:rPr>
          <w:rFonts w:ascii="Times New Roman" w:hAnsi="Times New Roman"/>
          <w:bCs/>
          <w:sz w:val="28"/>
          <w:szCs w:val="28"/>
        </w:rPr>
      </w:pPr>
      <w:r>
        <w:rPr>
          <w:rFonts w:ascii="Times New Roman" w:hAnsi="Times New Roman"/>
          <w:sz w:val="28"/>
          <w:szCs w:val="28"/>
        </w:rPr>
        <w:t>T</w:t>
      </w:r>
      <w:r w:rsidR="006E0BAC" w:rsidRPr="006E0BAC">
        <w:rPr>
          <w:rFonts w:ascii="Times New Roman" w:hAnsi="Times New Roman"/>
          <w:sz w:val="28"/>
          <w:szCs w:val="28"/>
        </w:rPr>
        <w:t>riển khai Luật Quản lý thuế</w:t>
      </w:r>
      <w:r w:rsidR="00743AEF">
        <w:rPr>
          <w:rFonts w:ascii="Times New Roman" w:hAnsi="Times New Roman"/>
          <w:sz w:val="28"/>
          <w:szCs w:val="28"/>
        </w:rPr>
        <w:t xml:space="preserve"> số </w:t>
      </w:r>
      <w:r w:rsidR="00D95744" w:rsidRPr="006E0BAC">
        <w:rPr>
          <w:rFonts w:ascii="Times New Roman" w:hAnsi="Times New Roman"/>
          <w:sz w:val="28"/>
          <w:szCs w:val="28"/>
        </w:rPr>
        <w:t>38/2019/QH14</w:t>
      </w:r>
      <w:r w:rsidR="004C7B7B">
        <w:rPr>
          <w:rFonts w:ascii="Times New Roman" w:hAnsi="Times New Roman"/>
          <w:sz w:val="28"/>
          <w:szCs w:val="28"/>
        </w:rPr>
        <w:t>, ngày 19</w:t>
      </w:r>
      <w:r w:rsidR="001B48B9">
        <w:rPr>
          <w:rFonts w:ascii="Times New Roman" w:hAnsi="Times New Roman"/>
          <w:sz w:val="28"/>
          <w:szCs w:val="28"/>
        </w:rPr>
        <w:t>/1</w:t>
      </w:r>
      <w:r w:rsidR="004C7B7B">
        <w:rPr>
          <w:rFonts w:ascii="Times New Roman" w:hAnsi="Times New Roman"/>
          <w:sz w:val="28"/>
          <w:szCs w:val="28"/>
        </w:rPr>
        <w:t>0</w:t>
      </w:r>
      <w:r w:rsidR="001B48B9">
        <w:rPr>
          <w:rFonts w:ascii="Times New Roman" w:hAnsi="Times New Roman"/>
          <w:sz w:val="28"/>
          <w:szCs w:val="28"/>
        </w:rPr>
        <w:t>/</w:t>
      </w:r>
      <w:r w:rsidR="004C7B7B">
        <w:rPr>
          <w:rFonts w:ascii="Times New Roman" w:hAnsi="Times New Roman"/>
          <w:sz w:val="28"/>
          <w:szCs w:val="28"/>
        </w:rPr>
        <w:t>2020</w:t>
      </w:r>
      <w:r w:rsidR="001A3E9D">
        <w:rPr>
          <w:rFonts w:ascii="Times New Roman" w:hAnsi="Times New Roman"/>
          <w:sz w:val="28"/>
          <w:szCs w:val="28"/>
        </w:rPr>
        <w:t xml:space="preserve">, </w:t>
      </w:r>
      <w:r w:rsidR="006E0BAC" w:rsidRPr="006E0BAC">
        <w:rPr>
          <w:rFonts w:ascii="Times New Roman" w:hAnsi="Times New Roman"/>
          <w:sz w:val="28"/>
          <w:szCs w:val="28"/>
        </w:rPr>
        <w:t>Nghị định</w:t>
      </w:r>
      <w:r w:rsidR="001A3E9D">
        <w:rPr>
          <w:rFonts w:ascii="Times New Roman" w:hAnsi="Times New Roman"/>
          <w:sz w:val="28"/>
          <w:szCs w:val="28"/>
        </w:rPr>
        <w:t xml:space="preserve"> </w:t>
      </w:r>
      <w:r w:rsidR="006E0BAC" w:rsidRPr="006E0BAC">
        <w:rPr>
          <w:rFonts w:ascii="Times New Roman" w:hAnsi="Times New Roman"/>
          <w:sz w:val="28"/>
          <w:szCs w:val="28"/>
        </w:rPr>
        <w:t>số 123/2020/NĐ-CP</w:t>
      </w:r>
      <w:r w:rsidR="001A3E9D">
        <w:rPr>
          <w:rFonts w:ascii="Times New Roman" w:hAnsi="Times New Roman"/>
          <w:sz w:val="28"/>
          <w:szCs w:val="28"/>
        </w:rPr>
        <w:t xml:space="preserve"> ngày 19/10/2020</w:t>
      </w:r>
      <w:r w:rsidR="006E0BAC" w:rsidRPr="006E0BAC">
        <w:rPr>
          <w:rFonts w:ascii="Times New Roman" w:hAnsi="Times New Roman"/>
          <w:sz w:val="28"/>
          <w:szCs w:val="28"/>
        </w:rPr>
        <w:t xml:space="preserve"> </w:t>
      </w:r>
      <w:r w:rsidR="001A3E9D">
        <w:rPr>
          <w:rFonts w:ascii="Times New Roman" w:hAnsi="Times New Roman"/>
          <w:sz w:val="28"/>
          <w:szCs w:val="28"/>
        </w:rPr>
        <w:t xml:space="preserve">của </w:t>
      </w:r>
      <w:r w:rsidR="001A3E9D" w:rsidRPr="006E0BAC">
        <w:rPr>
          <w:rFonts w:ascii="Times New Roman" w:hAnsi="Times New Roman"/>
          <w:sz w:val="28"/>
          <w:szCs w:val="28"/>
        </w:rPr>
        <w:t>Chính phủ</w:t>
      </w:r>
      <w:r w:rsidR="001A3E9D">
        <w:rPr>
          <w:rFonts w:ascii="Times New Roman" w:hAnsi="Times New Roman"/>
          <w:sz w:val="28"/>
          <w:szCs w:val="28"/>
        </w:rPr>
        <w:t xml:space="preserve"> quy định về hóa đơn, chứng từ, </w:t>
      </w:r>
      <w:r w:rsidR="00C957C4">
        <w:rPr>
          <w:rFonts w:ascii="Times New Roman" w:hAnsi="Times New Roman"/>
          <w:sz w:val="28"/>
          <w:szCs w:val="28"/>
        </w:rPr>
        <w:t>t</w:t>
      </w:r>
      <w:r w:rsidR="006E0BAC" w:rsidRPr="006E0BAC">
        <w:rPr>
          <w:rFonts w:ascii="Times New Roman" w:hAnsi="Times New Roman"/>
          <w:sz w:val="28"/>
          <w:szCs w:val="28"/>
        </w:rPr>
        <w:t>ừ</w:t>
      </w:r>
      <w:r w:rsidR="004C7B7B">
        <w:rPr>
          <w:rFonts w:ascii="Times New Roman" w:hAnsi="Times New Roman"/>
          <w:sz w:val="28"/>
          <w:szCs w:val="28"/>
        </w:rPr>
        <w:t xml:space="preserve"> ngày 01/7/2022</w:t>
      </w:r>
      <w:r w:rsidR="001A3E9D">
        <w:rPr>
          <w:rFonts w:ascii="Times New Roman" w:hAnsi="Times New Roman"/>
          <w:sz w:val="28"/>
          <w:szCs w:val="28"/>
        </w:rPr>
        <w:t xml:space="preserve"> </w:t>
      </w:r>
      <w:r w:rsidR="001A3E9D">
        <w:rPr>
          <w:rFonts w:ascii="Times New Roman" w:hAnsi="Times New Roman"/>
          <w:spacing w:val="4"/>
          <w:sz w:val="28"/>
          <w:szCs w:val="28"/>
        </w:rPr>
        <w:t>t</w:t>
      </w:r>
      <w:r w:rsidR="001A3E9D" w:rsidRPr="001B48B9">
        <w:rPr>
          <w:rFonts w:ascii="Times New Roman" w:hAnsi="Times New Roman"/>
          <w:spacing w:val="4"/>
          <w:sz w:val="28"/>
          <w:szCs w:val="28"/>
        </w:rPr>
        <w:t>ỉnh Ninh Thuận</w:t>
      </w:r>
      <w:r w:rsidR="001A3E9D">
        <w:rPr>
          <w:rFonts w:ascii="Times New Roman" w:hAnsi="Times New Roman"/>
          <w:spacing w:val="4"/>
          <w:sz w:val="28"/>
          <w:szCs w:val="28"/>
        </w:rPr>
        <w:t xml:space="preserve"> </w:t>
      </w:r>
      <w:r w:rsidR="001A3E9D">
        <w:rPr>
          <w:rFonts w:ascii="Times New Roman" w:hAnsi="Times New Roman"/>
          <w:bCs/>
          <w:sz w:val="28"/>
          <w:szCs w:val="28"/>
        </w:rPr>
        <w:t>đã có 100% các doanh nghiệp và hộ kinh doanh đăng ký sử dụng hóa đơn điện tử.</w:t>
      </w:r>
      <w:r w:rsidR="00C474DD">
        <w:rPr>
          <w:rFonts w:ascii="Times New Roman" w:hAnsi="Times New Roman"/>
          <w:sz w:val="28"/>
          <w:szCs w:val="28"/>
        </w:rPr>
        <w:t xml:space="preserve"> </w:t>
      </w:r>
      <w:r w:rsidR="00C474DD">
        <w:rPr>
          <w:rFonts w:ascii="Times New Roman" w:hAnsi="Times New Roman"/>
          <w:bCs/>
          <w:sz w:val="28"/>
          <w:szCs w:val="28"/>
        </w:rPr>
        <w:t>Tuy nhiên, các hình thức hóa đơn điện tử thông thường như hóa đơn điện tử có mã, hóa đơn điện tử không mã của cơ quan thuế chưa đáp ứng tốt cho một số hoạt động kinh doanh trực tiếp đến người tiêu dùng, có hoạt động thường xuyên, liên tục, giá trị từng hóa đơn không nhiều nhưng số lượng hóa đơn rất lớn như: hoạt động kinh doanh ăn uống, nhà hàng, khách sạn, dịch vụ vui chơi giải trí, siêu thị, ngành vàng,…</w:t>
      </w:r>
    </w:p>
    <w:p w14:paraId="7BD28FE8" w14:textId="74398119" w:rsidR="00176465" w:rsidRPr="00871870" w:rsidRDefault="00C474DD" w:rsidP="00C25E85">
      <w:pPr>
        <w:tabs>
          <w:tab w:val="center" w:pos="1701"/>
          <w:tab w:val="center" w:pos="6237"/>
        </w:tabs>
        <w:spacing w:before="120" w:after="0" w:line="240" w:lineRule="auto"/>
        <w:ind w:firstLine="709"/>
        <w:jc w:val="both"/>
        <w:rPr>
          <w:rFonts w:ascii="Times New Roman" w:hAnsi="Times New Roman"/>
          <w:color w:val="000000"/>
          <w:spacing w:val="-4"/>
          <w:sz w:val="28"/>
          <w:szCs w:val="28"/>
        </w:rPr>
      </w:pPr>
      <w:r>
        <w:rPr>
          <w:rFonts w:ascii="Times New Roman" w:hAnsi="Times New Roman"/>
          <w:bCs/>
          <w:sz w:val="28"/>
          <w:szCs w:val="28"/>
        </w:rPr>
        <w:t>Để đáp ứng tốt hơn việc sử dụng hóa đơn điện tử của doanh nghiệp, hộ kinh doanh hoạt động trong lĩnh vực trực tiếp đến người tiêu dùng, ngành Thuế đã xây dựng giải pháp và chính thức vận hành Hệ thống hóa đơn điện tử khởi tạo từ máy tính tiền từ ngày 15/12/2022.</w:t>
      </w:r>
      <w:r w:rsidR="009B4786">
        <w:rPr>
          <w:rFonts w:ascii="Times New Roman" w:hAnsi="Times New Roman"/>
          <w:bCs/>
          <w:sz w:val="28"/>
          <w:szCs w:val="28"/>
        </w:rPr>
        <w:t xml:space="preserve"> </w:t>
      </w:r>
      <w:r w:rsidR="00FD6AA9">
        <w:rPr>
          <w:rFonts w:ascii="Times New Roman" w:hAnsi="Times New Roman"/>
          <w:sz w:val="28"/>
          <w:szCs w:val="28"/>
        </w:rPr>
        <w:t>Hóa đơn điện tử khởi tạo từ máy tính tiền góp phần quan trọng vào công tác quản lý thuế công khai, minh bạch, bình đẳng cho các đối tượng tham gia vào hoạt động sản xuất, kinh doanh và dịch vụ; tạo điều kiện thuận lợi cho người tiêu dùng cũng như doanh nghiệp, hộ kinh doanh như:</w:t>
      </w:r>
      <w:r w:rsidR="00B91ED8">
        <w:rPr>
          <w:rFonts w:ascii="Times New Roman" w:hAnsi="Times New Roman"/>
          <w:sz w:val="28"/>
          <w:szCs w:val="28"/>
        </w:rPr>
        <w:t xml:space="preserve"> </w:t>
      </w:r>
      <w:r w:rsidR="00B91ED8" w:rsidRPr="00B91ED8">
        <w:rPr>
          <w:rFonts w:ascii="Times New Roman" w:hAnsi="Times New Roman"/>
          <w:i/>
          <w:sz w:val="28"/>
          <w:szCs w:val="28"/>
        </w:rPr>
        <w:t>(1)</w:t>
      </w:r>
      <w:r w:rsidR="00B91ED8">
        <w:rPr>
          <w:rFonts w:ascii="Times New Roman" w:hAnsi="Times New Roman"/>
          <w:sz w:val="28"/>
          <w:szCs w:val="28"/>
        </w:rPr>
        <w:t xml:space="preserve"> </w:t>
      </w:r>
      <w:r w:rsidR="00FD6AA9">
        <w:rPr>
          <w:rFonts w:ascii="Times New Roman" w:hAnsi="Times New Roman"/>
          <w:sz w:val="28"/>
          <w:szCs w:val="28"/>
        </w:rPr>
        <w:t>Có thể xuất hóa đơn điện tử ngay cho khách hàng kể cả ngoài giờ hay đêm khuya do hóa đơn in ra từ máy tính tiền có kết nối chuyển dữ liệu với cơ quan thuế chính là hóa đơn điện tử có mã của cơ quan thuế theo quy định;</w:t>
      </w:r>
      <w:r w:rsidR="00B91ED8">
        <w:rPr>
          <w:rFonts w:ascii="Times New Roman" w:hAnsi="Times New Roman"/>
          <w:color w:val="000000"/>
          <w:sz w:val="28"/>
          <w:szCs w:val="28"/>
        </w:rPr>
        <w:t xml:space="preserve"> </w:t>
      </w:r>
      <w:r w:rsidR="00B91ED8" w:rsidRPr="00B91ED8">
        <w:rPr>
          <w:rFonts w:ascii="Times New Roman" w:hAnsi="Times New Roman"/>
          <w:i/>
          <w:color w:val="000000"/>
          <w:sz w:val="28"/>
          <w:szCs w:val="28"/>
        </w:rPr>
        <w:t>(2)</w:t>
      </w:r>
      <w:r w:rsidR="00B91ED8">
        <w:rPr>
          <w:rFonts w:ascii="Times New Roman" w:hAnsi="Times New Roman"/>
          <w:color w:val="000000"/>
          <w:sz w:val="28"/>
          <w:szCs w:val="28"/>
        </w:rPr>
        <w:t xml:space="preserve"> </w:t>
      </w:r>
      <w:r w:rsidR="00FD6AA9">
        <w:rPr>
          <w:rFonts w:ascii="Times New Roman" w:hAnsi="Times New Roman"/>
          <w:sz w:val="28"/>
          <w:szCs w:val="28"/>
        </w:rPr>
        <w:t>Chủ động hơn trong việc điều chỉnh sai sót do hóa đơn điện tử khởi tạo từ máy tính tiền được gửi vào cuối ngày không phải gửi từng hóa đơn như loại hóa đơn có mã thông thường;</w:t>
      </w:r>
      <w:r w:rsidR="00B91ED8">
        <w:rPr>
          <w:rFonts w:ascii="Times New Roman" w:hAnsi="Times New Roman"/>
          <w:sz w:val="28"/>
          <w:szCs w:val="28"/>
        </w:rPr>
        <w:t xml:space="preserve"> </w:t>
      </w:r>
      <w:r w:rsidR="00B91ED8" w:rsidRPr="00B91ED8">
        <w:rPr>
          <w:rFonts w:ascii="Times New Roman" w:hAnsi="Times New Roman"/>
          <w:i/>
          <w:sz w:val="28"/>
          <w:szCs w:val="28"/>
        </w:rPr>
        <w:t>(3)</w:t>
      </w:r>
      <w:r w:rsidR="00FD6AA9">
        <w:rPr>
          <w:rFonts w:ascii="Times New Roman" w:hAnsi="Times New Roman"/>
          <w:sz w:val="28"/>
          <w:szCs w:val="28"/>
        </w:rPr>
        <w:t>Tại một địa điểm bán hàng có thể thiết lập nhiều máy tính tiền theo quy định để xuất hóa đơn điện tử cho khách hàng một cách nhanh chóng, thuận lợi</w:t>
      </w:r>
      <w:r w:rsidR="00176465">
        <w:rPr>
          <w:rFonts w:ascii="Times New Roman" w:hAnsi="Times New Roman"/>
          <w:sz w:val="28"/>
          <w:szCs w:val="28"/>
        </w:rPr>
        <w:t>;</w:t>
      </w:r>
      <w:r w:rsidR="00B91ED8">
        <w:rPr>
          <w:rFonts w:ascii="Times New Roman" w:hAnsi="Times New Roman"/>
          <w:sz w:val="28"/>
          <w:szCs w:val="28"/>
        </w:rPr>
        <w:t xml:space="preserve"> </w:t>
      </w:r>
      <w:r w:rsidR="00B91ED8" w:rsidRPr="00B91ED8">
        <w:rPr>
          <w:rFonts w:ascii="Times New Roman" w:hAnsi="Times New Roman"/>
          <w:i/>
          <w:sz w:val="28"/>
          <w:szCs w:val="28"/>
        </w:rPr>
        <w:t>(4)</w:t>
      </w:r>
      <w:r w:rsidR="00B91ED8">
        <w:rPr>
          <w:rFonts w:ascii="Times New Roman" w:hAnsi="Times New Roman"/>
          <w:sz w:val="28"/>
          <w:szCs w:val="28"/>
        </w:rPr>
        <w:t xml:space="preserve"> </w:t>
      </w:r>
      <w:r w:rsidR="00176465" w:rsidRPr="00871870">
        <w:rPr>
          <w:rFonts w:ascii="Times New Roman" w:hAnsi="Times New Roman"/>
          <w:spacing w:val="-4"/>
          <w:sz w:val="28"/>
          <w:szCs w:val="28"/>
        </w:rPr>
        <w:t>Đáp ứng tốt hơn yêu cầu của khách hàng cần hóa đơn để tham gia dự thưởng chương trình Hóa đơn may mắn do thông tin trên hóa đơn</w:t>
      </w:r>
      <w:r w:rsidR="00B231DC" w:rsidRPr="00871870">
        <w:rPr>
          <w:rFonts w:ascii="Times New Roman" w:hAnsi="Times New Roman"/>
          <w:spacing w:val="-4"/>
          <w:sz w:val="28"/>
          <w:szCs w:val="28"/>
        </w:rPr>
        <w:t xml:space="preserve"> điện tử từ máy tính tiền có thêm trường thông tin về </w:t>
      </w:r>
      <w:r w:rsidR="00871870" w:rsidRPr="00871870">
        <w:rPr>
          <w:rFonts w:ascii="Times New Roman" w:hAnsi="Times New Roman"/>
          <w:spacing w:val="-4"/>
          <w:sz w:val="28"/>
          <w:szCs w:val="28"/>
        </w:rPr>
        <w:t>chứng minh nhân dân</w:t>
      </w:r>
      <w:r w:rsidR="00B231DC" w:rsidRPr="00871870">
        <w:rPr>
          <w:rFonts w:ascii="Times New Roman" w:hAnsi="Times New Roman"/>
          <w:spacing w:val="-4"/>
          <w:sz w:val="28"/>
          <w:szCs w:val="28"/>
        </w:rPr>
        <w:t>/</w:t>
      </w:r>
      <w:r w:rsidR="00871870" w:rsidRPr="00871870">
        <w:rPr>
          <w:rFonts w:ascii="Times New Roman" w:hAnsi="Times New Roman"/>
          <w:spacing w:val="-4"/>
          <w:sz w:val="28"/>
          <w:szCs w:val="28"/>
        </w:rPr>
        <w:t>căn cước công dân</w:t>
      </w:r>
      <w:r w:rsidR="00B231DC" w:rsidRPr="00871870">
        <w:rPr>
          <w:rFonts w:ascii="Times New Roman" w:hAnsi="Times New Roman"/>
          <w:spacing w:val="-4"/>
          <w:sz w:val="28"/>
          <w:szCs w:val="28"/>
        </w:rPr>
        <w:t xml:space="preserve"> trong trường hợp người mua hàng chưa có mã số thuế hoặc không nhớ mã số thuế.</w:t>
      </w:r>
    </w:p>
    <w:p w14:paraId="57E7C199" w14:textId="1CBEE840" w:rsidR="001B48B9" w:rsidRPr="006E0BAC" w:rsidRDefault="009E3A89"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lang w:val="vi-VN"/>
        </w:rPr>
        <w:t xml:space="preserve">Với </w:t>
      </w:r>
      <w:r w:rsidR="00743AEF">
        <w:rPr>
          <w:rFonts w:ascii="Times New Roman" w:hAnsi="Times New Roman"/>
          <w:sz w:val="28"/>
          <w:szCs w:val="28"/>
        </w:rPr>
        <w:t xml:space="preserve">những </w:t>
      </w:r>
      <w:r>
        <w:rPr>
          <w:rFonts w:ascii="Times New Roman" w:hAnsi="Times New Roman"/>
          <w:sz w:val="28"/>
          <w:szCs w:val="28"/>
          <w:lang w:val="vi-VN"/>
        </w:rPr>
        <w:t>ý nghĩa</w:t>
      </w:r>
      <w:r w:rsidR="00743AEF">
        <w:rPr>
          <w:rFonts w:ascii="Times New Roman" w:hAnsi="Times New Roman"/>
          <w:sz w:val="28"/>
          <w:szCs w:val="28"/>
        </w:rPr>
        <w:t xml:space="preserve"> quan trọng</w:t>
      </w:r>
      <w:r w:rsidR="009B36F3">
        <w:rPr>
          <w:rFonts w:ascii="Times New Roman" w:hAnsi="Times New Roman"/>
          <w:sz w:val="28"/>
          <w:szCs w:val="28"/>
        </w:rPr>
        <w:t>,</w:t>
      </w:r>
      <w:r>
        <w:rPr>
          <w:rFonts w:ascii="Times New Roman" w:hAnsi="Times New Roman"/>
          <w:sz w:val="28"/>
          <w:szCs w:val="28"/>
          <w:lang w:val="vi-VN"/>
        </w:rPr>
        <w:t xml:space="preserve"> </w:t>
      </w:r>
      <w:r w:rsidR="001D4BF8">
        <w:rPr>
          <w:rFonts w:ascii="Times New Roman" w:hAnsi="Times New Roman"/>
          <w:sz w:val="28"/>
          <w:szCs w:val="28"/>
        </w:rPr>
        <w:t xml:space="preserve">đẩy mạnh </w:t>
      </w:r>
      <w:r w:rsidR="001D4BF8">
        <w:rPr>
          <w:rFonts w:ascii="Times New Roman" w:hAnsi="Times New Roman"/>
          <w:bCs/>
          <w:sz w:val="28"/>
          <w:szCs w:val="28"/>
        </w:rPr>
        <w:t>sử dụng hóa đơn điện tử trên địa bàn tỉnh</w:t>
      </w:r>
      <w:r>
        <w:rPr>
          <w:rFonts w:ascii="Times New Roman" w:hAnsi="Times New Roman"/>
          <w:sz w:val="28"/>
          <w:szCs w:val="28"/>
          <w:lang w:val="vi-VN"/>
        </w:rPr>
        <w:t xml:space="preserve">, </w:t>
      </w:r>
      <w:r w:rsidR="006E0BAC" w:rsidRPr="006E0BAC">
        <w:rPr>
          <w:rFonts w:ascii="Times New Roman" w:hAnsi="Times New Roman"/>
          <w:sz w:val="28"/>
          <w:szCs w:val="28"/>
        </w:rPr>
        <w:t xml:space="preserve">Chủ tịch Ủy ban nhân dân tỉnh </w:t>
      </w:r>
      <w:r w:rsidR="006A4BB2">
        <w:rPr>
          <w:rFonts w:ascii="Times New Roman" w:hAnsi="Times New Roman"/>
          <w:sz w:val="28"/>
          <w:szCs w:val="28"/>
        </w:rPr>
        <w:t>yêu cầu</w:t>
      </w:r>
      <w:r w:rsidR="006E0BAC" w:rsidRPr="006E0BAC">
        <w:rPr>
          <w:rFonts w:ascii="Times New Roman" w:hAnsi="Times New Roman"/>
          <w:sz w:val="28"/>
          <w:szCs w:val="28"/>
        </w:rPr>
        <w:t xml:space="preserve"> Thủ trưởng các cơ quan, đơn vị liên quan </w:t>
      </w:r>
      <w:r w:rsidR="00671025">
        <w:rPr>
          <w:rFonts w:ascii="Times New Roman" w:hAnsi="Times New Roman"/>
          <w:sz w:val="28"/>
          <w:szCs w:val="28"/>
        </w:rPr>
        <w:t xml:space="preserve">và địa phương </w:t>
      </w:r>
      <w:r w:rsidR="006E0BAC" w:rsidRPr="006E0BAC">
        <w:rPr>
          <w:rFonts w:ascii="Times New Roman" w:hAnsi="Times New Roman"/>
          <w:sz w:val="28"/>
          <w:szCs w:val="28"/>
        </w:rPr>
        <w:t xml:space="preserve">tích cực </w:t>
      </w:r>
      <w:r w:rsidR="008128DA">
        <w:rPr>
          <w:rFonts w:ascii="Times New Roman" w:hAnsi="Times New Roman"/>
          <w:sz w:val="28"/>
          <w:szCs w:val="28"/>
          <w:lang w:val="vi-VN"/>
        </w:rPr>
        <w:t xml:space="preserve">tổ chức </w:t>
      </w:r>
      <w:r w:rsidR="006E0BAC" w:rsidRPr="006E0BAC">
        <w:rPr>
          <w:rFonts w:ascii="Times New Roman" w:hAnsi="Times New Roman"/>
          <w:sz w:val="28"/>
          <w:szCs w:val="28"/>
        </w:rPr>
        <w:t xml:space="preserve">triển khai </w:t>
      </w:r>
      <w:r w:rsidR="00EC0DBD">
        <w:rPr>
          <w:rFonts w:ascii="Times New Roman" w:hAnsi="Times New Roman"/>
          <w:sz w:val="28"/>
          <w:szCs w:val="28"/>
        </w:rPr>
        <w:t xml:space="preserve">thực hiện </w:t>
      </w:r>
      <w:r w:rsidR="006E0BAC" w:rsidRPr="006E0BAC">
        <w:rPr>
          <w:rFonts w:ascii="Times New Roman" w:hAnsi="Times New Roman"/>
          <w:sz w:val="28"/>
          <w:szCs w:val="28"/>
        </w:rPr>
        <w:t xml:space="preserve">hóa đơn điện tử </w:t>
      </w:r>
      <w:r w:rsidR="00EC0DBD">
        <w:rPr>
          <w:rFonts w:ascii="Times New Roman" w:hAnsi="Times New Roman"/>
          <w:sz w:val="28"/>
          <w:szCs w:val="28"/>
        </w:rPr>
        <w:t xml:space="preserve">khởi tạo từ máy tính tiền </w:t>
      </w:r>
      <w:r w:rsidR="006E0BAC" w:rsidRPr="006E0BAC">
        <w:rPr>
          <w:rFonts w:ascii="Times New Roman" w:hAnsi="Times New Roman"/>
          <w:sz w:val="28"/>
          <w:szCs w:val="28"/>
        </w:rPr>
        <w:t>đối vớ</w:t>
      </w:r>
      <w:r w:rsidR="00EC0DBD">
        <w:rPr>
          <w:rFonts w:ascii="Times New Roman" w:hAnsi="Times New Roman"/>
          <w:sz w:val="28"/>
          <w:szCs w:val="28"/>
        </w:rPr>
        <w:t xml:space="preserve">i </w:t>
      </w:r>
      <w:r w:rsidR="006E0BAC" w:rsidRPr="006E0BAC">
        <w:rPr>
          <w:rFonts w:ascii="Times New Roman" w:hAnsi="Times New Roman"/>
          <w:sz w:val="28"/>
          <w:szCs w:val="28"/>
        </w:rPr>
        <w:t>các doanh nghiệp, h</w:t>
      </w:r>
      <w:r w:rsidR="00EC0DBD">
        <w:rPr>
          <w:rFonts w:ascii="Times New Roman" w:hAnsi="Times New Roman"/>
          <w:sz w:val="28"/>
          <w:szCs w:val="28"/>
        </w:rPr>
        <w:t xml:space="preserve">ộ </w:t>
      </w:r>
      <w:r w:rsidR="006E0BAC" w:rsidRPr="006E0BAC">
        <w:rPr>
          <w:rFonts w:ascii="Times New Roman" w:hAnsi="Times New Roman"/>
          <w:sz w:val="28"/>
          <w:szCs w:val="28"/>
        </w:rPr>
        <w:t xml:space="preserve">kinh doanh </w:t>
      </w:r>
      <w:r w:rsidR="00EC0DBD">
        <w:rPr>
          <w:rFonts w:ascii="Times New Roman" w:hAnsi="Times New Roman"/>
          <w:bCs/>
          <w:sz w:val="28"/>
          <w:szCs w:val="28"/>
        </w:rPr>
        <w:t>hoạt động trong lĩnh vực trực tiếp đến người tiêu dùng</w:t>
      </w:r>
      <w:r w:rsidR="00EC0DBD">
        <w:rPr>
          <w:rFonts w:ascii="Times New Roman" w:hAnsi="Times New Roman"/>
          <w:sz w:val="28"/>
          <w:szCs w:val="28"/>
        </w:rPr>
        <w:t xml:space="preserve"> </w:t>
      </w:r>
      <w:r w:rsidR="006E0BAC" w:rsidRPr="006E0BAC">
        <w:rPr>
          <w:rFonts w:ascii="Times New Roman" w:hAnsi="Times New Roman"/>
          <w:sz w:val="28"/>
          <w:szCs w:val="28"/>
        </w:rPr>
        <w:t xml:space="preserve">trên địa bàn tỉnh </w:t>
      </w:r>
      <w:r w:rsidR="00450AB4">
        <w:rPr>
          <w:rFonts w:ascii="Times New Roman" w:hAnsi="Times New Roman"/>
          <w:sz w:val="28"/>
          <w:szCs w:val="28"/>
        </w:rPr>
        <w:t>Ninh Thuận</w:t>
      </w:r>
      <w:r w:rsidR="006E0BAC" w:rsidRPr="006E0BAC">
        <w:rPr>
          <w:rFonts w:ascii="Times New Roman" w:hAnsi="Times New Roman"/>
          <w:sz w:val="28"/>
          <w:szCs w:val="28"/>
        </w:rPr>
        <w:t>, cụ th</w:t>
      </w:r>
      <w:r w:rsidR="00E07C6B">
        <w:rPr>
          <w:rFonts w:ascii="Times New Roman" w:hAnsi="Times New Roman"/>
          <w:sz w:val="28"/>
          <w:szCs w:val="28"/>
        </w:rPr>
        <w:t>ể</w:t>
      </w:r>
      <w:r w:rsidR="006E0BAC" w:rsidRPr="006E0BAC">
        <w:rPr>
          <w:rFonts w:ascii="Times New Roman" w:hAnsi="Times New Roman"/>
          <w:sz w:val="28"/>
          <w:szCs w:val="28"/>
        </w:rPr>
        <w:t xml:space="preserve"> như sau:</w:t>
      </w:r>
    </w:p>
    <w:p w14:paraId="70FAF068" w14:textId="77777777" w:rsidR="006E0BAC" w:rsidRPr="00FC70E8" w:rsidRDefault="006E0BAC" w:rsidP="00C25E85">
      <w:pPr>
        <w:spacing w:before="120" w:after="0" w:line="240" w:lineRule="auto"/>
        <w:ind w:firstLine="709"/>
        <w:jc w:val="both"/>
        <w:rPr>
          <w:rFonts w:ascii="Times New Roman" w:hAnsi="Times New Roman"/>
          <w:b/>
          <w:color w:val="000000"/>
          <w:sz w:val="28"/>
          <w:szCs w:val="28"/>
        </w:rPr>
      </w:pPr>
      <w:r w:rsidRPr="007309DC">
        <w:rPr>
          <w:rFonts w:ascii="Times New Roman" w:hAnsi="Times New Roman"/>
          <w:b/>
          <w:color w:val="000000"/>
          <w:sz w:val="28"/>
          <w:szCs w:val="28"/>
        </w:rPr>
        <w:lastRenderedPageBreak/>
        <w:t xml:space="preserve">1. </w:t>
      </w:r>
      <w:r w:rsidRPr="00782D13">
        <w:rPr>
          <w:rFonts w:ascii="Times New Roman" w:hAnsi="Times New Roman"/>
          <w:color w:val="000000"/>
          <w:sz w:val="28"/>
          <w:szCs w:val="28"/>
        </w:rPr>
        <w:t>Cục Thuế tỉ</w:t>
      </w:r>
      <w:r w:rsidR="00773491" w:rsidRPr="00782D13">
        <w:rPr>
          <w:rFonts w:ascii="Times New Roman" w:hAnsi="Times New Roman"/>
          <w:color w:val="000000"/>
          <w:sz w:val="28"/>
          <w:szCs w:val="28"/>
        </w:rPr>
        <w:t>nh</w:t>
      </w:r>
      <w:r w:rsidR="007309DC">
        <w:rPr>
          <w:rFonts w:ascii="Times New Roman" w:hAnsi="Times New Roman"/>
          <w:b/>
          <w:color w:val="000000"/>
          <w:sz w:val="28"/>
          <w:szCs w:val="28"/>
        </w:rPr>
        <w:t xml:space="preserve"> </w:t>
      </w:r>
    </w:p>
    <w:p w14:paraId="65E5C036" w14:textId="5FF8F921" w:rsidR="00776649" w:rsidRPr="00FC70E8" w:rsidRDefault="00967D14" w:rsidP="00C25E85">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w:t>
      </w:r>
      <w:r w:rsidR="006E0BAC" w:rsidRPr="00FC70E8">
        <w:rPr>
          <w:rFonts w:ascii="Times New Roman" w:hAnsi="Times New Roman"/>
          <w:color w:val="000000"/>
          <w:sz w:val="28"/>
          <w:szCs w:val="28"/>
        </w:rPr>
        <w:t xml:space="preserve"> </w:t>
      </w:r>
      <w:r w:rsidR="00CD7F06" w:rsidRPr="00FC70E8">
        <w:rPr>
          <w:rFonts w:ascii="Times New Roman" w:hAnsi="Times New Roman"/>
          <w:color w:val="000000"/>
          <w:sz w:val="28"/>
          <w:szCs w:val="28"/>
        </w:rPr>
        <w:t>Đ</w:t>
      </w:r>
      <w:r w:rsidR="00776649" w:rsidRPr="00FC70E8">
        <w:rPr>
          <w:rFonts w:ascii="Times New Roman" w:hAnsi="Times New Roman"/>
          <w:color w:val="000000"/>
          <w:sz w:val="28"/>
          <w:szCs w:val="28"/>
        </w:rPr>
        <w:t>ẩy mạnh tổ chức tuyên truyền, công khai thông tin trên diện rộng về lợi ích của hóa đơn điện tử khởi tạo từ máy tính tiền đến người dân, doanh nghiệp, thúc đẩy, khuyến khích người dân, doanh nghiệp thực hiện xuất và lấy hóa đơn điện tử khởi tạo từ máy tính tiề</w:t>
      </w:r>
      <w:r w:rsidR="00CD7F06" w:rsidRPr="00FC70E8">
        <w:rPr>
          <w:rFonts w:ascii="Times New Roman" w:hAnsi="Times New Roman"/>
          <w:color w:val="000000"/>
          <w:sz w:val="28"/>
          <w:szCs w:val="28"/>
        </w:rPr>
        <w:t xml:space="preserve">n. </w:t>
      </w:r>
      <w:proofErr w:type="gramStart"/>
      <w:r w:rsidR="00CD7F06" w:rsidRPr="00FC70E8">
        <w:rPr>
          <w:rFonts w:ascii="Times New Roman" w:hAnsi="Times New Roman"/>
          <w:color w:val="000000"/>
          <w:sz w:val="28"/>
          <w:szCs w:val="28"/>
        </w:rPr>
        <w:t>H</w:t>
      </w:r>
      <w:r w:rsidR="00776649" w:rsidRPr="00FC70E8">
        <w:rPr>
          <w:rFonts w:ascii="Times New Roman" w:hAnsi="Times New Roman"/>
          <w:color w:val="000000"/>
          <w:sz w:val="28"/>
          <w:szCs w:val="28"/>
        </w:rPr>
        <w:t xml:space="preserve">ỗ trợ, </w:t>
      </w:r>
      <w:r w:rsidR="00CD7F06" w:rsidRPr="00FC70E8">
        <w:rPr>
          <w:rFonts w:ascii="Times New Roman" w:hAnsi="Times New Roman"/>
          <w:color w:val="000000"/>
          <w:sz w:val="28"/>
          <w:szCs w:val="28"/>
        </w:rPr>
        <w:t>tạo điều kiện thuận l</w:t>
      </w:r>
      <w:r w:rsidR="00C25E85">
        <w:rPr>
          <w:rFonts w:ascii="Times New Roman" w:hAnsi="Times New Roman"/>
          <w:color w:val="000000"/>
          <w:sz w:val="28"/>
          <w:szCs w:val="28"/>
        </w:rPr>
        <w:t>ợ</w:t>
      </w:r>
      <w:r w:rsidR="00CD7F06" w:rsidRPr="00FC70E8">
        <w:rPr>
          <w:rFonts w:ascii="Times New Roman" w:hAnsi="Times New Roman"/>
          <w:color w:val="000000"/>
          <w:sz w:val="28"/>
          <w:szCs w:val="28"/>
        </w:rPr>
        <w:t xml:space="preserve">i và </w:t>
      </w:r>
      <w:r w:rsidR="00776649" w:rsidRPr="00FC70E8">
        <w:rPr>
          <w:rFonts w:ascii="Times New Roman" w:hAnsi="Times New Roman"/>
          <w:color w:val="000000"/>
          <w:sz w:val="28"/>
          <w:szCs w:val="28"/>
        </w:rPr>
        <w:t>giải đáp những khó khăn, vướng mắc trong quá trình chuyển đổi hóa đơn điện tử khởi tạo từ máy tính tiền</w:t>
      </w:r>
      <w:r w:rsidR="00782D13">
        <w:rPr>
          <w:rFonts w:ascii="Times New Roman" w:hAnsi="Times New Roman"/>
          <w:color w:val="000000"/>
          <w:sz w:val="28"/>
          <w:szCs w:val="28"/>
        </w:rPr>
        <w:t>.</w:t>
      </w:r>
      <w:proofErr w:type="gramEnd"/>
      <w:r w:rsidR="00776649" w:rsidRPr="00FC70E8">
        <w:rPr>
          <w:rFonts w:ascii="Times New Roman" w:hAnsi="Times New Roman"/>
          <w:color w:val="000000"/>
          <w:sz w:val="28"/>
          <w:szCs w:val="28"/>
        </w:rPr>
        <w:t xml:space="preserve"> </w:t>
      </w:r>
    </w:p>
    <w:p w14:paraId="3A0BD054" w14:textId="76980C83" w:rsidR="00FF4955" w:rsidRPr="00782D13" w:rsidRDefault="00967D14" w:rsidP="00C25E85">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b)</w:t>
      </w:r>
      <w:r w:rsidR="006E0BAC" w:rsidRPr="00FC70E8">
        <w:rPr>
          <w:rFonts w:ascii="Times New Roman" w:hAnsi="Times New Roman"/>
          <w:color w:val="000000"/>
          <w:sz w:val="28"/>
          <w:szCs w:val="28"/>
        </w:rPr>
        <w:t xml:space="preserve"> </w:t>
      </w:r>
      <w:r w:rsidR="00B54C56" w:rsidRPr="00FC70E8">
        <w:rPr>
          <w:rFonts w:ascii="Times New Roman" w:hAnsi="Times New Roman"/>
          <w:color w:val="000000"/>
          <w:sz w:val="28"/>
          <w:szCs w:val="28"/>
        </w:rPr>
        <w:t>Tiếp tục chỉ đạo</w:t>
      </w:r>
      <w:r w:rsidR="00B54C56">
        <w:rPr>
          <w:rFonts w:ascii="Times New Roman" w:hAnsi="Times New Roman"/>
          <w:color w:val="000000"/>
          <w:sz w:val="28"/>
          <w:szCs w:val="28"/>
        </w:rPr>
        <w:t>,</w:t>
      </w:r>
      <w:r w:rsidR="00B54C56" w:rsidRPr="00FC70E8">
        <w:rPr>
          <w:rFonts w:ascii="Times New Roman" w:hAnsi="Times New Roman"/>
          <w:color w:val="000000"/>
          <w:sz w:val="28"/>
          <w:szCs w:val="28"/>
        </w:rPr>
        <w:t xml:space="preserve"> </w:t>
      </w:r>
      <w:r w:rsidR="00B54C56">
        <w:rPr>
          <w:rFonts w:ascii="Times New Roman" w:hAnsi="Times New Roman"/>
          <w:color w:val="000000"/>
          <w:sz w:val="28"/>
          <w:szCs w:val="28"/>
        </w:rPr>
        <w:t>c</w:t>
      </w:r>
      <w:r w:rsidR="006E0BAC" w:rsidRPr="00FC70E8">
        <w:rPr>
          <w:rFonts w:ascii="Times New Roman" w:hAnsi="Times New Roman"/>
          <w:color w:val="000000"/>
          <w:sz w:val="28"/>
          <w:szCs w:val="28"/>
        </w:rPr>
        <w:t>hủ trì, ph</w:t>
      </w:r>
      <w:r w:rsidR="00652388" w:rsidRPr="00FC70E8">
        <w:rPr>
          <w:rFonts w:ascii="Times New Roman" w:hAnsi="Times New Roman"/>
          <w:color w:val="000000"/>
          <w:sz w:val="28"/>
          <w:szCs w:val="28"/>
          <w:lang w:val="vi-VN"/>
        </w:rPr>
        <w:t>ối</w:t>
      </w:r>
      <w:r w:rsidR="006E0BAC" w:rsidRPr="00FC70E8">
        <w:rPr>
          <w:rFonts w:ascii="Times New Roman" w:hAnsi="Times New Roman"/>
          <w:color w:val="000000"/>
          <w:sz w:val="28"/>
          <w:szCs w:val="28"/>
        </w:rPr>
        <w:t xml:space="preserve"> hợp với </w:t>
      </w:r>
      <w:r w:rsidR="00450AB4" w:rsidRPr="00FC70E8">
        <w:rPr>
          <w:rFonts w:ascii="Times New Roman" w:hAnsi="Times New Roman"/>
          <w:color w:val="000000"/>
          <w:sz w:val="28"/>
          <w:szCs w:val="28"/>
        </w:rPr>
        <w:t>Ủy ban nhân dân</w:t>
      </w:r>
      <w:r w:rsidR="006E0BAC" w:rsidRPr="00FC70E8">
        <w:rPr>
          <w:rFonts w:ascii="Times New Roman" w:hAnsi="Times New Roman"/>
          <w:color w:val="000000"/>
          <w:sz w:val="28"/>
          <w:szCs w:val="28"/>
        </w:rPr>
        <w:t xml:space="preserve"> các huyện, thành ph</w:t>
      </w:r>
      <w:r w:rsidR="00FF4955" w:rsidRPr="00FC70E8">
        <w:rPr>
          <w:rFonts w:ascii="Times New Roman" w:hAnsi="Times New Roman"/>
          <w:color w:val="000000"/>
          <w:sz w:val="28"/>
          <w:szCs w:val="28"/>
          <w:lang w:val="vi-VN"/>
        </w:rPr>
        <w:t>ố</w:t>
      </w:r>
      <w:r w:rsidR="006E0BAC" w:rsidRPr="00FC70E8">
        <w:rPr>
          <w:rFonts w:ascii="Times New Roman" w:hAnsi="Times New Roman"/>
          <w:color w:val="000000"/>
          <w:sz w:val="28"/>
          <w:szCs w:val="28"/>
        </w:rPr>
        <w:t xml:space="preserve"> và các cơ quan, đơn vị có liên quan </w:t>
      </w:r>
      <w:r w:rsidR="00A80B86" w:rsidRPr="00FC70E8">
        <w:rPr>
          <w:rFonts w:ascii="Times New Roman" w:hAnsi="Times New Roman"/>
          <w:color w:val="000000"/>
          <w:sz w:val="28"/>
          <w:szCs w:val="28"/>
        </w:rPr>
        <w:t>thực hiện kiểm tra, xử phạt các trường hợp bán lẻ không xuất hóa đơn theo đúng quy định của pháp luật thuế, tập trung vào các cơ sở kinh doanh theo mô hình chuỗi, kinh doanh dịch vụ ăn uống, nhà hàng, kinh doanh vàng trang sức mỹ nghệ…</w:t>
      </w:r>
      <w:r w:rsidR="00782D13">
        <w:rPr>
          <w:rFonts w:ascii="Times New Roman" w:hAnsi="Times New Roman"/>
          <w:color w:val="000000"/>
          <w:sz w:val="28"/>
          <w:szCs w:val="28"/>
        </w:rPr>
        <w:t>.</w:t>
      </w:r>
    </w:p>
    <w:p w14:paraId="7243F1E4" w14:textId="13998595" w:rsidR="006E0BAC" w:rsidRPr="00FC70E8" w:rsidRDefault="00967D14" w:rsidP="00C25E85">
      <w:pPr>
        <w:spacing w:before="120" w:after="0" w:line="240" w:lineRule="auto"/>
        <w:ind w:firstLine="709"/>
        <w:jc w:val="both"/>
        <w:rPr>
          <w:rFonts w:ascii="Times New Roman" w:hAnsi="Times New Roman"/>
          <w:color w:val="000000"/>
          <w:sz w:val="28"/>
          <w:szCs w:val="28"/>
          <w:lang w:val="vi-VN"/>
        </w:rPr>
      </w:pPr>
      <w:proofErr w:type="gramStart"/>
      <w:r>
        <w:rPr>
          <w:rFonts w:ascii="Times New Roman" w:hAnsi="Times New Roman"/>
          <w:color w:val="000000"/>
          <w:sz w:val="28"/>
          <w:szCs w:val="28"/>
        </w:rPr>
        <w:t>c)</w:t>
      </w:r>
      <w:r w:rsidR="00FF4955" w:rsidRPr="00FC70E8">
        <w:rPr>
          <w:rFonts w:ascii="Times New Roman" w:hAnsi="Times New Roman"/>
          <w:color w:val="000000"/>
          <w:sz w:val="28"/>
          <w:szCs w:val="28"/>
          <w:lang w:val="vi-VN"/>
        </w:rPr>
        <w:t xml:space="preserve"> Cục Thuế và các Chi cục Thuế</w:t>
      </w:r>
      <w:r w:rsidR="00450AB4" w:rsidRPr="00FC70E8">
        <w:rPr>
          <w:rFonts w:ascii="Times New Roman" w:hAnsi="Times New Roman"/>
          <w:color w:val="000000"/>
          <w:sz w:val="28"/>
          <w:szCs w:val="28"/>
        </w:rPr>
        <w:t xml:space="preserve"> khu vực, thành phố</w:t>
      </w:r>
      <w:r w:rsidR="00FF4955" w:rsidRPr="00FC70E8">
        <w:rPr>
          <w:rFonts w:ascii="Times New Roman" w:hAnsi="Times New Roman"/>
          <w:color w:val="000000"/>
          <w:sz w:val="28"/>
          <w:szCs w:val="28"/>
          <w:lang w:val="vi-VN"/>
        </w:rPr>
        <w:t xml:space="preserve"> nắm bắt và xử lý ngay những vướng mắc thuộc thẩm quyền.</w:t>
      </w:r>
      <w:proofErr w:type="gramEnd"/>
      <w:r w:rsidR="00FF4955" w:rsidRPr="00FC70E8">
        <w:rPr>
          <w:rFonts w:ascii="Times New Roman" w:hAnsi="Times New Roman"/>
          <w:color w:val="000000"/>
          <w:sz w:val="28"/>
          <w:szCs w:val="28"/>
          <w:lang w:val="vi-VN"/>
        </w:rPr>
        <w:t xml:space="preserve"> Báo cáo </w:t>
      </w:r>
      <w:r w:rsidR="00450AB4" w:rsidRPr="00FC70E8">
        <w:rPr>
          <w:rFonts w:ascii="Times New Roman" w:hAnsi="Times New Roman"/>
          <w:color w:val="000000"/>
          <w:sz w:val="28"/>
          <w:szCs w:val="28"/>
        </w:rPr>
        <w:t>Ủy ban nhân dân</w:t>
      </w:r>
      <w:r w:rsidR="001A289B" w:rsidRPr="00FC70E8">
        <w:rPr>
          <w:rFonts w:ascii="Times New Roman" w:hAnsi="Times New Roman"/>
          <w:color w:val="000000"/>
          <w:sz w:val="28"/>
          <w:szCs w:val="28"/>
        </w:rPr>
        <w:t xml:space="preserve"> </w:t>
      </w:r>
      <w:r w:rsidR="00423B20" w:rsidRPr="00FC70E8">
        <w:rPr>
          <w:rFonts w:ascii="Times New Roman" w:hAnsi="Times New Roman"/>
          <w:color w:val="000000"/>
          <w:sz w:val="28"/>
          <w:szCs w:val="28"/>
          <w:lang w:val="vi-VN"/>
        </w:rPr>
        <w:t>tỉnh</w:t>
      </w:r>
      <w:r w:rsidR="00FF4955" w:rsidRPr="00FC70E8">
        <w:rPr>
          <w:rFonts w:ascii="Times New Roman" w:hAnsi="Times New Roman"/>
          <w:color w:val="000000"/>
          <w:sz w:val="28"/>
          <w:szCs w:val="28"/>
          <w:lang w:val="vi-VN"/>
        </w:rPr>
        <w:t>, Tổng cục Thuế</w:t>
      </w:r>
      <w:r w:rsidR="00423B20" w:rsidRPr="00FC70E8">
        <w:rPr>
          <w:rFonts w:ascii="Times New Roman" w:hAnsi="Times New Roman"/>
          <w:color w:val="000000"/>
          <w:sz w:val="28"/>
          <w:szCs w:val="28"/>
          <w:lang w:val="vi-VN"/>
        </w:rPr>
        <w:t xml:space="preserve"> </w:t>
      </w:r>
      <w:r w:rsidR="007E3B59" w:rsidRPr="00FC70E8">
        <w:rPr>
          <w:rFonts w:ascii="Times New Roman" w:hAnsi="Times New Roman"/>
          <w:color w:val="000000"/>
          <w:sz w:val="28"/>
          <w:szCs w:val="28"/>
          <w:lang w:val="vi-VN"/>
        </w:rPr>
        <w:t>những nội dung vượt thẩm quyền để kịp thời tháo gỡ.</w:t>
      </w:r>
      <w:r w:rsidR="00FF4955" w:rsidRPr="00FC70E8">
        <w:rPr>
          <w:rFonts w:ascii="Times New Roman" w:hAnsi="Times New Roman"/>
          <w:color w:val="000000"/>
          <w:sz w:val="28"/>
          <w:szCs w:val="28"/>
          <w:lang w:val="vi-VN"/>
        </w:rPr>
        <w:t xml:space="preserve"> </w:t>
      </w:r>
    </w:p>
    <w:p w14:paraId="14DE24E6" w14:textId="77777777" w:rsidR="00782D13" w:rsidRDefault="00782D13" w:rsidP="00C25E85">
      <w:pPr>
        <w:spacing w:before="120" w:after="0" w:line="240" w:lineRule="auto"/>
        <w:ind w:firstLine="709"/>
        <w:jc w:val="both"/>
        <w:rPr>
          <w:rFonts w:ascii="Times New Roman" w:hAnsi="Times New Roman"/>
          <w:spacing w:val="-4"/>
          <w:sz w:val="28"/>
          <w:szCs w:val="28"/>
        </w:rPr>
      </w:pPr>
      <w:r w:rsidRPr="000D6675">
        <w:rPr>
          <w:rFonts w:ascii="Times New Roman" w:hAnsi="Times New Roman"/>
          <w:b/>
          <w:spacing w:val="-4"/>
          <w:sz w:val="28"/>
          <w:szCs w:val="28"/>
        </w:rPr>
        <w:t>2.</w:t>
      </w:r>
      <w:r>
        <w:rPr>
          <w:rFonts w:ascii="Times New Roman" w:hAnsi="Times New Roman"/>
          <w:b/>
          <w:spacing w:val="-4"/>
          <w:sz w:val="28"/>
          <w:szCs w:val="28"/>
        </w:rPr>
        <w:t xml:space="preserve"> </w:t>
      </w:r>
      <w:r w:rsidRPr="000D6675">
        <w:rPr>
          <w:rFonts w:ascii="Times New Roman" w:hAnsi="Times New Roman"/>
          <w:b/>
          <w:spacing w:val="-4"/>
          <w:sz w:val="28"/>
          <w:szCs w:val="28"/>
        </w:rPr>
        <w:t xml:space="preserve"> </w:t>
      </w:r>
      <w:r>
        <w:rPr>
          <w:rFonts w:ascii="Times New Roman" w:hAnsi="Times New Roman"/>
          <w:spacing w:val="-4"/>
          <w:sz w:val="28"/>
          <w:szCs w:val="28"/>
        </w:rPr>
        <w:t>Các Sở, ban, ngành cấp tỉnh;</w:t>
      </w:r>
      <w:r w:rsidRPr="00784A64">
        <w:rPr>
          <w:rFonts w:ascii="Times New Roman" w:hAnsi="Times New Roman"/>
          <w:spacing w:val="-4"/>
          <w:sz w:val="28"/>
          <w:szCs w:val="28"/>
        </w:rPr>
        <w:t xml:space="preserve"> Kho bạc nhà nước tỉ</w:t>
      </w:r>
      <w:r>
        <w:rPr>
          <w:rFonts w:ascii="Times New Roman" w:hAnsi="Times New Roman"/>
          <w:spacing w:val="-4"/>
          <w:sz w:val="28"/>
          <w:szCs w:val="28"/>
        </w:rPr>
        <w:t>nh,</w:t>
      </w:r>
      <w:r w:rsidRPr="00784A64">
        <w:rPr>
          <w:rFonts w:ascii="Times New Roman" w:hAnsi="Times New Roman"/>
          <w:spacing w:val="-4"/>
          <w:sz w:val="28"/>
          <w:szCs w:val="28"/>
        </w:rPr>
        <w:t xml:space="preserve"> Báo Ninh Thuận</w:t>
      </w:r>
      <w:r>
        <w:rPr>
          <w:rFonts w:ascii="Times New Roman" w:hAnsi="Times New Roman"/>
          <w:spacing w:val="-4"/>
          <w:sz w:val="28"/>
          <w:szCs w:val="28"/>
        </w:rPr>
        <w:t>,</w:t>
      </w:r>
      <w:r w:rsidRPr="00784A64">
        <w:rPr>
          <w:rFonts w:ascii="Times New Roman" w:hAnsi="Times New Roman"/>
          <w:spacing w:val="-4"/>
          <w:sz w:val="28"/>
          <w:szCs w:val="28"/>
        </w:rPr>
        <w:t xml:space="preserve"> Đài Phát thanh và Truyền hình tỉnh</w:t>
      </w:r>
      <w:r>
        <w:rPr>
          <w:rFonts w:ascii="Times New Roman" w:hAnsi="Times New Roman"/>
          <w:spacing w:val="-4"/>
          <w:sz w:val="28"/>
          <w:szCs w:val="28"/>
        </w:rPr>
        <w:t xml:space="preserve"> </w:t>
      </w:r>
    </w:p>
    <w:p w14:paraId="294B2E80" w14:textId="5B80DFD3" w:rsidR="009B4786" w:rsidRPr="00B004FB" w:rsidRDefault="00967D14"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a)</w:t>
      </w:r>
      <w:r w:rsidR="009B4786" w:rsidRPr="00B004FB">
        <w:rPr>
          <w:rFonts w:ascii="Times New Roman" w:hAnsi="Times New Roman"/>
          <w:sz w:val="28"/>
          <w:szCs w:val="28"/>
          <w:lang w:val="vi-VN"/>
        </w:rPr>
        <w:t xml:space="preserve"> </w:t>
      </w:r>
      <w:r w:rsidR="009B4786" w:rsidRPr="00B004FB">
        <w:rPr>
          <w:rFonts w:ascii="Times New Roman" w:hAnsi="Times New Roman"/>
          <w:sz w:val="28"/>
          <w:szCs w:val="28"/>
        </w:rPr>
        <w:t>Phối hợp với Cục Thuế tỉnh tăng cường công tác tuyên truyền về mục đích, ý nghĩa và lợi ích mang lại khi chuyển đổi áp dụng hóa đơn điện tử khởi tạo từ máy tính tiề</w:t>
      </w:r>
      <w:r w:rsidR="00782D13">
        <w:rPr>
          <w:rFonts w:ascii="Times New Roman" w:hAnsi="Times New Roman"/>
          <w:sz w:val="28"/>
          <w:szCs w:val="28"/>
        </w:rPr>
        <w:t>n.</w:t>
      </w:r>
    </w:p>
    <w:p w14:paraId="4443BE1D" w14:textId="394A11AD" w:rsidR="00CE3AB9" w:rsidRPr="00B004FB" w:rsidRDefault="00967D14" w:rsidP="00C25E85">
      <w:pPr>
        <w:spacing w:before="120" w:after="0" w:line="240" w:lineRule="auto"/>
        <w:ind w:firstLine="709"/>
        <w:jc w:val="both"/>
        <w:rPr>
          <w:rFonts w:ascii="Times New Roman" w:hAnsi="Times New Roman" w:cs="VNI-Times"/>
          <w:sz w:val="28"/>
          <w:szCs w:val="28"/>
        </w:rPr>
      </w:pPr>
      <w:r>
        <w:rPr>
          <w:rFonts w:ascii="Times New Roman" w:hAnsi="Times New Roman"/>
          <w:sz w:val="28"/>
          <w:szCs w:val="28"/>
        </w:rPr>
        <w:t>b)</w:t>
      </w:r>
      <w:r w:rsidR="00CE3AB9" w:rsidRPr="00B004FB">
        <w:rPr>
          <w:sz w:val="28"/>
          <w:szCs w:val="28"/>
        </w:rPr>
        <w:t xml:space="preserve"> </w:t>
      </w:r>
      <w:r w:rsidR="00CE3AB9" w:rsidRPr="00B004FB">
        <w:rPr>
          <w:rFonts w:ascii="Times New Roman" w:hAnsi="Times New Roman"/>
          <w:sz w:val="28"/>
          <w:szCs w:val="28"/>
        </w:rPr>
        <w:t>Phối hợp với Cục Thuế tỉnh</w:t>
      </w:r>
      <w:r w:rsidR="007D07DB">
        <w:rPr>
          <w:rFonts w:ascii="Times New Roman" w:hAnsi="Times New Roman"/>
          <w:sz w:val="28"/>
          <w:szCs w:val="28"/>
        </w:rPr>
        <w:t xml:space="preserve"> tuyên truyền, </w:t>
      </w:r>
      <w:r w:rsidR="00CE3AB9" w:rsidRPr="00B004FB">
        <w:rPr>
          <w:rFonts w:ascii="Times New Roman" w:hAnsi="Times New Roman"/>
          <w:sz w:val="28"/>
          <w:szCs w:val="28"/>
        </w:rPr>
        <w:t>hướng dẫn doanh nghiệ</w:t>
      </w:r>
      <w:r w:rsidR="006775DA" w:rsidRPr="00B004FB">
        <w:rPr>
          <w:rFonts w:ascii="Times New Roman" w:hAnsi="Times New Roman"/>
          <w:sz w:val="28"/>
          <w:szCs w:val="28"/>
        </w:rPr>
        <w:t>p</w:t>
      </w:r>
      <w:r w:rsidR="007D07DB">
        <w:rPr>
          <w:rFonts w:ascii="Times New Roman" w:hAnsi="Times New Roman"/>
          <w:sz w:val="28"/>
          <w:szCs w:val="28"/>
        </w:rPr>
        <w:t xml:space="preserve"> </w:t>
      </w:r>
      <w:r w:rsidR="006775DA" w:rsidRPr="00B004FB">
        <w:rPr>
          <w:rFonts w:ascii="Times New Roman" w:hAnsi="Times New Roman"/>
          <w:sz w:val="28"/>
          <w:szCs w:val="28"/>
        </w:rPr>
        <w:t>hoạt động trong lĩnh vực trực tiếp đến người tiêu dùng đăng ký</w:t>
      </w:r>
      <w:r w:rsidR="007D07DB">
        <w:rPr>
          <w:rFonts w:ascii="Times New Roman" w:hAnsi="Times New Roman"/>
          <w:sz w:val="28"/>
          <w:szCs w:val="28"/>
        </w:rPr>
        <w:t xml:space="preserve"> </w:t>
      </w:r>
      <w:r w:rsidR="006775DA" w:rsidRPr="00B004FB">
        <w:rPr>
          <w:rFonts w:ascii="Times New Roman" w:hAnsi="Times New Roman"/>
          <w:sz w:val="28"/>
          <w:szCs w:val="28"/>
        </w:rPr>
        <w:t>áp</w:t>
      </w:r>
      <w:r w:rsidR="00CE3AB9" w:rsidRPr="00B004FB">
        <w:rPr>
          <w:rFonts w:ascii="Times New Roman" w:hAnsi="Times New Roman"/>
          <w:sz w:val="28"/>
          <w:szCs w:val="28"/>
        </w:rPr>
        <w:t xml:space="preserve"> dụng hóa đơn điện tử</w:t>
      </w:r>
      <w:r w:rsidR="006775DA" w:rsidRPr="00B004FB">
        <w:rPr>
          <w:rFonts w:ascii="Times New Roman" w:hAnsi="Times New Roman"/>
          <w:sz w:val="28"/>
          <w:szCs w:val="28"/>
        </w:rPr>
        <w:t xml:space="preserve"> khởi tạo từ máy tính tiền</w:t>
      </w:r>
      <w:r w:rsidR="00CE3AB9" w:rsidRPr="00B004FB">
        <w:rPr>
          <w:rFonts w:ascii="Times New Roman" w:hAnsi="Times New Roman"/>
          <w:sz w:val="28"/>
          <w:szCs w:val="28"/>
        </w:rPr>
        <w:t xml:space="preserve"> khi đăng ký thành lập mới doanh nghiệ</w:t>
      </w:r>
      <w:r w:rsidR="00782D13">
        <w:rPr>
          <w:rFonts w:ascii="Times New Roman" w:hAnsi="Times New Roman"/>
          <w:sz w:val="28"/>
          <w:szCs w:val="28"/>
        </w:rPr>
        <w:t>p.</w:t>
      </w:r>
    </w:p>
    <w:p w14:paraId="75E141AA" w14:textId="12F9513E" w:rsidR="00672DFF" w:rsidRPr="00B004FB" w:rsidRDefault="00967D14"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c)</w:t>
      </w:r>
      <w:r w:rsidR="00672DFF" w:rsidRPr="00B004FB">
        <w:rPr>
          <w:rFonts w:ascii="Times New Roman" w:hAnsi="Times New Roman"/>
          <w:sz w:val="28"/>
          <w:szCs w:val="28"/>
        </w:rPr>
        <w:t xml:space="preserve"> </w:t>
      </w:r>
      <w:r w:rsidR="00672DFF" w:rsidRPr="00B004FB">
        <w:rPr>
          <w:rFonts w:ascii="Times New Roman" w:hAnsi="Times New Roman"/>
          <w:sz w:val="28"/>
          <w:szCs w:val="28"/>
          <w:lang w:val="vi-VN"/>
        </w:rPr>
        <w:t>T</w:t>
      </w:r>
      <w:r w:rsidR="00672DFF" w:rsidRPr="00B004FB">
        <w:rPr>
          <w:rFonts w:ascii="Times New Roman" w:hAnsi="Times New Roman"/>
          <w:sz w:val="28"/>
          <w:szCs w:val="28"/>
        </w:rPr>
        <w:t>uyên truy</w:t>
      </w:r>
      <w:r w:rsidR="00672DFF" w:rsidRPr="00B004FB">
        <w:rPr>
          <w:rFonts w:ascii="Times New Roman" w:hAnsi="Times New Roman"/>
          <w:sz w:val="28"/>
          <w:szCs w:val="28"/>
          <w:lang w:val="vi-VN"/>
        </w:rPr>
        <w:t>ề</w:t>
      </w:r>
      <w:r w:rsidR="00672DFF" w:rsidRPr="00B004FB">
        <w:rPr>
          <w:rFonts w:ascii="Times New Roman" w:hAnsi="Times New Roman"/>
          <w:sz w:val="28"/>
          <w:szCs w:val="28"/>
        </w:rPr>
        <w:t>n</w:t>
      </w:r>
      <w:r w:rsidR="009B4786">
        <w:rPr>
          <w:rFonts w:ascii="Times New Roman" w:hAnsi="Times New Roman"/>
          <w:sz w:val="28"/>
          <w:szCs w:val="28"/>
        </w:rPr>
        <w:t xml:space="preserve"> </w:t>
      </w:r>
      <w:r w:rsidR="00672DFF" w:rsidRPr="00B004FB">
        <w:rPr>
          <w:rFonts w:ascii="Times New Roman" w:hAnsi="Times New Roman"/>
          <w:sz w:val="28"/>
          <w:szCs w:val="28"/>
        </w:rPr>
        <w:t xml:space="preserve">vận động </w:t>
      </w:r>
      <w:r w:rsidR="009B4786">
        <w:rPr>
          <w:rFonts w:ascii="Times New Roman" w:hAnsi="Times New Roman"/>
          <w:sz w:val="28"/>
          <w:szCs w:val="28"/>
        </w:rPr>
        <w:t>người nộp thuế</w:t>
      </w:r>
      <w:r w:rsidR="00672DFF" w:rsidRPr="00B004FB">
        <w:rPr>
          <w:rFonts w:ascii="Times New Roman" w:hAnsi="Times New Roman"/>
          <w:sz w:val="28"/>
          <w:szCs w:val="28"/>
        </w:rPr>
        <w:t xml:space="preserve"> thực hiện văn minh thương mại (mua, bán hàng hóa có hóa đơn, chứng từ chứng minh nguồn gốc; nâng cao uy tín của hộ kinh doanh; kê khai trung thực và thực hiện đầy đủ nghĩa vụ thuế đối với Nhà nướ</w:t>
      </w:r>
      <w:r w:rsidR="00782D13">
        <w:rPr>
          <w:rFonts w:ascii="Times New Roman" w:hAnsi="Times New Roman"/>
          <w:sz w:val="28"/>
          <w:szCs w:val="28"/>
        </w:rPr>
        <w:t>c ...).</w:t>
      </w:r>
    </w:p>
    <w:p w14:paraId="5DA0FC82" w14:textId="2A0183AC" w:rsidR="00672DFF" w:rsidRPr="00B004FB" w:rsidRDefault="00967D14"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d)</w:t>
      </w:r>
      <w:r w:rsidR="00672DFF" w:rsidRPr="00B004FB">
        <w:rPr>
          <w:rFonts w:ascii="Times New Roman" w:hAnsi="Times New Roman"/>
          <w:sz w:val="28"/>
          <w:szCs w:val="28"/>
        </w:rPr>
        <w:t xml:space="preserve"> Kịp thời tuyên truyền nêu gương, nhân rộng mô hình các</w:t>
      </w:r>
      <w:r w:rsidR="009B4786">
        <w:rPr>
          <w:rFonts w:ascii="Times New Roman" w:hAnsi="Times New Roman"/>
          <w:sz w:val="28"/>
          <w:szCs w:val="28"/>
        </w:rPr>
        <w:t xml:space="preserve"> </w:t>
      </w:r>
      <w:r w:rsidR="00672DFF" w:rsidRPr="00B004FB">
        <w:rPr>
          <w:rFonts w:ascii="Times New Roman" w:hAnsi="Times New Roman"/>
          <w:sz w:val="28"/>
          <w:szCs w:val="28"/>
        </w:rPr>
        <w:t>địa phương, đơn vị triển khai tốt hóa đơn điện tử khởi tạo từ máy tính tiền.</w:t>
      </w:r>
    </w:p>
    <w:p w14:paraId="0403FAD8" w14:textId="3414EA94" w:rsidR="006E0BAC" w:rsidRPr="00782D13" w:rsidRDefault="000D6675" w:rsidP="00C25E85">
      <w:pPr>
        <w:spacing w:before="120" w:after="0" w:line="240" w:lineRule="auto"/>
        <w:ind w:firstLine="709"/>
        <w:jc w:val="both"/>
        <w:rPr>
          <w:rFonts w:ascii="Times New Roman" w:hAnsi="Times New Roman"/>
          <w:sz w:val="28"/>
          <w:szCs w:val="28"/>
        </w:rPr>
      </w:pPr>
      <w:r>
        <w:rPr>
          <w:rFonts w:ascii="Times New Roman" w:hAnsi="Times New Roman"/>
          <w:b/>
          <w:sz w:val="28"/>
          <w:szCs w:val="28"/>
        </w:rPr>
        <w:t>3</w:t>
      </w:r>
      <w:r w:rsidR="006E0BAC" w:rsidRPr="00B004FB">
        <w:rPr>
          <w:rFonts w:ascii="Times New Roman" w:hAnsi="Times New Roman"/>
          <w:b/>
          <w:sz w:val="28"/>
          <w:szCs w:val="28"/>
        </w:rPr>
        <w:t xml:space="preserve">. </w:t>
      </w:r>
      <w:r w:rsidR="006E0BAC" w:rsidRPr="00782D13">
        <w:rPr>
          <w:rFonts w:ascii="Times New Roman" w:hAnsi="Times New Roman"/>
          <w:sz w:val="28"/>
          <w:szCs w:val="28"/>
        </w:rPr>
        <w:t>Cục Quản lý thị trường</w:t>
      </w:r>
      <w:r w:rsidR="004608BC" w:rsidRPr="00782D13">
        <w:rPr>
          <w:rFonts w:ascii="Times New Roman" w:hAnsi="Times New Roman"/>
          <w:sz w:val="28"/>
          <w:szCs w:val="28"/>
        </w:rPr>
        <w:t>,</w:t>
      </w:r>
      <w:r w:rsidR="006E0BAC" w:rsidRPr="00782D13">
        <w:rPr>
          <w:rFonts w:ascii="Times New Roman" w:hAnsi="Times New Roman"/>
          <w:sz w:val="28"/>
          <w:szCs w:val="28"/>
        </w:rPr>
        <w:t xml:space="preserve"> C</w:t>
      </w:r>
      <w:r w:rsidR="00450AB4" w:rsidRPr="00782D13">
        <w:rPr>
          <w:rFonts w:ascii="Times New Roman" w:hAnsi="Times New Roman"/>
          <w:sz w:val="28"/>
          <w:szCs w:val="28"/>
        </w:rPr>
        <w:t>hi c</w:t>
      </w:r>
      <w:r w:rsidR="006E0BAC" w:rsidRPr="00782D13">
        <w:rPr>
          <w:rFonts w:ascii="Times New Roman" w:hAnsi="Times New Roman"/>
          <w:sz w:val="28"/>
          <w:szCs w:val="28"/>
        </w:rPr>
        <w:t>ục Hả</w:t>
      </w:r>
      <w:r w:rsidR="00F70AF6" w:rsidRPr="00782D13">
        <w:rPr>
          <w:rFonts w:ascii="Times New Roman" w:hAnsi="Times New Roman"/>
          <w:sz w:val="28"/>
          <w:szCs w:val="28"/>
        </w:rPr>
        <w:t>i quan</w:t>
      </w:r>
      <w:r w:rsidR="004608BC" w:rsidRPr="00782D13">
        <w:rPr>
          <w:rFonts w:ascii="Times New Roman" w:hAnsi="Times New Roman"/>
          <w:sz w:val="28"/>
          <w:szCs w:val="28"/>
        </w:rPr>
        <w:t>,</w:t>
      </w:r>
      <w:r w:rsidR="00450AB4" w:rsidRPr="00782D13">
        <w:rPr>
          <w:rFonts w:ascii="Times New Roman" w:hAnsi="Times New Roman"/>
          <w:sz w:val="28"/>
          <w:szCs w:val="28"/>
        </w:rPr>
        <w:t xml:space="preserve"> Sở Công </w:t>
      </w:r>
      <w:r w:rsidR="000B3601" w:rsidRPr="00782D13">
        <w:rPr>
          <w:rFonts w:ascii="Times New Roman" w:hAnsi="Times New Roman"/>
          <w:sz w:val="28"/>
          <w:szCs w:val="28"/>
        </w:rPr>
        <w:t>T</w:t>
      </w:r>
      <w:r w:rsidR="00450AB4" w:rsidRPr="00782D13">
        <w:rPr>
          <w:rFonts w:ascii="Times New Roman" w:hAnsi="Times New Roman"/>
          <w:sz w:val="28"/>
          <w:szCs w:val="28"/>
        </w:rPr>
        <w:t>hương</w:t>
      </w:r>
      <w:r w:rsidR="004608BC" w:rsidRPr="00782D13">
        <w:rPr>
          <w:rFonts w:ascii="Times New Roman" w:hAnsi="Times New Roman"/>
          <w:sz w:val="28"/>
          <w:szCs w:val="28"/>
        </w:rPr>
        <w:t>,</w:t>
      </w:r>
      <w:r w:rsidR="000B3601" w:rsidRPr="00782D13">
        <w:rPr>
          <w:rFonts w:ascii="Times New Roman" w:hAnsi="Times New Roman"/>
          <w:sz w:val="28"/>
          <w:szCs w:val="28"/>
        </w:rPr>
        <w:t xml:space="preserve"> Sở Văn hóa</w:t>
      </w:r>
      <w:r w:rsidR="00C25E85">
        <w:rPr>
          <w:rFonts w:ascii="Times New Roman" w:hAnsi="Times New Roman"/>
          <w:sz w:val="28"/>
          <w:szCs w:val="28"/>
        </w:rPr>
        <w:t>,</w:t>
      </w:r>
      <w:r w:rsidR="004608BC" w:rsidRPr="00782D13">
        <w:rPr>
          <w:rFonts w:ascii="Times New Roman" w:hAnsi="Times New Roman"/>
          <w:sz w:val="28"/>
          <w:szCs w:val="28"/>
        </w:rPr>
        <w:t xml:space="preserve"> </w:t>
      </w:r>
      <w:r w:rsidR="000B3601" w:rsidRPr="00782D13">
        <w:rPr>
          <w:rFonts w:ascii="Times New Roman" w:hAnsi="Times New Roman"/>
          <w:sz w:val="28"/>
          <w:szCs w:val="28"/>
        </w:rPr>
        <w:t>Thể thao</w:t>
      </w:r>
      <w:r w:rsidR="004608BC" w:rsidRPr="00782D13">
        <w:rPr>
          <w:rFonts w:ascii="Times New Roman" w:hAnsi="Times New Roman"/>
          <w:sz w:val="28"/>
          <w:szCs w:val="28"/>
        </w:rPr>
        <w:t xml:space="preserve"> và </w:t>
      </w:r>
      <w:r w:rsidR="000B3601" w:rsidRPr="00782D13">
        <w:rPr>
          <w:rFonts w:ascii="Times New Roman" w:hAnsi="Times New Roman"/>
          <w:sz w:val="28"/>
          <w:szCs w:val="28"/>
        </w:rPr>
        <w:t>Du l</w:t>
      </w:r>
      <w:r w:rsidR="00C25E85">
        <w:rPr>
          <w:rFonts w:ascii="Times New Roman" w:hAnsi="Times New Roman"/>
          <w:sz w:val="28"/>
          <w:szCs w:val="28"/>
        </w:rPr>
        <w:t>ị</w:t>
      </w:r>
      <w:r w:rsidR="000B3601" w:rsidRPr="00782D13">
        <w:rPr>
          <w:rFonts w:ascii="Times New Roman" w:hAnsi="Times New Roman"/>
          <w:sz w:val="28"/>
          <w:szCs w:val="28"/>
        </w:rPr>
        <w:t>ch</w:t>
      </w:r>
      <w:r w:rsidR="004608BC" w:rsidRPr="00782D13">
        <w:rPr>
          <w:rFonts w:ascii="Times New Roman" w:hAnsi="Times New Roman"/>
          <w:sz w:val="28"/>
          <w:szCs w:val="28"/>
        </w:rPr>
        <w:t>,</w:t>
      </w:r>
      <w:r w:rsidR="000B3601" w:rsidRPr="00782D13">
        <w:rPr>
          <w:rFonts w:ascii="Times New Roman" w:hAnsi="Times New Roman"/>
          <w:sz w:val="28"/>
          <w:szCs w:val="28"/>
        </w:rPr>
        <w:t xml:space="preserve"> Sở Y tế</w:t>
      </w:r>
      <w:r w:rsidR="004608BC" w:rsidRPr="00782D13">
        <w:rPr>
          <w:rFonts w:ascii="Times New Roman" w:hAnsi="Times New Roman"/>
          <w:sz w:val="28"/>
          <w:szCs w:val="28"/>
        </w:rPr>
        <w:t>,</w:t>
      </w:r>
      <w:r w:rsidR="000B3601" w:rsidRPr="00782D13">
        <w:rPr>
          <w:rFonts w:ascii="Times New Roman" w:hAnsi="Times New Roman"/>
          <w:sz w:val="28"/>
          <w:szCs w:val="28"/>
        </w:rPr>
        <w:t xml:space="preserve"> </w:t>
      </w:r>
      <w:r w:rsidR="00F70AF6" w:rsidRPr="00782D13">
        <w:rPr>
          <w:rFonts w:ascii="Times New Roman" w:hAnsi="Times New Roman"/>
          <w:sz w:val="28"/>
          <w:szCs w:val="28"/>
        </w:rPr>
        <w:t xml:space="preserve"> Công an tỉnh</w:t>
      </w:r>
    </w:p>
    <w:p w14:paraId="27BAEE5D" w14:textId="08CB056D" w:rsidR="00467F85" w:rsidRPr="00B004FB" w:rsidRDefault="00782D13"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a)</w:t>
      </w:r>
      <w:r w:rsidR="008F19E0" w:rsidRPr="00B004FB">
        <w:rPr>
          <w:rFonts w:ascii="Times New Roman" w:hAnsi="Times New Roman"/>
          <w:sz w:val="28"/>
          <w:szCs w:val="28"/>
          <w:lang w:val="vi-VN"/>
        </w:rPr>
        <w:t xml:space="preserve"> </w:t>
      </w:r>
      <w:r w:rsidR="006E0BAC" w:rsidRPr="00B004FB">
        <w:rPr>
          <w:rFonts w:ascii="Times New Roman" w:hAnsi="Times New Roman"/>
          <w:sz w:val="28"/>
          <w:szCs w:val="28"/>
        </w:rPr>
        <w:t>Phố</w:t>
      </w:r>
      <w:r w:rsidR="00167C83" w:rsidRPr="00B004FB">
        <w:rPr>
          <w:rFonts w:ascii="Times New Roman" w:hAnsi="Times New Roman"/>
          <w:sz w:val="28"/>
          <w:szCs w:val="28"/>
        </w:rPr>
        <w:t>i hợ</w:t>
      </w:r>
      <w:r w:rsidR="006E0BAC" w:rsidRPr="00B004FB">
        <w:rPr>
          <w:rFonts w:ascii="Times New Roman" w:hAnsi="Times New Roman"/>
          <w:sz w:val="28"/>
          <w:szCs w:val="28"/>
        </w:rPr>
        <w:t>p với Cục Thuế tỉnh tăng cường công tác ki</w:t>
      </w:r>
      <w:r w:rsidR="008F6CB2" w:rsidRPr="00B004FB">
        <w:rPr>
          <w:rFonts w:ascii="Times New Roman" w:hAnsi="Times New Roman"/>
          <w:sz w:val="28"/>
          <w:szCs w:val="28"/>
        </w:rPr>
        <w:t>ể</w:t>
      </w:r>
      <w:r w:rsidR="006E0BAC" w:rsidRPr="00B004FB">
        <w:rPr>
          <w:rFonts w:ascii="Times New Roman" w:hAnsi="Times New Roman"/>
          <w:sz w:val="28"/>
          <w:szCs w:val="28"/>
        </w:rPr>
        <w:t xml:space="preserve">m tra </w:t>
      </w:r>
      <w:r w:rsidR="00725AAC" w:rsidRPr="00B004FB">
        <w:rPr>
          <w:rFonts w:ascii="Times New Roman" w:hAnsi="Times New Roman"/>
          <w:sz w:val="28"/>
          <w:szCs w:val="28"/>
        </w:rPr>
        <w:t xml:space="preserve">đột xuất </w:t>
      </w:r>
      <w:r w:rsidR="006E0BAC" w:rsidRPr="00B004FB">
        <w:rPr>
          <w:rFonts w:ascii="Times New Roman" w:hAnsi="Times New Roman"/>
          <w:sz w:val="28"/>
          <w:szCs w:val="28"/>
        </w:rPr>
        <w:t xml:space="preserve">việc sử dụng hóa đơn đối với </w:t>
      </w:r>
      <w:r w:rsidR="00725AAC" w:rsidRPr="00B004FB">
        <w:rPr>
          <w:rFonts w:ascii="Times New Roman" w:hAnsi="Times New Roman"/>
          <w:sz w:val="28"/>
          <w:szCs w:val="28"/>
        </w:rPr>
        <w:t>các cơ sở kinh doanh, đảm bảo xuất hóa đơn đầy đủ</w:t>
      </w:r>
      <w:r>
        <w:rPr>
          <w:rFonts w:ascii="Times New Roman" w:hAnsi="Times New Roman"/>
          <w:sz w:val="28"/>
          <w:szCs w:val="28"/>
        </w:rPr>
        <w:t>.</w:t>
      </w:r>
    </w:p>
    <w:p w14:paraId="49571A9C" w14:textId="14323B33" w:rsidR="00467F85" w:rsidRPr="00B004FB" w:rsidRDefault="00782D13"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b)</w:t>
      </w:r>
      <w:r w:rsidR="00467F85" w:rsidRPr="00B004FB">
        <w:rPr>
          <w:rFonts w:ascii="Times New Roman" w:hAnsi="Times New Roman"/>
          <w:sz w:val="28"/>
          <w:szCs w:val="28"/>
          <w:lang w:val="vi-VN"/>
        </w:rPr>
        <w:t xml:space="preserve"> </w:t>
      </w:r>
      <w:r w:rsidR="00467F85" w:rsidRPr="00B004FB">
        <w:rPr>
          <w:rFonts w:ascii="Times New Roman" w:hAnsi="Times New Roman"/>
          <w:sz w:val="28"/>
          <w:szCs w:val="28"/>
        </w:rPr>
        <w:t>Phối hợp với Cục Thuế tỉnh để đề xuất các giải pháp nhằm chống thất thu ngân sách nhà nước, trong đó tập trung vào khu vực kinh tế ngoài quốc doanh, trọng tâm là lĩnh vực kinh doanh hàng hóa, dịch vụ trực tiếp đến người tiêu dùng bán lẻ ít lấy hóa đơn (ăn uống; nhà hàng; khách sạn; trung tâm thương mại; siêu thị; bán lẻ hàng tiêu dùng; bán lẻ thuốc tân dược; kinh doanh vàng bạc; dịch vụ vui chơi, giải trí và các dịch vụ khác)</w:t>
      </w:r>
      <w:r w:rsidR="00C25E85">
        <w:rPr>
          <w:rFonts w:ascii="Times New Roman" w:hAnsi="Times New Roman"/>
          <w:sz w:val="28"/>
          <w:szCs w:val="28"/>
        </w:rPr>
        <w:t>.</w:t>
      </w:r>
    </w:p>
    <w:p w14:paraId="2DA4AEAF" w14:textId="1EE8ABEE" w:rsidR="00725AAC" w:rsidRPr="00B004FB" w:rsidRDefault="00782D13" w:rsidP="00C25E85">
      <w:pPr>
        <w:spacing w:before="120" w:after="0" w:line="240" w:lineRule="auto"/>
        <w:ind w:firstLine="709"/>
        <w:jc w:val="both"/>
        <w:rPr>
          <w:rFonts w:ascii="Times New Roman" w:hAnsi="Times New Roman"/>
          <w:sz w:val="28"/>
          <w:szCs w:val="28"/>
          <w:lang w:val="vi-VN"/>
        </w:rPr>
      </w:pPr>
      <w:r>
        <w:rPr>
          <w:rFonts w:ascii="Times New Roman" w:hAnsi="Times New Roman"/>
          <w:sz w:val="28"/>
          <w:szCs w:val="28"/>
        </w:rPr>
        <w:t>c)</w:t>
      </w:r>
      <w:r w:rsidR="008F19E0" w:rsidRPr="00B004FB">
        <w:rPr>
          <w:rFonts w:ascii="Times New Roman" w:hAnsi="Times New Roman"/>
          <w:sz w:val="28"/>
          <w:szCs w:val="28"/>
          <w:lang w:val="vi-VN"/>
        </w:rPr>
        <w:t xml:space="preserve"> Chuẩn bị các điều kiện kỹ thuật cần thiết để sẵn sàng thực hiện việc kết nối, tra cứu thông tin hóa đơn điện tử phục vụ công tác quản lý </w:t>
      </w:r>
      <w:proofErr w:type="gramStart"/>
      <w:r w:rsidR="008F19E0" w:rsidRPr="00B004FB">
        <w:rPr>
          <w:rFonts w:ascii="Times New Roman" w:hAnsi="Times New Roman"/>
          <w:sz w:val="28"/>
          <w:szCs w:val="28"/>
          <w:lang w:val="vi-VN"/>
        </w:rPr>
        <w:t>theo</w:t>
      </w:r>
      <w:proofErr w:type="gramEnd"/>
      <w:r w:rsidR="008F19E0" w:rsidRPr="00B004FB">
        <w:rPr>
          <w:rFonts w:ascii="Times New Roman" w:hAnsi="Times New Roman"/>
          <w:sz w:val="28"/>
          <w:szCs w:val="28"/>
          <w:lang w:val="vi-VN"/>
        </w:rPr>
        <w:t xml:space="preserve"> quy định của pháp luậ</w:t>
      </w:r>
      <w:r w:rsidR="00467F85" w:rsidRPr="00B004FB">
        <w:rPr>
          <w:rFonts w:ascii="Times New Roman" w:hAnsi="Times New Roman"/>
          <w:sz w:val="28"/>
          <w:szCs w:val="28"/>
          <w:lang w:val="vi-VN"/>
        </w:rPr>
        <w:t>t.</w:t>
      </w:r>
    </w:p>
    <w:p w14:paraId="21CE4B83" w14:textId="77777777" w:rsidR="000D6675" w:rsidRPr="00B004FB" w:rsidRDefault="000D6675" w:rsidP="00C25E85">
      <w:pPr>
        <w:spacing w:before="120" w:after="0" w:line="240" w:lineRule="auto"/>
        <w:ind w:firstLine="709"/>
        <w:jc w:val="both"/>
        <w:rPr>
          <w:rFonts w:ascii="Times New Roman" w:hAnsi="Times New Roman"/>
          <w:b/>
          <w:sz w:val="28"/>
          <w:szCs w:val="28"/>
        </w:rPr>
      </w:pPr>
      <w:r>
        <w:rPr>
          <w:rFonts w:ascii="Times New Roman" w:hAnsi="Times New Roman"/>
          <w:b/>
          <w:sz w:val="28"/>
          <w:szCs w:val="28"/>
        </w:rPr>
        <w:lastRenderedPageBreak/>
        <w:t>4</w:t>
      </w:r>
      <w:r w:rsidRPr="00B004FB">
        <w:rPr>
          <w:rFonts w:ascii="Times New Roman" w:hAnsi="Times New Roman"/>
          <w:b/>
          <w:sz w:val="28"/>
          <w:szCs w:val="28"/>
        </w:rPr>
        <w:t xml:space="preserve">. </w:t>
      </w:r>
      <w:r w:rsidRPr="002E6ED1">
        <w:rPr>
          <w:rFonts w:ascii="Times New Roman" w:hAnsi="Times New Roman"/>
          <w:sz w:val="28"/>
          <w:szCs w:val="28"/>
        </w:rPr>
        <w:t>Ủy ban nhân dân các huyện, thành phố</w:t>
      </w:r>
    </w:p>
    <w:p w14:paraId="0233B590" w14:textId="0814BEF9" w:rsidR="000D6675" w:rsidRPr="00B004FB" w:rsidRDefault="0025164F"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a)</w:t>
      </w:r>
      <w:r w:rsidR="000D6675" w:rsidRPr="00B004FB">
        <w:rPr>
          <w:rFonts w:ascii="Times New Roman" w:hAnsi="Times New Roman"/>
          <w:sz w:val="28"/>
          <w:szCs w:val="28"/>
        </w:rPr>
        <w:t xml:space="preserve"> Chỉ đạo Ủy ban nhân dân các xã, phường, thị trấn và các cơ quan, đơn vị liên quan phối hợp có hiệu quả với Chi cục Thuế trong quá trình thực hiện triển khai hóa đơn điện tử khởi tạo từ máy tính tiề</w:t>
      </w:r>
      <w:r w:rsidR="00782D13">
        <w:rPr>
          <w:rFonts w:ascii="Times New Roman" w:hAnsi="Times New Roman"/>
          <w:sz w:val="28"/>
          <w:szCs w:val="28"/>
        </w:rPr>
        <w:t>n.</w:t>
      </w:r>
    </w:p>
    <w:p w14:paraId="14C9080B" w14:textId="092D1391" w:rsidR="000D6675" w:rsidRPr="00782D13" w:rsidRDefault="0025164F"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b)</w:t>
      </w:r>
      <w:r w:rsidR="000D6675" w:rsidRPr="00B004FB">
        <w:rPr>
          <w:rFonts w:ascii="Times New Roman" w:hAnsi="Times New Roman"/>
          <w:sz w:val="28"/>
          <w:szCs w:val="28"/>
          <w:lang w:val="vi-VN"/>
        </w:rPr>
        <w:t xml:space="preserve"> Quan tâm thường xuyên, chỉ đạo giải quyết kịp thời những vướng mắc phát sinh tại địa bàn khi tổ chức triển khai thực hiện hóa đơn điện tử </w:t>
      </w:r>
      <w:r w:rsidR="000D6675" w:rsidRPr="00B004FB">
        <w:rPr>
          <w:rFonts w:ascii="Times New Roman" w:hAnsi="Times New Roman"/>
          <w:sz w:val="28"/>
          <w:szCs w:val="28"/>
        </w:rPr>
        <w:t>khởi tạo từ máy tính tiền</w:t>
      </w:r>
      <w:r w:rsidR="00782D13">
        <w:rPr>
          <w:rFonts w:ascii="Times New Roman" w:hAnsi="Times New Roman"/>
          <w:sz w:val="28"/>
          <w:szCs w:val="28"/>
        </w:rPr>
        <w:t>.</w:t>
      </w:r>
    </w:p>
    <w:p w14:paraId="7F464059" w14:textId="37EBD1B1" w:rsidR="000D6675" w:rsidRPr="00B004FB" w:rsidRDefault="0025164F" w:rsidP="00C25E85">
      <w:pPr>
        <w:spacing w:before="120" w:after="0" w:line="240" w:lineRule="auto"/>
        <w:ind w:firstLine="709"/>
        <w:jc w:val="both"/>
        <w:rPr>
          <w:rFonts w:ascii="Times New Roman" w:hAnsi="Times New Roman"/>
          <w:sz w:val="28"/>
          <w:szCs w:val="28"/>
        </w:rPr>
      </w:pPr>
      <w:proofErr w:type="gramStart"/>
      <w:r>
        <w:rPr>
          <w:rFonts w:ascii="Times New Roman" w:hAnsi="Times New Roman"/>
          <w:sz w:val="28"/>
          <w:szCs w:val="28"/>
        </w:rPr>
        <w:t>c)</w:t>
      </w:r>
      <w:r w:rsidR="000D6675" w:rsidRPr="00B004FB">
        <w:rPr>
          <w:rFonts w:ascii="Times New Roman" w:hAnsi="Times New Roman"/>
          <w:sz w:val="28"/>
          <w:szCs w:val="28"/>
        </w:rPr>
        <w:t>Tổ</w:t>
      </w:r>
      <w:proofErr w:type="gramEnd"/>
      <w:r w:rsidR="000D6675" w:rsidRPr="00B004FB">
        <w:rPr>
          <w:rFonts w:ascii="Times New Roman" w:hAnsi="Times New Roman"/>
          <w:sz w:val="28"/>
          <w:szCs w:val="28"/>
        </w:rPr>
        <w:t xml:space="preserve"> chức tuyên truyền sâu rộng nội dung Chỉ thị này trên hệ thống Đài truyền thanh và trên Trang thông tin điện tử của các huyện, thành phố.</w:t>
      </w:r>
    </w:p>
    <w:p w14:paraId="451F8992" w14:textId="77777777" w:rsidR="000D6675" w:rsidRPr="00B004FB" w:rsidRDefault="000D6675" w:rsidP="00C25E85">
      <w:pPr>
        <w:spacing w:before="120" w:after="0" w:line="240" w:lineRule="auto"/>
        <w:ind w:firstLine="709"/>
        <w:jc w:val="both"/>
        <w:rPr>
          <w:rFonts w:ascii="Times New Roman" w:hAnsi="Times New Roman"/>
          <w:b/>
          <w:sz w:val="28"/>
          <w:szCs w:val="28"/>
        </w:rPr>
      </w:pPr>
      <w:r>
        <w:rPr>
          <w:rFonts w:ascii="Times New Roman" w:hAnsi="Times New Roman"/>
          <w:b/>
          <w:sz w:val="28"/>
          <w:szCs w:val="28"/>
        </w:rPr>
        <w:t>5</w:t>
      </w:r>
      <w:r w:rsidRPr="00B004FB">
        <w:rPr>
          <w:rFonts w:ascii="Times New Roman" w:hAnsi="Times New Roman"/>
          <w:b/>
          <w:sz w:val="28"/>
          <w:szCs w:val="28"/>
        </w:rPr>
        <w:t xml:space="preserve">. </w:t>
      </w:r>
      <w:r w:rsidRPr="00012FDB">
        <w:rPr>
          <w:rFonts w:ascii="Times New Roman" w:hAnsi="Times New Roman"/>
          <w:sz w:val="28"/>
          <w:szCs w:val="28"/>
        </w:rPr>
        <w:t>Người nộp thuế là doanh nghiệp, hộ kinh doanh hoạt động trong lĩnh vực trực tiếp đến người tiêu dùng trên địa bàn tỉnh</w:t>
      </w:r>
    </w:p>
    <w:p w14:paraId="65ED8DF6" w14:textId="2211585C" w:rsidR="000D6675" w:rsidRPr="00B004FB" w:rsidRDefault="00782D13"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a)</w:t>
      </w:r>
      <w:r w:rsidR="000D6675" w:rsidRPr="00B004FB">
        <w:rPr>
          <w:rFonts w:ascii="Times New Roman" w:hAnsi="Times New Roman"/>
          <w:sz w:val="28"/>
          <w:szCs w:val="28"/>
        </w:rPr>
        <w:t xml:space="preserve"> Thực hiện</w:t>
      </w:r>
      <w:r w:rsidR="000D6675" w:rsidRPr="00B004FB">
        <w:rPr>
          <w:rFonts w:ascii="Times New Roman" w:hAnsi="Times New Roman"/>
          <w:sz w:val="28"/>
          <w:szCs w:val="28"/>
          <w:lang w:val="vi-VN"/>
        </w:rPr>
        <w:t xml:space="preserve"> đăng ký </w:t>
      </w:r>
      <w:r w:rsidR="000D6675" w:rsidRPr="00B004FB">
        <w:rPr>
          <w:rFonts w:ascii="Times New Roman" w:hAnsi="Times New Roman"/>
          <w:sz w:val="28"/>
          <w:szCs w:val="28"/>
        </w:rPr>
        <w:t xml:space="preserve">chuyển đổi </w:t>
      </w:r>
      <w:r w:rsidR="000D6675" w:rsidRPr="00B004FB">
        <w:rPr>
          <w:rFonts w:ascii="Times New Roman" w:hAnsi="Times New Roman"/>
          <w:sz w:val="28"/>
          <w:szCs w:val="28"/>
          <w:lang w:val="vi-VN"/>
        </w:rPr>
        <w:t xml:space="preserve">áp dụng hóa đơn điện tử </w:t>
      </w:r>
      <w:r w:rsidR="000D6675" w:rsidRPr="00B004FB">
        <w:rPr>
          <w:rFonts w:ascii="Times New Roman" w:hAnsi="Times New Roman"/>
          <w:sz w:val="28"/>
          <w:szCs w:val="28"/>
        </w:rPr>
        <w:t xml:space="preserve">khởi tạo từ máy tính tiền </w:t>
      </w:r>
      <w:r w:rsidR="000D6675" w:rsidRPr="00B004FB">
        <w:rPr>
          <w:rFonts w:ascii="Times New Roman" w:hAnsi="Times New Roman"/>
          <w:sz w:val="28"/>
          <w:szCs w:val="28"/>
          <w:lang w:val="vi-VN"/>
        </w:rPr>
        <w:t xml:space="preserve">đúng quy định và </w:t>
      </w:r>
      <w:proofErr w:type="gramStart"/>
      <w:r w:rsidR="000D6675" w:rsidRPr="00B004FB">
        <w:rPr>
          <w:rFonts w:ascii="Times New Roman" w:hAnsi="Times New Roman"/>
          <w:sz w:val="28"/>
          <w:szCs w:val="28"/>
          <w:lang w:val="vi-VN"/>
        </w:rPr>
        <w:t>theo</w:t>
      </w:r>
      <w:proofErr w:type="gramEnd"/>
      <w:r w:rsidR="000D6675" w:rsidRPr="00B004FB">
        <w:rPr>
          <w:rFonts w:ascii="Times New Roman" w:hAnsi="Times New Roman"/>
          <w:sz w:val="28"/>
          <w:szCs w:val="28"/>
          <w:lang w:val="vi-VN"/>
        </w:rPr>
        <w:t xml:space="preserve"> thông báo của cơ quan thuế</w:t>
      </w:r>
      <w:r w:rsidR="00012FDB">
        <w:rPr>
          <w:rFonts w:ascii="Times New Roman" w:hAnsi="Times New Roman"/>
          <w:sz w:val="28"/>
          <w:szCs w:val="28"/>
        </w:rPr>
        <w:t>.</w:t>
      </w:r>
    </w:p>
    <w:p w14:paraId="656C1418" w14:textId="355ECC80" w:rsidR="000D6675" w:rsidRPr="00012FDB" w:rsidRDefault="00782D13"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b)</w:t>
      </w:r>
      <w:r w:rsidR="000D6675" w:rsidRPr="00B004FB">
        <w:rPr>
          <w:rFonts w:ascii="Times New Roman" w:hAnsi="Times New Roman"/>
          <w:sz w:val="28"/>
          <w:szCs w:val="28"/>
          <w:lang w:val="vi-VN"/>
        </w:rPr>
        <w:t xml:space="preserve"> Chấp hành nghiêm túc những quy định về hóa đơn điện tử </w:t>
      </w:r>
      <w:proofErr w:type="gramStart"/>
      <w:r w:rsidR="000D6675" w:rsidRPr="00B004FB">
        <w:rPr>
          <w:rFonts w:ascii="Times New Roman" w:hAnsi="Times New Roman"/>
          <w:sz w:val="28"/>
          <w:szCs w:val="28"/>
          <w:lang w:val="vi-VN"/>
        </w:rPr>
        <w:t>theo</w:t>
      </w:r>
      <w:proofErr w:type="gramEnd"/>
      <w:r w:rsidR="000D6675" w:rsidRPr="00B004FB">
        <w:rPr>
          <w:rFonts w:ascii="Times New Roman" w:hAnsi="Times New Roman"/>
          <w:sz w:val="28"/>
          <w:szCs w:val="28"/>
          <w:lang w:val="vi-VN"/>
        </w:rPr>
        <w:t xml:space="preserve"> Nghị định số 123/2020/NĐ-CP</w:t>
      </w:r>
      <w:r w:rsidR="00C25E85">
        <w:rPr>
          <w:rFonts w:ascii="Times New Roman" w:hAnsi="Times New Roman"/>
          <w:sz w:val="28"/>
          <w:szCs w:val="28"/>
        </w:rPr>
        <w:t xml:space="preserve"> của Chính phủ</w:t>
      </w:r>
      <w:r w:rsidR="000D6675" w:rsidRPr="00B004FB">
        <w:rPr>
          <w:rFonts w:ascii="Times New Roman" w:hAnsi="Times New Roman"/>
          <w:sz w:val="28"/>
          <w:szCs w:val="28"/>
          <w:lang w:val="vi-VN"/>
        </w:rPr>
        <w:t xml:space="preserve"> và Thông tư số</w:t>
      </w:r>
      <w:r w:rsidR="00012FDB">
        <w:rPr>
          <w:rFonts w:ascii="Times New Roman" w:hAnsi="Times New Roman"/>
          <w:sz w:val="28"/>
          <w:szCs w:val="28"/>
          <w:lang w:val="vi-VN"/>
        </w:rPr>
        <w:t xml:space="preserve"> 78/2021/TT-BTC</w:t>
      </w:r>
      <w:r w:rsidR="00C25E85">
        <w:rPr>
          <w:rFonts w:ascii="Times New Roman" w:hAnsi="Times New Roman"/>
          <w:sz w:val="28"/>
          <w:szCs w:val="28"/>
        </w:rPr>
        <w:t xml:space="preserve"> của Bộ trưởng Bộ Tài chính</w:t>
      </w:r>
      <w:r w:rsidR="00012FDB">
        <w:rPr>
          <w:rFonts w:ascii="Times New Roman" w:hAnsi="Times New Roman"/>
          <w:sz w:val="28"/>
          <w:szCs w:val="28"/>
        </w:rPr>
        <w:t>.</w:t>
      </w:r>
    </w:p>
    <w:p w14:paraId="7E4BD4FA" w14:textId="6B9949A8" w:rsidR="000D6675" w:rsidRDefault="00782D13" w:rsidP="00C25E85">
      <w:pPr>
        <w:spacing w:before="120" w:after="0" w:line="240" w:lineRule="auto"/>
        <w:ind w:firstLine="709"/>
        <w:jc w:val="both"/>
        <w:rPr>
          <w:rFonts w:ascii="Times New Roman" w:hAnsi="Times New Roman"/>
          <w:sz w:val="28"/>
          <w:szCs w:val="28"/>
        </w:rPr>
      </w:pPr>
      <w:r>
        <w:rPr>
          <w:rFonts w:ascii="Times New Roman" w:hAnsi="Times New Roman"/>
          <w:sz w:val="28"/>
          <w:szCs w:val="28"/>
        </w:rPr>
        <w:t>c)</w:t>
      </w:r>
      <w:r w:rsidR="000D6675" w:rsidRPr="00B004FB">
        <w:rPr>
          <w:rFonts w:ascii="Times New Roman" w:hAnsi="Times New Roman"/>
          <w:sz w:val="28"/>
          <w:szCs w:val="28"/>
        </w:rPr>
        <w:t xml:space="preserve"> Kịp thời phản ảnh mọi khó khăn</w:t>
      </w:r>
      <w:r w:rsidR="000769CF">
        <w:rPr>
          <w:rFonts w:ascii="Times New Roman" w:hAnsi="Times New Roman"/>
          <w:sz w:val="28"/>
          <w:szCs w:val="28"/>
        </w:rPr>
        <w:t>,</w:t>
      </w:r>
      <w:r w:rsidR="000D6675" w:rsidRPr="00B004FB">
        <w:rPr>
          <w:rFonts w:ascii="Times New Roman" w:hAnsi="Times New Roman"/>
          <w:sz w:val="28"/>
          <w:szCs w:val="28"/>
        </w:rPr>
        <w:t xml:space="preserve"> vướng mắc trong quá trình chuyển đổi </w:t>
      </w:r>
      <w:r w:rsidR="000D6675" w:rsidRPr="00C25E85">
        <w:rPr>
          <w:rFonts w:ascii="Times New Roman" w:hAnsi="Times New Roman"/>
          <w:sz w:val="28"/>
          <w:szCs w:val="28"/>
          <w:lang w:val="vi-VN"/>
        </w:rPr>
        <w:t xml:space="preserve">áp dụng hóa đơn điện tử </w:t>
      </w:r>
      <w:r w:rsidR="000D6675" w:rsidRPr="00B004FB">
        <w:rPr>
          <w:rFonts w:ascii="Times New Roman" w:hAnsi="Times New Roman"/>
          <w:sz w:val="28"/>
          <w:szCs w:val="28"/>
        </w:rPr>
        <w:t>khởi tạo từ máy tính tiền để cơ quan thuế và các cơ quan có liên quan phối hợp hỗ trợ cùng giải quyết.</w:t>
      </w:r>
    </w:p>
    <w:p w14:paraId="6451FFDD" w14:textId="72AB9DB3" w:rsidR="00012FDB" w:rsidRDefault="00012FDB" w:rsidP="00C25E85">
      <w:pPr>
        <w:spacing w:before="120" w:after="0" w:line="240" w:lineRule="auto"/>
        <w:ind w:firstLine="709"/>
        <w:jc w:val="both"/>
        <w:rPr>
          <w:rFonts w:ascii="Times New Roman" w:hAnsi="Times New Roman"/>
          <w:sz w:val="28"/>
          <w:szCs w:val="28"/>
        </w:rPr>
      </w:pPr>
      <w:r w:rsidRPr="00012FDB">
        <w:rPr>
          <w:rFonts w:ascii="Times New Roman" w:hAnsi="Times New Roman"/>
          <w:b/>
          <w:sz w:val="28"/>
          <w:szCs w:val="28"/>
        </w:rPr>
        <w:t xml:space="preserve">6. </w:t>
      </w:r>
      <w:r w:rsidR="00C25E85" w:rsidRPr="00C25E85">
        <w:rPr>
          <w:rFonts w:ascii="Times New Roman" w:hAnsi="Times New Roman"/>
          <w:sz w:val="28"/>
          <w:szCs w:val="28"/>
        </w:rPr>
        <w:t>Thủ trưởng</w:t>
      </w:r>
      <w:r w:rsidR="00C25E85">
        <w:rPr>
          <w:rFonts w:ascii="Times New Roman" w:hAnsi="Times New Roman"/>
          <w:b/>
          <w:sz w:val="28"/>
          <w:szCs w:val="28"/>
        </w:rPr>
        <w:t xml:space="preserve"> </w:t>
      </w:r>
      <w:r w:rsidR="00C25E85" w:rsidRPr="00C25E85">
        <w:rPr>
          <w:rFonts w:ascii="Times New Roman" w:hAnsi="Times New Roman"/>
          <w:sz w:val="28"/>
          <w:szCs w:val="28"/>
        </w:rPr>
        <w:t>c</w:t>
      </w:r>
      <w:r w:rsidRPr="00B004FB">
        <w:rPr>
          <w:rFonts w:ascii="Times New Roman" w:hAnsi="Times New Roman"/>
          <w:sz w:val="28"/>
          <w:szCs w:val="28"/>
        </w:rPr>
        <w:t>ác</w:t>
      </w:r>
      <w:r w:rsidRPr="00B004FB">
        <w:rPr>
          <w:rFonts w:ascii="Times New Roman" w:hAnsi="Times New Roman"/>
          <w:sz w:val="28"/>
          <w:szCs w:val="28"/>
          <w:lang w:val="vi-VN"/>
        </w:rPr>
        <w:t xml:space="preserve"> cơ quan, </w:t>
      </w:r>
      <w:r w:rsidRPr="00B004FB">
        <w:rPr>
          <w:rFonts w:ascii="Times New Roman" w:hAnsi="Times New Roman"/>
          <w:sz w:val="28"/>
          <w:szCs w:val="28"/>
        </w:rPr>
        <w:t xml:space="preserve">đơn vị có liên quan; Chủ tịch Ủy ban nhân dân các huyện, thành phố; </w:t>
      </w:r>
      <w:r>
        <w:rPr>
          <w:rFonts w:ascii="Times New Roman" w:hAnsi="Times New Roman"/>
          <w:sz w:val="28"/>
          <w:szCs w:val="28"/>
        </w:rPr>
        <w:t xml:space="preserve">người nộp thuế </w:t>
      </w:r>
      <w:r w:rsidRPr="00B004FB">
        <w:rPr>
          <w:rFonts w:ascii="Times New Roman" w:hAnsi="Times New Roman"/>
          <w:sz w:val="28"/>
          <w:szCs w:val="28"/>
        </w:rPr>
        <w:t xml:space="preserve">là doanh nghiệp, hộ kinh doanh trên địa bàn tỉnh và các tổ chức, cá nhân có liên quan </w:t>
      </w:r>
      <w:r w:rsidRPr="00B004FB">
        <w:rPr>
          <w:rFonts w:ascii="Times New Roman" w:hAnsi="Times New Roman"/>
          <w:sz w:val="28"/>
          <w:szCs w:val="28"/>
          <w:lang w:val="vi-VN"/>
        </w:rPr>
        <w:t>nghiêm túc</w:t>
      </w:r>
      <w:r w:rsidRPr="00B004FB">
        <w:rPr>
          <w:rFonts w:ascii="Times New Roman" w:hAnsi="Times New Roman"/>
          <w:sz w:val="28"/>
          <w:szCs w:val="28"/>
        </w:rPr>
        <w:t xml:space="preserve"> tri</w:t>
      </w:r>
      <w:r w:rsidRPr="00B004FB">
        <w:rPr>
          <w:rFonts w:ascii="Times New Roman" w:hAnsi="Times New Roman"/>
          <w:sz w:val="28"/>
          <w:szCs w:val="28"/>
          <w:lang w:val="vi-VN"/>
        </w:rPr>
        <w:t>ể</w:t>
      </w:r>
      <w:r w:rsidRPr="00B004FB">
        <w:rPr>
          <w:rFonts w:ascii="Times New Roman" w:hAnsi="Times New Roman"/>
          <w:sz w:val="28"/>
          <w:szCs w:val="28"/>
        </w:rPr>
        <w:t>n khai thực hiện</w:t>
      </w:r>
      <w:r>
        <w:rPr>
          <w:rFonts w:ascii="Times New Roman" w:hAnsi="Times New Roman"/>
          <w:sz w:val="28"/>
          <w:szCs w:val="28"/>
        </w:rPr>
        <w:t xml:space="preserve"> theo các nội dung nêu trên.</w:t>
      </w:r>
      <w:r w:rsidRPr="00966292">
        <w:rPr>
          <w:rFonts w:ascii="Times New Roman" w:hAnsi="Times New Roman"/>
          <w:sz w:val="28"/>
          <w:szCs w:val="28"/>
          <w:lang w:val="vi-VN"/>
        </w:rPr>
        <w:t xml:space="preserve"> </w:t>
      </w:r>
      <w:r>
        <w:rPr>
          <w:rFonts w:ascii="Times New Roman" w:hAnsi="Times New Roman"/>
          <w:sz w:val="28"/>
          <w:szCs w:val="28"/>
        </w:rPr>
        <w:t>Q</w:t>
      </w:r>
      <w:r w:rsidRPr="00B004FB">
        <w:rPr>
          <w:rFonts w:ascii="Times New Roman" w:hAnsi="Times New Roman"/>
          <w:sz w:val="28"/>
          <w:szCs w:val="28"/>
          <w:lang w:val="vi-VN"/>
        </w:rPr>
        <w:t>uá trình triển khai thực hiện phát sinh vướng mắc</w:t>
      </w:r>
      <w:r w:rsidR="000769CF">
        <w:rPr>
          <w:rFonts w:ascii="Times New Roman" w:hAnsi="Times New Roman"/>
          <w:sz w:val="28"/>
          <w:szCs w:val="28"/>
        </w:rPr>
        <w:t>,</w:t>
      </w:r>
      <w:r w:rsidRPr="00B004FB">
        <w:rPr>
          <w:rFonts w:ascii="Times New Roman" w:hAnsi="Times New Roman"/>
          <w:sz w:val="28"/>
          <w:szCs w:val="28"/>
          <w:lang w:val="vi-VN"/>
        </w:rPr>
        <w:t xml:space="preserve"> Thủ trưởng các cơ quan, đơn vị, địa phương và các tổ chức</w:t>
      </w:r>
      <w:r w:rsidR="000769CF">
        <w:rPr>
          <w:rFonts w:ascii="Times New Roman" w:hAnsi="Times New Roman"/>
          <w:sz w:val="28"/>
          <w:szCs w:val="28"/>
        </w:rPr>
        <w:t>,</w:t>
      </w:r>
      <w:r w:rsidRPr="00B004FB">
        <w:rPr>
          <w:rFonts w:ascii="Times New Roman" w:hAnsi="Times New Roman"/>
          <w:sz w:val="28"/>
          <w:szCs w:val="28"/>
          <w:lang w:val="vi-VN"/>
        </w:rPr>
        <w:t xml:space="preserve"> cá nhân có liên quan kịp thời phản ánh hoặc có văn bản báo cáo về Cục Thuế </w:t>
      </w:r>
      <w:r w:rsidRPr="00B004FB">
        <w:rPr>
          <w:rFonts w:ascii="Times New Roman" w:hAnsi="Times New Roman"/>
          <w:sz w:val="28"/>
          <w:szCs w:val="28"/>
        </w:rPr>
        <w:t xml:space="preserve">tỉnh </w:t>
      </w:r>
      <w:r w:rsidRPr="00B004FB">
        <w:rPr>
          <w:rFonts w:ascii="Times New Roman" w:hAnsi="Times New Roman"/>
          <w:sz w:val="28"/>
          <w:szCs w:val="28"/>
          <w:lang w:val="vi-VN"/>
        </w:rPr>
        <w:t>để xem xét, hướng dẫn hoặc đề xuất cấp có thẩm quyền chỉ đạo</w:t>
      </w:r>
      <w:r>
        <w:rPr>
          <w:rFonts w:ascii="Times New Roman" w:hAnsi="Times New Roman"/>
          <w:sz w:val="28"/>
          <w:szCs w:val="28"/>
        </w:rPr>
        <w:t>,</w:t>
      </w:r>
      <w:r w:rsidRPr="00B004FB">
        <w:rPr>
          <w:rFonts w:ascii="Times New Roman" w:hAnsi="Times New Roman"/>
          <w:sz w:val="28"/>
          <w:szCs w:val="28"/>
          <w:lang w:val="vi-VN"/>
        </w:rPr>
        <w:t xml:space="preserve"> giải quyết</w:t>
      </w:r>
      <w:r w:rsidRPr="00B004FB">
        <w:rPr>
          <w:rFonts w:ascii="Times New Roman" w:hAnsi="Times New Roman"/>
          <w:sz w:val="28"/>
          <w:szCs w:val="28"/>
        </w:rPr>
        <w:t>./.</w:t>
      </w:r>
    </w:p>
    <w:p w14:paraId="3A66E176" w14:textId="77777777" w:rsidR="008A3B78" w:rsidRDefault="008A3B78" w:rsidP="00C25E85">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254"/>
        <w:gridCol w:w="4893"/>
      </w:tblGrid>
      <w:tr w:rsidR="006E0BAC" w:rsidRPr="00225264" w14:paraId="70D7B713" w14:textId="77777777" w:rsidTr="00B91ED8">
        <w:trPr>
          <w:trHeight w:val="2895"/>
        </w:trPr>
        <w:tc>
          <w:tcPr>
            <w:tcW w:w="4254" w:type="dxa"/>
            <w:shd w:val="clear" w:color="auto" w:fill="auto"/>
          </w:tcPr>
          <w:p w14:paraId="5B2BB6B7" w14:textId="77777777" w:rsidR="006E0BAC" w:rsidRPr="00D74DB2" w:rsidRDefault="006E0BAC" w:rsidP="00C25E85">
            <w:pPr>
              <w:pStyle w:val="Bodytext60"/>
              <w:shd w:val="clear" w:color="auto" w:fill="auto"/>
              <w:tabs>
                <w:tab w:val="left" w:pos="254"/>
              </w:tabs>
              <w:spacing w:line="240" w:lineRule="auto"/>
              <w:jc w:val="left"/>
              <w:rPr>
                <w:b/>
                <w:i/>
                <w:sz w:val="24"/>
                <w:szCs w:val="24"/>
              </w:rPr>
            </w:pPr>
            <w:r w:rsidRPr="00D74DB2">
              <w:rPr>
                <w:b/>
                <w:i/>
                <w:sz w:val="24"/>
                <w:szCs w:val="24"/>
              </w:rPr>
              <w:t>Nơi nhận:</w:t>
            </w:r>
          </w:p>
          <w:p w14:paraId="370D7242" w14:textId="5907FA43" w:rsidR="00E137F8" w:rsidRDefault="006E0BAC" w:rsidP="00C25E85">
            <w:pPr>
              <w:pStyle w:val="Bodytext60"/>
              <w:shd w:val="clear" w:color="auto" w:fill="auto"/>
              <w:tabs>
                <w:tab w:val="left" w:pos="254"/>
              </w:tabs>
              <w:spacing w:line="240" w:lineRule="auto"/>
              <w:jc w:val="left"/>
            </w:pPr>
            <w:r w:rsidRPr="006E0BAC">
              <w:t xml:space="preserve">- </w:t>
            </w:r>
            <w:r w:rsidR="00E137F8">
              <w:t>Bộ Tài chính;</w:t>
            </w:r>
          </w:p>
          <w:p w14:paraId="19E51769" w14:textId="2218CF5B" w:rsidR="006E0BAC" w:rsidRDefault="00E137F8" w:rsidP="00C25E85">
            <w:pPr>
              <w:pStyle w:val="Bodytext60"/>
              <w:shd w:val="clear" w:color="auto" w:fill="auto"/>
              <w:tabs>
                <w:tab w:val="left" w:pos="254"/>
              </w:tabs>
              <w:spacing w:line="240" w:lineRule="auto"/>
              <w:jc w:val="left"/>
            </w:pPr>
            <w:r>
              <w:t>- Tổng Cục Thuế</w:t>
            </w:r>
            <w:r w:rsidR="006E0BAC" w:rsidRPr="006E0BAC">
              <w:t>;</w:t>
            </w:r>
          </w:p>
          <w:p w14:paraId="5BD969D7" w14:textId="17DF42F2" w:rsidR="00C25E85" w:rsidRPr="006E0BAC" w:rsidRDefault="00C25E85" w:rsidP="00C25E85">
            <w:pPr>
              <w:pStyle w:val="Bodytext60"/>
              <w:shd w:val="clear" w:color="auto" w:fill="auto"/>
              <w:tabs>
                <w:tab w:val="left" w:pos="254"/>
              </w:tabs>
              <w:spacing w:line="240" w:lineRule="auto"/>
              <w:jc w:val="left"/>
            </w:pPr>
            <w:r>
              <w:t>- TT: Tỉnh ủy, HĐND tỉnh;</w:t>
            </w:r>
          </w:p>
          <w:p w14:paraId="04BFCAED" w14:textId="77777777" w:rsidR="006E0BAC" w:rsidRDefault="006E0BAC" w:rsidP="00C25E85">
            <w:pPr>
              <w:pStyle w:val="Bodytext60"/>
              <w:shd w:val="clear" w:color="auto" w:fill="auto"/>
              <w:tabs>
                <w:tab w:val="left" w:pos="261"/>
              </w:tabs>
              <w:spacing w:line="240" w:lineRule="auto"/>
              <w:jc w:val="left"/>
            </w:pPr>
            <w:r w:rsidRPr="006E0BAC">
              <w:t>- Chủ tịch, các PCT UBND tỉnh;</w:t>
            </w:r>
          </w:p>
          <w:p w14:paraId="4CD886EA" w14:textId="77777777" w:rsidR="006E0BAC" w:rsidRPr="006E0BAC" w:rsidRDefault="006E0BAC" w:rsidP="00C25E85">
            <w:pPr>
              <w:pStyle w:val="Bodytext60"/>
              <w:shd w:val="clear" w:color="auto" w:fill="auto"/>
              <w:tabs>
                <w:tab w:val="left" w:pos="261"/>
              </w:tabs>
              <w:spacing w:line="240" w:lineRule="auto"/>
              <w:jc w:val="left"/>
            </w:pPr>
            <w:r w:rsidRPr="006E0BAC">
              <w:t>- Các Sở, ngành, đ</w:t>
            </w:r>
            <w:r w:rsidR="00D5632F">
              <w:t>ơ</w:t>
            </w:r>
            <w:r w:rsidRPr="006E0BAC">
              <w:t>n vị có liên quan;</w:t>
            </w:r>
          </w:p>
          <w:p w14:paraId="29BCAE47" w14:textId="77777777" w:rsidR="006E0BAC" w:rsidRPr="006E0BAC" w:rsidRDefault="006E0BAC" w:rsidP="00C25E85">
            <w:pPr>
              <w:pStyle w:val="Bodytext60"/>
              <w:shd w:val="clear" w:color="auto" w:fill="auto"/>
              <w:tabs>
                <w:tab w:val="left" w:pos="261"/>
              </w:tabs>
              <w:spacing w:line="240" w:lineRule="auto"/>
              <w:jc w:val="left"/>
            </w:pPr>
            <w:r w:rsidRPr="006E0BAC">
              <w:t>- UBND các huyện, thành phố;</w:t>
            </w:r>
          </w:p>
          <w:p w14:paraId="515210FB" w14:textId="77777777" w:rsidR="006E0BAC" w:rsidRDefault="006E0BAC" w:rsidP="00C25E85">
            <w:pPr>
              <w:pStyle w:val="Bodytext60"/>
              <w:shd w:val="clear" w:color="auto" w:fill="auto"/>
              <w:tabs>
                <w:tab w:val="left" w:pos="261"/>
              </w:tabs>
              <w:spacing w:line="240" w:lineRule="auto"/>
              <w:jc w:val="left"/>
            </w:pPr>
            <w:r w:rsidRPr="006E0BAC">
              <w:t>- Cổng thông tin điện tử tỉnh;</w:t>
            </w:r>
          </w:p>
          <w:p w14:paraId="6B17EE17" w14:textId="40A353E3" w:rsidR="00C25E85" w:rsidRPr="006E0BAC" w:rsidRDefault="00C25E85" w:rsidP="00C25E85">
            <w:pPr>
              <w:pStyle w:val="Bodytext60"/>
              <w:shd w:val="clear" w:color="auto" w:fill="auto"/>
              <w:tabs>
                <w:tab w:val="left" w:pos="261"/>
              </w:tabs>
              <w:spacing w:line="240" w:lineRule="auto"/>
              <w:jc w:val="left"/>
            </w:pPr>
            <w:r>
              <w:t>- VPUB: LĐ, KTTH;</w:t>
            </w:r>
          </w:p>
          <w:p w14:paraId="546259D4" w14:textId="3A11ABCD" w:rsidR="006E0BAC" w:rsidRPr="00225264" w:rsidRDefault="00E137F8" w:rsidP="00C25E85">
            <w:pPr>
              <w:spacing w:after="0" w:line="240" w:lineRule="auto"/>
              <w:jc w:val="both"/>
              <w:rPr>
                <w:rFonts w:ascii="Times New Roman" w:hAnsi="Times New Roman"/>
                <w:sz w:val="28"/>
                <w:szCs w:val="28"/>
              </w:rPr>
            </w:pPr>
            <w:r>
              <w:rPr>
                <w:rFonts w:ascii="Times New Roman" w:hAnsi="Times New Roman"/>
              </w:rPr>
              <w:t>- Lưu: VT</w:t>
            </w:r>
            <w:r w:rsidR="006E0BAC" w:rsidRPr="00225264">
              <w:rPr>
                <w:rFonts w:ascii="Times New Roman" w:hAnsi="Times New Roman"/>
              </w:rPr>
              <w:t>.</w:t>
            </w:r>
            <w:r w:rsidR="00B91ED8" w:rsidRPr="00B91ED8">
              <w:rPr>
                <w:rFonts w:ascii="Times New Roman" w:hAnsi="Times New Roman"/>
                <w:vertAlign w:val="subscript"/>
              </w:rPr>
              <w:t>NDT</w:t>
            </w:r>
          </w:p>
        </w:tc>
        <w:tc>
          <w:tcPr>
            <w:tcW w:w="4893" w:type="dxa"/>
            <w:shd w:val="clear" w:color="auto" w:fill="auto"/>
          </w:tcPr>
          <w:p w14:paraId="69265125" w14:textId="6C5EB46B" w:rsidR="00B91ED8" w:rsidRPr="00B91ED8" w:rsidRDefault="00B91ED8" w:rsidP="00C25E85">
            <w:pPr>
              <w:tabs>
                <w:tab w:val="left" w:pos="1395"/>
              </w:tabs>
              <w:spacing w:after="0" w:line="240" w:lineRule="auto"/>
              <w:jc w:val="center"/>
              <w:rPr>
                <w:rFonts w:ascii="Times New Roman" w:hAnsi="Times New Roman"/>
                <w:b/>
                <w:sz w:val="28"/>
                <w:szCs w:val="28"/>
              </w:rPr>
            </w:pPr>
            <w:r w:rsidRPr="00B91ED8">
              <w:rPr>
                <w:rFonts w:ascii="Times New Roman" w:hAnsi="Times New Roman"/>
                <w:b/>
                <w:sz w:val="28"/>
                <w:szCs w:val="28"/>
              </w:rPr>
              <w:t>CHỦ TỊCH</w:t>
            </w:r>
          </w:p>
          <w:p w14:paraId="0A897E33" w14:textId="77777777" w:rsidR="00B91ED8" w:rsidRPr="00B91ED8" w:rsidRDefault="00B91ED8" w:rsidP="00C25E85">
            <w:pPr>
              <w:tabs>
                <w:tab w:val="left" w:pos="1395"/>
              </w:tabs>
              <w:spacing w:after="0" w:line="240" w:lineRule="auto"/>
              <w:jc w:val="center"/>
              <w:rPr>
                <w:rFonts w:ascii="Times New Roman" w:hAnsi="Times New Roman"/>
                <w:sz w:val="28"/>
                <w:szCs w:val="28"/>
              </w:rPr>
            </w:pPr>
          </w:p>
          <w:p w14:paraId="3F024EFA" w14:textId="77777777" w:rsidR="00B91ED8" w:rsidRDefault="00B91ED8" w:rsidP="00C25E85">
            <w:pPr>
              <w:tabs>
                <w:tab w:val="left" w:pos="1395"/>
              </w:tabs>
              <w:spacing w:after="0" w:line="240" w:lineRule="auto"/>
              <w:jc w:val="center"/>
              <w:rPr>
                <w:rFonts w:ascii="Times New Roman" w:hAnsi="Times New Roman"/>
                <w:sz w:val="28"/>
                <w:szCs w:val="28"/>
              </w:rPr>
            </w:pPr>
          </w:p>
          <w:p w14:paraId="5E8628D5" w14:textId="77777777" w:rsidR="00C25E85" w:rsidRPr="00B91ED8" w:rsidRDefault="00C25E85" w:rsidP="00C25E85">
            <w:pPr>
              <w:tabs>
                <w:tab w:val="left" w:pos="1395"/>
              </w:tabs>
              <w:spacing w:after="0" w:line="240" w:lineRule="auto"/>
              <w:jc w:val="center"/>
              <w:rPr>
                <w:rFonts w:ascii="Times New Roman" w:hAnsi="Times New Roman"/>
                <w:sz w:val="28"/>
                <w:szCs w:val="28"/>
              </w:rPr>
            </w:pPr>
          </w:p>
          <w:p w14:paraId="569CA8FB" w14:textId="77777777" w:rsidR="00B91ED8" w:rsidRDefault="00B91ED8" w:rsidP="00C25E85">
            <w:pPr>
              <w:tabs>
                <w:tab w:val="left" w:pos="1395"/>
              </w:tabs>
              <w:spacing w:after="0" w:line="240" w:lineRule="auto"/>
              <w:jc w:val="center"/>
              <w:rPr>
                <w:rFonts w:ascii="Times New Roman" w:hAnsi="Times New Roman"/>
                <w:sz w:val="28"/>
                <w:szCs w:val="28"/>
              </w:rPr>
            </w:pPr>
          </w:p>
          <w:p w14:paraId="3F341065" w14:textId="77777777" w:rsidR="001921DA" w:rsidRPr="00B91ED8" w:rsidRDefault="001921DA" w:rsidP="00C25E85">
            <w:pPr>
              <w:tabs>
                <w:tab w:val="left" w:pos="1395"/>
              </w:tabs>
              <w:spacing w:after="0" w:line="240" w:lineRule="auto"/>
              <w:jc w:val="center"/>
              <w:rPr>
                <w:rFonts w:ascii="Times New Roman" w:hAnsi="Times New Roman"/>
                <w:sz w:val="28"/>
                <w:szCs w:val="28"/>
              </w:rPr>
            </w:pPr>
            <w:bookmarkStart w:id="0" w:name="_GoBack"/>
            <w:bookmarkEnd w:id="0"/>
          </w:p>
          <w:p w14:paraId="530B8F0E" w14:textId="77777777" w:rsidR="00B91ED8" w:rsidRDefault="00B91ED8" w:rsidP="00C25E85">
            <w:pPr>
              <w:tabs>
                <w:tab w:val="left" w:pos="1395"/>
              </w:tabs>
              <w:spacing w:after="0" w:line="240" w:lineRule="auto"/>
              <w:jc w:val="center"/>
              <w:rPr>
                <w:rFonts w:ascii="Times New Roman" w:hAnsi="Times New Roman"/>
                <w:sz w:val="28"/>
                <w:szCs w:val="28"/>
              </w:rPr>
            </w:pPr>
          </w:p>
          <w:p w14:paraId="52F89955" w14:textId="77777777" w:rsidR="00B91ED8" w:rsidRPr="00B91ED8" w:rsidRDefault="00B91ED8" w:rsidP="00C25E85">
            <w:pPr>
              <w:tabs>
                <w:tab w:val="left" w:pos="1395"/>
              </w:tabs>
              <w:spacing w:after="0" w:line="240" w:lineRule="auto"/>
              <w:jc w:val="center"/>
              <w:rPr>
                <w:rFonts w:ascii="Times New Roman" w:hAnsi="Times New Roman"/>
                <w:sz w:val="28"/>
                <w:szCs w:val="28"/>
              </w:rPr>
            </w:pPr>
          </w:p>
          <w:p w14:paraId="0296DE38" w14:textId="3537F80E" w:rsidR="006E0BAC" w:rsidRPr="00225264" w:rsidRDefault="001921DA" w:rsidP="00C25E85">
            <w:pPr>
              <w:spacing w:line="240" w:lineRule="auto"/>
              <w:jc w:val="center"/>
              <w:rPr>
                <w:rFonts w:ascii="Times New Roman" w:hAnsi="Times New Roman"/>
                <w:b/>
                <w:sz w:val="28"/>
                <w:szCs w:val="28"/>
                <w:lang w:val="vi-VN"/>
              </w:rPr>
            </w:pPr>
            <w:r>
              <w:rPr>
                <w:rFonts w:ascii="Times New Roman" w:hAnsi="Times New Roman"/>
                <w:b/>
                <w:sz w:val="28"/>
                <w:szCs w:val="28"/>
              </w:rPr>
              <w:t>Trần Quốc Nam</w:t>
            </w:r>
          </w:p>
        </w:tc>
      </w:tr>
    </w:tbl>
    <w:p w14:paraId="0668F8FA" w14:textId="77777777" w:rsidR="00B91ED8" w:rsidRPr="00B91ED8" w:rsidRDefault="00B91ED8" w:rsidP="00C25E85">
      <w:pPr>
        <w:spacing w:line="240" w:lineRule="auto"/>
      </w:pPr>
    </w:p>
    <w:p w14:paraId="042448D2" w14:textId="77777777" w:rsidR="00B91ED8" w:rsidRPr="00B91ED8" w:rsidRDefault="00B91ED8" w:rsidP="00C25E85">
      <w:pPr>
        <w:spacing w:line="240" w:lineRule="auto"/>
      </w:pPr>
    </w:p>
    <w:p w14:paraId="39417442" w14:textId="77777777" w:rsidR="006E0BAC" w:rsidRPr="00323DA0" w:rsidRDefault="006E0BAC" w:rsidP="00C25E85">
      <w:pPr>
        <w:spacing w:before="120" w:after="120" w:line="240" w:lineRule="auto"/>
        <w:jc w:val="both"/>
        <w:rPr>
          <w:rFonts w:ascii="Times New Roman" w:hAnsi="Times New Roman"/>
          <w:sz w:val="2"/>
          <w:szCs w:val="28"/>
        </w:rPr>
      </w:pPr>
    </w:p>
    <w:sectPr w:rsidR="006E0BAC" w:rsidRPr="00323DA0" w:rsidSect="00C25E85">
      <w:headerReference w:type="default" r:id="rId8"/>
      <w:pgSz w:w="11907" w:h="16840" w:code="9"/>
      <w:pgMar w:top="1134" w:right="1134" w:bottom="709"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5E10" w14:textId="77777777" w:rsidR="00FD43CC" w:rsidRDefault="00FD43CC" w:rsidP="0012689E">
      <w:pPr>
        <w:spacing w:after="0" w:line="240" w:lineRule="auto"/>
      </w:pPr>
      <w:r>
        <w:separator/>
      </w:r>
    </w:p>
  </w:endnote>
  <w:endnote w:type="continuationSeparator" w:id="0">
    <w:p w14:paraId="4B1E5AAB" w14:textId="77777777" w:rsidR="00FD43CC" w:rsidRDefault="00FD43CC" w:rsidP="001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3264" w14:textId="77777777" w:rsidR="00FD43CC" w:rsidRDefault="00FD43CC" w:rsidP="0012689E">
      <w:pPr>
        <w:spacing w:after="0" w:line="240" w:lineRule="auto"/>
      </w:pPr>
      <w:r>
        <w:separator/>
      </w:r>
    </w:p>
  </w:footnote>
  <w:footnote w:type="continuationSeparator" w:id="0">
    <w:p w14:paraId="359EBA63" w14:textId="77777777" w:rsidR="00FD43CC" w:rsidRDefault="00FD43CC" w:rsidP="0012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0E47" w14:textId="05031BC2" w:rsidR="00D95744" w:rsidRPr="00B91ED8" w:rsidRDefault="00D95744" w:rsidP="00B91ED8">
    <w:pPr>
      <w:pStyle w:val="Header"/>
      <w:jc w:val="center"/>
      <w:rPr>
        <w:rFonts w:ascii="Times New Roman" w:hAnsi="Times New Roman"/>
        <w:sz w:val="28"/>
        <w:szCs w:val="28"/>
      </w:rPr>
    </w:pPr>
    <w:r w:rsidRPr="00B91ED8">
      <w:rPr>
        <w:rFonts w:ascii="Times New Roman" w:hAnsi="Times New Roman"/>
        <w:sz w:val="28"/>
        <w:szCs w:val="28"/>
      </w:rPr>
      <w:fldChar w:fldCharType="begin"/>
    </w:r>
    <w:r w:rsidRPr="00B91ED8">
      <w:rPr>
        <w:rFonts w:ascii="Times New Roman" w:hAnsi="Times New Roman"/>
        <w:sz w:val="28"/>
        <w:szCs w:val="28"/>
      </w:rPr>
      <w:instrText xml:space="preserve"> PAGE   \* MERGEFORMAT </w:instrText>
    </w:r>
    <w:r w:rsidRPr="00B91ED8">
      <w:rPr>
        <w:rFonts w:ascii="Times New Roman" w:hAnsi="Times New Roman"/>
        <w:sz w:val="28"/>
        <w:szCs w:val="28"/>
      </w:rPr>
      <w:fldChar w:fldCharType="separate"/>
    </w:r>
    <w:r w:rsidR="001921DA">
      <w:rPr>
        <w:rFonts w:ascii="Times New Roman" w:hAnsi="Times New Roman"/>
        <w:noProof/>
        <w:sz w:val="28"/>
        <w:szCs w:val="28"/>
      </w:rPr>
      <w:t>3</w:t>
    </w:r>
    <w:r w:rsidRPr="00B91ED8">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0041"/>
    <w:multiLevelType w:val="hybridMultilevel"/>
    <w:tmpl w:val="9C62E5F0"/>
    <w:lvl w:ilvl="0" w:tplc="797AA190">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C"/>
    <w:rsid w:val="000111A8"/>
    <w:rsid w:val="00012FDB"/>
    <w:rsid w:val="0002735E"/>
    <w:rsid w:val="000367D8"/>
    <w:rsid w:val="000476B6"/>
    <w:rsid w:val="00065B9D"/>
    <w:rsid w:val="000769CF"/>
    <w:rsid w:val="00087B80"/>
    <w:rsid w:val="00095D02"/>
    <w:rsid w:val="000A000C"/>
    <w:rsid w:val="000B1896"/>
    <w:rsid w:val="000B3601"/>
    <w:rsid w:val="000C0F1B"/>
    <w:rsid w:val="000C2B7E"/>
    <w:rsid w:val="000C40E9"/>
    <w:rsid w:val="000C4DE3"/>
    <w:rsid w:val="000D6675"/>
    <w:rsid w:val="000F6D7F"/>
    <w:rsid w:val="00105AA9"/>
    <w:rsid w:val="0012689E"/>
    <w:rsid w:val="001355E4"/>
    <w:rsid w:val="00163F1D"/>
    <w:rsid w:val="00167C83"/>
    <w:rsid w:val="00176465"/>
    <w:rsid w:val="001921DA"/>
    <w:rsid w:val="001A289B"/>
    <w:rsid w:val="001A3E9D"/>
    <w:rsid w:val="001B48B9"/>
    <w:rsid w:val="001D2928"/>
    <w:rsid w:val="001D4BF8"/>
    <w:rsid w:val="001E2E79"/>
    <w:rsid w:val="001E7C67"/>
    <w:rsid w:val="001F12A1"/>
    <w:rsid w:val="001F2E79"/>
    <w:rsid w:val="00210A8F"/>
    <w:rsid w:val="00225264"/>
    <w:rsid w:val="0025164F"/>
    <w:rsid w:val="00262B29"/>
    <w:rsid w:val="00297C30"/>
    <w:rsid w:val="002A6906"/>
    <w:rsid w:val="002B56D2"/>
    <w:rsid w:val="002E0714"/>
    <w:rsid w:val="002E6ED1"/>
    <w:rsid w:val="00300F2E"/>
    <w:rsid w:val="00323DA0"/>
    <w:rsid w:val="00325149"/>
    <w:rsid w:val="00353870"/>
    <w:rsid w:val="00353A3B"/>
    <w:rsid w:val="00386063"/>
    <w:rsid w:val="003D47E3"/>
    <w:rsid w:val="003D5CAF"/>
    <w:rsid w:val="00410FC9"/>
    <w:rsid w:val="00423B20"/>
    <w:rsid w:val="00435A43"/>
    <w:rsid w:val="00450AB4"/>
    <w:rsid w:val="004608BC"/>
    <w:rsid w:val="00467F85"/>
    <w:rsid w:val="00491637"/>
    <w:rsid w:val="00494175"/>
    <w:rsid w:val="004B6120"/>
    <w:rsid w:val="004C0F1F"/>
    <w:rsid w:val="004C7B7B"/>
    <w:rsid w:val="004D3CAC"/>
    <w:rsid w:val="00502DB5"/>
    <w:rsid w:val="0051344B"/>
    <w:rsid w:val="005252A4"/>
    <w:rsid w:val="005331C4"/>
    <w:rsid w:val="005419DC"/>
    <w:rsid w:val="005437C8"/>
    <w:rsid w:val="00561230"/>
    <w:rsid w:val="00564BE2"/>
    <w:rsid w:val="00571044"/>
    <w:rsid w:val="00575E8E"/>
    <w:rsid w:val="005B5097"/>
    <w:rsid w:val="005B586B"/>
    <w:rsid w:val="005C4441"/>
    <w:rsid w:val="005F291B"/>
    <w:rsid w:val="005F3970"/>
    <w:rsid w:val="00627759"/>
    <w:rsid w:val="00652388"/>
    <w:rsid w:val="00662026"/>
    <w:rsid w:val="00671025"/>
    <w:rsid w:val="00672DFF"/>
    <w:rsid w:val="006775DA"/>
    <w:rsid w:val="006A4BB2"/>
    <w:rsid w:val="006D7487"/>
    <w:rsid w:val="006E0BAC"/>
    <w:rsid w:val="006E43FC"/>
    <w:rsid w:val="00725AAC"/>
    <w:rsid w:val="007309DC"/>
    <w:rsid w:val="00743AEF"/>
    <w:rsid w:val="00773491"/>
    <w:rsid w:val="00776649"/>
    <w:rsid w:val="00782D13"/>
    <w:rsid w:val="007876FF"/>
    <w:rsid w:val="007900D8"/>
    <w:rsid w:val="00796E13"/>
    <w:rsid w:val="007A284F"/>
    <w:rsid w:val="007C1B3F"/>
    <w:rsid w:val="007D07DB"/>
    <w:rsid w:val="007D258E"/>
    <w:rsid w:val="007D2C31"/>
    <w:rsid w:val="007D7B13"/>
    <w:rsid w:val="007E3B59"/>
    <w:rsid w:val="007F4296"/>
    <w:rsid w:val="00810929"/>
    <w:rsid w:val="008128DA"/>
    <w:rsid w:val="00822113"/>
    <w:rsid w:val="00832E64"/>
    <w:rsid w:val="008440A4"/>
    <w:rsid w:val="008459BB"/>
    <w:rsid w:val="00860E26"/>
    <w:rsid w:val="0086426F"/>
    <w:rsid w:val="00871870"/>
    <w:rsid w:val="00877529"/>
    <w:rsid w:val="008A3B78"/>
    <w:rsid w:val="008A4290"/>
    <w:rsid w:val="008C242E"/>
    <w:rsid w:val="008D489D"/>
    <w:rsid w:val="008E2F20"/>
    <w:rsid w:val="008F19E0"/>
    <w:rsid w:val="008F6CB2"/>
    <w:rsid w:val="009013B6"/>
    <w:rsid w:val="00915E28"/>
    <w:rsid w:val="0092073D"/>
    <w:rsid w:val="00924B53"/>
    <w:rsid w:val="00924FC7"/>
    <w:rsid w:val="00931B47"/>
    <w:rsid w:val="009526E8"/>
    <w:rsid w:val="00967D14"/>
    <w:rsid w:val="009B08EA"/>
    <w:rsid w:val="009B36F3"/>
    <w:rsid w:val="009B4786"/>
    <w:rsid w:val="009E0DEA"/>
    <w:rsid w:val="009E3A89"/>
    <w:rsid w:val="00A06D3D"/>
    <w:rsid w:val="00A159C9"/>
    <w:rsid w:val="00A16700"/>
    <w:rsid w:val="00A5108C"/>
    <w:rsid w:val="00A64134"/>
    <w:rsid w:val="00A71270"/>
    <w:rsid w:val="00A76070"/>
    <w:rsid w:val="00A80B86"/>
    <w:rsid w:val="00A8458B"/>
    <w:rsid w:val="00A8726C"/>
    <w:rsid w:val="00AA5A50"/>
    <w:rsid w:val="00AF5D09"/>
    <w:rsid w:val="00B004FB"/>
    <w:rsid w:val="00B231DC"/>
    <w:rsid w:val="00B44741"/>
    <w:rsid w:val="00B44E21"/>
    <w:rsid w:val="00B5322F"/>
    <w:rsid w:val="00B54C56"/>
    <w:rsid w:val="00B568F8"/>
    <w:rsid w:val="00B67BF6"/>
    <w:rsid w:val="00B91ED8"/>
    <w:rsid w:val="00B957FA"/>
    <w:rsid w:val="00BA3C50"/>
    <w:rsid w:val="00BA55D3"/>
    <w:rsid w:val="00BD60ED"/>
    <w:rsid w:val="00C25E85"/>
    <w:rsid w:val="00C474DD"/>
    <w:rsid w:val="00C62C23"/>
    <w:rsid w:val="00C7402C"/>
    <w:rsid w:val="00C837DC"/>
    <w:rsid w:val="00C90D32"/>
    <w:rsid w:val="00C957C4"/>
    <w:rsid w:val="00CA311F"/>
    <w:rsid w:val="00CA796C"/>
    <w:rsid w:val="00CD2DC3"/>
    <w:rsid w:val="00CD7F06"/>
    <w:rsid w:val="00CE0A66"/>
    <w:rsid w:val="00CE3AB9"/>
    <w:rsid w:val="00CF4625"/>
    <w:rsid w:val="00D37B24"/>
    <w:rsid w:val="00D5632F"/>
    <w:rsid w:val="00D6485E"/>
    <w:rsid w:val="00D74DB2"/>
    <w:rsid w:val="00D95744"/>
    <w:rsid w:val="00DB69B3"/>
    <w:rsid w:val="00DF571E"/>
    <w:rsid w:val="00DF6AB7"/>
    <w:rsid w:val="00E07270"/>
    <w:rsid w:val="00E07C6B"/>
    <w:rsid w:val="00E11649"/>
    <w:rsid w:val="00E137F8"/>
    <w:rsid w:val="00E144B6"/>
    <w:rsid w:val="00E35598"/>
    <w:rsid w:val="00E45575"/>
    <w:rsid w:val="00E4786E"/>
    <w:rsid w:val="00E530FA"/>
    <w:rsid w:val="00E72661"/>
    <w:rsid w:val="00EA26D2"/>
    <w:rsid w:val="00EB7573"/>
    <w:rsid w:val="00EC0DBD"/>
    <w:rsid w:val="00EE4416"/>
    <w:rsid w:val="00F0198E"/>
    <w:rsid w:val="00F12046"/>
    <w:rsid w:val="00F175E2"/>
    <w:rsid w:val="00F37E6C"/>
    <w:rsid w:val="00F70AF6"/>
    <w:rsid w:val="00F83339"/>
    <w:rsid w:val="00F96970"/>
    <w:rsid w:val="00FB1090"/>
    <w:rsid w:val="00FB6014"/>
    <w:rsid w:val="00FB70B7"/>
    <w:rsid w:val="00FC70E8"/>
    <w:rsid w:val="00FD43CC"/>
    <w:rsid w:val="00FD6AA9"/>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9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6E0BAC"/>
    <w:rPr>
      <w:rFonts w:ascii="Times New Roman" w:eastAsia="Times New Roman" w:hAnsi="Times New Roman"/>
      <w:b/>
      <w:bCs/>
      <w:sz w:val="26"/>
      <w:szCs w:val="26"/>
      <w:shd w:val="clear" w:color="auto" w:fill="FFFFFF"/>
    </w:rPr>
  </w:style>
  <w:style w:type="paragraph" w:customStyle="1" w:styleId="Bodytext30">
    <w:name w:val="Body text (3)"/>
    <w:basedOn w:val="Normal"/>
    <w:link w:val="Bodytext3"/>
    <w:rsid w:val="006E0BAC"/>
    <w:pPr>
      <w:widowControl w:val="0"/>
      <w:shd w:val="clear" w:color="auto" w:fill="FFFFFF"/>
      <w:spacing w:after="0" w:line="324" w:lineRule="exact"/>
      <w:jc w:val="center"/>
    </w:pPr>
    <w:rPr>
      <w:rFonts w:ascii="Times New Roman" w:eastAsia="Times New Roman" w:hAnsi="Times New Roman"/>
      <w:b/>
      <w:bCs/>
      <w:sz w:val="26"/>
      <w:szCs w:val="26"/>
    </w:rPr>
  </w:style>
  <w:style w:type="character" w:customStyle="1" w:styleId="Bodytext5">
    <w:name w:val="Body text (5)_"/>
    <w:link w:val="Bodytext50"/>
    <w:rsid w:val="006E0BAC"/>
    <w:rPr>
      <w:rFonts w:ascii="Times New Roman" w:eastAsia="Times New Roman" w:hAnsi="Times New Roman"/>
      <w:b/>
      <w:bCs/>
      <w:i/>
      <w:iCs/>
      <w:shd w:val="clear" w:color="auto" w:fill="FFFFFF"/>
    </w:rPr>
  </w:style>
  <w:style w:type="character" w:customStyle="1" w:styleId="Bodytext6">
    <w:name w:val="Body text (6)_"/>
    <w:link w:val="Bodytext60"/>
    <w:rsid w:val="006E0BAC"/>
    <w:rPr>
      <w:rFonts w:ascii="Times New Roman" w:eastAsia="Times New Roman" w:hAnsi="Times New Roman"/>
      <w:sz w:val="22"/>
      <w:szCs w:val="22"/>
      <w:shd w:val="clear" w:color="auto" w:fill="FFFFFF"/>
    </w:rPr>
  </w:style>
  <w:style w:type="paragraph" w:customStyle="1" w:styleId="Bodytext50">
    <w:name w:val="Body text (5)"/>
    <w:basedOn w:val="Normal"/>
    <w:link w:val="Bodytext5"/>
    <w:rsid w:val="006E0BAC"/>
    <w:pPr>
      <w:widowControl w:val="0"/>
      <w:shd w:val="clear" w:color="auto" w:fill="FFFFFF"/>
      <w:spacing w:after="0" w:line="0" w:lineRule="atLeast"/>
    </w:pPr>
    <w:rPr>
      <w:rFonts w:ascii="Times New Roman" w:eastAsia="Times New Roman" w:hAnsi="Times New Roman"/>
      <w:b/>
      <w:bCs/>
      <w:i/>
      <w:iCs/>
      <w:sz w:val="20"/>
      <w:szCs w:val="20"/>
    </w:rPr>
  </w:style>
  <w:style w:type="paragraph" w:customStyle="1" w:styleId="Bodytext60">
    <w:name w:val="Body text (6)"/>
    <w:basedOn w:val="Normal"/>
    <w:link w:val="Bodytext6"/>
    <w:rsid w:val="006E0BAC"/>
    <w:pPr>
      <w:widowControl w:val="0"/>
      <w:shd w:val="clear" w:color="auto" w:fill="FFFFFF"/>
      <w:spacing w:after="0" w:line="252" w:lineRule="exact"/>
      <w:jc w:val="both"/>
    </w:pPr>
    <w:rPr>
      <w:rFonts w:ascii="Times New Roman" w:eastAsia="Times New Roman" w:hAnsi="Times New Roman"/>
    </w:rPr>
  </w:style>
  <w:style w:type="table" w:styleId="TableGrid">
    <w:name w:val="Table Grid"/>
    <w:basedOn w:val="TableNormal"/>
    <w:uiPriority w:val="39"/>
    <w:rsid w:val="006E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8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689E"/>
    <w:rPr>
      <w:rFonts w:ascii="Segoe UI" w:hAnsi="Segoe UI" w:cs="Segoe UI"/>
      <w:sz w:val="18"/>
      <w:szCs w:val="18"/>
    </w:rPr>
  </w:style>
  <w:style w:type="paragraph" w:styleId="Header">
    <w:name w:val="header"/>
    <w:basedOn w:val="Normal"/>
    <w:link w:val="HeaderChar"/>
    <w:uiPriority w:val="99"/>
    <w:unhideWhenUsed/>
    <w:rsid w:val="0012689E"/>
    <w:pPr>
      <w:tabs>
        <w:tab w:val="center" w:pos="4680"/>
        <w:tab w:val="right" w:pos="9360"/>
      </w:tabs>
    </w:pPr>
  </w:style>
  <w:style w:type="character" w:customStyle="1" w:styleId="HeaderChar">
    <w:name w:val="Header Char"/>
    <w:link w:val="Header"/>
    <w:uiPriority w:val="99"/>
    <w:rsid w:val="0012689E"/>
    <w:rPr>
      <w:sz w:val="22"/>
      <w:szCs w:val="22"/>
    </w:rPr>
  </w:style>
  <w:style w:type="paragraph" w:styleId="Footer">
    <w:name w:val="footer"/>
    <w:basedOn w:val="Normal"/>
    <w:link w:val="FooterChar"/>
    <w:uiPriority w:val="99"/>
    <w:unhideWhenUsed/>
    <w:rsid w:val="0012689E"/>
    <w:pPr>
      <w:tabs>
        <w:tab w:val="center" w:pos="4680"/>
        <w:tab w:val="right" w:pos="9360"/>
      </w:tabs>
    </w:pPr>
  </w:style>
  <w:style w:type="character" w:customStyle="1" w:styleId="FooterChar">
    <w:name w:val="Footer Char"/>
    <w:link w:val="Footer"/>
    <w:uiPriority w:val="99"/>
    <w:rsid w:val="001268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6E0BAC"/>
    <w:rPr>
      <w:rFonts w:ascii="Times New Roman" w:eastAsia="Times New Roman" w:hAnsi="Times New Roman"/>
      <w:b/>
      <w:bCs/>
      <w:sz w:val="26"/>
      <w:szCs w:val="26"/>
      <w:shd w:val="clear" w:color="auto" w:fill="FFFFFF"/>
    </w:rPr>
  </w:style>
  <w:style w:type="paragraph" w:customStyle="1" w:styleId="Bodytext30">
    <w:name w:val="Body text (3)"/>
    <w:basedOn w:val="Normal"/>
    <w:link w:val="Bodytext3"/>
    <w:rsid w:val="006E0BAC"/>
    <w:pPr>
      <w:widowControl w:val="0"/>
      <w:shd w:val="clear" w:color="auto" w:fill="FFFFFF"/>
      <w:spacing w:after="0" w:line="324" w:lineRule="exact"/>
      <w:jc w:val="center"/>
    </w:pPr>
    <w:rPr>
      <w:rFonts w:ascii="Times New Roman" w:eastAsia="Times New Roman" w:hAnsi="Times New Roman"/>
      <w:b/>
      <w:bCs/>
      <w:sz w:val="26"/>
      <w:szCs w:val="26"/>
    </w:rPr>
  </w:style>
  <w:style w:type="character" w:customStyle="1" w:styleId="Bodytext5">
    <w:name w:val="Body text (5)_"/>
    <w:link w:val="Bodytext50"/>
    <w:rsid w:val="006E0BAC"/>
    <w:rPr>
      <w:rFonts w:ascii="Times New Roman" w:eastAsia="Times New Roman" w:hAnsi="Times New Roman"/>
      <w:b/>
      <w:bCs/>
      <w:i/>
      <w:iCs/>
      <w:shd w:val="clear" w:color="auto" w:fill="FFFFFF"/>
    </w:rPr>
  </w:style>
  <w:style w:type="character" w:customStyle="1" w:styleId="Bodytext6">
    <w:name w:val="Body text (6)_"/>
    <w:link w:val="Bodytext60"/>
    <w:rsid w:val="006E0BAC"/>
    <w:rPr>
      <w:rFonts w:ascii="Times New Roman" w:eastAsia="Times New Roman" w:hAnsi="Times New Roman"/>
      <w:sz w:val="22"/>
      <w:szCs w:val="22"/>
      <w:shd w:val="clear" w:color="auto" w:fill="FFFFFF"/>
    </w:rPr>
  </w:style>
  <w:style w:type="paragraph" w:customStyle="1" w:styleId="Bodytext50">
    <w:name w:val="Body text (5)"/>
    <w:basedOn w:val="Normal"/>
    <w:link w:val="Bodytext5"/>
    <w:rsid w:val="006E0BAC"/>
    <w:pPr>
      <w:widowControl w:val="0"/>
      <w:shd w:val="clear" w:color="auto" w:fill="FFFFFF"/>
      <w:spacing w:after="0" w:line="0" w:lineRule="atLeast"/>
    </w:pPr>
    <w:rPr>
      <w:rFonts w:ascii="Times New Roman" w:eastAsia="Times New Roman" w:hAnsi="Times New Roman"/>
      <w:b/>
      <w:bCs/>
      <w:i/>
      <w:iCs/>
      <w:sz w:val="20"/>
      <w:szCs w:val="20"/>
    </w:rPr>
  </w:style>
  <w:style w:type="paragraph" w:customStyle="1" w:styleId="Bodytext60">
    <w:name w:val="Body text (6)"/>
    <w:basedOn w:val="Normal"/>
    <w:link w:val="Bodytext6"/>
    <w:rsid w:val="006E0BAC"/>
    <w:pPr>
      <w:widowControl w:val="0"/>
      <w:shd w:val="clear" w:color="auto" w:fill="FFFFFF"/>
      <w:spacing w:after="0" w:line="252" w:lineRule="exact"/>
      <w:jc w:val="both"/>
    </w:pPr>
    <w:rPr>
      <w:rFonts w:ascii="Times New Roman" w:eastAsia="Times New Roman" w:hAnsi="Times New Roman"/>
    </w:rPr>
  </w:style>
  <w:style w:type="table" w:styleId="TableGrid">
    <w:name w:val="Table Grid"/>
    <w:basedOn w:val="TableNormal"/>
    <w:uiPriority w:val="39"/>
    <w:rsid w:val="006E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8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689E"/>
    <w:rPr>
      <w:rFonts w:ascii="Segoe UI" w:hAnsi="Segoe UI" w:cs="Segoe UI"/>
      <w:sz w:val="18"/>
      <w:szCs w:val="18"/>
    </w:rPr>
  </w:style>
  <w:style w:type="paragraph" w:styleId="Header">
    <w:name w:val="header"/>
    <w:basedOn w:val="Normal"/>
    <w:link w:val="HeaderChar"/>
    <w:uiPriority w:val="99"/>
    <w:unhideWhenUsed/>
    <w:rsid w:val="0012689E"/>
    <w:pPr>
      <w:tabs>
        <w:tab w:val="center" w:pos="4680"/>
        <w:tab w:val="right" w:pos="9360"/>
      </w:tabs>
    </w:pPr>
  </w:style>
  <w:style w:type="character" w:customStyle="1" w:styleId="HeaderChar">
    <w:name w:val="Header Char"/>
    <w:link w:val="Header"/>
    <w:uiPriority w:val="99"/>
    <w:rsid w:val="0012689E"/>
    <w:rPr>
      <w:sz w:val="22"/>
      <w:szCs w:val="22"/>
    </w:rPr>
  </w:style>
  <w:style w:type="paragraph" w:styleId="Footer">
    <w:name w:val="footer"/>
    <w:basedOn w:val="Normal"/>
    <w:link w:val="FooterChar"/>
    <w:uiPriority w:val="99"/>
    <w:unhideWhenUsed/>
    <w:rsid w:val="0012689E"/>
    <w:pPr>
      <w:tabs>
        <w:tab w:val="center" w:pos="4680"/>
        <w:tab w:val="right" w:pos="9360"/>
      </w:tabs>
    </w:pPr>
  </w:style>
  <w:style w:type="character" w:customStyle="1" w:styleId="FooterChar">
    <w:name w:val="Footer Char"/>
    <w:link w:val="Footer"/>
    <w:uiPriority w:val="99"/>
    <w:rsid w:val="001268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Nguyen Duong Han (TTHT-BDI)</dc:creator>
  <cp:lastModifiedBy>WELCOME</cp:lastModifiedBy>
  <cp:revision>2</cp:revision>
  <cp:lastPrinted>2023-02-17T00:19:00Z</cp:lastPrinted>
  <dcterms:created xsi:type="dcterms:W3CDTF">2023-03-03T06:32:00Z</dcterms:created>
  <dcterms:modified xsi:type="dcterms:W3CDTF">2023-03-03T06:32:00Z</dcterms:modified>
</cp:coreProperties>
</file>