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5" w:type="dxa"/>
        <w:tblLayout w:type="fixed"/>
        <w:tblLook w:val="0000" w:firstRow="0" w:lastRow="0" w:firstColumn="0" w:lastColumn="0" w:noHBand="0" w:noVBand="0"/>
      </w:tblPr>
      <w:tblGrid>
        <w:gridCol w:w="3118"/>
        <w:gridCol w:w="6397"/>
      </w:tblGrid>
      <w:tr w:rsidR="002E168D" w:rsidRPr="00502603" w14:paraId="3F2D17AC" w14:textId="77777777" w:rsidTr="004A1081">
        <w:trPr>
          <w:trHeight w:val="1439"/>
        </w:trPr>
        <w:tc>
          <w:tcPr>
            <w:tcW w:w="3118" w:type="dxa"/>
          </w:tcPr>
          <w:p w14:paraId="39D4B2B0" w14:textId="77777777" w:rsidR="00C940FD" w:rsidRPr="00502603" w:rsidRDefault="003D4D60" w:rsidP="00C940FD">
            <w:pPr>
              <w:ind w:right="-108"/>
              <w:jc w:val="center"/>
              <w:rPr>
                <w:b/>
                <w:color w:val="auto"/>
              </w:rPr>
            </w:pPr>
            <w:r w:rsidRPr="00502603">
              <w:rPr>
                <w:b/>
                <w:color w:val="auto"/>
              </w:rPr>
              <w:t>ỦY</w:t>
            </w:r>
            <w:r w:rsidR="00C940FD" w:rsidRPr="00502603">
              <w:rPr>
                <w:b/>
                <w:color w:val="auto"/>
              </w:rPr>
              <w:t xml:space="preserve"> BAN NHÂN DÂN</w:t>
            </w:r>
          </w:p>
          <w:p w14:paraId="2FD7CCA0" w14:textId="77777777" w:rsidR="00C940FD" w:rsidRPr="00502603" w:rsidRDefault="00C940FD" w:rsidP="00C940FD">
            <w:pPr>
              <w:ind w:right="-108"/>
              <w:jc w:val="center"/>
              <w:rPr>
                <w:b/>
                <w:color w:val="auto"/>
              </w:rPr>
            </w:pPr>
            <w:r w:rsidRPr="00502603">
              <w:rPr>
                <w:b/>
                <w:color w:val="auto"/>
              </w:rPr>
              <w:t>TỈNH NINH THUẬN</w:t>
            </w:r>
          </w:p>
          <w:p w14:paraId="04D1E2EE" w14:textId="77777777" w:rsidR="00C940FD" w:rsidRPr="00502603" w:rsidRDefault="00C97F54" w:rsidP="00C97F54">
            <w:pPr>
              <w:ind w:right="-108"/>
              <w:jc w:val="center"/>
              <w:rPr>
                <w:b/>
                <w:color w:val="auto"/>
              </w:rPr>
            </w:pPr>
            <w:r w:rsidRPr="00502603">
              <w:rPr>
                <w:b/>
                <w:color w:val="auto"/>
              </w:rPr>
              <w:t>––––––––</w:t>
            </w:r>
          </w:p>
          <w:p w14:paraId="02FB7EE9" w14:textId="1CDFA8B4" w:rsidR="00C940FD" w:rsidRPr="00502603" w:rsidRDefault="00C940FD" w:rsidP="003528B7">
            <w:pPr>
              <w:ind w:right="-108"/>
              <w:jc w:val="both"/>
              <w:rPr>
                <w:color w:val="auto"/>
              </w:rPr>
            </w:pPr>
            <w:r w:rsidRPr="00502603">
              <w:rPr>
                <w:color w:val="auto"/>
              </w:rPr>
              <w:t xml:space="preserve">      Số:</w:t>
            </w:r>
            <w:r w:rsidR="003528B7" w:rsidRPr="00502603">
              <w:rPr>
                <w:color w:val="auto"/>
              </w:rPr>
              <w:t xml:space="preserve">   </w:t>
            </w:r>
            <w:r w:rsidR="00975770">
              <w:rPr>
                <w:color w:val="auto"/>
              </w:rPr>
              <w:t xml:space="preserve"> </w:t>
            </w:r>
            <w:r w:rsidR="003528B7" w:rsidRPr="00502603">
              <w:rPr>
                <w:color w:val="auto"/>
              </w:rPr>
              <w:t xml:space="preserve"> </w:t>
            </w:r>
            <w:r w:rsidR="00270C1C" w:rsidRPr="00502603">
              <w:rPr>
                <w:color w:val="auto"/>
              </w:rPr>
              <w:t xml:space="preserve">  </w:t>
            </w:r>
            <w:r w:rsidR="00CE14C1" w:rsidRPr="00502603">
              <w:rPr>
                <w:color w:val="auto"/>
              </w:rPr>
              <w:t>/</w:t>
            </w:r>
            <w:r w:rsidRPr="00502603">
              <w:rPr>
                <w:color w:val="auto"/>
              </w:rPr>
              <w:t>CT</w:t>
            </w:r>
            <w:r w:rsidR="003D4D60" w:rsidRPr="00502603">
              <w:rPr>
                <w:color w:val="auto"/>
              </w:rPr>
              <w:t>r</w:t>
            </w:r>
            <w:r w:rsidRPr="00502603">
              <w:rPr>
                <w:color w:val="auto"/>
              </w:rPr>
              <w:t xml:space="preserve">-UBND </w:t>
            </w:r>
          </w:p>
        </w:tc>
        <w:tc>
          <w:tcPr>
            <w:tcW w:w="6397" w:type="dxa"/>
          </w:tcPr>
          <w:p w14:paraId="054057D6" w14:textId="77777777" w:rsidR="00C940FD" w:rsidRPr="00502603" w:rsidRDefault="00C940FD" w:rsidP="00C940FD">
            <w:pPr>
              <w:jc w:val="center"/>
              <w:rPr>
                <w:b/>
                <w:color w:val="auto"/>
              </w:rPr>
            </w:pPr>
            <w:r w:rsidRPr="00502603">
              <w:rPr>
                <w:b/>
                <w:color w:val="auto"/>
              </w:rPr>
              <w:t>CỘNG HÒA XÃ HỘI CHỦ NGHĨA VIỆT NAM</w:t>
            </w:r>
          </w:p>
          <w:p w14:paraId="10766026" w14:textId="77777777" w:rsidR="00C940FD" w:rsidRPr="00502603" w:rsidRDefault="00C940FD" w:rsidP="00C940FD">
            <w:pPr>
              <w:jc w:val="center"/>
              <w:rPr>
                <w:color w:val="auto"/>
              </w:rPr>
            </w:pPr>
            <w:r w:rsidRPr="00502603">
              <w:rPr>
                <w:b/>
                <w:color w:val="auto"/>
              </w:rPr>
              <w:t>Độc lập - Tự do - Hạnh phúc</w:t>
            </w:r>
          </w:p>
          <w:p w14:paraId="28534D24" w14:textId="77777777" w:rsidR="00C940FD" w:rsidRPr="00502603" w:rsidRDefault="00C97F54" w:rsidP="00C940FD">
            <w:pPr>
              <w:jc w:val="center"/>
              <w:rPr>
                <w:i/>
                <w:color w:val="auto"/>
              </w:rPr>
            </w:pPr>
            <w:r w:rsidRPr="00502603">
              <w:rPr>
                <w:i/>
                <w:color w:val="auto"/>
              </w:rPr>
              <w:t>–––––––––––––––––––––––</w:t>
            </w:r>
          </w:p>
          <w:p w14:paraId="1EC32347" w14:textId="5B823E13" w:rsidR="00C940FD" w:rsidRPr="00502603" w:rsidRDefault="007A3AA2" w:rsidP="00256480">
            <w:pPr>
              <w:jc w:val="center"/>
              <w:rPr>
                <w:i/>
                <w:color w:val="auto"/>
              </w:rPr>
            </w:pPr>
            <w:r w:rsidRPr="00502603">
              <w:rPr>
                <w:i/>
                <w:color w:val="auto"/>
              </w:rPr>
              <w:t xml:space="preserve">             Ninh Thuận, ngày </w:t>
            </w:r>
            <w:r w:rsidR="00A674B5" w:rsidRPr="00502603">
              <w:rPr>
                <w:i/>
                <w:color w:val="auto"/>
              </w:rPr>
              <w:t xml:space="preserve"> </w:t>
            </w:r>
            <w:r w:rsidR="004B2F88" w:rsidRPr="00502603">
              <w:rPr>
                <w:i/>
                <w:color w:val="auto"/>
              </w:rPr>
              <w:t xml:space="preserve"> </w:t>
            </w:r>
            <w:r w:rsidR="001800A0" w:rsidRPr="00502603">
              <w:rPr>
                <w:i/>
                <w:color w:val="auto"/>
              </w:rPr>
              <w:t xml:space="preserve"> </w:t>
            </w:r>
            <w:r w:rsidR="00E651CC" w:rsidRPr="00502603">
              <w:rPr>
                <w:i/>
                <w:color w:val="auto"/>
              </w:rPr>
              <w:t xml:space="preserve"> </w:t>
            </w:r>
            <w:r w:rsidR="007565CF" w:rsidRPr="00502603">
              <w:rPr>
                <w:i/>
                <w:color w:val="auto"/>
              </w:rPr>
              <w:t xml:space="preserve"> </w:t>
            </w:r>
            <w:r w:rsidR="00C940FD" w:rsidRPr="00502603">
              <w:rPr>
                <w:i/>
                <w:color w:val="auto"/>
              </w:rPr>
              <w:t xml:space="preserve"> tháng </w:t>
            </w:r>
            <w:r w:rsidR="005C0432" w:rsidRPr="00502603">
              <w:rPr>
                <w:i/>
                <w:color w:val="auto"/>
              </w:rPr>
              <w:t xml:space="preserve"> </w:t>
            </w:r>
            <w:bookmarkStart w:id="0" w:name="_GoBack"/>
            <w:bookmarkEnd w:id="0"/>
            <w:r w:rsidR="005C0432" w:rsidRPr="00502603">
              <w:rPr>
                <w:i/>
                <w:color w:val="auto"/>
              </w:rPr>
              <w:t xml:space="preserve"> </w:t>
            </w:r>
            <w:r w:rsidR="00C940FD" w:rsidRPr="00502603">
              <w:rPr>
                <w:i/>
                <w:color w:val="auto"/>
              </w:rPr>
              <w:t xml:space="preserve"> năm 20</w:t>
            </w:r>
            <w:r w:rsidR="005C0432" w:rsidRPr="00502603">
              <w:rPr>
                <w:i/>
                <w:color w:val="auto"/>
              </w:rPr>
              <w:t>2</w:t>
            </w:r>
            <w:r w:rsidR="00EB2B06" w:rsidRPr="00502603">
              <w:rPr>
                <w:i/>
                <w:color w:val="auto"/>
              </w:rPr>
              <w:t>2</w:t>
            </w:r>
          </w:p>
        </w:tc>
      </w:tr>
    </w:tbl>
    <w:p w14:paraId="41BD9B4A" w14:textId="77777777" w:rsidR="00951472" w:rsidRDefault="00951472" w:rsidP="00C940FD">
      <w:pPr>
        <w:spacing w:line="264" w:lineRule="auto"/>
        <w:jc w:val="center"/>
        <w:rPr>
          <w:b/>
          <w:color w:val="auto"/>
        </w:rPr>
      </w:pPr>
    </w:p>
    <w:p w14:paraId="6D0CA5D1" w14:textId="77777777" w:rsidR="00975770" w:rsidRPr="00502603" w:rsidRDefault="00975770" w:rsidP="00C940FD">
      <w:pPr>
        <w:spacing w:line="264" w:lineRule="auto"/>
        <w:jc w:val="center"/>
        <w:rPr>
          <w:b/>
          <w:color w:val="auto"/>
        </w:rPr>
      </w:pPr>
    </w:p>
    <w:p w14:paraId="21FB4C76" w14:textId="51598B52" w:rsidR="00C940FD" w:rsidRPr="00502603" w:rsidRDefault="00C940FD" w:rsidP="00C940FD">
      <w:pPr>
        <w:spacing w:line="264" w:lineRule="auto"/>
        <w:jc w:val="center"/>
        <w:rPr>
          <w:b/>
          <w:color w:val="auto"/>
        </w:rPr>
      </w:pPr>
      <w:r w:rsidRPr="00502603">
        <w:rPr>
          <w:b/>
          <w:color w:val="auto"/>
          <w:lang w:val="vi-VN"/>
        </w:rPr>
        <w:t>CHƯƠNG TRÌNH CÔNG TÁC THÁNG</w:t>
      </w:r>
      <w:r w:rsidRPr="00502603">
        <w:rPr>
          <w:b/>
          <w:color w:val="auto"/>
        </w:rPr>
        <w:t xml:space="preserve"> </w:t>
      </w:r>
      <w:r w:rsidR="002E168D" w:rsidRPr="00502603">
        <w:rPr>
          <w:b/>
          <w:color w:val="auto"/>
        </w:rPr>
        <w:t>9</w:t>
      </w:r>
      <w:r w:rsidRPr="00502603">
        <w:rPr>
          <w:b/>
          <w:color w:val="auto"/>
          <w:lang w:val="vi-VN"/>
        </w:rPr>
        <w:t xml:space="preserve"> NĂM 20</w:t>
      </w:r>
      <w:r w:rsidR="005C0432" w:rsidRPr="00502603">
        <w:rPr>
          <w:b/>
          <w:color w:val="auto"/>
        </w:rPr>
        <w:t>2</w:t>
      </w:r>
      <w:r w:rsidR="003B0E5D" w:rsidRPr="00502603">
        <w:rPr>
          <w:b/>
          <w:color w:val="auto"/>
        </w:rPr>
        <w:t>2</w:t>
      </w:r>
    </w:p>
    <w:p w14:paraId="40B117E5" w14:textId="77777777" w:rsidR="00C940FD" w:rsidRPr="00502603" w:rsidRDefault="00223E88" w:rsidP="00C940FD">
      <w:pPr>
        <w:spacing w:line="264" w:lineRule="auto"/>
        <w:jc w:val="center"/>
        <w:rPr>
          <w:b/>
          <w:color w:val="auto"/>
        </w:rPr>
      </w:pPr>
      <w:r w:rsidRPr="00502603">
        <w:rPr>
          <w:b/>
          <w:color w:val="auto"/>
          <w:lang w:val="vi-VN"/>
        </w:rPr>
        <w:t xml:space="preserve">CỦA </w:t>
      </w:r>
      <w:r w:rsidR="00320FF3" w:rsidRPr="00502603">
        <w:rPr>
          <w:b/>
          <w:color w:val="auto"/>
        </w:rPr>
        <w:t>ỦY</w:t>
      </w:r>
      <w:r w:rsidR="00C940FD" w:rsidRPr="00502603">
        <w:rPr>
          <w:b/>
          <w:color w:val="auto"/>
          <w:lang w:val="vi-VN"/>
        </w:rPr>
        <w:t xml:space="preserve"> BAN NHÂN DÂN TỈNH</w:t>
      </w:r>
    </w:p>
    <w:p w14:paraId="64EE7B8A" w14:textId="77777777" w:rsidR="00C76898" w:rsidRPr="00502603" w:rsidRDefault="00AD1649" w:rsidP="00EB075F">
      <w:pPr>
        <w:spacing w:before="120" w:after="80" w:line="252" w:lineRule="auto"/>
        <w:rPr>
          <w:b/>
          <w:color w:val="FF0000"/>
        </w:rPr>
      </w:pPr>
      <w:r w:rsidRPr="00502603">
        <w:rPr>
          <w:b/>
          <w:noProof/>
          <w:color w:val="FF0000"/>
        </w:rPr>
        <mc:AlternateContent>
          <mc:Choice Requires="wps">
            <w:drawing>
              <wp:anchor distT="0" distB="0" distL="114300" distR="114300" simplePos="0" relativeHeight="251657728" behindDoc="0" locked="0" layoutInCell="1" allowOverlap="1" wp14:anchorId="7C26849E" wp14:editId="6CBAA86B">
                <wp:simplePos x="0" y="0"/>
                <wp:positionH relativeFrom="column">
                  <wp:posOffset>2171700</wp:posOffset>
                </wp:positionH>
                <wp:positionV relativeFrom="paragraph">
                  <wp:posOffset>43815</wp:posOffset>
                </wp:positionV>
                <wp:extent cx="1562100" cy="0"/>
                <wp:effectExtent l="9525" t="5715" r="9525"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06BA0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45pt" to="294pt,3.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7WDOrwEAAEgDAAAOAAAAZHJzL2Uyb0RvYy54bWysU8Fu2zAMvQ/YPwi6L7YDpNiMOD2k6y7d FqDdBzCSbAuTRYFU4uTvJ6lJVmy3YT4Ikkg+vfdIr+9PkxNHQ2zRd7JZ1FIYr1BbP3Tyx8vjh49S cASvwaE3nTwblveb9+/Wc2jNEkd02pBIIJ7bOXRyjDG0VcVqNBPwAoPxKdgjTRDTkYZKE8wJfXLV sq7vqhlJB0JlmNPtw2tQbgp+3xsVv/c9myhcJxO3WFYq6z6v1WYN7UAQRqsuNOAfWExgfXr0BvUA EcSB7F9Qk1WEjH1cKJwq7HurTNGQ1DT1H2qeRwimaEnmcLjZxP8PVn07bv2OMnV18s/hCdVPFh63 I/jBFAIv55Aa12SrqjlweyvJBw47Evv5K+qUA4eIxYVTT1OGTPrEqZh9vpltTlGodNms7pZNnXqi rrEK2mthII5fDE4ibzrprM8+QAvHJ46ZCLTXlHzt8dE6V3rpvJg7+Wm1XJUCRmd1DuY0pmG/dSSO kKehfEVVirxNIzx4XcBGA/rzZR/Butd9etz5ixlZfx42bveozzu6mpTaVVheRivPw9tzqf79A2x+ AQAA//8DAFBLAwQUAAYACAAAACEA8PIEutsAAAAHAQAADwAAAGRycy9kb3ducmV2LnhtbEyPwU7D MBBE70j8g7VIXCrqkEIVQpwKAblxaQFx3cZLEhGv09htA1/PwgWOT7OaeVusJterA42h82zgcp6A Iq697bgx8PJcXWSgQkS22HsmA58UYFWenhSYW3/kNR02sVFSwiFHA22MQ651qFtyGOZ+IJbs3Y8O o+DYaDviUcpdr9MkWWqHHctCiwPdt1R/bPbOQKheaVd9zepZ8rZoPKW7h6dHNOb8bLq7BRVpin/H 8KMv6lCK09bv2QbVG1hcpfJLNLC8ASX5dZYJb39Zl4X+719+AwAA//8DAFBLAQItABQABgAIAAAA IQC2gziS/gAAAOEBAAATAAAAAAAAAAAAAAAAAAAAAABbQ29udGVudF9UeXBlc10ueG1sUEsBAi0A FAAGAAgAAAAhADj9If/WAAAAlAEAAAsAAAAAAAAAAAAAAAAALwEAAF9yZWxzLy5yZWxzUEsBAi0A FAAGAAgAAAAhANjtYM6vAQAASAMAAA4AAAAAAAAAAAAAAAAALgIAAGRycy9lMm9Eb2MueG1sUEsB Ai0AFAAGAAgAAAAhAPDyBLrbAAAABwEAAA8AAAAAAAAAAAAAAAAACQQAAGRycy9kb3ducmV2Lnht bFBLBQYAAAAABAAEAPMAAAARBQAAAAA= "/>
            </w:pict>
          </mc:Fallback>
        </mc:AlternateContent>
      </w:r>
    </w:p>
    <w:p w14:paraId="19423B0A" w14:textId="77777777" w:rsidR="00975770" w:rsidRDefault="00975770" w:rsidP="00AC2C31">
      <w:pPr>
        <w:spacing w:before="60"/>
        <w:ind w:firstLine="720"/>
        <w:jc w:val="both"/>
        <w:rPr>
          <w:b/>
          <w:color w:val="auto"/>
        </w:rPr>
      </w:pPr>
    </w:p>
    <w:p w14:paraId="0785C877" w14:textId="77777777" w:rsidR="00C940FD" w:rsidRPr="00502603" w:rsidRDefault="00C940FD" w:rsidP="00AC2C31">
      <w:pPr>
        <w:spacing w:before="60"/>
        <w:ind w:firstLine="720"/>
        <w:jc w:val="both"/>
        <w:rPr>
          <w:b/>
          <w:color w:val="auto"/>
        </w:rPr>
      </w:pPr>
      <w:r w:rsidRPr="00502603">
        <w:rPr>
          <w:b/>
          <w:color w:val="auto"/>
        </w:rPr>
        <w:t xml:space="preserve">I. </w:t>
      </w:r>
      <w:r w:rsidR="00DB69AB" w:rsidRPr="00502603">
        <w:rPr>
          <w:b/>
          <w:color w:val="auto"/>
        </w:rPr>
        <w:t>Những công tác</w:t>
      </w:r>
      <w:r w:rsidR="00363130" w:rsidRPr="00502603">
        <w:rPr>
          <w:b/>
          <w:color w:val="auto"/>
        </w:rPr>
        <w:t xml:space="preserve"> trọng tâm</w:t>
      </w:r>
      <w:r w:rsidR="00DB69AB" w:rsidRPr="00502603">
        <w:rPr>
          <w:b/>
          <w:color w:val="auto"/>
        </w:rPr>
        <w:t xml:space="preserve"> tập trung chỉ đạo:</w:t>
      </w:r>
    </w:p>
    <w:p w14:paraId="3512AE0F" w14:textId="77777777" w:rsidR="002E168D" w:rsidRPr="00502603" w:rsidRDefault="002E168D" w:rsidP="003B1540">
      <w:pPr>
        <w:pStyle w:val="BodyText"/>
        <w:spacing w:before="120" w:after="0"/>
        <w:ind w:firstLine="720"/>
        <w:jc w:val="both"/>
      </w:pPr>
      <w:r w:rsidRPr="00502603">
        <w:t xml:space="preserve">- Tập trung lãnh đạo đẩy mạnh sản xuất, kinh doanh, tiếp tục chỉ đạo sản xuất vụ Hè-Thu, gắn với chuyển dịch cơ cấu cây trồng hiệu quả; đẩy nhanh tiến độ xây dựng và giải ngân các công trình, dự án. Đánh giá tình hình thực hiện nhiệm vụ 9 tháng, triển khai nhiệm vụ trọng tâm 3 tháng cuối năm 2022. </w:t>
      </w:r>
    </w:p>
    <w:p w14:paraId="71150D79" w14:textId="017D3C85" w:rsidR="002E168D" w:rsidRPr="00502603" w:rsidRDefault="002E168D" w:rsidP="003B1540">
      <w:pPr>
        <w:pStyle w:val="BodyText"/>
        <w:spacing w:before="120" w:after="0"/>
        <w:ind w:firstLine="720"/>
        <w:jc w:val="both"/>
      </w:pPr>
      <w:r w:rsidRPr="00502603">
        <w:t>- Chỉ đạo chuẩn bị tốt các điều kiện khai giảng năm học mới 2022-2023; thực hiện tốt an sinh xã hội; chỉ đạo triển khai phương án phòng, chống giảm nhẹ thiên tai những tháng cuối năm 2022. Tăng cường chỉ đạo công tác phòng, chống dịch COVID-19; công tác bảo đảm an ninh chính trị, trật tự an toàn xã hội trên địa bàn tỉnh.</w:t>
      </w:r>
    </w:p>
    <w:p w14:paraId="6547BFBF" w14:textId="3C877B0E" w:rsidR="002E168D" w:rsidRPr="00502603" w:rsidRDefault="002E168D" w:rsidP="003B1540">
      <w:pPr>
        <w:pStyle w:val="BodyText"/>
        <w:spacing w:before="120" w:after="0"/>
        <w:ind w:firstLine="720"/>
        <w:jc w:val="both"/>
      </w:pPr>
      <w:r w:rsidRPr="00502603">
        <w:t>- Tiếp tục chỉ đạo triển khai thực hiện Nghị quyết Đại hội đại biểu toàn quốc lần thứ XIII của Đảng, Nghị quyết Đại hội Đảng các cấp; quán triệt, sơ kết, tổng kết các nghị quyết.</w:t>
      </w:r>
    </w:p>
    <w:p w14:paraId="671E3AC0" w14:textId="012AE2B4" w:rsidR="00A74C4B" w:rsidRPr="00502603" w:rsidRDefault="00A74C4B" w:rsidP="003B1540">
      <w:pPr>
        <w:pStyle w:val="BodyText"/>
        <w:spacing w:before="120" w:after="0"/>
        <w:ind w:firstLine="720"/>
        <w:jc w:val="both"/>
        <w:rPr>
          <w:b/>
          <w:color w:val="FF0000"/>
        </w:rPr>
      </w:pPr>
      <w:r w:rsidRPr="00502603">
        <w:rPr>
          <w:b/>
          <w:color w:val="auto"/>
        </w:rPr>
        <w:t>II. Dự kiến n</w:t>
      </w:r>
      <w:r w:rsidRPr="00502603">
        <w:rPr>
          <w:b/>
          <w:color w:val="auto"/>
          <w:lang w:val="vi-VN"/>
        </w:rPr>
        <w:t>hững công việc cụ thể</w:t>
      </w:r>
      <w:r w:rsidRPr="00502603">
        <w:rPr>
          <w:b/>
          <w:color w:val="auto"/>
        </w:rPr>
        <w:t>:</w:t>
      </w:r>
    </w:p>
    <w:p w14:paraId="0DC0D076" w14:textId="77777777" w:rsidR="00EE439C" w:rsidRPr="00502603" w:rsidRDefault="00DB69AB" w:rsidP="00796DD9">
      <w:pPr>
        <w:pStyle w:val="BodyText"/>
        <w:spacing w:before="120" w:after="0"/>
        <w:ind w:firstLine="720"/>
        <w:jc w:val="both"/>
        <w:rPr>
          <w:b/>
          <w:color w:val="auto"/>
        </w:rPr>
      </w:pPr>
      <w:r w:rsidRPr="00502603">
        <w:rPr>
          <w:b/>
          <w:color w:val="auto"/>
        </w:rPr>
        <w:t xml:space="preserve">1. Công việc </w:t>
      </w:r>
      <w:r w:rsidR="008044E8" w:rsidRPr="00502603">
        <w:rPr>
          <w:b/>
          <w:color w:val="auto"/>
        </w:rPr>
        <w:t xml:space="preserve">chỉ đạo </w:t>
      </w:r>
      <w:r w:rsidRPr="00502603">
        <w:rPr>
          <w:b/>
          <w:color w:val="auto"/>
        </w:rPr>
        <w:t>của UBND tỉnh</w:t>
      </w:r>
      <w:r w:rsidR="00A20F6D" w:rsidRPr="00502603">
        <w:rPr>
          <w:b/>
          <w:color w:val="auto"/>
        </w:rPr>
        <w:t xml:space="preserve">, Chủ tịch UBND tỉnh </w:t>
      </w:r>
      <w:r w:rsidR="004B2F88" w:rsidRPr="00502603">
        <w:rPr>
          <w:b/>
          <w:color w:val="auto"/>
        </w:rPr>
        <w:t>Trần Quốc Nam</w:t>
      </w:r>
      <w:r w:rsidRPr="00502603">
        <w:rPr>
          <w:b/>
          <w:color w:val="auto"/>
        </w:rPr>
        <w:t>:</w:t>
      </w:r>
    </w:p>
    <w:p w14:paraId="390A0A3F" w14:textId="67C85EF9" w:rsidR="00000A4A" w:rsidRPr="00502603" w:rsidRDefault="00000A4A" w:rsidP="00796DD9">
      <w:pPr>
        <w:spacing w:before="120"/>
        <w:ind w:firstLine="720"/>
        <w:jc w:val="both"/>
        <w:rPr>
          <w:color w:val="auto"/>
        </w:rPr>
      </w:pPr>
      <w:r w:rsidRPr="00502603">
        <w:rPr>
          <w:color w:val="auto"/>
        </w:rPr>
        <w:t xml:space="preserve">- Dự </w:t>
      </w:r>
      <w:r w:rsidR="00454E31" w:rsidRPr="00502603">
        <w:rPr>
          <w:color w:val="auto"/>
        </w:rPr>
        <w:t xml:space="preserve">Hội nghị </w:t>
      </w:r>
      <w:r w:rsidR="00EA707B" w:rsidRPr="00502603">
        <w:rPr>
          <w:color w:val="auto"/>
        </w:rPr>
        <w:t xml:space="preserve">Ban Thường vụ Tỉnh ủy, </w:t>
      </w:r>
      <w:r w:rsidR="00001846" w:rsidRPr="00502603">
        <w:rPr>
          <w:color w:val="auto"/>
        </w:rPr>
        <w:t>Hội nghị</w:t>
      </w:r>
      <w:r w:rsidR="00DF37B1" w:rsidRPr="00502603">
        <w:rPr>
          <w:color w:val="auto"/>
        </w:rPr>
        <w:t xml:space="preserve"> Tỉnh ủy </w:t>
      </w:r>
      <w:r w:rsidRPr="00502603">
        <w:rPr>
          <w:color w:val="auto"/>
        </w:rPr>
        <w:t xml:space="preserve">theo Chương trình công tác số </w:t>
      </w:r>
      <w:r w:rsidR="002D074F" w:rsidRPr="00502603">
        <w:rPr>
          <w:color w:val="auto"/>
        </w:rPr>
        <w:t>1</w:t>
      </w:r>
      <w:r w:rsidR="006107D6" w:rsidRPr="00502603">
        <w:rPr>
          <w:color w:val="auto"/>
        </w:rPr>
        <w:t>3</w:t>
      </w:r>
      <w:r w:rsidR="002E168D" w:rsidRPr="00502603">
        <w:rPr>
          <w:color w:val="auto"/>
        </w:rPr>
        <w:t>7</w:t>
      </w:r>
      <w:r w:rsidRPr="00502603">
        <w:rPr>
          <w:color w:val="auto"/>
        </w:rPr>
        <w:t xml:space="preserve">-CTr/TU ngày </w:t>
      </w:r>
      <w:r w:rsidR="002E168D" w:rsidRPr="00502603">
        <w:rPr>
          <w:color w:val="auto"/>
        </w:rPr>
        <w:t>25/8</w:t>
      </w:r>
      <w:r w:rsidR="001A4865" w:rsidRPr="00502603">
        <w:rPr>
          <w:color w:val="auto"/>
        </w:rPr>
        <w:t>/202</w:t>
      </w:r>
      <w:r w:rsidR="00880EE7" w:rsidRPr="00502603">
        <w:rPr>
          <w:color w:val="auto"/>
        </w:rPr>
        <w:t>2</w:t>
      </w:r>
      <w:r w:rsidRPr="00502603">
        <w:rPr>
          <w:color w:val="auto"/>
        </w:rPr>
        <w:t xml:space="preserve"> của Ban Thường vụ </w:t>
      </w:r>
      <w:r w:rsidR="00920CF7" w:rsidRPr="00502603">
        <w:rPr>
          <w:color w:val="auto"/>
        </w:rPr>
        <w:t xml:space="preserve">Tỉnh </w:t>
      </w:r>
      <w:r w:rsidRPr="00502603">
        <w:rPr>
          <w:color w:val="auto"/>
        </w:rPr>
        <w:t>ủy</w:t>
      </w:r>
      <w:r w:rsidR="00F50E90" w:rsidRPr="00502603">
        <w:rPr>
          <w:color w:val="auto"/>
        </w:rPr>
        <w:t>.</w:t>
      </w:r>
      <w:r w:rsidRPr="00502603">
        <w:rPr>
          <w:color w:val="auto"/>
        </w:rPr>
        <w:t xml:space="preserve"> </w:t>
      </w:r>
    </w:p>
    <w:p w14:paraId="3A5A200F" w14:textId="4DC7961E" w:rsidR="008A5192" w:rsidRPr="00502603" w:rsidRDefault="008A5192" w:rsidP="00796DD9">
      <w:pPr>
        <w:spacing w:before="120"/>
        <w:ind w:firstLine="720"/>
        <w:jc w:val="both"/>
        <w:rPr>
          <w:lang w:val="nb-NO"/>
        </w:rPr>
      </w:pPr>
      <w:r w:rsidRPr="00502603">
        <w:rPr>
          <w:lang w:val="nb-NO"/>
        </w:rPr>
        <w:t>- Dự Lễ khai giảng n</w:t>
      </w:r>
      <w:r w:rsidRPr="00502603">
        <w:rPr>
          <w:rFonts w:hint="eastAsia"/>
          <w:lang w:val="nb-NO"/>
        </w:rPr>
        <w:t>ă</w:t>
      </w:r>
      <w:r w:rsidRPr="00502603">
        <w:rPr>
          <w:lang w:val="nb-NO"/>
        </w:rPr>
        <w:t xml:space="preserve">m học mới 2022-2023. </w:t>
      </w:r>
    </w:p>
    <w:p w14:paraId="2003DC08" w14:textId="40471454" w:rsidR="001E77ED" w:rsidRPr="00502603" w:rsidRDefault="001E77ED" w:rsidP="00796DD9">
      <w:pPr>
        <w:spacing w:before="120"/>
        <w:ind w:firstLine="720"/>
        <w:jc w:val="both"/>
        <w:rPr>
          <w:color w:val="auto"/>
          <w:lang w:val="nb-NO"/>
        </w:rPr>
      </w:pPr>
      <w:r w:rsidRPr="00502603">
        <w:rPr>
          <w:color w:val="auto"/>
        </w:rPr>
        <w:t xml:space="preserve">- Dự trực tuyến Chính phủ </w:t>
      </w:r>
      <w:r w:rsidR="008A5192" w:rsidRPr="00502603">
        <w:rPr>
          <w:color w:val="auto"/>
        </w:rPr>
        <w:t>công tác</w:t>
      </w:r>
      <w:r w:rsidR="00DA4511" w:rsidRPr="00502603">
        <w:rPr>
          <w:color w:val="auto"/>
        </w:rPr>
        <w:t xml:space="preserve"> </w:t>
      </w:r>
      <w:r w:rsidR="00DA4511" w:rsidRPr="00502603">
        <w:rPr>
          <w:color w:val="auto"/>
          <w:lang w:val="nb-NO"/>
        </w:rPr>
        <w:t>phòng</w:t>
      </w:r>
      <w:r w:rsidR="00741A05" w:rsidRPr="00502603">
        <w:rPr>
          <w:color w:val="auto"/>
          <w:lang w:val="nb-NO"/>
        </w:rPr>
        <w:t>,</w:t>
      </w:r>
      <w:r w:rsidR="00DA4511" w:rsidRPr="00502603">
        <w:rPr>
          <w:color w:val="auto"/>
          <w:lang w:val="nb-NO"/>
        </w:rPr>
        <w:t xml:space="preserve"> chống dịch COVID-19</w:t>
      </w:r>
      <w:r w:rsidR="0032529C">
        <w:rPr>
          <w:color w:val="auto"/>
          <w:lang w:val="nb-NO"/>
        </w:rPr>
        <w:t>.</w:t>
      </w:r>
    </w:p>
    <w:p w14:paraId="72383F96" w14:textId="6EC25F34" w:rsidR="00AD7A6B" w:rsidRDefault="00AD7A6B" w:rsidP="00AD7A6B">
      <w:pPr>
        <w:spacing w:before="120"/>
        <w:ind w:firstLine="720"/>
        <w:jc w:val="both"/>
        <w:rPr>
          <w:lang w:val="nb-NO"/>
        </w:rPr>
      </w:pPr>
      <w:r w:rsidRPr="00502603">
        <w:rPr>
          <w:lang w:val="nb-NO"/>
        </w:rPr>
        <w:t>- Dự Hội nghị tổng kết tuyển, chọn gọi công dân nhập ngũ n</w:t>
      </w:r>
      <w:r w:rsidRPr="00502603">
        <w:rPr>
          <w:rFonts w:hint="eastAsia"/>
          <w:lang w:val="nb-NO"/>
        </w:rPr>
        <w:t>ă</w:t>
      </w:r>
      <w:r w:rsidRPr="00502603">
        <w:rPr>
          <w:lang w:val="nb-NO"/>
        </w:rPr>
        <w:t>m 2022.</w:t>
      </w:r>
    </w:p>
    <w:p w14:paraId="0833593D" w14:textId="6D67C48A" w:rsidR="00975770" w:rsidRPr="00967D90" w:rsidRDefault="00975770" w:rsidP="00975770">
      <w:pPr>
        <w:spacing w:before="120"/>
        <w:ind w:firstLine="720"/>
        <w:jc w:val="both"/>
      </w:pPr>
      <w:r>
        <w:rPr>
          <w:lang w:val="nb-NO"/>
        </w:rPr>
        <w:t xml:space="preserve">- Dự </w:t>
      </w:r>
      <w:r w:rsidRPr="00967D90">
        <w:t>Hội nghị xúc tiến du lịch tại Hà Nội và Ngày hội văn hóa du lịch tại Hà Nội</w:t>
      </w:r>
      <w:r>
        <w:t>.</w:t>
      </w:r>
    </w:p>
    <w:p w14:paraId="2B2A127C" w14:textId="6732C870" w:rsidR="007C55F7" w:rsidRPr="00502603" w:rsidRDefault="00620D0F" w:rsidP="007C55F7">
      <w:pPr>
        <w:spacing w:before="120"/>
        <w:ind w:firstLine="720"/>
        <w:jc w:val="both"/>
        <w:rPr>
          <w:lang w:val="nb-NO"/>
        </w:rPr>
      </w:pPr>
      <w:r w:rsidRPr="00502603">
        <w:rPr>
          <w:color w:val="auto"/>
        </w:rPr>
        <w:t>- Họp</w:t>
      </w:r>
      <w:r w:rsidR="0025576F" w:rsidRPr="00502603">
        <w:rPr>
          <w:color w:val="auto"/>
        </w:rPr>
        <w:t xml:space="preserve">: tình hình kinh tế - xã hội </w:t>
      </w:r>
      <w:r w:rsidR="008A5192" w:rsidRPr="00502603">
        <w:rPr>
          <w:color w:val="auto"/>
        </w:rPr>
        <w:t xml:space="preserve">9 </w:t>
      </w:r>
      <w:r w:rsidR="0025576F" w:rsidRPr="00502603">
        <w:rPr>
          <w:color w:val="auto"/>
        </w:rPr>
        <w:t xml:space="preserve">tháng </w:t>
      </w:r>
      <w:r w:rsidR="008A5192" w:rsidRPr="00502603">
        <w:rPr>
          <w:color w:val="auto"/>
        </w:rPr>
        <w:t>đầu năm</w:t>
      </w:r>
      <w:r w:rsidR="007F37BC" w:rsidRPr="00502603">
        <w:rPr>
          <w:color w:val="auto"/>
        </w:rPr>
        <w:t xml:space="preserve">; </w:t>
      </w:r>
      <w:r w:rsidR="008A5192" w:rsidRPr="00502603">
        <w:rPr>
          <w:lang w:val="nb-NO"/>
        </w:rPr>
        <w:t>xử lý v</w:t>
      </w:r>
      <w:r w:rsidR="008A5192" w:rsidRPr="00502603">
        <w:rPr>
          <w:rFonts w:hint="eastAsia"/>
          <w:lang w:val="nb-NO"/>
        </w:rPr>
        <w:t>ư</w:t>
      </w:r>
      <w:r w:rsidR="008A5192" w:rsidRPr="00502603">
        <w:rPr>
          <w:lang w:val="nb-NO"/>
        </w:rPr>
        <w:t>ớng mắc các dự án du lịch</w:t>
      </w:r>
      <w:r w:rsidR="00AD7A6B" w:rsidRPr="00502603">
        <w:rPr>
          <w:lang w:val="nb-NO"/>
        </w:rPr>
        <w:t>; Ban Điều hành Chuyển đổi số;</w:t>
      </w:r>
      <w:r w:rsidR="00DF4899" w:rsidRPr="00502603">
        <w:rPr>
          <w:lang w:val="nb-NO"/>
        </w:rPr>
        <w:t xml:space="preserve"> nghe báo cáo công tác chuẩn bị, đề xuất các nội dung kỳ họp HĐND tỉnh;</w:t>
      </w:r>
      <w:r w:rsidR="00940505" w:rsidRPr="00502603">
        <w:rPr>
          <w:lang w:val="nb-NO"/>
        </w:rPr>
        <w:t xml:space="preserve"> thông qua kết luận kiểm tra trong PCD COVID</w:t>
      </w:r>
      <w:r w:rsidR="00B53CCE" w:rsidRPr="00502603">
        <w:rPr>
          <w:lang w:val="nb-NO"/>
        </w:rPr>
        <w:t xml:space="preserve">; nghe báo cáo danh mục các dự án thu hút </w:t>
      </w:r>
      <w:r w:rsidR="00B53CCE" w:rsidRPr="00502603">
        <w:rPr>
          <w:rFonts w:hint="eastAsia"/>
          <w:lang w:val="nb-NO"/>
        </w:rPr>
        <w:t>đ</w:t>
      </w:r>
      <w:r w:rsidR="00B53CCE" w:rsidRPr="00502603">
        <w:rPr>
          <w:lang w:val="nb-NO"/>
        </w:rPr>
        <w:t>ầu t</w:t>
      </w:r>
      <w:r w:rsidR="00B53CCE" w:rsidRPr="00502603">
        <w:rPr>
          <w:rFonts w:hint="eastAsia"/>
          <w:lang w:val="nb-NO"/>
        </w:rPr>
        <w:t>ư</w:t>
      </w:r>
      <w:r w:rsidR="00B53CCE" w:rsidRPr="00502603">
        <w:rPr>
          <w:lang w:val="nb-NO"/>
        </w:rPr>
        <w:t xml:space="preserve"> trên </w:t>
      </w:r>
      <w:r w:rsidR="00B53CCE" w:rsidRPr="00502603">
        <w:rPr>
          <w:rFonts w:hint="eastAsia"/>
          <w:lang w:val="nb-NO"/>
        </w:rPr>
        <w:t>đ</w:t>
      </w:r>
      <w:r w:rsidR="00B53CCE" w:rsidRPr="00502603">
        <w:rPr>
          <w:lang w:val="nb-NO"/>
        </w:rPr>
        <w:t>ịa bàn tỉnh.</w:t>
      </w:r>
    </w:p>
    <w:p w14:paraId="67F4BF16" w14:textId="2E54F6B1" w:rsidR="008E47BE" w:rsidRPr="0089118F" w:rsidRDefault="0076435A" w:rsidP="00796DD9">
      <w:pPr>
        <w:spacing w:before="120"/>
        <w:ind w:firstLine="720"/>
        <w:jc w:val="both"/>
        <w:rPr>
          <w:color w:val="auto"/>
        </w:rPr>
      </w:pPr>
      <w:r w:rsidRPr="0089118F">
        <w:rPr>
          <w:color w:val="auto"/>
        </w:rPr>
        <w:t xml:space="preserve">- Tập trung chỉ đạo: </w:t>
      </w:r>
    </w:p>
    <w:p w14:paraId="025C1FF5" w14:textId="52036855" w:rsidR="00C05883" w:rsidRDefault="00C05883" w:rsidP="00796DD9">
      <w:pPr>
        <w:spacing w:before="120"/>
        <w:ind w:firstLine="720"/>
        <w:jc w:val="both"/>
        <w:rPr>
          <w:color w:val="auto"/>
          <w:spacing w:val="-2"/>
          <w:lang w:val="vi-VN"/>
        </w:rPr>
      </w:pPr>
      <w:r w:rsidRPr="00E31E3E">
        <w:rPr>
          <w:color w:val="auto"/>
        </w:rPr>
        <w:lastRenderedPageBreak/>
        <w:t xml:space="preserve">+ </w:t>
      </w:r>
      <w:r w:rsidRPr="00E31E3E">
        <w:rPr>
          <w:color w:val="auto"/>
          <w:spacing w:val="-5"/>
          <w:lang w:val="nb-NO"/>
        </w:rPr>
        <w:t>Tiếp tục b</w:t>
      </w:r>
      <w:r w:rsidRPr="00E31E3E">
        <w:rPr>
          <w:color w:val="auto"/>
          <w:spacing w:val="-5"/>
          <w:lang w:val="vi-VN"/>
        </w:rPr>
        <w:t xml:space="preserve">ám sát, quán triệt và thực hiện nghiêm túc các Nghị quyết của Trung ương, của Tỉnh ủy, HĐND tỉnh về kế hoạch phát triển kinh tế-xã hội năm 2022; chỉ đạo hoàn thành đúng tiến độ, chất lượng các Chương trình, Đề án thuộc Chương trình công tác, nhất là các Chương trình, Đề án đã được HĐND thông qua tại kỳ họp giữa năm 2022. </w:t>
      </w:r>
      <w:r w:rsidRPr="00E31E3E">
        <w:rPr>
          <w:color w:val="auto"/>
          <w:spacing w:val="-2"/>
          <w:lang w:val="vi-VN"/>
        </w:rPr>
        <w:t>Triển khai nhất quán, đồng bộ, hiệu quả Chương trình phòng, chống dịch COVID-19 và Chương trình phục hồi, phát triển kinh tế-xã hội theo tinh thần Nghị quyết 11 và 38 của Chính phủ.</w:t>
      </w:r>
    </w:p>
    <w:p w14:paraId="23359599" w14:textId="3A574F9E" w:rsidR="00692F15" w:rsidRPr="00502603" w:rsidRDefault="00692F15" w:rsidP="00692F15">
      <w:pPr>
        <w:spacing w:before="120"/>
        <w:ind w:firstLine="720"/>
        <w:jc w:val="both"/>
        <w:rPr>
          <w:bCs/>
          <w:color w:val="FF0000"/>
          <w:spacing w:val="-4"/>
          <w:lang w:val="nb-NO"/>
        </w:rPr>
      </w:pPr>
      <w:r>
        <w:rPr>
          <w:color w:val="auto"/>
          <w:spacing w:val="-2"/>
        </w:rPr>
        <w:t xml:space="preserve">+ </w:t>
      </w:r>
      <w:r w:rsidRPr="00216472">
        <w:t xml:space="preserve">Tăng cường vai trò người đứng đầu trong công tác lãnh đạo, chỉ đạo đối với công tác cải cách hành </w:t>
      </w:r>
      <w:r>
        <w:t>c</w:t>
      </w:r>
      <w:r w:rsidRPr="00216472">
        <w:t>h</w:t>
      </w:r>
      <w:r>
        <w:t>í</w:t>
      </w:r>
      <w:r w:rsidRPr="00216472">
        <w:t>nh</w:t>
      </w:r>
      <w:r w:rsidR="00207C6A">
        <w:t>.</w:t>
      </w:r>
    </w:p>
    <w:p w14:paraId="6381F912" w14:textId="4BB16A87" w:rsidR="009A41A2" w:rsidRPr="009A41A2" w:rsidRDefault="009A41A2" w:rsidP="00796DD9">
      <w:pPr>
        <w:spacing w:before="120"/>
        <w:ind w:firstLine="720"/>
        <w:jc w:val="both"/>
        <w:rPr>
          <w:color w:val="auto"/>
          <w:spacing w:val="-2"/>
        </w:rPr>
      </w:pPr>
      <w:r>
        <w:rPr>
          <w:color w:val="auto"/>
          <w:spacing w:val="-2"/>
        </w:rPr>
        <w:t xml:space="preserve">+ Chỉ đạo </w:t>
      </w:r>
      <w:r w:rsidRPr="00866027">
        <w:rPr>
          <w:bCs/>
          <w:spacing w:val="-2"/>
          <w:lang w:val="nb-NO"/>
        </w:rPr>
        <w:t>đẩy nhanh tiến độ giải ngân vốn đầu tư công</w:t>
      </w:r>
      <w:r>
        <w:rPr>
          <w:bCs/>
          <w:spacing w:val="-2"/>
          <w:lang w:val="nb-NO"/>
        </w:rPr>
        <w:t xml:space="preserve">; </w:t>
      </w:r>
      <w:r w:rsidR="002024FE">
        <w:rPr>
          <w:bCs/>
          <w:spacing w:val="-2"/>
          <w:lang w:val="nb-NO"/>
        </w:rPr>
        <w:t>tập trung giải ngân vốn 03 chương trình mục tiêu quốc gia; tháo gỡ những khó khăn, vướng mắc vốn của các thành phần kinh tế trên tất cả các lĩnh vực.</w:t>
      </w:r>
    </w:p>
    <w:p w14:paraId="3C462CC6" w14:textId="58D25788" w:rsidR="00C2334D" w:rsidRPr="00502603" w:rsidRDefault="00C2334D" w:rsidP="00796DD9">
      <w:pPr>
        <w:spacing w:before="120"/>
        <w:ind w:firstLine="720"/>
        <w:jc w:val="both"/>
        <w:rPr>
          <w:color w:val="FF0000"/>
        </w:rPr>
      </w:pPr>
      <w:r w:rsidRPr="00E31E3E">
        <w:rPr>
          <w:color w:val="auto"/>
          <w:spacing w:val="-2"/>
        </w:rPr>
        <w:t xml:space="preserve">+ </w:t>
      </w:r>
      <w:r w:rsidR="00E31E3E" w:rsidRPr="00E31E3E">
        <w:rPr>
          <w:color w:val="auto"/>
          <w:spacing w:val="-2"/>
        </w:rPr>
        <w:t>Chỉ đạo công tác chuẩn bị t</w:t>
      </w:r>
      <w:r w:rsidR="00E31E3E" w:rsidRPr="00E31E3E">
        <w:rPr>
          <w:bCs/>
          <w:color w:val="auto"/>
          <w:spacing w:val="-2"/>
          <w:lang w:val="nl-NL"/>
        </w:rPr>
        <w:t xml:space="preserve">ổ chức sơ kết, đánh giá tình hình </w:t>
      </w:r>
      <w:r w:rsidR="00E31E3E" w:rsidRPr="005146FC">
        <w:rPr>
          <w:bCs/>
          <w:spacing w:val="-2"/>
          <w:lang w:val="nl-NL"/>
        </w:rPr>
        <w:t>thực hiện Nghị quyết số 115/NQ-CP ngày 30/8/2018 của Chính phủ</w:t>
      </w:r>
      <w:r w:rsidR="00E31E3E">
        <w:rPr>
          <w:bCs/>
          <w:spacing w:val="-2"/>
          <w:lang w:val="nl-NL"/>
        </w:rPr>
        <w:t>.</w:t>
      </w:r>
    </w:p>
    <w:p w14:paraId="5088A3DB" w14:textId="7F672CF8" w:rsidR="00D63B57" w:rsidRPr="00502603" w:rsidRDefault="00D63B57" w:rsidP="00D63B57">
      <w:pPr>
        <w:spacing w:before="120"/>
        <w:ind w:firstLine="720"/>
        <w:jc w:val="both"/>
        <w:rPr>
          <w:color w:val="FF0000"/>
        </w:rPr>
      </w:pPr>
      <w:r w:rsidRPr="00281E0B">
        <w:rPr>
          <w:color w:val="auto"/>
        </w:rPr>
        <w:t xml:space="preserve">+ </w:t>
      </w:r>
      <w:r w:rsidR="00281E0B" w:rsidRPr="005146FC">
        <w:rPr>
          <w:iCs/>
          <w:lang w:val="nb-NO"/>
        </w:rPr>
        <w:t>Tập trung triển khai các nhiệm vụ tài chính-ngân sách nhà nước năm 2022; phối hợp với các Bộ, ngành Trung ương hoàn thành kế hoạch ngân sách nhà nước năm 2023</w:t>
      </w:r>
      <w:r w:rsidR="00281E0B">
        <w:rPr>
          <w:iCs/>
          <w:lang w:val="nb-NO"/>
        </w:rPr>
        <w:t>.</w:t>
      </w:r>
    </w:p>
    <w:p w14:paraId="3655B665" w14:textId="7AF5BA24" w:rsidR="00C05883" w:rsidRDefault="002022EA" w:rsidP="00796DD9">
      <w:pPr>
        <w:spacing w:before="120"/>
        <w:ind w:firstLine="720"/>
        <w:jc w:val="both"/>
        <w:rPr>
          <w:lang w:val="nb-NO"/>
        </w:rPr>
      </w:pPr>
      <w:r w:rsidRPr="00281E0B">
        <w:rPr>
          <w:color w:val="auto"/>
        </w:rPr>
        <w:t>+</w:t>
      </w:r>
      <w:r w:rsidRPr="00502603">
        <w:rPr>
          <w:color w:val="FF0000"/>
        </w:rPr>
        <w:t xml:space="preserve"> </w:t>
      </w:r>
      <w:r w:rsidR="00281E0B" w:rsidRPr="005146FC">
        <w:rPr>
          <w:lang w:val="nb-NO"/>
        </w:rPr>
        <w:t>Tiếp tục rà soát, sắp xếp bộ máy và kiện toàn chức năng, nhiệm vụ của các cơ quan, đơn vị các cấp; tiếp tục triển khai công tác thi tuyển, xét tuyển công chức năm 2022</w:t>
      </w:r>
      <w:r w:rsidR="00281E0B">
        <w:rPr>
          <w:lang w:val="nb-NO"/>
        </w:rPr>
        <w:t>.</w:t>
      </w:r>
    </w:p>
    <w:p w14:paraId="3FF2F4BC" w14:textId="45012A78" w:rsidR="00864E0B" w:rsidRDefault="00864E0B" w:rsidP="00796DD9">
      <w:pPr>
        <w:spacing w:before="120"/>
        <w:ind w:firstLine="720"/>
        <w:jc w:val="both"/>
        <w:rPr>
          <w:lang w:val="nb-NO"/>
        </w:rPr>
      </w:pPr>
      <w:r>
        <w:rPr>
          <w:lang w:val="nb-NO"/>
        </w:rPr>
        <w:t xml:space="preserve">+ </w:t>
      </w:r>
      <w:r w:rsidRPr="002A26AF">
        <w:rPr>
          <w:bCs/>
          <w:spacing w:val="-2"/>
          <w:lang w:val="nb-NO"/>
        </w:rPr>
        <w:t>Thống nhất số liệu đánh giá 9 tháng</w:t>
      </w:r>
      <w:r>
        <w:rPr>
          <w:bCs/>
          <w:spacing w:val="-2"/>
          <w:lang w:val="nb-NO"/>
        </w:rPr>
        <w:t xml:space="preserve"> </w:t>
      </w:r>
      <w:r w:rsidRPr="002E1C68">
        <w:t>đầu năm, đề xuất các giải pháp trọng tâm thực hiện các mục tiêu, nhiệm vụ 3 tháng cuối năm 2022</w:t>
      </w:r>
      <w:r>
        <w:t>.</w:t>
      </w:r>
    </w:p>
    <w:p w14:paraId="3CF57E8E" w14:textId="40B3D23B" w:rsidR="00281E0B" w:rsidRDefault="00281E0B" w:rsidP="00796DD9">
      <w:pPr>
        <w:spacing w:before="120"/>
        <w:ind w:firstLine="720"/>
        <w:jc w:val="both"/>
        <w:rPr>
          <w:lang w:val="nb-NO"/>
        </w:rPr>
      </w:pPr>
      <w:r>
        <w:rPr>
          <w:lang w:val="nb-NO"/>
        </w:rPr>
        <w:t xml:space="preserve">+ </w:t>
      </w:r>
      <w:r w:rsidRPr="005146FC">
        <w:rPr>
          <w:lang w:val="nb-NO"/>
        </w:rPr>
        <w:t xml:space="preserve">Tiếp </w:t>
      </w:r>
      <w:r>
        <w:rPr>
          <w:lang w:val="nb-NO"/>
        </w:rPr>
        <w:t xml:space="preserve">chỉ đạo </w:t>
      </w:r>
      <w:r w:rsidRPr="000A074C">
        <w:rPr>
          <w:lang w:val="nb-NO"/>
        </w:rPr>
        <w:t>làm tốt công tác phòng cháy</w:t>
      </w:r>
      <w:r>
        <w:rPr>
          <w:lang w:val="nb-NO"/>
        </w:rPr>
        <w:t>,</w:t>
      </w:r>
      <w:r w:rsidRPr="000A074C">
        <w:rPr>
          <w:lang w:val="nb-NO"/>
        </w:rPr>
        <w:t xml:space="preserve"> chữa cháy, có biện pháp khắc phục, kiềm chế tai nạn giao thông.</w:t>
      </w:r>
    </w:p>
    <w:p w14:paraId="6C7D0962" w14:textId="18400576" w:rsidR="001A7BCA" w:rsidRPr="00351561" w:rsidRDefault="001A7BCA" w:rsidP="001A7BCA">
      <w:pPr>
        <w:spacing w:before="80" w:after="80"/>
        <w:ind w:firstLine="720"/>
        <w:jc w:val="both"/>
        <w:rPr>
          <w:bCs/>
          <w:spacing w:val="-2"/>
          <w:lang w:val="nb-NO"/>
        </w:rPr>
      </w:pPr>
      <w:r>
        <w:rPr>
          <w:lang w:val="nb-NO"/>
        </w:rPr>
        <w:t xml:space="preserve">+ </w:t>
      </w:r>
      <w:r>
        <w:t>Chỉ đạo</w:t>
      </w:r>
      <w:r w:rsidRPr="00351561">
        <w:t xml:space="preserve"> thực hiện </w:t>
      </w:r>
      <w:r w:rsidRPr="00351561">
        <w:rPr>
          <w:shd w:val="clear" w:color="auto" w:fill="FFFFFF"/>
        </w:rPr>
        <w:t>quyết liệt, đạt hiệu quả các nội dung, nhiệm vụ của Đề án 06/CP, Kế hoạch của Ban Chỉ đạo, Ban Điều hành chuyển đổi đảm bảo đồng bộ, thống nhất, toàn diện.</w:t>
      </w:r>
    </w:p>
    <w:p w14:paraId="77E4D48C" w14:textId="640AD4A9" w:rsidR="00514757" w:rsidRPr="00BE1B3B" w:rsidRDefault="00514757" w:rsidP="00514757">
      <w:pPr>
        <w:spacing w:before="120"/>
        <w:ind w:firstLine="720"/>
        <w:jc w:val="both"/>
        <w:rPr>
          <w:color w:val="auto"/>
          <w:lang w:val="nb-NO"/>
        </w:rPr>
      </w:pPr>
      <w:r w:rsidRPr="00BE1B3B">
        <w:rPr>
          <w:bCs/>
          <w:color w:val="auto"/>
          <w:spacing w:val="-4"/>
          <w:lang w:val="nb-NO"/>
        </w:rPr>
        <w:t>+</w:t>
      </w:r>
      <w:r w:rsidR="00F974E5" w:rsidRPr="00BE1B3B">
        <w:rPr>
          <w:bCs/>
          <w:color w:val="auto"/>
          <w:spacing w:val="-4"/>
          <w:lang w:val="nb-NO"/>
        </w:rPr>
        <w:t xml:space="preserve"> </w:t>
      </w:r>
      <w:r w:rsidRPr="00BE1B3B">
        <w:rPr>
          <w:color w:val="auto"/>
          <w:lang w:val="nb-NO"/>
        </w:rPr>
        <w:t xml:space="preserve">Chỉ đạo chuẩn bị các Nghị quyết chuyên đề của Tỉnh ủy và các chương trình, đề án phục vụ kỳ họp HĐND tỉnh </w:t>
      </w:r>
      <w:r w:rsidR="00BE1B3B" w:rsidRPr="00BE1B3B">
        <w:rPr>
          <w:color w:val="auto"/>
          <w:lang w:val="nb-NO"/>
        </w:rPr>
        <w:t xml:space="preserve">chuyên đề và </w:t>
      </w:r>
      <w:r w:rsidRPr="00BE1B3B">
        <w:rPr>
          <w:color w:val="auto"/>
          <w:lang w:val="nb-NO"/>
        </w:rPr>
        <w:t>cuối năm 2022 theo phân công phụ trách.</w:t>
      </w:r>
    </w:p>
    <w:p w14:paraId="771AB417" w14:textId="173D3C3A" w:rsidR="000F4A7B" w:rsidRPr="00502603" w:rsidRDefault="000F4A7B" w:rsidP="00796DD9">
      <w:pPr>
        <w:spacing w:before="120"/>
        <w:ind w:firstLine="720"/>
        <w:jc w:val="both"/>
        <w:rPr>
          <w:lang w:val="nb-NO"/>
        </w:rPr>
      </w:pPr>
      <w:r w:rsidRPr="00502603">
        <w:rPr>
          <w:lang w:val="nb-NO"/>
        </w:rPr>
        <w:t>- Làm việc với</w:t>
      </w:r>
      <w:r w:rsidR="00DF4899" w:rsidRPr="00502603">
        <w:rPr>
          <w:lang w:val="nb-NO"/>
        </w:rPr>
        <w:t>:</w:t>
      </w:r>
      <w:r w:rsidRPr="00502603">
        <w:rPr>
          <w:lang w:val="nb-NO"/>
        </w:rPr>
        <w:t xml:space="preserve"> Đoàn nghiên cứu Hội đồng Lý luận Trung ương</w:t>
      </w:r>
      <w:r w:rsidR="00DF4899" w:rsidRPr="00502603">
        <w:rPr>
          <w:lang w:val="nb-NO"/>
        </w:rPr>
        <w:t xml:space="preserve">; Giám đốc Trung tâm KOREA DESK; </w:t>
      </w:r>
      <w:r w:rsidR="00940505" w:rsidRPr="00502603">
        <w:rPr>
          <w:lang w:val="nb-NO"/>
        </w:rPr>
        <w:t xml:space="preserve">Nhà </w:t>
      </w:r>
      <w:r w:rsidR="00940505" w:rsidRPr="00502603">
        <w:rPr>
          <w:rFonts w:hint="eastAsia"/>
          <w:lang w:val="nb-NO"/>
        </w:rPr>
        <w:t>đ</w:t>
      </w:r>
      <w:r w:rsidR="00940505" w:rsidRPr="00502603">
        <w:rPr>
          <w:lang w:val="nb-NO"/>
        </w:rPr>
        <w:t>ầu t</w:t>
      </w:r>
      <w:r w:rsidR="00940505" w:rsidRPr="00502603">
        <w:rPr>
          <w:rFonts w:hint="eastAsia"/>
          <w:lang w:val="nb-NO"/>
        </w:rPr>
        <w:t>ư</w:t>
      </w:r>
      <w:r w:rsidR="00940505" w:rsidRPr="00502603">
        <w:rPr>
          <w:lang w:val="nb-NO"/>
        </w:rPr>
        <w:t xml:space="preserve"> thuộc tập </w:t>
      </w:r>
      <w:r w:rsidR="00940505" w:rsidRPr="00502603">
        <w:rPr>
          <w:rFonts w:hint="eastAsia"/>
          <w:lang w:val="nb-NO"/>
        </w:rPr>
        <w:t>đ</w:t>
      </w:r>
      <w:r w:rsidR="00940505" w:rsidRPr="00502603">
        <w:rPr>
          <w:lang w:val="nb-NO"/>
        </w:rPr>
        <w:t>oàn Amanoi</w:t>
      </w:r>
      <w:r w:rsidR="0032529C">
        <w:rPr>
          <w:lang w:val="nb-NO"/>
        </w:rPr>
        <w:t>.</w:t>
      </w:r>
    </w:p>
    <w:p w14:paraId="1630BEE4" w14:textId="3C8535D3" w:rsidR="000C461C" w:rsidRPr="00502603" w:rsidRDefault="000C461C" w:rsidP="00796DD9">
      <w:pPr>
        <w:spacing w:before="120"/>
        <w:ind w:firstLine="720"/>
        <w:jc w:val="both"/>
        <w:rPr>
          <w:color w:val="FF0000"/>
        </w:rPr>
      </w:pPr>
      <w:r w:rsidRPr="00502603">
        <w:rPr>
          <w:lang w:val="nb-NO"/>
        </w:rPr>
        <w:t xml:space="preserve">- </w:t>
      </w:r>
      <w:r w:rsidRPr="00502603">
        <w:rPr>
          <w:rFonts w:hint="eastAsia"/>
          <w:lang w:val="nb-NO"/>
        </w:rPr>
        <w:t>Đ</w:t>
      </w:r>
      <w:r w:rsidRPr="00502603">
        <w:rPr>
          <w:lang w:val="nb-NO"/>
        </w:rPr>
        <w:t xml:space="preserve">i kiểm tra các dự án du lịch: </w:t>
      </w:r>
      <w:r w:rsidRPr="00502603">
        <w:rPr>
          <w:iCs/>
          <w:color w:val="auto"/>
          <w:lang w:val="nb-NO"/>
        </w:rPr>
        <w:t xml:space="preserve">Dự án Spa Nho, Hòn </w:t>
      </w:r>
      <w:r w:rsidRPr="00502603">
        <w:rPr>
          <w:rFonts w:hint="eastAsia"/>
          <w:iCs/>
          <w:color w:val="auto"/>
          <w:lang w:val="nb-NO"/>
        </w:rPr>
        <w:t>Đ</w:t>
      </w:r>
      <w:r w:rsidRPr="00502603">
        <w:rPr>
          <w:iCs/>
          <w:color w:val="auto"/>
          <w:lang w:val="nb-NO"/>
        </w:rPr>
        <w:t>ỏ, Thanh Tâm Resort; Dự án Khu du lịch Quốc tế 5 sao, Aminia, Mũi Dinh Ecopark.</w:t>
      </w:r>
    </w:p>
    <w:p w14:paraId="0EA89139" w14:textId="22FCBEE0" w:rsidR="00655B17" w:rsidRDefault="00655B17" w:rsidP="00796DD9">
      <w:pPr>
        <w:spacing w:before="120"/>
        <w:ind w:firstLine="720"/>
        <w:jc w:val="both"/>
        <w:rPr>
          <w:color w:val="auto"/>
        </w:rPr>
      </w:pPr>
      <w:r w:rsidRPr="00502603">
        <w:rPr>
          <w:color w:val="auto"/>
        </w:rPr>
        <w:t xml:space="preserve">- Làm việc với các </w:t>
      </w:r>
      <w:r w:rsidR="00741A05" w:rsidRPr="00502603">
        <w:rPr>
          <w:color w:val="auto"/>
        </w:rPr>
        <w:t>Sở</w:t>
      </w:r>
      <w:r w:rsidR="00DF4899" w:rsidRPr="00502603">
        <w:rPr>
          <w:color w:val="auto"/>
        </w:rPr>
        <w:t>: Kế hoạch và Đầu tư, Nông nghiệp và Phát triển nông thôn, Công Thương, Xây dựng, Y tế, Giáo dục và Đào tạo, Văn hóa, Thể thao và Du lịch tình hình thực hiện nhiệm vụ 9 tháng đầu năm.</w:t>
      </w:r>
    </w:p>
    <w:p w14:paraId="02667EAE" w14:textId="760D48F5" w:rsidR="00975770" w:rsidRPr="00502603" w:rsidRDefault="00975770" w:rsidP="00796DD9">
      <w:pPr>
        <w:spacing w:before="120"/>
        <w:ind w:firstLine="720"/>
        <w:jc w:val="both"/>
        <w:rPr>
          <w:color w:val="auto"/>
        </w:rPr>
      </w:pPr>
      <w:r>
        <w:rPr>
          <w:color w:val="auto"/>
        </w:rPr>
        <w:t xml:space="preserve">- </w:t>
      </w:r>
      <w:r w:rsidRPr="00967D90">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t>.</w:t>
      </w:r>
    </w:p>
    <w:p w14:paraId="3851D15B" w14:textId="06315A3D" w:rsidR="00987DC4" w:rsidRPr="00502603" w:rsidRDefault="00D37C75" w:rsidP="00796DD9">
      <w:pPr>
        <w:spacing w:before="120"/>
        <w:ind w:firstLine="720"/>
        <w:jc w:val="both"/>
        <w:rPr>
          <w:color w:val="auto"/>
        </w:rPr>
      </w:pPr>
      <w:r w:rsidRPr="00502603">
        <w:rPr>
          <w:color w:val="auto"/>
        </w:rPr>
        <w:lastRenderedPageBreak/>
        <w:t xml:space="preserve">- Tiếp công dân định kỳ tháng </w:t>
      </w:r>
      <w:r w:rsidR="008A5192" w:rsidRPr="00502603">
        <w:rPr>
          <w:color w:val="auto"/>
        </w:rPr>
        <w:t>9</w:t>
      </w:r>
      <w:r w:rsidR="006E5AE3" w:rsidRPr="00502603">
        <w:rPr>
          <w:color w:val="auto"/>
        </w:rPr>
        <w:t>/202</w:t>
      </w:r>
      <w:r w:rsidR="002F506B" w:rsidRPr="00502603">
        <w:rPr>
          <w:color w:val="auto"/>
        </w:rPr>
        <w:t>2</w:t>
      </w:r>
      <w:r w:rsidR="009A6EF8" w:rsidRPr="00502603">
        <w:rPr>
          <w:color w:val="auto"/>
        </w:rPr>
        <w:t>.</w:t>
      </w:r>
    </w:p>
    <w:p w14:paraId="35D96122" w14:textId="77777777" w:rsidR="00DB69AB" w:rsidRPr="00502603" w:rsidRDefault="0052738D" w:rsidP="00796DD9">
      <w:pPr>
        <w:spacing w:before="120"/>
        <w:ind w:firstLine="720"/>
        <w:jc w:val="both"/>
        <w:rPr>
          <w:b/>
          <w:color w:val="auto"/>
        </w:rPr>
      </w:pPr>
      <w:r w:rsidRPr="00502603">
        <w:rPr>
          <w:color w:val="auto"/>
        </w:rPr>
        <w:t> </w:t>
      </w:r>
      <w:r w:rsidR="00DB69AB" w:rsidRPr="00502603">
        <w:rPr>
          <w:b/>
          <w:color w:val="auto"/>
        </w:rPr>
        <w:t>2.</w:t>
      </w:r>
      <w:r w:rsidR="00DB69AB" w:rsidRPr="00502603">
        <w:rPr>
          <w:color w:val="auto"/>
        </w:rPr>
        <w:t xml:space="preserve"> </w:t>
      </w:r>
      <w:r w:rsidR="00DB69AB" w:rsidRPr="00502603">
        <w:rPr>
          <w:b/>
          <w:color w:val="auto"/>
        </w:rPr>
        <w:t xml:space="preserve">Công việc </w:t>
      </w:r>
      <w:r w:rsidR="008044E8" w:rsidRPr="00502603">
        <w:rPr>
          <w:b/>
          <w:color w:val="auto"/>
        </w:rPr>
        <w:t xml:space="preserve">chỉ đạo </w:t>
      </w:r>
      <w:r w:rsidR="00DB69AB" w:rsidRPr="00502603">
        <w:rPr>
          <w:b/>
          <w:color w:val="auto"/>
        </w:rPr>
        <w:t xml:space="preserve">của Phó Chủ tịch UBND tỉnh </w:t>
      </w:r>
      <w:r w:rsidR="004B2F88" w:rsidRPr="00502603">
        <w:rPr>
          <w:b/>
          <w:color w:val="auto"/>
        </w:rPr>
        <w:t>Nguyễn Long Biên</w:t>
      </w:r>
      <w:r w:rsidR="00DB69AB" w:rsidRPr="00502603">
        <w:rPr>
          <w:b/>
          <w:color w:val="auto"/>
        </w:rPr>
        <w:t>:</w:t>
      </w:r>
    </w:p>
    <w:p w14:paraId="4B9FE7A0" w14:textId="77777777" w:rsidR="002E168D" w:rsidRPr="00502603" w:rsidRDefault="002E168D" w:rsidP="002E168D">
      <w:pPr>
        <w:spacing w:before="120"/>
        <w:ind w:firstLine="720"/>
        <w:jc w:val="both"/>
        <w:rPr>
          <w:color w:val="auto"/>
        </w:rPr>
      </w:pPr>
      <w:r w:rsidRPr="00502603">
        <w:rPr>
          <w:color w:val="auto"/>
        </w:rPr>
        <w:t xml:space="preserve">- Dự Hội nghị Ban Thường vụ Tỉnh ủy, Hội nghị Tỉnh ủy theo Chương trình công tác số 137-CTr/TU ngày 25/8/2022 của Ban Thường vụ Tỉnh ủy. </w:t>
      </w:r>
    </w:p>
    <w:p w14:paraId="1CE70564" w14:textId="77777777" w:rsidR="008A5192" w:rsidRPr="00502603" w:rsidRDefault="008A5192" w:rsidP="008A5192">
      <w:pPr>
        <w:spacing w:before="120"/>
        <w:ind w:firstLine="720"/>
        <w:jc w:val="both"/>
        <w:rPr>
          <w:lang w:val="nb-NO"/>
        </w:rPr>
      </w:pPr>
      <w:r w:rsidRPr="00502603">
        <w:rPr>
          <w:lang w:val="nb-NO"/>
        </w:rPr>
        <w:t>- Dự Lễ khai giảng n</w:t>
      </w:r>
      <w:r w:rsidRPr="00502603">
        <w:rPr>
          <w:rFonts w:hint="eastAsia"/>
          <w:lang w:val="nb-NO"/>
        </w:rPr>
        <w:t>ă</w:t>
      </w:r>
      <w:r w:rsidRPr="00502603">
        <w:rPr>
          <w:lang w:val="nb-NO"/>
        </w:rPr>
        <w:t xml:space="preserve">m học mới 2022-2023. </w:t>
      </w:r>
    </w:p>
    <w:p w14:paraId="77D53236" w14:textId="6FDEFB4E" w:rsidR="008A5192" w:rsidRPr="00502603" w:rsidRDefault="008A5192" w:rsidP="008A5192">
      <w:pPr>
        <w:spacing w:before="120"/>
        <w:ind w:firstLine="720"/>
        <w:jc w:val="both"/>
        <w:rPr>
          <w:color w:val="auto"/>
          <w:lang w:val="nb-NO"/>
        </w:rPr>
      </w:pPr>
      <w:r w:rsidRPr="00502603">
        <w:rPr>
          <w:color w:val="auto"/>
        </w:rPr>
        <w:t>- Dự trực tuyến</w:t>
      </w:r>
      <w:r w:rsidR="007A350C" w:rsidRPr="00502603">
        <w:rPr>
          <w:color w:val="auto"/>
        </w:rPr>
        <w:t xml:space="preserve"> </w:t>
      </w:r>
      <w:r w:rsidRPr="00502603">
        <w:rPr>
          <w:color w:val="auto"/>
        </w:rPr>
        <w:t>Chính phủ</w:t>
      </w:r>
      <w:r w:rsidR="007A350C" w:rsidRPr="00502603">
        <w:rPr>
          <w:color w:val="auto"/>
        </w:rPr>
        <w:t xml:space="preserve">: </w:t>
      </w:r>
      <w:r w:rsidR="007A350C" w:rsidRPr="00502603">
        <w:rPr>
          <w:lang w:val="nb-NO"/>
        </w:rPr>
        <w:t>về công tác phòng cháy, chữa cháy;</w:t>
      </w:r>
      <w:r w:rsidRPr="00502603">
        <w:rPr>
          <w:color w:val="auto"/>
        </w:rPr>
        <w:t xml:space="preserve"> công tác </w:t>
      </w:r>
      <w:r w:rsidRPr="00502603">
        <w:rPr>
          <w:color w:val="auto"/>
          <w:lang w:val="nb-NO"/>
        </w:rPr>
        <w:t>phòng, chống dịch COVID-19</w:t>
      </w:r>
      <w:r w:rsidR="007A350C" w:rsidRPr="00502603">
        <w:rPr>
          <w:color w:val="auto"/>
          <w:lang w:val="nb-NO"/>
        </w:rPr>
        <w:t>.</w:t>
      </w:r>
    </w:p>
    <w:p w14:paraId="54E45704" w14:textId="25346609" w:rsidR="000F4A7B" w:rsidRDefault="000F4A7B" w:rsidP="008A5192">
      <w:pPr>
        <w:spacing w:before="120"/>
        <w:ind w:firstLine="720"/>
        <w:jc w:val="both"/>
        <w:rPr>
          <w:lang w:val="nb-NO"/>
        </w:rPr>
      </w:pPr>
      <w:r w:rsidRPr="00502603">
        <w:rPr>
          <w:lang w:val="nb-NO"/>
        </w:rPr>
        <w:t>- Dự HN</w:t>
      </w:r>
      <w:r w:rsidR="00ED725D" w:rsidRPr="00502603">
        <w:rPr>
          <w:lang w:val="nb-NO"/>
        </w:rPr>
        <w:t>:</w:t>
      </w:r>
      <w:r w:rsidRPr="00502603">
        <w:rPr>
          <w:lang w:val="nb-NO"/>
        </w:rPr>
        <w:t xml:space="preserve"> tổng kết 20 năm thực hiện NĐ 78/Đ-CP về chính sách tín dụng</w:t>
      </w:r>
      <w:r w:rsidR="00ED725D" w:rsidRPr="00502603">
        <w:rPr>
          <w:lang w:val="nb-NO"/>
        </w:rPr>
        <w:t>; - Dự tập huấn công tác pháp luật và tổng kết 10 năm thực hiện Luật phổ biến, giáo dục pháp luật của Hội Cựu Chiến binh Việt Nam tại Ninh Thuận.</w:t>
      </w:r>
    </w:p>
    <w:p w14:paraId="68004806" w14:textId="150F819A" w:rsidR="00975770" w:rsidRPr="00967D90" w:rsidRDefault="00975770" w:rsidP="00975770">
      <w:pPr>
        <w:spacing w:before="120"/>
        <w:ind w:firstLine="720"/>
        <w:jc w:val="both"/>
      </w:pPr>
      <w:r>
        <w:rPr>
          <w:lang w:val="nb-NO"/>
        </w:rPr>
        <w:t xml:space="preserve">- Dự </w:t>
      </w:r>
      <w:r w:rsidRPr="00967D90">
        <w:t>Hội nghị xúc tiến du lịch tại Hà Nội và Ngày hội văn hóa du lịch tại Hà Nội</w:t>
      </w:r>
      <w:r>
        <w:t>.</w:t>
      </w:r>
    </w:p>
    <w:p w14:paraId="1F0A1B16" w14:textId="7DFDB2C8" w:rsidR="00AD7A6B" w:rsidRPr="00502603" w:rsidRDefault="00AD7A6B" w:rsidP="00AD7A6B">
      <w:pPr>
        <w:spacing w:before="120"/>
        <w:ind w:firstLine="720"/>
        <w:jc w:val="both"/>
        <w:rPr>
          <w:color w:val="auto"/>
          <w:lang w:val="nb-NO"/>
        </w:rPr>
      </w:pPr>
      <w:r w:rsidRPr="00502603">
        <w:rPr>
          <w:color w:val="auto"/>
        </w:rPr>
        <w:t xml:space="preserve">- Họp: tình hình kinh tế - xã hội 9 tháng đầu năm; </w:t>
      </w:r>
      <w:r w:rsidRPr="00502603">
        <w:rPr>
          <w:lang w:val="nb-NO"/>
        </w:rPr>
        <w:t>xử lý v</w:t>
      </w:r>
      <w:r w:rsidRPr="00502603">
        <w:rPr>
          <w:rFonts w:hint="eastAsia"/>
          <w:lang w:val="nb-NO"/>
        </w:rPr>
        <w:t>ư</w:t>
      </w:r>
      <w:r w:rsidRPr="00502603">
        <w:rPr>
          <w:lang w:val="nb-NO"/>
        </w:rPr>
        <w:t xml:space="preserve">ớng mắc các dự án du lịch; Ban Điều hành Chuyển đổi số; </w:t>
      </w:r>
      <w:r w:rsidR="000F4A7B" w:rsidRPr="00502603">
        <w:rPr>
          <w:lang w:val="nb-NO"/>
        </w:rPr>
        <w:t>Nghe BC công tác chuẩn bị HN xúc tiến DL và Ngày V</w:t>
      </w:r>
      <w:r w:rsidR="000F4A7B" w:rsidRPr="00502603">
        <w:rPr>
          <w:rFonts w:hint="eastAsia"/>
          <w:lang w:val="nb-NO"/>
        </w:rPr>
        <w:t>ă</w:t>
      </w:r>
      <w:r w:rsidR="000F4A7B" w:rsidRPr="00502603">
        <w:rPr>
          <w:lang w:val="nb-NO"/>
        </w:rPr>
        <w:t xml:space="preserve">n hóa NT tại HN; </w:t>
      </w:r>
      <w:r w:rsidR="00C5589F" w:rsidRPr="00502603">
        <w:rPr>
          <w:lang w:val="nb-NO"/>
        </w:rPr>
        <w:t>thông qua kết luận kiểm tra trong PCD COVID</w:t>
      </w:r>
      <w:r w:rsidR="003965CD" w:rsidRPr="00502603">
        <w:rPr>
          <w:lang w:val="nb-NO"/>
        </w:rPr>
        <w:t>; n</w:t>
      </w:r>
      <w:r w:rsidR="003965CD" w:rsidRPr="00502603">
        <w:rPr>
          <w:bCs/>
          <w:lang w:val="nb-NO"/>
        </w:rPr>
        <w:t>ghe báo cáo hồ s</w:t>
      </w:r>
      <w:r w:rsidR="003965CD" w:rsidRPr="00502603">
        <w:rPr>
          <w:rFonts w:hint="eastAsia"/>
          <w:bCs/>
          <w:lang w:val="nb-NO"/>
        </w:rPr>
        <w:t>ơ</w:t>
      </w:r>
      <w:r w:rsidR="003965CD" w:rsidRPr="00502603">
        <w:rPr>
          <w:bCs/>
          <w:lang w:val="nb-NO"/>
        </w:rPr>
        <w:t xml:space="preserve"> thuê </w:t>
      </w:r>
      <w:r w:rsidR="003965CD" w:rsidRPr="00502603">
        <w:rPr>
          <w:rFonts w:hint="eastAsia"/>
          <w:bCs/>
          <w:lang w:val="nb-NO"/>
        </w:rPr>
        <w:t>đ</w:t>
      </w:r>
      <w:r w:rsidR="003965CD" w:rsidRPr="00502603">
        <w:rPr>
          <w:bCs/>
          <w:lang w:val="nb-NO"/>
        </w:rPr>
        <w:t xml:space="preserve">ất dự án Khách sạn cao cấp kết hợp nhà hàng </w:t>
      </w:r>
      <w:r w:rsidR="003965CD" w:rsidRPr="00502603">
        <w:rPr>
          <w:rFonts w:hint="eastAsia"/>
          <w:bCs/>
          <w:lang w:val="nb-NO"/>
        </w:rPr>
        <w:t>ă</w:t>
      </w:r>
      <w:r w:rsidR="003965CD" w:rsidRPr="00502603">
        <w:rPr>
          <w:bCs/>
          <w:lang w:val="nb-NO"/>
        </w:rPr>
        <w:t xml:space="preserve">n uống </w:t>
      </w:r>
      <w:r w:rsidR="003965CD" w:rsidRPr="00502603">
        <w:rPr>
          <w:rFonts w:hint="eastAsia"/>
          <w:bCs/>
          <w:lang w:val="nb-NO"/>
        </w:rPr>
        <w:t>đư</w:t>
      </w:r>
      <w:r w:rsidR="003965CD" w:rsidRPr="00502603">
        <w:rPr>
          <w:bCs/>
          <w:lang w:val="nb-NO"/>
        </w:rPr>
        <w:t>ờng 16/4;</w:t>
      </w:r>
      <w:r w:rsidR="00186405" w:rsidRPr="00502603">
        <w:rPr>
          <w:bCs/>
          <w:lang w:val="nb-NO"/>
        </w:rPr>
        <w:t xml:space="preserve"> </w:t>
      </w:r>
      <w:r w:rsidR="00186405" w:rsidRPr="00502603">
        <w:rPr>
          <w:lang w:val="nb-NO"/>
        </w:rPr>
        <w:t xml:space="preserve">nghe báo cáo công tác tổ chức </w:t>
      </w:r>
      <w:r w:rsidR="00186405" w:rsidRPr="00502603">
        <w:rPr>
          <w:rFonts w:hint="eastAsia"/>
          <w:lang w:val="nb-NO"/>
        </w:rPr>
        <w:t>Đ</w:t>
      </w:r>
      <w:r w:rsidR="00186405" w:rsidRPr="00502603">
        <w:rPr>
          <w:lang w:val="nb-NO"/>
        </w:rPr>
        <w:t xml:space="preserve">ại hội TDTT; </w:t>
      </w:r>
      <w:r w:rsidR="00B53CCE" w:rsidRPr="00502603">
        <w:rPr>
          <w:lang w:val="nb-NO"/>
        </w:rPr>
        <w:t xml:space="preserve">xử lý kiến nghị của công dân; nghe báo cáo danh mục các dự án thu hút </w:t>
      </w:r>
      <w:r w:rsidR="00B53CCE" w:rsidRPr="00502603">
        <w:rPr>
          <w:rFonts w:hint="eastAsia"/>
          <w:lang w:val="nb-NO"/>
        </w:rPr>
        <w:t>đ</w:t>
      </w:r>
      <w:r w:rsidR="00B53CCE" w:rsidRPr="00502603">
        <w:rPr>
          <w:lang w:val="nb-NO"/>
        </w:rPr>
        <w:t>ầu t</w:t>
      </w:r>
      <w:r w:rsidR="00B53CCE" w:rsidRPr="00502603">
        <w:rPr>
          <w:rFonts w:hint="eastAsia"/>
          <w:lang w:val="nb-NO"/>
        </w:rPr>
        <w:t>ư</w:t>
      </w:r>
      <w:r w:rsidR="00B53CCE" w:rsidRPr="00502603">
        <w:rPr>
          <w:lang w:val="nb-NO"/>
        </w:rPr>
        <w:t xml:space="preserve"> trên </w:t>
      </w:r>
      <w:r w:rsidR="00B53CCE" w:rsidRPr="00502603">
        <w:rPr>
          <w:rFonts w:hint="eastAsia"/>
          <w:lang w:val="nb-NO"/>
        </w:rPr>
        <w:t>đ</w:t>
      </w:r>
      <w:r w:rsidR="00B53CCE" w:rsidRPr="00502603">
        <w:rPr>
          <w:lang w:val="nb-NO"/>
        </w:rPr>
        <w:t>ịa bàn tỉnh.</w:t>
      </w:r>
    </w:p>
    <w:p w14:paraId="48ACDF4C" w14:textId="77777777" w:rsidR="00131C7B" w:rsidRPr="00BE1B3B" w:rsidRDefault="008F2AA6" w:rsidP="00796DD9">
      <w:pPr>
        <w:spacing w:before="120"/>
        <w:ind w:firstLine="720"/>
        <w:jc w:val="both"/>
        <w:rPr>
          <w:color w:val="auto"/>
          <w:lang w:val="nb-NO"/>
        </w:rPr>
      </w:pPr>
      <w:r w:rsidRPr="00BE1B3B">
        <w:rPr>
          <w:color w:val="auto"/>
          <w:lang w:val="nb-NO"/>
        </w:rPr>
        <w:t>- Tập trung chỉ đạo</w:t>
      </w:r>
      <w:r w:rsidR="00454A99" w:rsidRPr="00BE1B3B">
        <w:rPr>
          <w:color w:val="auto"/>
          <w:lang w:val="nb-NO"/>
        </w:rPr>
        <w:t>:</w:t>
      </w:r>
      <w:r w:rsidR="00B95DF3" w:rsidRPr="00BE1B3B">
        <w:rPr>
          <w:color w:val="auto"/>
          <w:lang w:val="nb-NO"/>
        </w:rPr>
        <w:t xml:space="preserve"> </w:t>
      </w:r>
    </w:p>
    <w:p w14:paraId="11E4D6F1" w14:textId="221C692C" w:rsidR="00F974E5" w:rsidRPr="00502603" w:rsidRDefault="00C05883" w:rsidP="00994BF3">
      <w:pPr>
        <w:spacing w:before="80" w:after="80"/>
        <w:ind w:firstLine="720"/>
        <w:jc w:val="both"/>
        <w:rPr>
          <w:color w:val="FF0000"/>
          <w:lang w:val="nb-NO"/>
        </w:rPr>
      </w:pPr>
      <w:r w:rsidRPr="00994BF3">
        <w:rPr>
          <w:color w:val="auto"/>
          <w:lang w:val="nb-NO"/>
        </w:rPr>
        <w:t>+</w:t>
      </w:r>
      <w:r w:rsidRPr="00502603">
        <w:rPr>
          <w:color w:val="FF0000"/>
          <w:lang w:val="nb-NO"/>
        </w:rPr>
        <w:t xml:space="preserve"> </w:t>
      </w:r>
      <w:r w:rsidR="00994BF3" w:rsidRPr="002E1C68">
        <w:rPr>
          <w:lang w:eastAsia="vi-VN"/>
        </w:rPr>
        <w:t xml:space="preserve">Đẩy nhanh tiến độ </w:t>
      </w:r>
      <w:r w:rsidR="00994BF3" w:rsidRPr="002E1C68">
        <w:t>tiêm vắc xin phòng COVID-19</w:t>
      </w:r>
      <w:r w:rsidR="00994BF3">
        <w:t xml:space="preserve">; </w:t>
      </w:r>
      <w:r w:rsidR="00994BF3" w:rsidRPr="002E1C68">
        <w:t>tăng cường công tác phòng, chống dịch bệnh sốt xuất huyết, bệnh đ</w:t>
      </w:r>
      <w:r w:rsidR="00994BF3">
        <w:t>ậ</w:t>
      </w:r>
      <w:r w:rsidR="00994BF3" w:rsidRPr="002E1C68">
        <w:t>u mùa khỉ</w:t>
      </w:r>
      <w:r w:rsidR="00994BF3">
        <w:t>.</w:t>
      </w:r>
    </w:p>
    <w:p w14:paraId="73A14785" w14:textId="1E3D1D41" w:rsidR="00C05883" w:rsidRDefault="00F974E5" w:rsidP="00796DD9">
      <w:pPr>
        <w:spacing w:before="120"/>
        <w:ind w:firstLine="720"/>
        <w:jc w:val="both"/>
        <w:rPr>
          <w:lang w:val="nb-NO"/>
        </w:rPr>
      </w:pPr>
      <w:r w:rsidRPr="00E31E3E">
        <w:rPr>
          <w:color w:val="auto"/>
          <w:lang w:val="nb-NO"/>
        </w:rPr>
        <w:t xml:space="preserve">+ </w:t>
      </w:r>
      <w:r w:rsidR="00EA0CCB">
        <w:rPr>
          <w:color w:val="auto"/>
          <w:lang w:val="nb-NO"/>
        </w:rPr>
        <w:t>Tiếp tục</w:t>
      </w:r>
      <w:r w:rsidR="00E31E3E" w:rsidRPr="000A074C">
        <w:rPr>
          <w:lang w:val="nb-NO"/>
        </w:rPr>
        <w:t xml:space="preserve"> chỉ đạo đột phá vào</w:t>
      </w:r>
      <w:r w:rsidR="00E31E3E" w:rsidRPr="005146FC">
        <w:rPr>
          <w:lang w:val="nb-NO"/>
        </w:rPr>
        <w:t xml:space="preserve"> các ngành dịch vụ, trong đó trọng tâm là ngành du lịch, </w:t>
      </w:r>
      <w:r w:rsidR="00E31E3E" w:rsidRPr="005146FC">
        <w:rPr>
          <w:bCs/>
          <w:spacing w:val="-4"/>
          <w:lang w:val="it-IT"/>
        </w:rPr>
        <w:t>nâng cao chất lượng dịch vụ du lịch; t</w:t>
      </w:r>
      <w:r w:rsidR="00E31E3E" w:rsidRPr="005146FC">
        <w:rPr>
          <w:lang w:val="nb-NO"/>
        </w:rPr>
        <w:t>riển khai hiệu quả các giải pháp xúc tiến du lịch</w:t>
      </w:r>
      <w:r w:rsidR="005B00DC">
        <w:rPr>
          <w:lang w:val="nb-NO"/>
        </w:rPr>
        <w:t>.</w:t>
      </w:r>
    </w:p>
    <w:p w14:paraId="4666C17D" w14:textId="515DDB17" w:rsidR="00975770" w:rsidRPr="00502603" w:rsidRDefault="00975770" w:rsidP="00796DD9">
      <w:pPr>
        <w:spacing w:before="120"/>
        <w:ind w:firstLine="720"/>
        <w:jc w:val="both"/>
        <w:rPr>
          <w:color w:val="FF0000"/>
          <w:lang w:val="nb-NO"/>
        </w:rPr>
      </w:pPr>
      <w:r>
        <w:rPr>
          <w:lang w:val="nb-NO"/>
        </w:rPr>
        <w:t xml:space="preserve">+ </w:t>
      </w:r>
      <w:r w:rsidRPr="00967D90">
        <w:t>Giải quyết việc điều chỉnh các QH XH 1/500 1 số DA du lịch; chỉ đạo hoàn tất và phê duyệt Đề án QH quảng cáo ngoài trời, đấu thầu quảng cáo kết hợp tuyên truyền trên địa bàn tỉnh; vấn đề bảo vệ môi trường các khu du lịch, trang trí hệ thống chiếu sáng nghệ thuật khu vực Quảng trường, tượng đài,...</w:t>
      </w:r>
    </w:p>
    <w:p w14:paraId="2C7A7132" w14:textId="17FE9F97" w:rsidR="00F974E5" w:rsidRPr="003436AC" w:rsidRDefault="00F974E5" w:rsidP="00796DD9">
      <w:pPr>
        <w:spacing w:before="120"/>
        <w:ind w:firstLine="720"/>
        <w:jc w:val="both"/>
        <w:rPr>
          <w:color w:val="auto"/>
          <w:lang w:val="nb-NO"/>
        </w:rPr>
      </w:pPr>
      <w:r w:rsidRPr="003436AC">
        <w:rPr>
          <w:color w:val="auto"/>
          <w:lang w:val="nb-NO"/>
        </w:rPr>
        <w:t xml:space="preserve">+ </w:t>
      </w:r>
      <w:r w:rsidR="005B00DC" w:rsidRPr="002E1C68">
        <w:rPr>
          <w:lang w:val="sv-SE"/>
        </w:rPr>
        <w:t xml:space="preserve">Cải thiện, đẩy mạnh việc xuất khẩu lao động </w:t>
      </w:r>
      <w:r w:rsidR="005B00DC">
        <w:rPr>
          <w:lang w:val="sv-SE"/>
        </w:rPr>
        <w:t>trong</w:t>
      </w:r>
      <w:r w:rsidR="005B00DC" w:rsidRPr="002E1C68">
        <w:rPr>
          <w:lang w:val="sv-SE"/>
        </w:rPr>
        <w:t xml:space="preserve"> những tháng cuối năm 2022.</w:t>
      </w:r>
    </w:p>
    <w:p w14:paraId="5225D470" w14:textId="1236D519" w:rsidR="003436AC" w:rsidRPr="005146FC" w:rsidRDefault="00C05883" w:rsidP="003436AC">
      <w:pPr>
        <w:kinsoku w:val="0"/>
        <w:overflowPunct w:val="0"/>
        <w:autoSpaceDE w:val="0"/>
        <w:autoSpaceDN w:val="0"/>
        <w:spacing w:before="120" w:after="120"/>
        <w:ind w:firstLine="547"/>
        <w:jc w:val="both"/>
        <w:rPr>
          <w:bCs/>
          <w:spacing w:val="-4"/>
          <w:lang w:val="nb-NO"/>
        </w:rPr>
      </w:pPr>
      <w:r w:rsidRPr="00502603">
        <w:rPr>
          <w:color w:val="FF0000"/>
          <w:lang w:val="nb-NO"/>
        </w:rPr>
        <w:tab/>
      </w:r>
      <w:r w:rsidR="003436AC" w:rsidRPr="003436AC">
        <w:rPr>
          <w:color w:val="auto"/>
          <w:lang w:val="nb-NO"/>
        </w:rPr>
        <w:t xml:space="preserve">+ </w:t>
      </w:r>
      <w:r w:rsidR="003436AC" w:rsidRPr="005146FC">
        <w:rPr>
          <w:iCs/>
          <w:spacing w:val="-2"/>
          <w:lang w:val="nb-NO"/>
        </w:rPr>
        <w:t xml:space="preserve">Đẩy nhanh tiến độ đầu tư, xây dựng các công trình, dự án trọng điểm của tỉnh, </w:t>
      </w:r>
      <w:r w:rsidR="003436AC" w:rsidRPr="005146FC">
        <w:rPr>
          <w:spacing w:val="-2"/>
          <w:lang w:val="nb-NO"/>
        </w:rPr>
        <w:t xml:space="preserve">các dự án du lịch trọng điểm quy mô lớn (Ecopark Mũi Dinh, Sunbay Park…). </w:t>
      </w:r>
      <w:r w:rsidR="003436AC" w:rsidRPr="005146FC">
        <w:rPr>
          <w:iCs/>
          <w:spacing w:val="-2"/>
          <w:lang w:val="nb-NO"/>
        </w:rPr>
        <w:t>R</w:t>
      </w:r>
      <w:r w:rsidR="003436AC" w:rsidRPr="005146FC">
        <w:rPr>
          <w:spacing w:val="-2"/>
          <w:lang w:val="nb-NO"/>
        </w:rPr>
        <w:t>à soát tiến độ thực hiện các dự án để kịp thời tháo gỡ khó khăn, kiên quyết xử lý, thu hồi các dự án chậm tiến độ hoặc không có khả năng thực hiện; triển khai đồng bộ, quyết liệt các giải pháp đẩy nhanh tiến độ giải ngân kế hoạch vốn đầu tư công, các chương trình mục tiêu Quốc gia năm 2022</w:t>
      </w:r>
      <w:r w:rsidR="00F6784A" w:rsidRPr="00F6784A">
        <w:rPr>
          <w:color w:val="auto"/>
        </w:rPr>
        <w:t xml:space="preserve"> lĩnh vực phụ trách</w:t>
      </w:r>
      <w:r w:rsidR="003436AC" w:rsidRPr="005146FC">
        <w:rPr>
          <w:spacing w:val="-2"/>
          <w:lang w:val="nb-NO"/>
        </w:rPr>
        <w:t>.</w:t>
      </w:r>
    </w:p>
    <w:p w14:paraId="3ACACCB6" w14:textId="0D5C215F" w:rsidR="00C05883" w:rsidRDefault="00F6784A" w:rsidP="00C05883">
      <w:pPr>
        <w:tabs>
          <w:tab w:val="left" w:pos="709"/>
        </w:tabs>
        <w:spacing w:before="120" w:after="120"/>
        <w:ind w:firstLine="567"/>
        <w:jc w:val="both"/>
        <w:rPr>
          <w:color w:val="auto"/>
          <w:lang w:val="zu-ZA"/>
        </w:rPr>
      </w:pPr>
      <w:r>
        <w:rPr>
          <w:color w:val="FF0000"/>
          <w:lang w:val="nb-NO"/>
        </w:rPr>
        <w:tab/>
      </w:r>
      <w:r w:rsidRPr="00F6784A">
        <w:rPr>
          <w:color w:val="auto"/>
          <w:lang w:val="nb-NO"/>
        </w:rPr>
        <w:t xml:space="preserve">+ </w:t>
      </w:r>
      <w:r w:rsidRPr="00F6784A">
        <w:rPr>
          <w:color w:val="auto"/>
          <w:lang w:val="zu-ZA"/>
        </w:rPr>
        <w:t>Chuẩn bị các điều kiện tổ chức Đại hội Thể dục thể thao tỉnh Ninh Thuận lần thứ VII năm 2022</w:t>
      </w:r>
      <w:r w:rsidR="00EA0CCB">
        <w:rPr>
          <w:color w:val="auto"/>
          <w:lang w:val="zu-ZA"/>
        </w:rPr>
        <w:t>.</w:t>
      </w:r>
    </w:p>
    <w:p w14:paraId="2278ECD7" w14:textId="06DB7724" w:rsidR="00EA0CCB" w:rsidRDefault="00EA0CCB" w:rsidP="00C05883">
      <w:pPr>
        <w:tabs>
          <w:tab w:val="left" w:pos="709"/>
        </w:tabs>
        <w:spacing w:before="120" w:after="120"/>
        <w:ind w:firstLine="567"/>
        <w:jc w:val="both"/>
        <w:rPr>
          <w:lang w:val="sv-SE"/>
        </w:rPr>
      </w:pPr>
      <w:r>
        <w:rPr>
          <w:color w:val="auto"/>
          <w:lang w:val="zu-ZA"/>
        </w:rPr>
        <w:lastRenderedPageBreak/>
        <w:tab/>
        <w:t xml:space="preserve">+ </w:t>
      </w:r>
      <w:r w:rsidR="00673AAB" w:rsidRPr="00C22D75">
        <w:t>Đẩy mạnh các hoạt động xúc tiến quảng bá du lịch</w:t>
      </w:r>
      <w:r w:rsidR="00673AAB">
        <w:rPr>
          <w:lang w:val="sv-SE"/>
        </w:rPr>
        <w:t>; chuẩn bị kỹ nội dung, chương trình tổ chức Hội nghị xúc tiến du lịch tại Hà Nội.</w:t>
      </w:r>
    </w:p>
    <w:p w14:paraId="2C76597A" w14:textId="40EBE1F6" w:rsidR="007F123F" w:rsidRDefault="00975770" w:rsidP="00C05883">
      <w:pPr>
        <w:tabs>
          <w:tab w:val="left" w:pos="709"/>
        </w:tabs>
        <w:spacing w:before="120" w:after="120"/>
        <w:ind w:firstLine="567"/>
        <w:jc w:val="both"/>
        <w:rPr>
          <w:lang w:val="sv-SE"/>
        </w:rPr>
      </w:pPr>
      <w:r>
        <w:rPr>
          <w:lang w:val="sv-SE"/>
        </w:rPr>
        <w:tab/>
      </w:r>
      <w:r w:rsidR="007F123F">
        <w:rPr>
          <w:lang w:val="sv-SE"/>
        </w:rPr>
        <w:t xml:space="preserve">+ Chỉ đạo tham mưu </w:t>
      </w:r>
      <w:r w:rsidR="007F123F">
        <w:t>tổ chức Hội nghị gặp mặt đối thoại Doanh nghiệp đầu tư trong lĩnh vực du lịch.</w:t>
      </w:r>
    </w:p>
    <w:p w14:paraId="1E9151F0" w14:textId="34486FB6" w:rsidR="00195144" w:rsidRPr="00502603" w:rsidRDefault="00975770" w:rsidP="00C05883">
      <w:pPr>
        <w:tabs>
          <w:tab w:val="left" w:pos="709"/>
        </w:tabs>
        <w:spacing w:before="120" w:after="120"/>
        <w:ind w:firstLine="567"/>
        <w:jc w:val="both"/>
        <w:rPr>
          <w:color w:val="FF0000"/>
          <w:lang w:val="nb-NO"/>
        </w:rPr>
      </w:pPr>
      <w:r>
        <w:rPr>
          <w:lang w:val="sv-SE"/>
        </w:rPr>
        <w:tab/>
      </w:r>
      <w:r w:rsidR="00195144">
        <w:rPr>
          <w:lang w:val="sv-SE"/>
        </w:rPr>
        <w:t xml:space="preserve">+ </w:t>
      </w:r>
      <w:r w:rsidR="00195144">
        <w:t xml:space="preserve">Triển khai </w:t>
      </w:r>
      <w:r w:rsidR="00195144" w:rsidRPr="00C22D75">
        <w:t>t</w:t>
      </w:r>
      <w:r w:rsidR="00195144" w:rsidRPr="00C22D75">
        <w:rPr>
          <w:lang w:val="vi-VN"/>
        </w:rPr>
        <w:t xml:space="preserve">hực hiện </w:t>
      </w:r>
      <w:r w:rsidR="00195144" w:rsidRPr="00C22D75">
        <w:t xml:space="preserve">kịp thời </w:t>
      </w:r>
      <w:r w:rsidR="00195144" w:rsidRPr="00C22D75">
        <w:rPr>
          <w:lang w:val="nb-NO"/>
        </w:rPr>
        <w:t xml:space="preserve">các chính sách của Chính phủ về </w:t>
      </w:r>
      <w:r w:rsidR="00195144">
        <w:rPr>
          <w:lang w:val="nb-NO"/>
        </w:rPr>
        <w:t xml:space="preserve">các chính sách an sinh xã hội, </w:t>
      </w:r>
      <w:r w:rsidR="00195144" w:rsidRPr="00C22D75">
        <w:rPr>
          <w:lang w:val="nb-NO"/>
        </w:rPr>
        <w:t>hỗ trợ, tháo gỡ khó khăn cho người dân, doanh nghiệp</w:t>
      </w:r>
      <w:r w:rsidR="00195144">
        <w:rPr>
          <w:lang w:val="nb-NO"/>
        </w:rPr>
        <w:t>.</w:t>
      </w:r>
    </w:p>
    <w:p w14:paraId="185A2F1E" w14:textId="77777777" w:rsidR="00BE1B3B" w:rsidRPr="00BE1B3B" w:rsidRDefault="00BE1B3B" w:rsidP="00BE1B3B">
      <w:pPr>
        <w:spacing w:before="120"/>
        <w:ind w:firstLine="720"/>
        <w:jc w:val="both"/>
        <w:rPr>
          <w:color w:val="auto"/>
          <w:lang w:val="nb-NO"/>
        </w:rPr>
      </w:pPr>
      <w:r w:rsidRPr="00BE1B3B">
        <w:rPr>
          <w:bCs/>
          <w:color w:val="auto"/>
          <w:spacing w:val="-4"/>
          <w:lang w:val="nb-NO"/>
        </w:rPr>
        <w:t xml:space="preserve">+ </w:t>
      </w:r>
      <w:r w:rsidRPr="00BE1B3B">
        <w:rPr>
          <w:color w:val="auto"/>
          <w:lang w:val="nb-NO"/>
        </w:rPr>
        <w:t>Chỉ đạo chuẩn bị các Nghị quyết chuyên đề của Tỉnh ủy và các chương trình, đề án phục vụ kỳ họp HĐND tỉnh chuyên đề và cuối năm 2022 theo phân công phụ trách.</w:t>
      </w:r>
    </w:p>
    <w:p w14:paraId="0FDBE9EA" w14:textId="141433CC" w:rsidR="006145BC" w:rsidRPr="00502603" w:rsidRDefault="006145BC" w:rsidP="006145BC">
      <w:pPr>
        <w:spacing w:before="120"/>
        <w:ind w:firstLine="720"/>
        <w:jc w:val="both"/>
        <w:rPr>
          <w:color w:val="auto"/>
        </w:rPr>
      </w:pPr>
      <w:r w:rsidRPr="00502603">
        <w:rPr>
          <w:color w:val="auto"/>
        </w:rPr>
        <w:t>- Làm việc với các Sở: Y tế, Giáo dục và Đào tạo, Văn hóa, Thể thao và Du lịch tình hình thực hiện nhiệm vụ 9 tháng đầu năm.</w:t>
      </w:r>
    </w:p>
    <w:p w14:paraId="6613D427" w14:textId="27E41000" w:rsidR="003965CD" w:rsidRPr="00502603" w:rsidRDefault="003965CD" w:rsidP="006145BC">
      <w:pPr>
        <w:spacing w:before="120"/>
        <w:ind w:firstLine="720"/>
        <w:jc w:val="both"/>
        <w:rPr>
          <w:color w:val="auto"/>
        </w:rPr>
      </w:pPr>
      <w:r w:rsidRPr="00502603">
        <w:rPr>
          <w:lang w:val="nb-NO"/>
        </w:rPr>
        <w:t>- Làm việc với C</w:t>
      </w:r>
      <w:r w:rsidR="00D21704">
        <w:rPr>
          <w:lang w:val="nb-NO"/>
        </w:rPr>
        <w:t>t</w:t>
      </w:r>
      <w:r w:rsidRPr="00502603">
        <w:rPr>
          <w:lang w:val="nb-NO"/>
        </w:rPr>
        <w:t>y CP Mêkong One.</w:t>
      </w:r>
    </w:p>
    <w:p w14:paraId="36DAB9D9" w14:textId="233C2C48" w:rsidR="000F4A7B" w:rsidRPr="00502603" w:rsidRDefault="00923793" w:rsidP="00923793">
      <w:pPr>
        <w:spacing w:before="120"/>
        <w:ind w:firstLine="720"/>
        <w:jc w:val="both"/>
        <w:rPr>
          <w:lang w:val="nb-NO"/>
        </w:rPr>
      </w:pPr>
      <w:r w:rsidRPr="00BE1B3B">
        <w:rPr>
          <w:color w:val="auto"/>
        </w:rPr>
        <w:t>-</w:t>
      </w:r>
      <w:r w:rsidR="000F4A7B" w:rsidRPr="00BE1B3B">
        <w:rPr>
          <w:color w:val="auto"/>
          <w:lang w:val="nb-NO"/>
        </w:rPr>
        <w:t xml:space="preserve"> </w:t>
      </w:r>
      <w:r w:rsidR="000F4A7B" w:rsidRPr="00502603">
        <w:rPr>
          <w:lang w:val="nb-NO"/>
        </w:rPr>
        <w:t>Th</w:t>
      </w:r>
      <w:r w:rsidR="000F4A7B" w:rsidRPr="00502603">
        <w:rPr>
          <w:rFonts w:hint="eastAsia"/>
          <w:lang w:val="nb-NO"/>
        </w:rPr>
        <w:t>ă</w:t>
      </w:r>
      <w:r w:rsidR="000F4A7B" w:rsidRPr="00502603">
        <w:rPr>
          <w:lang w:val="nb-NO"/>
        </w:rPr>
        <w:t>m</w:t>
      </w:r>
      <w:r w:rsidR="0032529C">
        <w:rPr>
          <w:lang w:val="nb-NO"/>
        </w:rPr>
        <w:t>,</w:t>
      </w:r>
      <w:r w:rsidR="000F4A7B" w:rsidRPr="00502603">
        <w:rPr>
          <w:lang w:val="nb-NO"/>
        </w:rPr>
        <w:t xml:space="preserve"> tặng quà nhân dịp Tết Trung thu.</w:t>
      </w:r>
    </w:p>
    <w:p w14:paraId="6231B140" w14:textId="72F92B26" w:rsidR="00923793" w:rsidRPr="00502603" w:rsidRDefault="000F4A7B" w:rsidP="00923793">
      <w:pPr>
        <w:spacing w:before="120"/>
        <w:ind w:firstLine="720"/>
        <w:jc w:val="both"/>
        <w:rPr>
          <w:color w:val="FF0000"/>
        </w:rPr>
      </w:pPr>
      <w:r w:rsidRPr="00502603">
        <w:rPr>
          <w:lang w:val="nb-NO"/>
        </w:rPr>
        <w:t>- Dự Lễ khởi công công trình mở rộng, xây mới trường mẫu giáo Hoa Đào.</w:t>
      </w:r>
      <w:r w:rsidR="00923793" w:rsidRPr="00502603">
        <w:rPr>
          <w:color w:val="FF0000"/>
        </w:rPr>
        <w:t xml:space="preserve"> </w:t>
      </w:r>
    </w:p>
    <w:p w14:paraId="03193458" w14:textId="77777777" w:rsidR="000C461C" w:rsidRDefault="000C461C" w:rsidP="000C461C">
      <w:pPr>
        <w:spacing w:before="120"/>
        <w:ind w:firstLine="720"/>
        <w:jc w:val="both"/>
        <w:rPr>
          <w:iCs/>
          <w:color w:val="auto"/>
          <w:lang w:val="nb-NO"/>
        </w:rPr>
      </w:pPr>
      <w:r w:rsidRPr="00502603">
        <w:rPr>
          <w:lang w:val="nb-NO"/>
        </w:rPr>
        <w:t xml:space="preserve">- </w:t>
      </w:r>
      <w:r w:rsidRPr="00502603">
        <w:rPr>
          <w:rFonts w:hint="eastAsia"/>
          <w:lang w:val="nb-NO"/>
        </w:rPr>
        <w:t>Đ</w:t>
      </w:r>
      <w:r w:rsidRPr="00502603">
        <w:rPr>
          <w:lang w:val="nb-NO"/>
        </w:rPr>
        <w:t xml:space="preserve">i kiểm tra các dự án du lịch: </w:t>
      </w:r>
      <w:r w:rsidRPr="00502603">
        <w:rPr>
          <w:iCs/>
          <w:color w:val="auto"/>
          <w:lang w:val="nb-NO"/>
        </w:rPr>
        <w:t xml:space="preserve">Dự án Spa Nho, Hòn </w:t>
      </w:r>
      <w:r w:rsidRPr="00502603">
        <w:rPr>
          <w:rFonts w:hint="eastAsia"/>
          <w:iCs/>
          <w:color w:val="auto"/>
          <w:lang w:val="nb-NO"/>
        </w:rPr>
        <w:t>Đ</w:t>
      </w:r>
      <w:r w:rsidRPr="00502603">
        <w:rPr>
          <w:iCs/>
          <w:color w:val="auto"/>
          <w:lang w:val="nb-NO"/>
        </w:rPr>
        <w:t>ỏ, Thanh Tâm Resort; Dự án Khu du lịch Quốc tế 5 sao, Aminia, Mũi Dinh Ecopark.</w:t>
      </w:r>
    </w:p>
    <w:p w14:paraId="76B4E173" w14:textId="3C00AF7B" w:rsidR="00975770" w:rsidRPr="00502603" w:rsidRDefault="00975770" w:rsidP="000C461C">
      <w:pPr>
        <w:spacing w:before="120"/>
        <w:ind w:firstLine="720"/>
        <w:jc w:val="both"/>
        <w:rPr>
          <w:color w:val="FF0000"/>
        </w:rPr>
      </w:pPr>
      <w:r>
        <w:t xml:space="preserve">- </w:t>
      </w:r>
      <w:r w:rsidRPr="00967D90">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t>.</w:t>
      </w:r>
    </w:p>
    <w:p w14:paraId="666C91DA" w14:textId="77777777" w:rsidR="00D02E67" w:rsidRPr="00502603" w:rsidRDefault="00A92E07" w:rsidP="00796DD9">
      <w:pPr>
        <w:pStyle w:val="BodyText"/>
        <w:spacing w:before="120" w:after="0"/>
        <w:ind w:firstLine="720"/>
        <w:jc w:val="both"/>
        <w:rPr>
          <w:b/>
          <w:color w:val="auto"/>
        </w:rPr>
      </w:pPr>
      <w:r w:rsidRPr="00502603">
        <w:rPr>
          <w:b/>
          <w:color w:val="auto"/>
        </w:rPr>
        <w:t>3</w:t>
      </w:r>
      <w:r w:rsidR="00D02E67" w:rsidRPr="00502603">
        <w:rPr>
          <w:b/>
          <w:color w:val="auto"/>
        </w:rPr>
        <w:t>.</w:t>
      </w:r>
      <w:r w:rsidR="00D02E67" w:rsidRPr="00502603">
        <w:rPr>
          <w:color w:val="auto"/>
        </w:rPr>
        <w:t xml:space="preserve"> </w:t>
      </w:r>
      <w:r w:rsidR="00D02E67" w:rsidRPr="00502603">
        <w:rPr>
          <w:b/>
          <w:color w:val="auto"/>
        </w:rPr>
        <w:t xml:space="preserve">Công việc </w:t>
      </w:r>
      <w:r w:rsidR="008044E8" w:rsidRPr="00502603">
        <w:rPr>
          <w:b/>
          <w:color w:val="auto"/>
        </w:rPr>
        <w:t xml:space="preserve">chỉ đạo </w:t>
      </w:r>
      <w:r w:rsidR="00D02E67" w:rsidRPr="00502603">
        <w:rPr>
          <w:b/>
          <w:color w:val="auto"/>
        </w:rPr>
        <w:t xml:space="preserve">của Phó Chủ tịch UBND tỉnh </w:t>
      </w:r>
      <w:r w:rsidR="004B2F88" w:rsidRPr="00502603">
        <w:rPr>
          <w:b/>
          <w:color w:val="auto"/>
        </w:rPr>
        <w:t>Phan Tấn Cảnh</w:t>
      </w:r>
      <w:r w:rsidR="00D02E67" w:rsidRPr="00502603">
        <w:rPr>
          <w:b/>
          <w:color w:val="auto"/>
        </w:rPr>
        <w:t>:</w:t>
      </w:r>
    </w:p>
    <w:p w14:paraId="142B305C" w14:textId="699AB038" w:rsidR="002E168D" w:rsidRPr="00502603" w:rsidRDefault="002E168D" w:rsidP="002E168D">
      <w:pPr>
        <w:spacing w:before="120"/>
        <w:ind w:firstLine="720"/>
        <w:jc w:val="both"/>
        <w:rPr>
          <w:color w:val="auto"/>
        </w:rPr>
      </w:pPr>
      <w:r w:rsidRPr="00502603">
        <w:rPr>
          <w:color w:val="auto"/>
        </w:rPr>
        <w:t xml:space="preserve">- Dự Hội nghị Ban Thường vụ Tỉnh ủy, Hội nghị Tỉnh ủy theo Chương trình công tác số 137-CTr/TU ngày 25/8/2022 của Ban Thường vụ Tỉnh ủy. </w:t>
      </w:r>
    </w:p>
    <w:p w14:paraId="65C69003" w14:textId="77777777" w:rsidR="008A5192" w:rsidRPr="00502603" w:rsidRDefault="008A5192" w:rsidP="008A5192">
      <w:pPr>
        <w:spacing w:before="120"/>
        <w:ind w:firstLine="720"/>
        <w:jc w:val="both"/>
        <w:rPr>
          <w:lang w:val="nb-NO"/>
        </w:rPr>
      </w:pPr>
      <w:r w:rsidRPr="00502603">
        <w:rPr>
          <w:lang w:val="nb-NO"/>
        </w:rPr>
        <w:t>- Dự Lễ khai giảng n</w:t>
      </w:r>
      <w:r w:rsidRPr="00502603">
        <w:rPr>
          <w:rFonts w:hint="eastAsia"/>
          <w:lang w:val="nb-NO"/>
        </w:rPr>
        <w:t>ă</w:t>
      </w:r>
      <w:r w:rsidRPr="00502603">
        <w:rPr>
          <w:lang w:val="nb-NO"/>
        </w:rPr>
        <w:t xml:space="preserve">m học mới 2022-2023. </w:t>
      </w:r>
    </w:p>
    <w:p w14:paraId="633A7378" w14:textId="5A26EB53" w:rsidR="000F4A7B" w:rsidRPr="00502603" w:rsidRDefault="00AD7A6B" w:rsidP="00796DD9">
      <w:pPr>
        <w:spacing w:before="120"/>
        <w:ind w:firstLine="720"/>
        <w:jc w:val="both"/>
        <w:rPr>
          <w:lang w:val="nb-NO"/>
        </w:rPr>
      </w:pPr>
      <w:r w:rsidRPr="00502603">
        <w:rPr>
          <w:color w:val="auto"/>
        </w:rPr>
        <w:t xml:space="preserve">- Họp: tình hình kinh tế-xã hội 9 tháng đầu năm; </w:t>
      </w:r>
      <w:r w:rsidR="000F4A7B" w:rsidRPr="00502603">
        <w:rPr>
          <w:lang w:val="nb-NO"/>
        </w:rPr>
        <w:t xml:space="preserve">Nghe báo cáo tình hình thực hiện dự án KDC </w:t>
      </w:r>
      <w:r w:rsidR="000F4A7B" w:rsidRPr="00502603">
        <w:rPr>
          <w:rFonts w:hint="eastAsia"/>
          <w:lang w:val="nb-NO"/>
        </w:rPr>
        <w:t>Đ</w:t>
      </w:r>
      <w:r w:rsidR="000F4A7B" w:rsidRPr="00502603">
        <w:rPr>
          <w:lang w:val="nb-NO"/>
        </w:rPr>
        <w:t>ồng Giữa, huyện Ninh Hải; xem xét Ph</w:t>
      </w:r>
      <w:r w:rsidR="000F4A7B" w:rsidRPr="00502603">
        <w:rPr>
          <w:rFonts w:hint="eastAsia"/>
          <w:lang w:val="nb-NO"/>
        </w:rPr>
        <w:t>ươ</w:t>
      </w:r>
      <w:r w:rsidR="000F4A7B" w:rsidRPr="00502603">
        <w:rPr>
          <w:lang w:val="nb-NO"/>
        </w:rPr>
        <w:t xml:space="preserve">ng án kêu gọi </w:t>
      </w:r>
      <w:r w:rsidR="000F4A7B" w:rsidRPr="00502603">
        <w:rPr>
          <w:rFonts w:hint="eastAsia"/>
          <w:lang w:val="nb-NO"/>
        </w:rPr>
        <w:t>đ</w:t>
      </w:r>
      <w:r w:rsidR="000F4A7B" w:rsidRPr="00502603">
        <w:rPr>
          <w:lang w:val="nb-NO"/>
        </w:rPr>
        <w:t>ầu t</w:t>
      </w:r>
      <w:r w:rsidR="000F4A7B" w:rsidRPr="00502603">
        <w:rPr>
          <w:rFonts w:hint="eastAsia"/>
          <w:lang w:val="nb-NO"/>
        </w:rPr>
        <w:t>ư</w:t>
      </w:r>
      <w:r w:rsidR="000F4A7B" w:rsidRPr="00502603">
        <w:rPr>
          <w:lang w:val="nb-NO"/>
        </w:rPr>
        <w:t xml:space="preserve"> Dự án Khu </w:t>
      </w:r>
      <w:r w:rsidR="000F4A7B" w:rsidRPr="00502603">
        <w:rPr>
          <w:rFonts w:hint="eastAsia"/>
          <w:lang w:val="nb-NO"/>
        </w:rPr>
        <w:t>đô</w:t>
      </w:r>
      <w:r w:rsidR="000F4A7B" w:rsidRPr="00502603">
        <w:rPr>
          <w:lang w:val="nb-NO"/>
        </w:rPr>
        <w:t xml:space="preserve"> thị mới </w:t>
      </w:r>
      <w:r w:rsidR="000F4A7B" w:rsidRPr="00502603">
        <w:rPr>
          <w:rFonts w:hint="eastAsia"/>
          <w:lang w:val="nb-NO"/>
        </w:rPr>
        <w:t>Đô</w:t>
      </w:r>
      <w:r w:rsidR="000F4A7B" w:rsidRPr="00502603">
        <w:rPr>
          <w:lang w:val="nb-NO"/>
        </w:rPr>
        <w:t>ng V</w:t>
      </w:r>
      <w:r w:rsidR="000F4A7B" w:rsidRPr="00502603">
        <w:rPr>
          <w:rFonts w:hint="eastAsia"/>
          <w:lang w:val="nb-NO"/>
        </w:rPr>
        <w:t>ă</w:t>
      </w:r>
      <w:r w:rsidR="000F4A7B" w:rsidRPr="00502603">
        <w:rPr>
          <w:lang w:val="nb-NO"/>
        </w:rPr>
        <w:t>n S</w:t>
      </w:r>
      <w:r w:rsidR="000F4A7B" w:rsidRPr="00502603">
        <w:rPr>
          <w:rFonts w:hint="eastAsia"/>
          <w:lang w:val="nb-NO"/>
        </w:rPr>
        <w:t>ơ</w:t>
      </w:r>
      <w:r w:rsidR="000F4A7B" w:rsidRPr="00502603">
        <w:rPr>
          <w:lang w:val="nb-NO"/>
        </w:rPr>
        <w:t>n - Bắc V</w:t>
      </w:r>
      <w:r w:rsidR="000F4A7B" w:rsidRPr="00502603">
        <w:rPr>
          <w:rFonts w:hint="eastAsia"/>
          <w:lang w:val="nb-NO"/>
        </w:rPr>
        <w:t>ă</w:t>
      </w:r>
      <w:r w:rsidR="000F4A7B" w:rsidRPr="00502603">
        <w:rPr>
          <w:lang w:val="nb-NO"/>
        </w:rPr>
        <w:t>n S</w:t>
      </w:r>
      <w:r w:rsidR="000F4A7B" w:rsidRPr="00502603">
        <w:rPr>
          <w:rFonts w:hint="eastAsia"/>
          <w:lang w:val="nb-NO"/>
        </w:rPr>
        <w:t>ơ</w:t>
      </w:r>
      <w:r w:rsidR="000F4A7B" w:rsidRPr="00502603">
        <w:rPr>
          <w:lang w:val="nb-NO"/>
        </w:rPr>
        <w:t>n; giải quyết kiến nghị Holdings của Cty CP</w:t>
      </w:r>
      <w:r w:rsidR="000F4A7B" w:rsidRPr="00502603">
        <w:rPr>
          <w:rFonts w:hint="eastAsia"/>
          <w:lang w:val="nb-NO"/>
        </w:rPr>
        <w:t>Đ</w:t>
      </w:r>
      <w:r w:rsidR="000F4A7B" w:rsidRPr="00502603">
        <w:rPr>
          <w:lang w:val="nb-NO"/>
        </w:rPr>
        <w:t>T Hacom; Nghe báo cáo ph</w:t>
      </w:r>
      <w:r w:rsidR="000F4A7B" w:rsidRPr="00502603">
        <w:rPr>
          <w:rFonts w:hint="eastAsia"/>
          <w:lang w:val="nb-NO"/>
        </w:rPr>
        <w:t>ươ</w:t>
      </w:r>
      <w:r w:rsidR="000F4A7B" w:rsidRPr="00502603">
        <w:rPr>
          <w:lang w:val="nb-NO"/>
        </w:rPr>
        <w:t xml:space="preserve">ng án </w:t>
      </w:r>
      <w:r w:rsidR="000F4A7B" w:rsidRPr="00502603">
        <w:rPr>
          <w:rFonts w:hint="eastAsia"/>
          <w:lang w:val="nb-NO"/>
        </w:rPr>
        <w:t>đ</w:t>
      </w:r>
      <w:r w:rsidR="000F4A7B" w:rsidRPr="00502603">
        <w:rPr>
          <w:lang w:val="nb-NO"/>
        </w:rPr>
        <w:t>ầu t</w:t>
      </w:r>
      <w:r w:rsidR="000F4A7B" w:rsidRPr="00502603">
        <w:rPr>
          <w:rFonts w:hint="eastAsia"/>
          <w:lang w:val="nb-NO"/>
        </w:rPr>
        <w:t>ư</w:t>
      </w:r>
      <w:r w:rsidR="000F4A7B" w:rsidRPr="00502603">
        <w:rPr>
          <w:lang w:val="nb-NO"/>
        </w:rPr>
        <w:t xml:space="preserve">, khai thác cảng tổng hợp Cà Ná; nghe báo cáo </w:t>
      </w:r>
      <w:r w:rsidR="000F4A7B" w:rsidRPr="00502603">
        <w:rPr>
          <w:rFonts w:hint="eastAsia"/>
          <w:lang w:val="nb-NO"/>
        </w:rPr>
        <w:t>đ</w:t>
      </w:r>
      <w:r w:rsidR="000F4A7B" w:rsidRPr="00502603">
        <w:rPr>
          <w:lang w:val="nb-NO"/>
        </w:rPr>
        <w:t>ề xuất dự án xây dựng Trạm dừng nghỉ, dịch vụ kết hợp với tr</w:t>
      </w:r>
      <w:r w:rsidR="000F4A7B" w:rsidRPr="00502603">
        <w:rPr>
          <w:rFonts w:hint="eastAsia"/>
          <w:lang w:val="nb-NO"/>
        </w:rPr>
        <w:t>ư</w:t>
      </w:r>
      <w:r w:rsidR="000F4A7B" w:rsidRPr="00502603">
        <w:rPr>
          <w:lang w:val="nb-NO"/>
        </w:rPr>
        <w:t>ng bày bán sản phẩm OCOP dọc tuyến Quốc lộ 27</w:t>
      </w:r>
      <w:r w:rsidR="004B727F" w:rsidRPr="00502603">
        <w:rPr>
          <w:lang w:val="nb-NO"/>
        </w:rPr>
        <w:t xml:space="preserve">; </w:t>
      </w:r>
      <w:r w:rsidR="00C5589F" w:rsidRPr="00502603">
        <w:rPr>
          <w:lang w:val="nb-NO"/>
        </w:rPr>
        <w:t>thông qua kết luận kiểm tra trong PCD COVID;</w:t>
      </w:r>
      <w:r w:rsidR="00ED725D" w:rsidRPr="00502603">
        <w:rPr>
          <w:lang w:val="nb-NO"/>
        </w:rPr>
        <w:t xml:space="preserve"> xử lý v</w:t>
      </w:r>
      <w:r w:rsidR="00ED725D" w:rsidRPr="00502603">
        <w:rPr>
          <w:rFonts w:hint="eastAsia"/>
          <w:lang w:val="nb-NO"/>
        </w:rPr>
        <w:t>ư</w:t>
      </w:r>
      <w:r w:rsidR="00ED725D" w:rsidRPr="00502603">
        <w:rPr>
          <w:lang w:val="nb-NO"/>
        </w:rPr>
        <w:t xml:space="preserve">ớng mắc GPMB </w:t>
      </w:r>
      <w:r w:rsidR="00ED725D" w:rsidRPr="00502603">
        <w:rPr>
          <w:rFonts w:hint="eastAsia"/>
          <w:lang w:val="nb-NO"/>
        </w:rPr>
        <w:t>đư</w:t>
      </w:r>
      <w:r w:rsidR="00ED725D" w:rsidRPr="00502603">
        <w:rPr>
          <w:lang w:val="nb-NO"/>
        </w:rPr>
        <w:t xml:space="preserve">ờng </w:t>
      </w:r>
      <w:r w:rsidR="00ED725D" w:rsidRPr="00502603">
        <w:rPr>
          <w:rFonts w:hint="eastAsia"/>
          <w:lang w:val="nb-NO"/>
        </w:rPr>
        <w:t>đô</w:t>
      </w:r>
      <w:r w:rsidR="00ED725D" w:rsidRPr="00502603">
        <w:rPr>
          <w:lang w:val="nb-NO"/>
        </w:rPr>
        <w:t>i và Cụm CN Quảng S</w:t>
      </w:r>
      <w:r w:rsidR="00ED725D" w:rsidRPr="00502603">
        <w:rPr>
          <w:rFonts w:hint="eastAsia"/>
          <w:lang w:val="nb-NO"/>
        </w:rPr>
        <w:t>ơ</w:t>
      </w:r>
      <w:r w:rsidR="00ED725D" w:rsidRPr="00502603">
        <w:rPr>
          <w:lang w:val="nb-NO"/>
        </w:rPr>
        <w:t>n; xử lý kiến nghị của công dân; nghe báo cáo tình hình công nợ giữa Công ty Cổ phần cấp n</w:t>
      </w:r>
      <w:r w:rsidR="00ED725D" w:rsidRPr="00502603">
        <w:rPr>
          <w:rFonts w:hint="eastAsia"/>
          <w:lang w:val="nb-NO"/>
        </w:rPr>
        <w:t>ư</w:t>
      </w:r>
      <w:r w:rsidR="00ED725D" w:rsidRPr="00502603">
        <w:rPr>
          <w:lang w:val="nb-NO"/>
        </w:rPr>
        <w:t>ớc NT và Công ty TNHH Cấp n</w:t>
      </w:r>
      <w:r w:rsidR="00ED725D" w:rsidRPr="00502603">
        <w:rPr>
          <w:rFonts w:hint="eastAsia"/>
          <w:lang w:val="nb-NO"/>
        </w:rPr>
        <w:t>ư</w:t>
      </w:r>
      <w:r w:rsidR="00ED725D" w:rsidRPr="00502603">
        <w:rPr>
          <w:lang w:val="nb-NO"/>
        </w:rPr>
        <w:t xml:space="preserve">ớc </w:t>
      </w:r>
      <w:r w:rsidR="00ED725D" w:rsidRPr="00502603">
        <w:rPr>
          <w:rFonts w:hint="eastAsia"/>
          <w:lang w:val="nb-NO"/>
        </w:rPr>
        <w:t>Đô</w:t>
      </w:r>
      <w:r w:rsidR="00ED725D" w:rsidRPr="00502603">
        <w:rPr>
          <w:lang w:val="nb-NO"/>
        </w:rPr>
        <w:t xml:space="preserve">ng Mỹ Hải; nghe BC </w:t>
      </w:r>
      <w:r w:rsidR="00ED725D" w:rsidRPr="00502603">
        <w:rPr>
          <w:rFonts w:hint="eastAsia"/>
          <w:lang w:val="nb-NO"/>
        </w:rPr>
        <w:t>đ</w:t>
      </w:r>
      <w:r w:rsidR="00ED725D" w:rsidRPr="00502603">
        <w:rPr>
          <w:lang w:val="nb-NO"/>
        </w:rPr>
        <w:t xml:space="preserve">ề xuất liên quan dự án KĐT </w:t>
      </w:r>
      <w:r w:rsidR="00ED725D" w:rsidRPr="00502603">
        <w:rPr>
          <w:rFonts w:hint="eastAsia"/>
          <w:lang w:val="nb-NO"/>
        </w:rPr>
        <w:t>Đô</w:t>
      </w:r>
      <w:r w:rsidR="00ED725D" w:rsidRPr="00502603">
        <w:rPr>
          <w:lang w:val="nb-NO"/>
        </w:rPr>
        <w:t xml:space="preserve">ng Nam 1, </w:t>
      </w:r>
      <w:r w:rsidR="00ED725D" w:rsidRPr="00502603">
        <w:rPr>
          <w:rFonts w:hint="eastAsia"/>
          <w:lang w:val="nb-NO"/>
        </w:rPr>
        <w:t>Đô</w:t>
      </w:r>
      <w:r w:rsidR="00ED725D" w:rsidRPr="00502603">
        <w:rPr>
          <w:lang w:val="nb-NO"/>
        </w:rPr>
        <w:t xml:space="preserve">ng Nam 2; Hội </w:t>
      </w:r>
      <w:r w:rsidR="00ED725D" w:rsidRPr="00502603">
        <w:rPr>
          <w:rFonts w:hint="eastAsia"/>
          <w:lang w:val="nb-NO"/>
        </w:rPr>
        <w:t>đ</w:t>
      </w:r>
      <w:r w:rsidR="00ED725D" w:rsidRPr="00502603">
        <w:rPr>
          <w:lang w:val="nb-NO"/>
        </w:rPr>
        <w:t>ồng quản lý Quỹ Bảo lãnh tín dụng cho DN nhỏ và vừa</w:t>
      </w:r>
      <w:r w:rsidR="00B53CCE" w:rsidRPr="00502603">
        <w:rPr>
          <w:lang w:val="nb-NO"/>
        </w:rPr>
        <w:t xml:space="preserve">; nghe báo cáo danh mục các dự án thu hút </w:t>
      </w:r>
      <w:r w:rsidR="00B53CCE" w:rsidRPr="00502603">
        <w:rPr>
          <w:rFonts w:hint="eastAsia"/>
          <w:lang w:val="nb-NO"/>
        </w:rPr>
        <w:t>đ</w:t>
      </w:r>
      <w:r w:rsidR="00B53CCE" w:rsidRPr="00502603">
        <w:rPr>
          <w:lang w:val="nb-NO"/>
        </w:rPr>
        <w:t>ầu t</w:t>
      </w:r>
      <w:r w:rsidR="00B53CCE" w:rsidRPr="00502603">
        <w:rPr>
          <w:rFonts w:hint="eastAsia"/>
          <w:lang w:val="nb-NO"/>
        </w:rPr>
        <w:t>ư</w:t>
      </w:r>
      <w:r w:rsidR="00B53CCE" w:rsidRPr="00502603">
        <w:rPr>
          <w:lang w:val="nb-NO"/>
        </w:rPr>
        <w:t xml:space="preserve"> trên </w:t>
      </w:r>
      <w:r w:rsidR="00B53CCE" w:rsidRPr="00502603">
        <w:rPr>
          <w:rFonts w:hint="eastAsia"/>
          <w:lang w:val="nb-NO"/>
        </w:rPr>
        <w:t>đ</w:t>
      </w:r>
      <w:r w:rsidR="00B53CCE" w:rsidRPr="00502603">
        <w:rPr>
          <w:lang w:val="nb-NO"/>
        </w:rPr>
        <w:t>ịa bàn tỉnh.</w:t>
      </w:r>
    </w:p>
    <w:p w14:paraId="0A4BE97C" w14:textId="5BDA5D4E" w:rsidR="00255C72" w:rsidRPr="00BE1B3B" w:rsidRDefault="00255C72" w:rsidP="00796DD9">
      <w:pPr>
        <w:spacing w:before="120"/>
        <w:ind w:firstLine="720"/>
        <w:jc w:val="both"/>
        <w:rPr>
          <w:color w:val="auto"/>
          <w:lang w:val="nb-NO"/>
        </w:rPr>
      </w:pPr>
      <w:r w:rsidRPr="00BE1B3B">
        <w:rPr>
          <w:color w:val="auto"/>
          <w:lang w:val="nb-NO"/>
        </w:rPr>
        <w:t xml:space="preserve">- Tập trung chỉ đạo: </w:t>
      </w:r>
    </w:p>
    <w:p w14:paraId="02FE0C6C" w14:textId="351CC357" w:rsidR="0089118F" w:rsidRDefault="00F974E5" w:rsidP="00F974E5">
      <w:pPr>
        <w:spacing w:before="120"/>
        <w:ind w:firstLine="720"/>
        <w:jc w:val="both"/>
        <w:rPr>
          <w:lang w:val="vi-VN"/>
        </w:rPr>
      </w:pPr>
      <w:r w:rsidRPr="0089118F">
        <w:rPr>
          <w:color w:val="auto"/>
          <w:lang w:val="nb-NO"/>
        </w:rPr>
        <w:t xml:space="preserve">+ </w:t>
      </w:r>
      <w:r w:rsidR="00EA0CCB">
        <w:rPr>
          <w:color w:val="auto"/>
          <w:lang w:val="nb-NO"/>
        </w:rPr>
        <w:t xml:space="preserve">Tiếp tục </w:t>
      </w:r>
      <w:r w:rsidR="0089118F" w:rsidRPr="000A074C">
        <w:rPr>
          <w:spacing w:val="-2"/>
          <w:lang w:val="pt-BR" w:eastAsia="vi-VN"/>
        </w:rPr>
        <w:t>hoàn tất thủ tục tổ chức đấu</w:t>
      </w:r>
      <w:r w:rsidR="0089118F" w:rsidRPr="000A074C">
        <w:rPr>
          <w:lang w:val="vi-VN"/>
        </w:rPr>
        <w:t xml:space="preserve"> thầu</w:t>
      </w:r>
      <w:r w:rsidR="0089118F" w:rsidRPr="005146FC">
        <w:rPr>
          <w:lang w:val="vi-VN"/>
        </w:rPr>
        <w:t xml:space="preserve"> Dự án Trung tâm điện lực LNG Cà Ná giai đoạn 1-1.500MW; trình Bộ Công Thương thỏa thuận điều chỉnh, bổ sung quy hoạch phát triển cụm công nghiệp trên địa bàn huyện Thuận Nam trong </w:t>
      </w:r>
      <w:r w:rsidR="0089118F" w:rsidRPr="005146FC">
        <w:rPr>
          <w:lang w:val="vi-VN"/>
        </w:rPr>
        <w:lastRenderedPageBreak/>
        <w:t xml:space="preserve">Quy hoạch phát triển các Khu, cụm công nghiệp đến năm 2020, tầm nhìn đến năm 2030. </w:t>
      </w:r>
    </w:p>
    <w:p w14:paraId="2CB2AC45" w14:textId="77777777" w:rsidR="00E31E3E" w:rsidRDefault="0089118F" w:rsidP="00F974E5">
      <w:pPr>
        <w:spacing w:before="120"/>
        <w:ind w:firstLine="720"/>
        <w:jc w:val="both"/>
        <w:rPr>
          <w:lang w:val="vi-VN"/>
        </w:rPr>
      </w:pPr>
      <w:r>
        <w:t xml:space="preserve">+ </w:t>
      </w:r>
      <w:r w:rsidRPr="000A074C">
        <w:rPr>
          <w:lang w:val="vi-VN"/>
        </w:rPr>
        <w:t xml:space="preserve">Tập trung tháo gỡ khó khăn đẩy nhanh tiến độ đầu tư hạ tầng các khu công nghiệp (Du Long, Phước Nam), chấp thuận chủ trương đầu tư khu công nghiệp Cà Ná. </w:t>
      </w:r>
    </w:p>
    <w:p w14:paraId="465648BF" w14:textId="35637B99" w:rsidR="00F974E5" w:rsidRPr="00502603" w:rsidRDefault="00E31E3E" w:rsidP="00F974E5">
      <w:pPr>
        <w:spacing w:before="120"/>
        <w:ind w:firstLine="720"/>
        <w:jc w:val="both"/>
        <w:rPr>
          <w:color w:val="FF0000"/>
          <w:lang w:val="nb-NO"/>
        </w:rPr>
      </w:pPr>
      <w:r>
        <w:t xml:space="preserve">+ </w:t>
      </w:r>
      <w:r w:rsidR="0089118F" w:rsidRPr="000A074C">
        <w:rPr>
          <w:lang w:val="nl-NL"/>
        </w:rPr>
        <w:t>Chủ động triển khai các thủ tục đầu tư các dự án năng lượng tái tạo để sớm triển khai ngay sau khi Chính phủ ban hành các chính sách về năng lượng tái tạo.</w:t>
      </w:r>
    </w:p>
    <w:p w14:paraId="4BAC8A5A" w14:textId="1537ADF1" w:rsidR="00E31E3E" w:rsidRPr="005146FC" w:rsidRDefault="00C05883" w:rsidP="00EA0CCB">
      <w:pPr>
        <w:kinsoku w:val="0"/>
        <w:overflowPunct w:val="0"/>
        <w:autoSpaceDE w:val="0"/>
        <w:autoSpaceDN w:val="0"/>
        <w:spacing w:before="120" w:after="120"/>
        <w:ind w:firstLine="720"/>
        <w:jc w:val="both"/>
        <w:rPr>
          <w:bCs/>
          <w:spacing w:val="-4"/>
          <w:lang w:val="nb-NO"/>
        </w:rPr>
      </w:pPr>
      <w:r w:rsidRPr="00E31E3E">
        <w:rPr>
          <w:color w:val="auto"/>
          <w:lang w:val="nb-NO"/>
        </w:rPr>
        <w:t>+</w:t>
      </w:r>
      <w:r w:rsidR="00E31E3E">
        <w:rPr>
          <w:color w:val="FF0000"/>
          <w:lang w:val="nb-NO"/>
        </w:rPr>
        <w:t xml:space="preserve"> </w:t>
      </w:r>
      <w:r w:rsidR="00E31E3E" w:rsidRPr="005146FC">
        <w:rPr>
          <w:iCs/>
          <w:spacing w:val="-2"/>
          <w:lang w:val="nb-NO"/>
        </w:rPr>
        <w:t xml:space="preserve">Đẩy nhanh tiến độ đầu tư, xây dựng các công trình, dự án trọng điểm của tỉnh, dự án Cảng tổng hợp Cà Ná, </w:t>
      </w:r>
      <w:r w:rsidR="00E31E3E" w:rsidRPr="005146FC">
        <w:rPr>
          <w:spacing w:val="-2"/>
          <w:lang w:val="nb-NO"/>
        </w:rPr>
        <w:t>Trung tâm điện lực LNG Cà Ná giai đoạn 1</w:t>
      </w:r>
      <w:r w:rsidR="003436AC">
        <w:rPr>
          <w:spacing w:val="-2"/>
          <w:lang w:val="nb-NO"/>
        </w:rPr>
        <w:t xml:space="preserve">. </w:t>
      </w:r>
      <w:r w:rsidR="00E31E3E" w:rsidRPr="005146FC">
        <w:rPr>
          <w:iCs/>
          <w:spacing w:val="-2"/>
          <w:lang w:val="nb-NO"/>
        </w:rPr>
        <w:t>R</w:t>
      </w:r>
      <w:r w:rsidR="00E31E3E" w:rsidRPr="005146FC">
        <w:rPr>
          <w:spacing w:val="-2"/>
          <w:lang w:val="nb-NO"/>
        </w:rPr>
        <w:t>à soát tiến độ thực hiện các dự án để kịp thời tháo gỡ khó khăn, kiên quyết xử lý, thu hồi các dự án chậm tiến độ hoặc không có khả năng thực hiện</w:t>
      </w:r>
      <w:r w:rsidR="00F6784A">
        <w:rPr>
          <w:spacing w:val="-2"/>
          <w:lang w:val="nb-NO"/>
        </w:rPr>
        <w:t xml:space="preserve"> </w:t>
      </w:r>
      <w:r w:rsidR="00F6784A" w:rsidRPr="00F6784A">
        <w:rPr>
          <w:color w:val="auto"/>
        </w:rPr>
        <w:t>lĩnh vực phụ trách</w:t>
      </w:r>
      <w:r w:rsidR="003436AC">
        <w:rPr>
          <w:spacing w:val="-2"/>
          <w:lang w:val="nb-NO"/>
        </w:rPr>
        <w:t>.</w:t>
      </w:r>
    </w:p>
    <w:p w14:paraId="29FEC8D5" w14:textId="221EAF36" w:rsidR="00745BC4" w:rsidRDefault="00C05883" w:rsidP="00796DD9">
      <w:pPr>
        <w:spacing w:before="120"/>
        <w:ind w:firstLine="720"/>
        <w:jc w:val="both"/>
        <w:rPr>
          <w:lang w:val="nl-NL"/>
        </w:rPr>
      </w:pPr>
      <w:r w:rsidRPr="00745BC4">
        <w:rPr>
          <w:color w:val="auto"/>
          <w:lang w:val="nb-NO"/>
        </w:rPr>
        <w:t>+</w:t>
      </w:r>
      <w:r w:rsidRPr="00745BC4">
        <w:rPr>
          <w:color w:val="auto"/>
          <w:lang w:val="nl-NL"/>
        </w:rPr>
        <w:t xml:space="preserve"> </w:t>
      </w:r>
      <w:r w:rsidR="00745BC4">
        <w:rPr>
          <w:lang w:val="nl-NL"/>
        </w:rPr>
        <w:t>Chỉ đạo</w:t>
      </w:r>
      <w:r w:rsidR="00745BC4" w:rsidRPr="00351561">
        <w:rPr>
          <w:lang w:val="nl-NL"/>
        </w:rPr>
        <w:t xml:space="preserve"> đẩy nhanh tiến</w:t>
      </w:r>
      <w:r w:rsidR="00745BC4">
        <w:rPr>
          <w:lang w:val="nl-NL"/>
        </w:rPr>
        <w:t xml:space="preserve"> độ thực hiện </w:t>
      </w:r>
      <w:r w:rsidR="00745BC4" w:rsidRPr="000371DB">
        <w:rPr>
          <w:lang w:val="nl-NL"/>
        </w:rPr>
        <w:t>Đề án và Nghị quyết về phát triển kinh tế đô thị, trọng tâm là xây dựng Phan Rang-Tháp Chàm thành thành phố thông minh, tạo động lực phát triển kinh tế-xã hội của tỉnh</w:t>
      </w:r>
      <w:r w:rsidR="0032529C">
        <w:rPr>
          <w:lang w:val="nl-NL"/>
        </w:rPr>
        <w:t>.</w:t>
      </w:r>
    </w:p>
    <w:p w14:paraId="3ABDB77D" w14:textId="714F3F89" w:rsidR="00C05883" w:rsidRDefault="00745BC4" w:rsidP="00796DD9">
      <w:pPr>
        <w:spacing w:before="120"/>
        <w:ind w:firstLine="720"/>
        <w:jc w:val="both"/>
      </w:pPr>
      <w:r>
        <w:rPr>
          <w:lang w:val="nl-NL"/>
        </w:rPr>
        <w:t xml:space="preserve">+ </w:t>
      </w:r>
      <w:r>
        <w:t xml:space="preserve">Tổng rà soát lại các đồ án quy hoạch để làm đúng các trình tự, thủ tục; các đồ án có liên quan đến việc kêu gọi đầu tư tại các khu đô thị mới; đẩy nhanh việc triển khai thực hiện </w:t>
      </w:r>
      <w:r w:rsidRPr="008A56A0">
        <w:t>có hiệu quả chính sách hỗ trợ nhà ở xã hội</w:t>
      </w:r>
      <w:r>
        <w:t>.</w:t>
      </w:r>
    </w:p>
    <w:p w14:paraId="3FA4C64B" w14:textId="1634AB18" w:rsidR="00777836" w:rsidRDefault="00777836" w:rsidP="00796DD9">
      <w:pPr>
        <w:spacing w:before="120"/>
        <w:ind w:firstLine="720"/>
        <w:jc w:val="both"/>
      </w:pPr>
      <w:r>
        <w:t>+ Tập trung tổ chức thanh, kiểm tra, rà soát toàn diện các Đồ án quy hoạch xây dựng; giải quyết dứt điểm các vấn đề liên quan các dự án BT.</w:t>
      </w:r>
    </w:p>
    <w:p w14:paraId="7D948019" w14:textId="1CEA35C5" w:rsidR="00673AAB" w:rsidRPr="00745BC4" w:rsidRDefault="00673AAB" w:rsidP="00796DD9">
      <w:pPr>
        <w:spacing w:before="120"/>
        <w:ind w:firstLine="720"/>
        <w:jc w:val="both"/>
        <w:rPr>
          <w:color w:val="auto"/>
          <w:lang w:val="nl-NL"/>
        </w:rPr>
      </w:pPr>
      <w:r>
        <w:t>+ Theo dõi, bám sát tiến độ triển khai các nội dung công việc liên quan chủ trương chuyển sân bay Thành Sơn thành sân bay lưỡng dụng; bổ sung quy hoạch cảng cạn; báo cáo đề xuất phương án quản lý, vận hành cảng biển tổng hợp Cà Ná.</w:t>
      </w:r>
    </w:p>
    <w:p w14:paraId="1D95695D" w14:textId="1C50A309" w:rsidR="00994BF3" w:rsidRDefault="00994BF3" w:rsidP="00994BF3">
      <w:pPr>
        <w:spacing w:before="80" w:after="80"/>
        <w:ind w:firstLine="720"/>
        <w:jc w:val="both"/>
        <w:rPr>
          <w:bCs/>
          <w:spacing w:val="-2"/>
          <w:lang w:val="nb-NO"/>
        </w:rPr>
      </w:pPr>
      <w:r>
        <w:rPr>
          <w:bCs/>
          <w:spacing w:val="-2"/>
          <w:lang w:val="nb-NO"/>
        </w:rPr>
        <w:t>+ Tiếp tục xúc tiến, đẩy nhanh tiến độ triển khai, tháo gỡ khó khăn, vướng mắc cho các Khu, Cụm công nghiệp; đặc biệt là công tác xúc tiến kêu gọi doanh nghiệp đầu tư.</w:t>
      </w:r>
    </w:p>
    <w:p w14:paraId="7A641010" w14:textId="77777777" w:rsidR="00BE1B3B" w:rsidRPr="00BE1B3B" w:rsidRDefault="00BE1B3B" w:rsidP="00BE1B3B">
      <w:pPr>
        <w:spacing w:before="120"/>
        <w:ind w:firstLine="720"/>
        <w:jc w:val="both"/>
        <w:rPr>
          <w:color w:val="auto"/>
          <w:lang w:val="nb-NO"/>
        </w:rPr>
      </w:pPr>
      <w:r w:rsidRPr="00BE1B3B">
        <w:rPr>
          <w:bCs/>
          <w:color w:val="auto"/>
          <w:spacing w:val="-4"/>
          <w:lang w:val="nb-NO"/>
        </w:rPr>
        <w:t xml:space="preserve">+ </w:t>
      </w:r>
      <w:r w:rsidRPr="00BE1B3B">
        <w:rPr>
          <w:color w:val="auto"/>
          <w:lang w:val="nb-NO"/>
        </w:rPr>
        <w:t>Chỉ đạo chuẩn bị các Nghị quyết chuyên đề của Tỉnh ủy và các chương trình, đề án phục vụ kỳ họp HĐND tỉnh chuyên đề và cuối năm 2022 theo phân công phụ trách.</w:t>
      </w:r>
    </w:p>
    <w:p w14:paraId="377FF462" w14:textId="22204471" w:rsidR="006145BC" w:rsidRPr="00502603" w:rsidRDefault="006145BC" w:rsidP="006145BC">
      <w:pPr>
        <w:spacing w:before="120"/>
        <w:ind w:firstLine="720"/>
        <w:jc w:val="both"/>
        <w:rPr>
          <w:color w:val="auto"/>
        </w:rPr>
      </w:pPr>
      <w:r w:rsidRPr="00502603">
        <w:rPr>
          <w:color w:val="auto"/>
        </w:rPr>
        <w:t>- Làm việc với các Sở: Công Thương, Xây dựng tình hình thực hiện nhiệm vụ 9 tháng đầu năm.</w:t>
      </w:r>
    </w:p>
    <w:p w14:paraId="467B86BB" w14:textId="26D68355" w:rsidR="00A02C87" w:rsidRPr="00502603" w:rsidRDefault="00A02C87" w:rsidP="00A02C87">
      <w:pPr>
        <w:spacing w:before="120"/>
        <w:ind w:firstLine="720"/>
        <w:jc w:val="both"/>
        <w:rPr>
          <w:rFonts w:asciiTheme="majorHAnsi" w:hAnsiTheme="majorHAnsi" w:cstheme="majorHAnsi"/>
          <w:color w:val="auto"/>
          <w:lang w:val="nb-NO"/>
        </w:rPr>
      </w:pPr>
      <w:r w:rsidRPr="00502603">
        <w:rPr>
          <w:rFonts w:asciiTheme="majorHAnsi" w:hAnsiTheme="majorHAnsi" w:cstheme="majorHAnsi"/>
          <w:color w:val="auto"/>
          <w:shd w:val="clear" w:color="auto" w:fill="FFFFFF"/>
        </w:rPr>
        <w:t xml:space="preserve">- </w:t>
      </w:r>
      <w:r w:rsidR="00975770" w:rsidRPr="00967D90">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sidR="00975770">
        <w:t>.</w:t>
      </w:r>
    </w:p>
    <w:p w14:paraId="40F379D6" w14:textId="65CD2536" w:rsidR="004B2F88" w:rsidRPr="00502603" w:rsidRDefault="004B2F88" w:rsidP="00796DD9">
      <w:pPr>
        <w:spacing w:before="120"/>
        <w:ind w:firstLine="720"/>
        <w:jc w:val="both"/>
        <w:rPr>
          <w:b/>
          <w:color w:val="auto"/>
        </w:rPr>
      </w:pPr>
      <w:r w:rsidRPr="00502603">
        <w:rPr>
          <w:b/>
          <w:color w:val="auto"/>
        </w:rPr>
        <w:t>4.</w:t>
      </w:r>
      <w:r w:rsidRPr="00502603">
        <w:rPr>
          <w:color w:val="auto"/>
        </w:rPr>
        <w:t xml:space="preserve"> </w:t>
      </w:r>
      <w:r w:rsidRPr="00502603">
        <w:rPr>
          <w:b/>
          <w:color w:val="auto"/>
        </w:rPr>
        <w:t>Công việc chỉ đạo của Phó Chủ tịch UBND tỉnh Lê Huyền:</w:t>
      </w:r>
    </w:p>
    <w:p w14:paraId="6E6732C0" w14:textId="0638450C" w:rsidR="002E168D" w:rsidRPr="00502603" w:rsidRDefault="002E168D" w:rsidP="002E168D">
      <w:pPr>
        <w:spacing w:before="120"/>
        <w:ind w:firstLine="720"/>
        <w:jc w:val="both"/>
        <w:rPr>
          <w:color w:val="auto"/>
        </w:rPr>
      </w:pPr>
      <w:r w:rsidRPr="00502603">
        <w:rPr>
          <w:color w:val="auto"/>
        </w:rPr>
        <w:t xml:space="preserve">- Dự Hội nghị Tỉnh ủy theo Chương trình công tác số 137-CTr/TU ngày 25/8/2022 của Ban Thường vụ Tỉnh ủy. </w:t>
      </w:r>
    </w:p>
    <w:p w14:paraId="0D8FB642" w14:textId="652117E8" w:rsidR="008A5192" w:rsidRPr="00502603" w:rsidRDefault="008A5192" w:rsidP="008A5192">
      <w:pPr>
        <w:spacing w:before="120"/>
        <w:ind w:firstLine="720"/>
        <w:jc w:val="both"/>
        <w:rPr>
          <w:lang w:val="nb-NO"/>
        </w:rPr>
      </w:pPr>
      <w:r w:rsidRPr="00502603">
        <w:rPr>
          <w:lang w:val="nb-NO"/>
        </w:rPr>
        <w:t>- Dự Lễ khai giảng n</w:t>
      </w:r>
      <w:r w:rsidRPr="00502603">
        <w:rPr>
          <w:rFonts w:hint="eastAsia"/>
          <w:lang w:val="nb-NO"/>
        </w:rPr>
        <w:t>ă</w:t>
      </w:r>
      <w:r w:rsidRPr="00502603">
        <w:rPr>
          <w:lang w:val="nb-NO"/>
        </w:rPr>
        <w:t xml:space="preserve">m học mới 2022-2023. </w:t>
      </w:r>
    </w:p>
    <w:p w14:paraId="419F0795" w14:textId="0E347F37" w:rsidR="004B727F" w:rsidRPr="00502603" w:rsidRDefault="004B727F" w:rsidP="008A5192">
      <w:pPr>
        <w:spacing w:before="120"/>
        <w:ind w:firstLine="720"/>
        <w:jc w:val="both"/>
        <w:rPr>
          <w:lang w:val="nb-NO"/>
        </w:rPr>
      </w:pPr>
      <w:r w:rsidRPr="00502603">
        <w:rPr>
          <w:lang w:val="nb-NO"/>
        </w:rPr>
        <w:lastRenderedPageBreak/>
        <w:t>- Dự Hội nghị</w:t>
      </w:r>
      <w:r w:rsidR="00DB3156" w:rsidRPr="00502603">
        <w:rPr>
          <w:lang w:val="nb-NO"/>
        </w:rPr>
        <w:t>:</w:t>
      </w:r>
      <w:r w:rsidRPr="00502603">
        <w:rPr>
          <w:lang w:val="nb-NO"/>
        </w:rPr>
        <w:t xml:space="preserve"> triển khai Ch</w:t>
      </w:r>
      <w:r w:rsidRPr="00502603">
        <w:rPr>
          <w:rFonts w:hint="eastAsia"/>
          <w:lang w:val="nb-NO"/>
        </w:rPr>
        <w:t>ươ</w:t>
      </w:r>
      <w:r w:rsidRPr="00502603">
        <w:rPr>
          <w:lang w:val="nb-NO"/>
        </w:rPr>
        <w:t>ng trình OCOP và Ch</w:t>
      </w:r>
      <w:r w:rsidRPr="00502603">
        <w:rPr>
          <w:rFonts w:hint="eastAsia"/>
          <w:lang w:val="nb-NO"/>
        </w:rPr>
        <w:t>ươ</w:t>
      </w:r>
      <w:r w:rsidRPr="00502603">
        <w:rPr>
          <w:lang w:val="nb-NO"/>
        </w:rPr>
        <w:t xml:space="preserve">ng trình phát triển du lịch nông thôn trong xây dựng nông thôn mới giai </w:t>
      </w:r>
      <w:r w:rsidRPr="00502603">
        <w:rPr>
          <w:rFonts w:hint="eastAsia"/>
          <w:lang w:val="nb-NO"/>
        </w:rPr>
        <w:t>đ</w:t>
      </w:r>
      <w:r w:rsidRPr="00502603">
        <w:rPr>
          <w:lang w:val="nb-NO"/>
        </w:rPr>
        <w:t>oạn 2021-2025</w:t>
      </w:r>
      <w:r w:rsidR="00DB3156" w:rsidRPr="00502603">
        <w:rPr>
          <w:lang w:val="nb-NO"/>
        </w:rPr>
        <w:t>; s</w:t>
      </w:r>
      <w:r w:rsidR="00DB3156" w:rsidRPr="00502603">
        <w:rPr>
          <w:rFonts w:hint="eastAsia"/>
          <w:lang w:val="nb-NO"/>
        </w:rPr>
        <w:t>ơ</w:t>
      </w:r>
      <w:r w:rsidR="00DB3156" w:rsidRPr="00502603">
        <w:rPr>
          <w:lang w:val="nb-NO"/>
        </w:rPr>
        <w:t xml:space="preserve"> kết vụ Hè Thu n</w:t>
      </w:r>
      <w:r w:rsidR="00DB3156" w:rsidRPr="00502603">
        <w:rPr>
          <w:rFonts w:hint="eastAsia"/>
          <w:lang w:val="nb-NO"/>
        </w:rPr>
        <w:t>ă</w:t>
      </w:r>
      <w:r w:rsidR="00DB3156" w:rsidRPr="00502603">
        <w:rPr>
          <w:lang w:val="nb-NO"/>
        </w:rPr>
        <w:t>m 2022 do Bộ NNPTNT tổ chức tại Ninh Thuận</w:t>
      </w:r>
      <w:r w:rsidR="0032529C">
        <w:rPr>
          <w:lang w:val="nb-NO"/>
        </w:rPr>
        <w:t>.</w:t>
      </w:r>
    </w:p>
    <w:p w14:paraId="6599E96D" w14:textId="37042A63" w:rsidR="004B727F" w:rsidRPr="00502603" w:rsidRDefault="00AD7A6B" w:rsidP="00796DD9">
      <w:pPr>
        <w:spacing w:before="120"/>
        <w:ind w:firstLine="720"/>
        <w:jc w:val="both"/>
        <w:rPr>
          <w:lang w:val="nb-NO"/>
        </w:rPr>
      </w:pPr>
      <w:r w:rsidRPr="00502603">
        <w:rPr>
          <w:color w:val="auto"/>
        </w:rPr>
        <w:t xml:space="preserve">- Họp: tình hình kinh tế-xã hội 9 tháng đầu năm; </w:t>
      </w:r>
      <w:r w:rsidR="004B727F" w:rsidRPr="00502603">
        <w:rPr>
          <w:lang w:val="nb-NO"/>
        </w:rPr>
        <w:t>Giải quyết khiếu nại, to cáo của công dân; Nghe báo cáo việc rà soát dự án Trung tâm th</w:t>
      </w:r>
      <w:r w:rsidR="004B727F" w:rsidRPr="00502603">
        <w:rPr>
          <w:rFonts w:hint="eastAsia"/>
          <w:lang w:val="nb-NO"/>
        </w:rPr>
        <w:t>ươ</w:t>
      </w:r>
      <w:r w:rsidR="004B727F" w:rsidRPr="00502603">
        <w:rPr>
          <w:lang w:val="nb-NO"/>
        </w:rPr>
        <w:t>ng mại Tháp Chàm và dự án Trung tâm Dịch vụ du lịch Hải Long; nghe báo cáo ph</w:t>
      </w:r>
      <w:r w:rsidR="004B727F" w:rsidRPr="00502603">
        <w:rPr>
          <w:rFonts w:hint="eastAsia"/>
          <w:lang w:val="nb-NO"/>
        </w:rPr>
        <w:t>ươ</w:t>
      </w:r>
      <w:r w:rsidR="004B727F" w:rsidRPr="00502603">
        <w:rPr>
          <w:lang w:val="nb-NO"/>
        </w:rPr>
        <w:t>ng án tổ chức sản xuất nông nghiệp khi triển khai thi công các công trình của dự án Môi tr</w:t>
      </w:r>
      <w:r w:rsidR="004B727F" w:rsidRPr="00502603">
        <w:rPr>
          <w:rFonts w:hint="eastAsia"/>
          <w:lang w:val="nb-NO"/>
        </w:rPr>
        <w:t>ư</w:t>
      </w:r>
      <w:r w:rsidR="004B727F" w:rsidRPr="00502603">
        <w:rPr>
          <w:lang w:val="nb-NO"/>
        </w:rPr>
        <w:t>ờng bền vững; GPMB dự án ADB8; nghe báo cáo rà soát các dự án trình H</w:t>
      </w:r>
      <w:r w:rsidR="004B727F" w:rsidRPr="00502603">
        <w:rPr>
          <w:rFonts w:hint="eastAsia"/>
          <w:lang w:val="nb-NO"/>
        </w:rPr>
        <w:t>Đ</w:t>
      </w:r>
      <w:r w:rsidR="004B727F" w:rsidRPr="00502603">
        <w:rPr>
          <w:lang w:val="nb-NO"/>
        </w:rPr>
        <w:t xml:space="preserve">ND tỉnh chuyển mục </w:t>
      </w:r>
      <w:r w:rsidR="004B727F" w:rsidRPr="00502603">
        <w:rPr>
          <w:rFonts w:hint="eastAsia"/>
          <w:lang w:val="nb-NO"/>
        </w:rPr>
        <w:t>đí</w:t>
      </w:r>
      <w:r w:rsidR="004B727F" w:rsidRPr="00502603">
        <w:rPr>
          <w:lang w:val="nb-NO"/>
        </w:rPr>
        <w:t xml:space="preserve">ch sử dụng rừng, </w:t>
      </w:r>
      <w:r w:rsidR="004B727F" w:rsidRPr="00502603">
        <w:rPr>
          <w:rFonts w:hint="eastAsia"/>
          <w:lang w:val="nb-NO"/>
        </w:rPr>
        <w:t>đ</w:t>
      </w:r>
      <w:r w:rsidR="004B727F" w:rsidRPr="00502603">
        <w:rPr>
          <w:lang w:val="nb-NO"/>
        </w:rPr>
        <w:t xml:space="preserve">ất rừng; nghe báo cáo </w:t>
      </w:r>
      <w:r w:rsidR="004B727F" w:rsidRPr="00502603">
        <w:rPr>
          <w:rFonts w:hint="eastAsia"/>
          <w:lang w:val="nb-NO"/>
        </w:rPr>
        <w:t>đ</w:t>
      </w:r>
      <w:r w:rsidR="004B727F" w:rsidRPr="00502603">
        <w:rPr>
          <w:lang w:val="nb-NO"/>
        </w:rPr>
        <w:t>iều chỉnh chủ tr</w:t>
      </w:r>
      <w:r w:rsidR="004B727F" w:rsidRPr="00502603">
        <w:rPr>
          <w:rFonts w:hint="eastAsia"/>
          <w:lang w:val="nb-NO"/>
        </w:rPr>
        <w:t>ươ</w:t>
      </w:r>
      <w:r w:rsidR="004B727F" w:rsidRPr="00502603">
        <w:rPr>
          <w:lang w:val="nb-NO"/>
        </w:rPr>
        <w:t xml:space="preserve">ng </w:t>
      </w:r>
      <w:r w:rsidR="004B727F" w:rsidRPr="00502603">
        <w:rPr>
          <w:rFonts w:hint="eastAsia"/>
          <w:lang w:val="nb-NO"/>
        </w:rPr>
        <w:t>đ</w:t>
      </w:r>
      <w:r w:rsidR="004B727F" w:rsidRPr="00502603">
        <w:rPr>
          <w:lang w:val="nb-NO"/>
        </w:rPr>
        <w:t>ầu t</w:t>
      </w:r>
      <w:r w:rsidR="004B727F" w:rsidRPr="00502603">
        <w:rPr>
          <w:rFonts w:hint="eastAsia"/>
          <w:lang w:val="nb-NO"/>
        </w:rPr>
        <w:t>ư</w:t>
      </w:r>
      <w:r w:rsidR="004B727F" w:rsidRPr="00502603">
        <w:rPr>
          <w:lang w:val="nb-NO"/>
        </w:rPr>
        <w:t xml:space="preserve"> dự án Trang trại sản xuất nông nghiệp ứng dụng công nghệ cao; </w:t>
      </w:r>
      <w:r w:rsidR="00C5589F" w:rsidRPr="00502603">
        <w:rPr>
          <w:lang w:val="nb-NO"/>
        </w:rPr>
        <w:t>thông qua kết luận kiểm tra trong PCD COVID;</w:t>
      </w:r>
      <w:r w:rsidR="00B53CCE" w:rsidRPr="00502603">
        <w:rPr>
          <w:lang w:val="nb-NO"/>
        </w:rPr>
        <w:t xml:space="preserve"> nghe báo cáo danh mục các dự án thu hút </w:t>
      </w:r>
      <w:r w:rsidR="00B53CCE" w:rsidRPr="00502603">
        <w:rPr>
          <w:rFonts w:hint="eastAsia"/>
          <w:lang w:val="nb-NO"/>
        </w:rPr>
        <w:t>đ</w:t>
      </w:r>
      <w:r w:rsidR="00B53CCE" w:rsidRPr="00502603">
        <w:rPr>
          <w:lang w:val="nb-NO"/>
        </w:rPr>
        <w:t>ầu t</w:t>
      </w:r>
      <w:r w:rsidR="00B53CCE" w:rsidRPr="00502603">
        <w:rPr>
          <w:rFonts w:hint="eastAsia"/>
          <w:lang w:val="nb-NO"/>
        </w:rPr>
        <w:t>ư</w:t>
      </w:r>
      <w:r w:rsidR="00B53CCE" w:rsidRPr="00502603">
        <w:rPr>
          <w:lang w:val="nb-NO"/>
        </w:rPr>
        <w:t xml:space="preserve"> trên </w:t>
      </w:r>
      <w:r w:rsidR="00B53CCE" w:rsidRPr="00502603">
        <w:rPr>
          <w:rFonts w:hint="eastAsia"/>
          <w:lang w:val="nb-NO"/>
        </w:rPr>
        <w:t>đ</w:t>
      </w:r>
      <w:r w:rsidR="00B53CCE" w:rsidRPr="00502603">
        <w:rPr>
          <w:lang w:val="nb-NO"/>
        </w:rPr>
        <w:t>ịa bàn tỉnh</w:t>
      </w:r>
      <w:r w:rsidR="00DB3156" w:rsidRPr="00502603">
        <w:rPr>
          <w:lang w:val="nb-NO"/>
        </w:rPr>
        <w:t>; nghe báo cáo dự thảo chính sách bồi th</w:t>
      </w:r>
      <w:r w:rsidR="00DB3156" w:rsidRPr="00502603">
        <w:rPr>
          <w:rFonts w:hint="eastAsia"/>
          <w:lang w:val="nb-NO"/>
        </w:rPr>
        <w:t>ư</w:t>
      </w:r>
      <w:r w:rsidR="00DB3156" w:rsidRPr="00502603">
        <w:rPr>
          <w:lang w:val="nb-NO"/>
        </w:rPr>
        <w:t xml:space="preserve">ờng, hỗ trợ, tái </w:t>
      </w:r>
      <w:r w:rsidR="00DB3156" w:rsidRPr="00502603">
        <w:rPr>
          <w:rFonts w:hint="eastAsia"/>
          <w:lang w:val="nb-NO"/>
        </w:rPr>
        <w:t>đ</w:t>
      </w:r>
      <w:r w:rsidR="00DB3156" w:rsidRPr="00502603">
        <w:rPr>
          <w:lang w:val="nb-NO"/>
        </w:rPr>
        <w:t>ịnh c</w:t>
      </w:r>
      <w:r w:rsidR="00DB3156" w:rsidRPr="00502603">
        <w:rPr>
          <w:rFonts w:hint="eastAsia"/>
          <w:lang w:val="nb-NO"/>
        </w:rPr>
        <w:t>ư</w:t>
      </w:r>
      <w:r w:rsidR="00DB3156" w:rsidRPr="00502603">
        <w:rPr>
          <w:lang w:val="nb-NO"/>
        </w:rPr>
        <w:t xml:space="preserve"> khi nhà n</w:t>
      </w:r>
      <w:r w:rsidR="00DB3156" w:rsidRPr="00502603">
        <w:rPr>
          <w:rFonts w:hint="eastAsia"/>
          <w:lang w:val="nb-NO"/>
        </w:rPr>
        <w:t>ư</w:t>
      </w:r>
      <w:r w:rsidR="00DB3156" w:rsidRPr="00502603">
        <w:rPr>
          <w:lang w:val="nb-NO"/>
        </w:rPr>
        <w:t xml:space="preserve">ớc thu hồi </w:t>
      </w:r>
      <w:r w:rsidR="00DB3156" w:rsidRPr="00502603">
        <w:rPr>
          <w:rFonts w:hint="eastAsia"/>
          <w:lang w:val="nb-NO"/>
        </w:rPr>
        <w:t>đ</w:t>
      </w:r>
      <w:r w:rsidR="00DB3156" w:rsidRPr="00502603">
        <w:rPr>
          <w:lang w:val="nb-NO"/>
        </w:rPr>
        <w:t xml:space="preserve">ất trên </w:t>
      </w:r>
      <w:r w:rsidR="00DB3156" w:rsidRPr="00502603">
        <w:rPr>
          <w:rFonts w:hint="eastAsia"/>
          <w:lang w:val="nb-NO"/>
        </w:rPr>
        <w:t>đ</w:t>
      </w:r>
      <w:r w:rsidR="00DB3156" w:rsidRPr="00502603">
        <w:rPr>
          <w:lang w:val="nb-NO"/>
        </w:rPr>
        <w:t xml:space="preserve">ịa bàn tỉnh; nghe báo cáo các dự thảo quy định về điều kiện, tiêu chí quy mô, tỷ lệ diện tích để tách dự án độc lập; nghe báo cáo các dự án chăn nuôi heo trên địa bàn tỉnh; nghe báo cáo về </w:t>
      </w:r>
      <w:r w:rsidR="00DB3156" w:rsidRPr="00502603">
        <w:rPr>
          <w:rFonts w:hint="eastAsia"/>
          <w:lang w:val="nb-NO"/>
        </w:rPr>
        <w:t>đá</w:t>
      </w:r>
      <w:r w:rsidR="00DB3156" w:rsidRPr="00502603">
        <w:rPr>
          <w:lang w:val="nb-NO"/>
        </w:rPr>
        <w:t xml:space="preserve">nh giá tình hình hoạt </w:t>
      </w:r>
      <w:r w:rsidR="00DB3156" w:rsidRPr="00502603">
        <w:rPr>
          <w:rFonts w:hint="eastAsia"/>
          <w:lang w:val="nb-NO"/>
        </w:rPr>
        <w:t>đ</w:t>
      </w:r>
      <w:r w:rsidR="00DB3156" w:rsidRPr="00502603">
        <w:rPr>
          <w:lang w:val="nb-NO"/>
        </w:rPr>
        <w:t xml:space="preserve">ộng sản xuất kinh doanh của các Công ty lâm nghiệp trên </w:t>
      </w:r>
      <w:r w:rsidR="00DB3156" w:rsidRPr="00502603">
        <w:rPr>
          <w:rFonts w:hint="eastAsia"/>
          <w:lang w:val="nb-NO"/>
        </w:rPr>
        <w:t>đ</w:t>
      </w:r>
      <w:r w:rsidR="00DB3156" w:rsidRPr="00502603">
        <w:rPr>
          <w:lang w:val="nb-NO"/>
        </w:rPr>
        <w:t>ịa bàn tỉnh.</w:t>
      </w:r>
    </w:p>
    <w:p w14:paraId="1E5DF58B" w14:textId="3FACDCA8" w:rsidR="006634F4" w:rsidRPr="0089118F" w:rsidRDefault="0017102D" w:rsidP="00796DD9">
      <w:pPr>
        <w:spacing w:before="120"/>
        <w:ind w:firstLine="720"/>
        <w:jc w:val="both"/>
        <w:rPr>
          <w:color w:val="auto"/>
        </w:rPr>
      </w:pPr>
      <w:r w:rsidRPr="0089118F">
        <w:rPr>
          <w:color w:val="auto"/>
          <w:lang w:val="nb-NO"/>
        </w:rPr>
        <w:t xml:space="preserve">- </w:t>
      </w:r>
      <w:r w:rsidRPr="0089118F">
        <w:rPr>
          <w:color w:val="auto"/>
        </w:rPr>
        <w:t xml:space="preserve">Tập trung chỉ đạo: </w:t>
      </w:r>
    </w:p>
    <w:p w14:paraId="2CE8E2C7" w14:textId="38D563D8" w:rsidR="0089118F" w:rsidRDefault="00F974E5" w:rsidP="00F974E5">
      <w:pPr>
        <w:spacing w:before="120"/>
        <w:ind w:firstLine="720"/>
        <w:jc w:val="both"/>
        <w:rPr>
          <w:color w:val="FF0000"/>
          <w:lang w:val="nb-NO"/>
        </w:rPr>
      </w:pPr>
      <w:r w:rsidRPr="0089118F">
        <w:rPr>
          <w:color w:val="auto"/>
          <w:lang w:val="nb-NO"/>
        </w:rPr>
        <w:t xml:space="preserve">+ </w:t>
      </w:r>
      <w:r w:rsidR="0089118F" w:rsidRPr="005146FC">
        <w:rPr>
          <w:iCs/>
          <w:spacing w:val="-2"/>
          <w:lang w:val="nb-NO"/>
        </w:rPr>
        <w:t>Tiếp tục chỉ đạo sản xuất vụ Hè Thu đạt hiệu quả cao nhất gắn với chuyển đổi cơ cấu cây trồng và phát triển cánh đồng lớn; điều tiết nước hợp lý gắn với thực hiện các giải pháp phòng, chống thiên tai, bão lũ. Tăng cường kiểm soát dịch bệnh trên cây trồng, vật nuôi. Thực hiện chặt chẽ công tác quản lý, bảo vệ và phòng</w:t>
      </w:r>
      <w:r w:rsidR="0089118F">
        <w:rPr>
          <w:iCs/>
          <w:spacing w:val="-2"/>
          <w:lang w:val="nb-NO"/>
        </w:rPr>
        <w:t>,</w:t>
      </w:r>
      <w:r w:rsidR="0089118F" w:rsidRPr="005146FC">
        <w:rPr>
          <w:iCs/>
          <w:spacing w:val="-2"/>
          <w:lang w:val="nb-NO"/>
        </w:rPr>
        <w:t xml:space="preserve"> chống cháy rừng.</w:t>
      </w:r>
    </w:p>
    <w:p w14:paraId="7731B4B4" w14:textId="1C4FB4BC" w:rsidR="00F974E5" w:rsidRPr="00F6784A" w:rsidRDefault="0089118F" w:rsidP="00F974E5">
      <w:pPr>
        <w:spacing w:before="120"/>
        <w:ind w:firstLine="720"/>
        <w:jc w:val="both"/>
        <w:rPr>
          <w:color w:val="auto"/>
          <w:lang w:val="nb-NO"/>
        </w:rPr>
      </w:pPr>
      <w:r w:rsidRPr="00F6784A">
        <w:rPr>
          <w:color w:val="auto"/>
          <w:lang w:val="nb-NO"/>
        </w:rPr>
        <w:t xml:space="preserve">+ </w:t>
      </w:r>
      <w:r w:rsidR="00F974E5" w:rsidRPr="00F6784A">
        <w:rPr>
          <w:color w:val="auto"/>
        </w:rPr>
        <w:t>Kiểm tra, rà soát, giải quyết kịp thời các khó khăn, vướng mắc, đôn đốc giải ngân vốn đầu tư công năm 2022 theo lĩnh vực phụ trách.</w:t>
      </w:r>
    </w:p>
    <w:p w14:paraId="0159785A" w14:textId="19AD8CDF" w:rsidR="00F6784A" w:rsidRPr="005146FC" w:rsidRDefault="00C05883" w:rsidP="00F6784A">
      <w:pPr>
        <w:kinsoku w:val="0"/>
        <w:overflowPunct w:val="0"/>
        <w:autoSpaceDE w:val="0"/>
        <w:autoSpaceDN w:val="0"/>
        <w:spacing w:before="120" w:after="120"/>
        <w:ind w:firstLine="720"/>
        <w:jc w:val="both"/>
        <w:rPr>
          <w:bCs/>
          <w:spacing w:val="-4"/>
          <w:lang w:val="nb-NO"/>
        </w:rPr>
      </w:pPr>
      <w:r w:rsidRPr="00F6784A">
        <w:rPr>
          <w:color w:val="auto"/>
        </w:rPr>
        <w:t>+</w:t>
      </w:r>
      <w:r w:rsidRPr="00F6784A">
        <w:rPr>
          <w:color w:val="auto"/>
          <w:spacing w:val="-5"/>
          <w:lang w:val="vi-VN"/>
        </w:rPr>
        <w:t xml:space="preserve"> </w:t>
      </w:r>
      <w:r w:rsidR="00F6784A" w:rsidRPr="005146FC">
        <w:rPr>
          <w:iCs/>
          <w:spacing w:val="-2"/>
          <w:lang w:val="nb-NO"/>
        </w:rPr>
        <w:t>Đẩy nhanh tiến độ đầu tư, xây dựng các công trình, dự án trọng điểm của tỉnh</w:t>
      </w:r>
      <w:r w:rsidR="00F6784A" w:rsidRPr="005146FC">
        <w:rPr>
          <w:spacing w:val="-2"/>
          <w:lang w:val="nb-NO"/>
        </w:rPr>
        <w:t xml:space="preserve">. </w:t>
      </w:r>
      <w:r w:rsidR="00F6784A" w:rsidRPr="005146FC">
        <w:rPr>
          <w:iCs/>
          <w:spacing w:val="-2"/>
          <w:lang w:val="nb-NO"/>
        </w:rPr>
        <w:t>R</w:t>
      </w:r>
      <w:r w:rsidR="00F6784A" w:rsidRPr="005146FC">
        <w:rPr>
          <w:spacing w:val="-2"/>
          <w:lang w:val="nb-NO"/>
        </w:rPr>
        <w:t>à soát tiến độ thực hiện các dự án để kịp thời tháo gỡ khó khăn, kiên quyết xử lý, thu hồi các dự án chậm tiến độ hoặc không có khả năng thực hiện; triển khai đồng bộ, quyết liệt các giải pháp đẩy nhanh tiến độ giải ngân kế hoạch vốn đầu tư công, các chương trình mục tiêu Quốc gia năm 2022</w:t>
      </w:r>
      <w:r w:rsidR="00F6784A" w:rsidRPr="00F6784A">
        <w:rPr>
          <w:color w:val="auto"/>
        </w:rPr>
        <w:t xml:space="preserve"> lĩnh vực phụ trách</w:t>
      </w:r>
      <w:r w:rsidR="00F6784A" w:rsidRPr="005146FC">
        <w:rPr>
          <w:spacing w:val="-2"/>
          <w:lang w:val="nb-NO"/>
        </w:rPr>
        <w:t>.</w:t>
      </w:r>
    </w:p>
    <w:p w14:paraId="5700ECDD" w14:textId="2315E158" w:rsidR="00C05883" w:rsidRDefault="007E542F" w:rsidP="00796DD9">
      <w:pPr>
        <w:spacing w:before="120"/>
        <w:ind w:firstLine="720"/>
        <w:jc w:val="both"/>
      </w:pPr>
      <w:r w:rsidRPr="00CE16E0">
        <w:rPr>
          <w:color w:val="auto"/>
        </w:rPr>
        <w:t xml:space="preserve">+ </w:t>
      </w:r>
      <w:r w:rsidR="00CE16E0">
        <w:t>Tập trung chỉ đạo xử lý dứt điểm các vấn đề liên quan chuyển đổi mục đích sử dụng rừng, đất rừng các dự án du lịch tại Vườn Quốc gia Núi Chúa; các dự án du lịch khác có liên quan.</w:t>
      </w:r>
    </w:p>
    <w:p w14:paraId="1972B9A0" w14:textId="03312EB8" w:rsidR="00CE16E0" w:rsidRPr="00502603" w:rsidRDefault="00CE16E0" w:rsidP="00796DD9">
      <w:pPr>
        <w:spacing w:before="120"/>
        <w:ind w:firstLine="720"/>
        <w:jc w:val="both"/>
        <w:rPr>
          <w:iCs/>
          <w:color w:val="FF0000"/>
          <w:lang w:val="nb-NO"/>
        </w:rPr>
      </w:pPr>
      <w:r>
        <w:t>+ Tổ chức thanh tra toàn diện việc sử dụng đất trên các lĩnh vực; việc phân lô, tách thửa...; công tác quản lý tài nguyên khoáng sản.</w:t>
      </w:r>
    </w:p>
    <w:p w14:paraId="5430A98F" w14:textId="77777777" w:rsidR="00BE1B3B" w:rsidRPr="00BE1B3B" w:rsidRDefault="00BE1B3B" w:rsidP="00BE1B3B">
      <w:pPr>
        <w:spacing w:before="120"/>
        <w:ind w:firstLine="720"/>
        <w:jc w:val="both"/>
        <w:rPr>
          <w:color w:val="auto"/>
          <w:lang w:val="nb-NO"/>
        </w:rPr>
      </w:pPr>
      <w:r w:rsidRPr="00BE1B3B">
        <w:rPr>
          <w:bCs/>
          <w:color w:val="auto"/>
          <w:spacing w:val="-4"/>
          <w:lang w:val="nb-NO"/>
        </w:rPr>
        <w:t xml:space="preserve">+ </w:t>
      </w:r>
      <w:r w:rsidRPr="00BE1B3B">
        <w:rPr>
          <w:color w:val="auto"/>
          <w:lang w:val="nb-NO"/>
        </w:rPr>
        <w:t>Chỉ đạo chuẩn bị các Nghị quyết chuyên đề của Tỉnh ủy và các chương trình, đề án phục vụ kỳ họp HĐND tỉnh chuyên đề và cuối năm 2022 theo phân công phụ trách.</w:t>
      </w:r>
    </w:p>
    <w:p w14:paraId="4AEE6B82" w14:textId="412B1D03" w:rsidR="006145BC" w:rsidRPr="00502603" w:rsidRDefault="006145BC" w:rsidP="006145BC">
      <w:pPr>
        <w:spacing w:before="120"/>
        <w:ind w:firstLine="720"/>
        <w:jc w:val="both"/>
        <w:rPr>
          <w:color w:val="auto"/>
        </w:rPr>
      </w:pPr>
      <w:r w:rsidRPr="00502603">
        <w:rPr>
          <w:color w:val="auto"/>
        </w:rPr>
        <w:t>- Làm việc với Sở Nông nghiệp và Phát triển nông thôn tình hình thực hiện nhiệm vụ 9 tháng đầu năm.</w:t>
      </w:r>
    </w:p>
    <w:p w14:paraId="0BEC8FCD" w14:textId="594C03FB" w:rsidR="00A02C87" w:rsidRPr="00502603" w:rsidRDefault="00A02C87" w:rsidP="00A02C87">
      <w:pPr>
        <w:spacing w:before="120"/>
        <w:ind w:firstLine="720"/>
        <w:jc w:val="both"/>
        <w:rPr>
          <w:rFonts w:asciiTheme="majorHAnsi" w:hAnsiTheme="majorHAnsi" w:cstheme="majorHAnsi"/>
          <w:color w:val="auto"/>
          <w:lang w:val="nb-NO"/>
        </w:rPr>
      </w:pPr>
      <w:r w:rsidRPr="00502603">
        <w:rPr>
          <w:rFonts w:asciiTheme="majorHAnsi" w:hAnsiTheme="majorHAnsi" w:cstheme="majorHAnsi"/>
          <w:color w:val="auto"/>
          <w:shd w:val="clear" w:color="auto" w:fill="FFFFFF"/>
        </w:rPr>
        <w:lastRenderedPageBreak/>
        <w:t xml:space="preserve">- </w:t>
      </w:r>
      <w:r w:rsidR="00975770" w:rsidRPr="00967D90">
        <w:t>Tập trung chỉ đạo xử lý vướng mắc về bồi thường, GPMB các dự án thuộc lĩnh vực phụ trách; tổ chức tiếp, đối thoại với công dân, giải quyết khiếu nại, tố cáo của công dân theo lĩnh vực phân công phụ trách</w:t>
      </w:r>
      <w:r w:rsidRPr="00502603">
        <w:rPr>
          <w:rFonts w:asciiTheme="majorHAnsi" w:hAnsiTheme="majorHAnsi" w:cstheme="majorHAnsi"/>
          <w:color w:val="auto"/>
          <w:shd w:val="clear" w:color="auto" w:fill="FFFFFF"/>
        </w:rPr>
        <w:t>./.</w:t>
      </w:r>
      <w:r w:rsidRPr="00502603">
        <w:rPr>
          <w:rFonts w:asciiTheme="majorHAnsi" w:hAnsiTheme="majorHAnsi" w:cstheme="majorHAnsi"/>
          <w:color w:val="auto"/>
          <w:lang w:val="nb-NO"/>
        </w:rPr>
        <w:t xml:space="preserve">                     </w:t>
      </w:r>
    </w:p>
    <w:p w14:paraId="0923EEBA" w14:textId="77777777" w:rsidR="00B07B2D" w:rsidRPr="00502603" w:rsidRDefault="00B07B2D" w:rsidP="00B07B2D">
      <w:pPr>
        <w:spacing w:before="120"/>
        <w:ind w:firstLine="720"/>
        <w:jc w:val="both"/>
        <w:rPr>
          <w:color w:val="FF0000"/>
          <w:lang w:val="nb-NO"/>
        </w:rPr>
      </w:pPr>
    </w:p>
    <w:tbl>
      <w:tblPr>
        <w:tblW w:w="0" w:type="auto"/>
        <w:tblLook w:val="04A0" w:firstRow="1" w:lastRow="0" w:firstColumn="1" w:lastColumn="0" w:noHBand="0" w:noVBand="1"/>
      </w:tblPr>
      <w:tblGrid>
        <w:gridCol w:w="5353"/>
        <w:gridCol w:w="4218"/>
      </w:tblGrid>
      <w:tr w:rsidR="002E168D" w:rsidRPr="00502603" w14:paraId="595223BE" w14:textId="77777777" w:rsidTr="003403C6">
        <w:trPr>
          <w:trHeight w:val="63"/>
        </w:trPr>
        <w:tc>
          <w:tcPr>
            <w:tcW w:w="5353" w:type="dxa"/>
          </w:tcPr>
          <w:p w14:paraId="428A1629" w14:textId="77777777" w:rsidR="00B07B2D" w:rsidRPr="00BE1B3B" w:rsidRDefault="00B07B2D" w:rsidP="00B07B2D">
            <w:pPr>
              <w:pStyle w:val="NormalWeb"/>
              <w:rPr>
                <w:b/>
                <w:lang w:val="vi-VN"/>
              </w:rPr>
            </w:pPr>
            <w:r w:rsidRPr="00BE1B3B">
              <w:rPr>
                <w:b/>
                <w:i/>
                <w:lang w:val="vi-VN"/>
              </w:rPr>
              <w:t>Nơi nhận:</w:t>
            </w:r>
            <w:r w:rsidRPr="00BE1B3B">
              <w:rPr>
                <w:b/>
                <w:lang w:val="vi-VN"/>
              </w:rPr>
              <w:tab/>
            </w:r>
            <w:r w:rsidRPr="00BE1B3B">
              <w:rPr>
                <w:lang w:val="vi-VN"/>
              </w:rPr>
              <w:tab/>
              <w:t xml:space="preserve">                                </w:t>
            </w:r>
            <w:r w:rsidRPr="00BE1B3B">
              <w:rPr>
                <w:lang w:val="vi-VN"/>
              </w:rPr>
              <w:tab/>
            </w:r>
          </w:p>
          <w:p w14:paraId="4680EC66" w14:textId="77777777" w:rsidR="00B07B2D" w:rsidRPr="00BE1B3B" w:rsidRDefault="00B07B2D" w:rsidP="00C32850">
            <w:pPr>
              <w:spacing w:line="264" w:lineRule="auto"/>
              <w:jc w:val="both"/>
              <w:rPr>
                <w:color w:val="auto"/>
                <w:sz w:val="22"/>
                <w:szCs w:val="22"/>
              </w:rPr>
            </w:pPr>
            <w:r w:rsidRPr="00BE1B3B">
              <w:rPr>
                <w:color w:val="auto"/>
                <w:sz w:val="22"/>
                <w:szCs w:val="22"/>
                <w:lang w:val="vi-VN"/>
              </w:rPr>
              <w:t>- T</w:t>
            </w:r>
            <w:r w:rsidRPr="00BE1B3B">
              <w:rPr>
                <w:color w:val="auto"/>
                <w:sz w:val="22"/>
                <w:szCs w:val="22"/>
              </w:rPr>
              <w:t>hường trực:</w:t>
            </w:r>
            <w:r w:rsidRPr="00BE1B3B">
              <w:rPr>
                <w:color w:val="auto"/>
                <w:sz w:val="22"/>
                <w:szCs w:val="22"/>
                <w:lang w:val="vi-VN"/>
              </w:rPr>
              <w:t xml:space="preserve"> Tỉnh uỷ, HĐND</w:t>
            </w:r>
            <w:r w:rsidRPr="00BE1B3B">
              <w:rPr>
                <w:color w:val="auto"/>
                <w:sz w:val="22"/>
                <w:szCs w:val="22"/>
              </w:rPr>
              <w:t xml:space="preserve"> tỉnh (b/c)</w:t>
            </w:r>
            <w:r w:rsidRPr="00BE1B3B">
              <w:rPr>
                <w:color w:val="auto"/>
                <w:sz w:val="22"/>
                <w:szCs w:val="22"/>
                <w:lang w:val="vi-VN"/>
              </w:rPr>
              <w:t>;</w:t>
            </w:r>
            <w:r w:rsidRPr="00BE1B3B">
              <w:rPr>
                <w:color w:val="auto"/>
                <w:sz w:val="22"/>
                <w:szCs w:val="22"/>
                <w:lang w:val="vi-VN"/>
              </w:rPr>
              <w:tab/>
            </w:r>
            <w:r w:rsidRPr="00BE1B3B">
              <w:rPr>
                <w:b/>
                <w:color w:val="auto"/>
                <w:sz w:val="22"/>
                <w:szCs w:val="22"/>
              </w:rPr>
              <w:t xml:space="preserve">     </w:t>
            </w:r>
          </w:p>
          <w:p w14:paraId="5AF9E629" w14:textId="77777777" w:rsidR="00B07B2D" w:rsidRPr="00BE1B3B" w:rsidRDefault="00B07B2D" w:rsidP="00C32850">
            <w:pPr>
              <w:jc w:val="both"/>
              <w:rPr>
                <w:color w:val="auto"/>
                <w:sz w:val="22"/>
                <w:szCs w:val="22"/>
                <w:lang w:val="vi-VN"/>
              </w:rPr>
            </w:pPr>
            <w:r w:rsidRPr="00BE1B3B">
              <w:rPr>
                <w:color w:val="auto"/>
                <w:sz w:val="22"/>
                <w:szCs w:val="22"/>
                <w:lang w:val="vi-VN"/>
              </w:rPr>
              <w:t>- Đoàn ĐBQH tỉnh</w:t>
            </w:r>
            <w:r w:rsidRPr="00BE1B3B">
              <w:rPr>
                <w:color w:val="auto"/>
                <w:sz w:val="22"/>
                <w:szCs w:val="22"/>
              </w:rPr>
              <w:t xml:space="preserve">, </w:t>
            </w:r>
            <w:r w:rsidRPr="00BE1B3B">
              <w:rPr>
                <w:color w:val="auto"/>
                <w:sz w:val="22"/>
                <w:szCs w:val="22"/>
                <w:lang w:val="vi-VN"/>
              </w:rPr>
              <w:t>UBMTTQ tỉnh;</w:t>
            </w:r>
            <w:r w:rsidRPr="00BE1B3B">
              <w:rPr>
                <w:b/>
                <w:color w:val="auto"/>
                <w:sz w:val="22"/>
                <w:szCs w:val="22"/>
                <w:lang w:val="vi-VN"/>
              </w:rPr>
              <w:t xml:space="preserve"> </w:t>
            </w:r>
            <w:r w:rsidRPr="00BE1B3B">
              <w:rPr>
                <w:b/>
                <w:color w:val="auto"/>
                <w:sz w:val="22"/>
                <w:szCs w:val="22"/>
              </w:rPr>
              <w:tab/>
            </w:r>
            <w:r w:rsidRPr="00BE1B3B">
              <w:rPr>
                <w:b/>
                <w:color w:val="auto"/>
                <w:sz w:val="22"/>
                <w:szCs w:val="22"/>
              </w:rPr>
              <w:tab/>
            </w:r>
          </w:p>
          <w:p w14:paraId="3FFF9C52" w14:textId="77777777" w:rsidR="00B07B2D" w:rsidRPr="00BE1B3B" w:rsidRDefault="00B07B2D" w:rsidP="00C32850">
            <w:pPr>
              <w:jc w:val="both"/>
              <w:rPr>
                <w:color w:val="auto"/>
                <w:sz w:val="22"/>
                <w:szCs w:val="22"/>
                <w:lang w:val="vi-VN"/>
              </w:rPr>
            </w:pPr>
            <w:r w:rsidRPr="00BE1B3B">
              <w:rPr>
                <w:color w:val="auto"/>
                <w:sz w:val="22"/>
                <w:szCs w:val="22"/>
                <w:lang w:val="vi-VN"/>
              </w:rPr>
              <w:t xml:space="preserve">- Chủ tịch, các PCT UBND tỉnh;  </w:t>
            </w:r>
          </w:p>
          <w:p w14:paraId="4C1CBF12" w14:textId="77777777" w:rsidR="00B07B2D" w:rsidRPr="00BE1B3B" w:rsidRDefault="00B07B2D" w:rsidP="00C32850">
            <w:pPr>
              <w:jc w:val="both"/>
              <w:rPr>
                <w:color w:val="auto"/>
                <w:sz w:val="22"/>
                <w:szCs w:val="22"/>
              </w:rPr>
            </w:pPr>
            <w:r w:rsidRPr="00BE1B3B">
              <w:rPr>
                <w:color w:val="auto"/>
                <w:sz w:val="22"/>
                <w:szCs w:val="22"/>
                <w:lang w:val="vi-VN"/>
              </w:rPr>
              <w:t xml:space="preserve">- </w:t>
            </w:r>
            <w:r w:rsidRPr="00BE1B3B">
              <w:rPr>
                <w:color w:val="auto"/>
                <w:sz w:val="22"/>
                <w:szCs w:val="22"/>
              </w:rPr>
              <w:t>Văn phòng</w:t>
            </w:r>
            <w:r w:rsidRPr="00BE1B3B">
              <w:rPr>
                <w:color w:val="auto"/>
                <w:sz w:val="22"/>
                <w:szCs w:val="22"/>
                <w:lang w:val="vi-VN"/>
              </w:rPr>
              <w:t xml:space="preserve">: Tỉnh uỷ, </w:t>
            </w:r>
            <w:r w:rsidRPr="00BE1B3B">
              <w:rPr>
                <w:color w:val="auto"/>
                <w:sz w:val="22"/>
                <w:szCs w:val="22"/>
              </w:rPr>
              <w:t xml:space="preserve">Đoàn ĐBQH tỉnh, </w:t>
            </w:r>
            <w:r w:rsidRPr="00BE1B3B">
              <w:rPr>
                <w:color w:val="auto"/>
                <w:sz w:val="22"/>
                <w:szCs w:val="22"/>
              </w:rPr>
              <w:tab/>
            </w:r>
          </w:p>
          <w:p w14:paraId="05DAE1BF" w14:textId="77777777" w:rsidR="00B07B2D" w:rsidRPr="00BE1B3B" w:rsidRDefault="00B07B2D" w:rsidP="00C32850">
            <w:pPr>
              <w:jc w:val="both"/>
              <w:rPr>
                <w:b/>
                <w:color w:val="auto"/>
                <w:sz w:val="22"/>
                <w:szCs w:val="22"/>
              </w:rPr>
            </w:pPr>
            <w:r w:rsidRPr="00BE1B3B">
              <w:rPr>
                <w:color w:val="auto"/>
                <w:sz w:val="22"/>
                <w:szCs w:val="22"/>
                <w:lang w:val="vi-VN"/>
              </w:rPr>
              <w:t>HĐND tỉnh;</w:t>
            </w:r>
            <w:r w:rsidRPr="00BE1B3B">
              <w:rPr>
                <w:color w:val="auto"/>
                <w:sz w:val="22"/>
                <w:szCs w:val="22"/>
              </w:rPr>
              <w:t xml:space="preserve"> các Ban HĐND tỉnh;</w:t>
            </w:r>
            <w:r w:rsidRPr="00BE1B3B">
              <w:rPr>
                <w:color w:val="auto"/>
                <w:sz w:val="22"/>
                <w:szCs w:val="22"/>
              </w:rPr>
              <w:tab/>
            </w:r>
            <w:r w:rsidRPr="00BE1B3B">
              <w:rPr>
                <w:color w:val="auto"/>
                <w:sz w:val="22"/>
                <w:szCs w:val="22"/>
              </w:rPr>
              <w:tab/>
            </w:r>
          </w:p>
          <w:p w14:paraId="39130573" w14:textId="0C425E03" w:rsidR="00B07B2D" w:rsidRPr="00BE1B3B" w:rsidRDefault="00B07B2D" w:rsidP="00C32850">
            <w:pPr>
              <w:jc w:val="both"/>
              <w:rPr>
                <w:color w:val="auto"/>
                <w:sz w:val="22"/>
                <w:szCs w:val="22"/>
              </w:rPr>
            </w:pPr>
            <w:r w:rsidRPr="00BE1B3B">
              <w:rPr>
                <w:color w:val="auto"/>
                <w:sz w:val="22"/>
                <w:szCs w:val="22"/>
                <w:lang w:val="vi-VN"/>
              </w:rPr>
              <w:t xml:space="preserve">- Các </w:t>
            </w:r>
            <w:r w:rsidR="001313BD" w:rsidRPr="00BE1B3B">
              <w:rPr>
                <w:color w:val="auto"/>
                <w:sz w:val="22"/>
                <w:szCs w:val="22"/>
              </w:rPr>
              <w:t>Sở, ban, ngành cấp</w:t>
            </w:r>
            <w:r w:rsidRPr="00BE1B3B">
              <w:rPr>
                <w:color w:val="auto"/>
                <w:sz w:val="22"/>
                <w:szCs w:val="22"/>
              </w:rPr>
              <w:t xml:space="preserve"> tỉnh</w:t>
            </w:r>
            <w:r w:rsidRPr="00BE1B3B">
              <w:rPr>
                <w:color w:val="auto"/>
                <w:sz w:val="22"/>
                <w:szCs w:val="22"/>
                <w:lang w:val="vi-VN"/>
              </w:rPr>
              <w:t>;</w:t>
            </w:r>
          </w:p>
          <w:p w14:paraId="29C4D4EF" w14:textId="77777777" w:rsidR="00B07B2D" w:rsidRPr="00BE1B3B" w:rsidRDefault="00B07B2D" w:rsidP="00C32850">
            <w:pPr>
              <w:jc w:val="both"/>
              <w:rPr>
                <w:color w:val="auto"/>
                <w:sz w:val="22"/>
                <w:szCs w:val="22"/>
                <w:lang w:val="vi-VN"/>
              </w:rPr>
            </w:pPr>
            <w:r w:rsidRPr="00BE1B3B">
              <w:rPr>
                <w:color w:val="auto"/>
                <w:sz w:val="22"/>
                <w:szCs w:val="22"/>
                <w:lang w:val="vi-VN"/>
              </w:rPr>
              <w:t>- UBND các huyện, thành phố;</w:t>
            </w:r>
          </w:p>
          <w:p w14:paraId="7F29AB96" w14:textId="77777777" w:rsidR="00B07B2D" w:rsidRPr="00BE1B3B" w:rsidRDefault="00B07B2D" w:rsidP="00C32850">
            <w:pPr>
              <w:jc w:val="both"/>
              <w:rPr>
                <w:color w:val="auto"/>
                <w:sz w:val="22"/>
                <w:szCs w:val="22"/>
                <w:lang w:val="vi-VN"/>
              </w:rPr>
            </w:pPr>
            <w:r w:rsidRPr="00BE1B3B">
              <w:rPr>
                <w:color w:val="auto"/>
                <w:sz w:val="22"/>
                <w:szCs w:val="22"/>
                <w:lang w:val="vi-VN"/>
              </w:rPr>
              <w:t xml:space="preserve">- VPUB: </w:t>
            </w:r>
            <w:r w:rsidR="00F6210B" w:rsidRPr="00BE1B3B">
              <w:rPr>
                <w:color w:val="auto"/>
                <w:sz w:val="22"/>
                <w:szCs w:val="22"/>
              </w:rPr>
              <w:t>LĐVP</w:t>
            </w:r>
            <w:r w:rsidRPr="00BE1B3B">
              <w:rPr>
                <w:color w:val="auto"/>
                <w:sz w:val="22"/>
                <w:szCs w:val="22"/>
                <w:lang w:val="vi-VN"/>
              </w:rPr>
              <w:t>, chuyên viên;</w:t>
            </w:r>
          </w:p>
          <w:p w14:paraId="7CA8A6BB" w14:textId="25D3D154" w:rsidR="00B07B2D" w:rsidRPr="00BE1B3B" w:rsidRDefault="00B07B2D" w:rsidP="00082E8A">
            <w:pPr>
              <w:jc w:val="both"/>
              <w:rPr>
                <w:color w:val="auto"/>
              </w:rPr>
            </w:pPr>
            <w:r w:rsidRPr="00BE1B3B">
              <w:rPr>
                <w:color w:val="auto"/>
                <w:sz w:val="22"/>
                <w:szCs w:val="22"/>
              </w:rPr>
              <w:t>- Lưu: VT</w:t>
            </w:r>
            <w:r w:rsidR="00082E8A" w:rsidRPr="00BE1B3B">
              <w:rPr>
                <w:color w:val="auto"/>
                <w:sz w:val="22"/>
                <w:szCs w:val="22"/>
              </w:rPr>
              <w:t>.</w:t>
            </w:r>
            <w:r w:rsidRPr="00BE1B3B">
              <w:rPr>
                <w:color w:val="auto"/>
              </w:rPr>
              <w:t xml:space="preserve"> </w:t>
            </w:r>
          </w:p>
        </w:tc>
        <w:tc>
          <w:tcPr>
            <w:tcW w:w="4218" w:type="dxa"/>
          </w:tcPr>
          <w:p w14:paraId="6D113CE8" w14:textId="77777777" w:rsidR="00B07B2D" w:rsidRPr="00BE1B3B" w:rsidRDefault="00B07B2D" w:rsidP="00C32850">
            <w:pPr>
              <w:pStyle w:val="NormalWeb"/>
              <w:jc w:val="center"/>
              <w:rPr>
                <w:b/>
                <w:sz w:val="28"/>
                <w:szCs w:val="28"/>
                <w:lang w:val="vi-VN"/>
              </w:rPr>
            </w:pPr>
            <w:r w:rsidRPr="00BE1B3B">
              <w:rPr>
                <w:b/>
                <w:sz w:val="28"/>
                <w:szCs w:val="28"/>
                <w:lang w:val="nl-NL"/>
              </w:rPr>
              <w:t>TL. CHỦ TỊCH</w:t>
            </w:r>
          </w:p>
          <w:p w14:paraId="495A7C8D" w14:textId="77777777" w:rsidR="00B07B2D" w:rsidRPr="00BE1B3B" w:rsidRDefault="00B07B2D" w:rsidP="00C32850">
            <w:pPr>
              <w:jc w:val="center"/>
              <w:rPr>
                <w:b/>
                <w:color w:val="auto"/>
              </w:rPr>
            </w:pPr>
            <w:r w:rsidRPr="00BE1B3B">
              <w:rPr>
                <w:b/>
                <w:color w:val="auto"/>
                <w:lang w:val="vi-VN"/>
              </w:rPr>
              <w:t>CHÁNH VĂN PHÒNG</w:t>
            </w:r>
          </w:p>
          <w:p w14:paraId="2F691932" w14:textId="77777777" w:rsidR="00B07B2D" w:rsidRPr="00BE1B3B" w:rsidRDefault="00B07B2D" w:rsidP="00C32850">
            <w:pPr>
              <w:spacing w:before="120"/>
              <w:jc w:val="center"/>
              <w:rPr>
                <w:b/>
                <w:color w:val="auto"/>
              </w:rPr>
            </w:pPr>
          </w:p>
          <w:p w14:paraId="6DF8632F" w14:textId="77777777" w:rsidR="00B07B2D" w:rsidRPr="00BE1B3B" w:rsidRDefault="00B07B2D" w:rsidP="00C32850">
            <w:pPr>
              <w:spacing w:before="120"/>
              <w:jc w:val="center"/>
              <w:rPr>
                <w:b/>
                <w:color w:val="auto"/>
              </w:rPr>
            </w:pPr>
          </w:p>
          <w:p w14:paraId="6D0201F9" w14:textId="77777777" w:rsidR="00B07B2D" w:rsidRPr="00BE1B3B" w:rsidRDefault="00B07B2D" w:rsidP="00C32850">
            <w:pPr>
              <w:spacing w:before="120"/>
              <w:jc w:val="center"/>
              <w:rPr>
                <w:b/>
                <w:color w:val="auto"/>
              </w:rPr>
            </w:pPr>
          </w:p>
          <w:p w14:paraId="0112B010" w14:textId="77777777" w:rsidR="00B07B2D" w:rsidRPr="00BE1B3B" w:rsidRDefault="00B07B2D" w:rsidP="00C32850">
            <w:pPr>
              <w:spacing w:before="120"/>
              <w:jc w:val="center"/>
              <w:rPr>
                <w:b/>
                <w:color w:val="auto"/>
              </w:rPr>
            </w:pPr>
          </w:p>
          <w:p w14:paraId="44F8FA01" w14:textId="77777777" w:rsidR="00301A34" w:rsidRPr="00BE1B3B" w:rsidRDefault="00301A34" w:rsidP="00C32850">
            <w:pPr>
              <w:spacing w:before="120"/>
              <w:jc w:val="center"/>
              <w:rPr>
                <w:b/>
                <w:color w:val="auto"/>
              </w:rPr>
            </w:pPr>
          </w:p>
          <w:p w14:paraId="1E9BC7F1" w14:textId="77777777" w:rsidR="00B07B2D" w:rsidRPr="00BE1B3B" w:rsidRDefault="00B07B2D" w:rsidP="00C32850">
            <w:pPr>
              <w:spacing w:before="120"/>
              <w:jc w:val="center"/>
              <w:rPr>
                <w:color w:val="auto"/>
              </w:rPr>
            </w:pPr>
            <w:r w:rsidRPr="00BE1B3B">
              <w:rPr>
                <w:b/>
                <w:color w:val="auto"/>
              </w:rPr>
              <w:t>Hồ Sĩ Sơn</w:t>
            </w:r>
          </w:p>
        </w:tc>
      </w:tr>
    </w:tbl>
    <w:p w14:paraId="3F321CE5" w14:textId="77777777" w:rsidR="00EF48E6" w:rsidRPr="00502603" w:rsidRDefault="00EF48E6" w:rsidP="00B07B2D">
      <w:pPr>
        <w:spacing w:before="120"/>
        <w:jc w:val="both"/>
        <w:rPr>
          <w:color w:val="FF0000"/>
        </w:rPr>
      </w:pPr>
    </w:p>
    <w:p w14:paraId="008B541D" w14:textId="77777777" w:rsidR="00A036B0" w:rsidRPr="00502603" w:rsidRDefault="00A036B0" w:rsidP="00840AC5">
      <w:pPr>
        <w:jc w:val="both"/>
        <w:rPr>
          <w:color w:val="FF0000"/>
        </w:rPr>
      </w:pPr>
      <w:r w:rsidRPr="00502603">
        <w:rPr>
          <w:color w:val="FF0000"/>
        </w:rPr>
        <w:tab/>
      </w:r>
      <w:r w:rsidRPr="00502603">
        <w:rPr>
          <w:color w:val="FF0000"/>
        </w:rPr>
        <w:tab/>
      </w:r>
      <w:r w:rsidRPr="00502603">
        <w:rPr>
          <w:color w:val="FF0000"/>
        </w:rPr>
        <w:tab/>
      </w:r>
      <w:r w:rsidR="005B29CE" w:rsidRPr="00502603">
        <w:rPr>
          <w:color w:val="FF0000"/>
        </w:rPr>
        <w:t xml:space="preserve">                  </w:t>
      </w:r>
      <w:r w:rsidR="00CB641D" w:rsidRPr="00502603">
        <w:rPr>
          <w:color w:val="FF0000"/>
        </w:rPr>
        <w:t xml:space="preserve">        </w:t>
      </w:r>
      <w:r w:rsidR="007F510F" w:rsidRPr="00502603">
        <w:rPr>
          <w:color w:val="FF0000"/>
        </w:rPr>
        <w:t xml:space="preserve">   </w:t>
      </w:r>
      <w:r w:rsidR="00CB641D" w:rsidRPr="00502603">
        <w:rPr>
          <w:color w:val="FF0000"/>
        </w:rPr>
        <w:t xml:space="preserve">       </w:t>
      </w:r>
      <w:r w:rsidR="00B46E86" w:rsidRPr="00502603">
        <w:rPr>
          <w:color w:val="FF0000"/>
        </w:rPr>
        <w:t xml:space="preserve"> </w:t>
      </w:r>
      <w:r w:rsidR="003723FB" w:rsidRPr="00502603">
        <w:rPr>
          <w:color w:val="FF0000"/>
        </w:rPr>
        <w:t xml:space="preserve">     </w:t>
      </w:r>
      <w:r w:rsidR="00B46E86" w:rsidRPr="00502603">
        <w:rPr>
          <w:color w:val="FF0000"/>
        </w:rPr>
        <w:t xml:space="preserve">   </w:t>
      </w:r>
      <w:r w:rsidR="00CB641D" w:rsidRPr="00502603">
        <w:rPr>
          <w:color w:val="FF0000"/>
        </w:rPr>
        <w:t xml:space="preserve"> </w:t>
      </w:r>
      <w:r w:rsidR="00C97F54" w:rsidRPr="00502603">
        <w:rPr>
          <w:color w:val="FF0000"/>
        </w:rPr>
        <w:t xml:space="preserve">  </w:t>
      </w:r>
    </w:p>
    <w:sectPr w:rsidR="00A036B0" w:rsidRPr="00502603" w:rsidSect="00975770">
      <w:headerReference w:type="even" r:id="rId8"/>
      <w:headerReference w:type="default" r:id="rId9"/>
      <w:footerReference w:type="even" r:id="rId10"/>
      <w:footerReference w:type="default" r:id="rId11"/>
      <w:pgSz w:w="11907" w:h="16840" w:code="9"/>
      <w:pgMar w:top="1134" w:right="851" w:bottom="1134" w:left="1701" w:header="567" w:footer="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2F49" w14:textId="77777777" w:rsidR="0074039E" w:rsidRDefault="0074039E">
      <w:r>
        <w:separator/>
      </w:r>
    </w:p>
  </w:endnote>
  <w:endnote w:type="continuationSeparator" w:id="0">
    <w:p w14:paraId="4B2E0745" w14:textId="77777777" w:rsidR="0074039E" w:rsidRDefault="007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DE734" w14:textId="77777777" w:rsidR="008B7D62" w:rsidRPr="006826FF" w:rsidRDefault="008B7D62" w:rsidP="00465FE3">
    <w:pPr>
      <w:pStyle w:val="Footer"/>
      <w:framePr w:wrap="around" w:vAnchor="text" w:hAnchor="margin" w:xAlign="right"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14:paraId="578B6060" w14:textId="77777777" w:rsidR="008B7D62" w:rsidRPr="006826FF" w:rsidRDefault="008B7D62" w:rsidP="00465FE3">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0ACD" w14:textId="77777777" w:rsidR="008B7D62" w:rsidRPr="006770B9" w:rsidRDefault="008B7D62" w:rsidP="00465FE3">
    <w:pPr>
      <w:pStyle w:val="Footer"/>
      <w:ind w:right="360"/>
      <w:jc w:val="right"/>
      <w:rPr>
        <w:rFonts w:ascii="Times New Roman" w:hAnsi="Times New Roman"/>
        <w:szCs w:val="28"/>
      </w:rPr>
    </w:pPr>
  </w:p>
  <w:p w14:paraId="2AEC221B" w14:textId="77777777" w:rsidR="008B7D62" w:rsidRDefault="008B7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1EFD2" w14:textId="77777777" w:rsidR="0074039E" w:rsidRDefault="0074039E">
      <w:r>
        <w:separator/>
      </w:r>
    </w:p>
  </w:footnote>
  <w:footnote w:type="continuationSeparator" w:id="0">
    <w:p w14:paraId="10785B22" w14:textId="77777777" w:rsidR="0074039E" w:rsidRDefault="007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A05AA" w14:textId="77777777" w:rsidR="008B7D62" w:rsidRDefault="008B7D62" w:rsidP="00C940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81F5B" w14:textId="77777777" w:rsidR="008B7D62" w:rsidRDefault="008B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49A8" w14:textId="77777777" w:rsidR="008B7D62" w:rsidRDefault="008B7D62">
    <w:pPr>
      <w:pStyle w:val="Header"/>
      <w:jc w:val="center"/>
    </w:pPr>
    <w:r>
      <w:fldChar w:fldCharType="begin"/>
    </w:r>
    <w:r>
      <w:instrText xml:space="preserve"> PAGE   \* MERGEFORMAT </w:instrText>
    </w:r>
    <w:r>
      <w:fldChar w:fldCharType="separate"/>
    </w:r>
    <w:r w:rsidR="00256480">
      <w:rPr>
        <w:noProof/>
      </w:rPr>
      <w:t>7</w:t>
    </w:r>
    <w:r>
      <w:fldChar w:fldCharType="end"/>
    </w:r>
  </w:p>
  <w:p w14:paraId="300A8C65" w14:textId="77777777" w:rsidR="008B7D62" w:rsidRDefault="008B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C2122C"/>
    <w:multiLevelType w:val="hybridMultilevel"/>
    <w:tmpl w:val="64D6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E6C4F"/>
    <w:multiLevelType w:val="hybridMultilevel"/>
    <w:tmpl w:val="A636D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D1866"/>
    <w:multiLevelType w:val="multilevel"/>
    <w:tmpl w:val="7FF08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523C0B"/>
    <w:multiLevelType w:val="hybridMultilevel"/>
    <w:tmpl w:val="9D0A0C28"/>
    <w:lvl w:ilvl="0" w:tplc="E804683E">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54382E3B"/>
    <w:multiLevelType w:val="multilevel"/>
    <w:tmpl w:val="9B4C4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5F022C"/>
    <w:multiLevelType w:val="multilevel"/>
    <w:tmpl w:val="E5F45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9668B5"/>
    <w:multiLevelType w:val="hybridMultilevel"/>
    <w:tmpl w:val="AC76B01C"/>
    <w:lvl w:ilvl="0" w:tplc="912497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E8778D"/>
    <w:multiLevelType w:val="hybridMultilevel"/>
    <w:tmpl w:val="659ED3D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E5B6A4C"/>
    <w:multiLevelType w:val="hybridMultilevel"/>
    <w:tmpl w:val="1A0A5704"/>
    <w:lvl w:ilvl="0" w:tplc="234EDA9C">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8"/>
  </w:num>
  <w:num w:numId="2">
    <w:abstractNumId w:val="4"/>
  </w:num>
  <w:num w:numId="3">
    <w:abstractNumId w:val="9"/>
  </w:num>
  <w:num w:numId="4">
    <w:abstractNumId w:val="7"/>
  </w:num>
  <w:num w:numId="5">
    <w:abstractNumId w:val="0"/>
  </w:num>
  <w:num w:numId="6">
    <w:abstractNumId w:val="2"/>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FD"/>
    <w:rsid w:val="00000608"/>
    <w:rsid w:val="0000080F"/>
    <w:rsid w:val="00000A4A"/>
    <w:rsid w:val="00001846"/>
    <w:rsid w:val="000021A3"/>
    <w:rsid w:val="00005CC7"/>
    <w:rsid w:val="0000635A"/>
    <w:rsid w:val="00006B04"/>
    <w:rsid w:val="00010F47"/>
    <w:rsid w:val="00012541"/>
    <w:rsid w:val="0001309C"/>
    <w:rsid w:val="00013347"/>
    <w:rsid w:val="000133A7"/>
    <w:rsid w:val="00014118"/>
    <w:rsid w:val="0001554B"/>
    <w:rsid w:val="00015B50"/>
    <w:rsid w:val="00015B90"/>
    <w:rsid w:val="000175D5"/>
    <w:rsid w:val="00020113"/>
    <w:rsid w:val="0002073F"/>
    <w:rsid w:val="00021385"/>
    <w:rsid w:val="00022451"/>
    <w:rsid w:val="00023807"/>
    <w:rsid w:val="00023817"/>
    <w:rsid w:val="000246B5"/>
    <w:rsid w:val="000252B5"/>
    <w:rsid w:val="000258B4"/>
    <w:rsid w:val="00025FED"/>
    <w:rsid w:val="00026331"/>
    <w:rsid w:val="00030B5A"/>
    <w:rsid w:val="0003292D"/>
    <w:rsid w:val="000337EA"/>
    <w:rsid w:val="000341EC"/>
    <w:rsid w:val="00034288"/>
    <w:rsid w:val="00034E8C"/>
    <w:rsid w:val="000352CF"/>
    <w:rsid w:val="00035751"/>
    <w:rsid w:val="00036921"/>
    <w:rsid w:val="00040275"/>
    <w:rsid w:val="000402D6"/>
    <w:rsid w:val="00040B50"/>
    <w:rsid w:val="00041914"/>
    <w:rsid w:val="00045186"/>
    <w:rsid w:val="0004784E"/>
    <w:rsid w:val="00047ED9"/>
    <w:rsid w:val="00051AC5"/>
    <w:rsid w:val="00052173"/>
    <w:rsid w:val="00052FC3"/>
    <w:rsid w:val="00053124"/>
    <w:rsid w:val="00054B88"/>
    <w:rsid w:val="00055F1C"/>
    <w:rsid w:val="0005606C"/>
    <w:rsid w:val="00056320"/>
    <w:rsid w:val="00057302"/>
    <w:rsid w:val="000603D4"/>
    <w:rsid w:val="0006191A"/>
    <w:rsid w:val="00062787"/>
    <w:rsid w:val="00062D4E"/>
    <w:rsid w:val="0006332C"/>
    <w:rsid w:val="00064197"/>
    <w:rsid w:val="00065091"/>
    <w:rsid w:val="00065F8C"/>
    <w:rsid w:val="00066A3A"/>
    <w:rsid w:val="00067EB0"/>
    <w:rsid w:val="000701C6"/>
    <w:rsid w:val="0007026B"/>
    <w:rsid w:val="000704E3"/>
    <w:rsid w:val="00073019"/>
    <w:rsid w:val="00073190"/>
    <w:rsid w:val="0007343A"/>
    <w:rsid w:val="00073CE4"/>
    <w:rsid w:val="00074096"/>
    <w:rsid w:val="00075288"/>
    <w:rsid w:val="00075594"/>
    <w:rsid w:val="000807F6"/>
    <w:rsid w:val="0008179A"/>
    <w:rsid w:val="00082731"/>
    <w:rsid w:val="00082CFD"/>
    <w:rsid w:val="00082E8A"/>
    <w:rsid w:val="00082F52"/>
    <w:rsid w:val="00083486"/>
    <w:rsid w:val="00083B7A"/>
    <w:rsid w:val="00083FD2"/>
    <w:rsid w:val="0008424B"/>
    <w:rsid w:val="00084269"/>
    <w:rsid w:val="0008570C"/>
    <w:rsid w:val="000859CE"/>
    <w:rsid w:val="00085B1F"/>
    <w:rsid w:val="000861E5"/>
    <w:rsid w:val="0009006A"/>
    <w:rsid w:val="000913DB"/>
    <w:rsid w:val="000923C6"/>
    <w:rsid w:val="00092668"/>
    <w:rsid w:val="00092826"/>
    <w:rsid w:val="00092FBE"/>
    <w:rsid w:val="00093372"/>
    <w:rsid w:val="0009398D"/>
    <w:rsid w:val="00093BB1"/>
    <w:rsid w:val="00093E06"/>
    <w:rsid w:val="000952AB"/>
    <w:rsid w:val="00096928"/>
    <w:rsid w:val="000971CB"/>
    <w:rsid w:val="00097C94"/>
    <w:rsid w:val="000A114E"/>
    <w:rsid w:val="000A2F8F"/>
    <w:rsid w:val="000A35BD"/>
    <w:rsid w:val="000A66E8"/>
    <w:rsid w:val="000B3CD9"/>
    <w:rsid w:val="000B45BC"/>
    <w:rsid w:val="000B6694"/>
    <w:rsid w:val="000B71A4"/>
    <w:rsid w:val="000B7646"/>
    <w:rsid w:val="000B77B5"/>
    <w:rsid w:val="000C065E"/>
    <w:rsid w:val="000C0EEC"/>
    <w:rsid w:val="000C1D5E"/>
    <w:rsid w:val="000C3131"/>
    <w:rsid w:val="000C3468"/>
    <w:rsid w:val="000C3AA6"/>
    <w:rsid w:val="000C461C"/>
    <w:rsid w:val="000C4B2B"/>
    <w:rsid w:val="000C699E"/>
    <w:rsid w:val="000C6A47"/>
    <w:rsid w:val="000C6C5E"/>
    <w:rsid w:val="000C6DCB"/>
    <w:rsid w:val="000C77F2"/>
    <w:rsid w:val="000C79E0"/>
    <w:rsid w:val="000C7A7D"/>
    <w:rsid w:val="000D2E29"/>
    <w:rsid w:val="000D319F"/>
    <w:rsid w:val="000D36E3"/>
    <w:rsid w:val="000D42BD"/>
    <w:rsid w:val="000D6EE1"/>
    <w:rsid w:val="000D7BBE"/>
    <w:rsid w:val="000E0079"/>
    <w:rsid w:val="000E0759"/>
    <w:rsid w:val="000E13D8"/>
    <w:rsid w:val="000E192F"/>
    <w:rsid w:val="000E3135"/>
    <w:rsid w:val="000E373E"/>
    <w:rsid w:val="000E4229"/>
    <w:rsid w:val="000E4C66"/>
    <w:rsid w:val="000E501A"/>
    <w:rsid w:val="000E5084"/>
    <w:rsid w:val="000E50BC"/>
    <w:rsid w:val="000E5396"/>
    <w:rsid w:val="000E5480"/>
    <w:rsid w:val="000E69DC"/>
    <w:rsid w:val="000E6E22"/>
    <w:rsid w:val="000F0CD6"/>
    <w:rsid w:val="000F0D1A"/>
    <w:rsid w:val="000F1134"/>
    <w:rsid w:val="000F1B6B"/>
    <w:rsid w:val="000F1E2C"/>
    <w:rsid w:val="000F425A"/>
    <w:rsid w:val="000F4A2D"/>
    <w:rsid w:val="000F4A7B"/>
    <w:rsid w:val="000F7E99"/>
    <w:rsid w:val="0010085F"/>
    <w:rsid w:val="0010130B"/>
    <w:rsid w:val="0010134C"/>
    <w:rsid w:val="0010235F"/>
    <w:rsid w:val="00102D1B"/>
    <w:rsid w:val="0010393A"/>
    <w:rsid w:val="001053C6"/>
    <w:rsid w:val="00106411"/>
    <w:rsid w:val="0011051B"/>
    <w:rsid w:val="00111079"/>
    <w:rsid w:val="0011283B"/>
    <w:rsid w:val="001137A1"/>
    <w:rsid w:val="00114C30"/>
    <w:rsid w:val="001157FD"/>
    <w:rsid w:val="00115E59"/>
    <w:rsid w:val="00116314"/>
    <w:rsid w:val="00116ADD"/>
    <w:rsid w:val="001173ED"/>
    <w:rsid w:val="00121B1C"/>
    <w:rsid w:val="00121B60"/>
    <w:rsid w:val="001243D7"/>
    <w:rsid w:val="00125C87"/>
    <w:rsid w:val="001264F6"/>
    <w:rsid w:val="00126F45"/>
    <w:rsid w:val="001272EA"/>
    <w:rsid w:val="001279EE"/>
    <w:rsid w:val="00130040"/>
    <w:rsid w:val="0013048B"/>
    <w:rsid w:val="001313BD"/>
    <w:rsid w:val="00131557"/>
    <w:rsid w:val="00131A34"/>
    <w:rsid w:val="00131C7B"/>
    <w:rsid w:val="00132529"/>
    <w:rsid w:val="00132565"/>
    <w:rsid w:val="00132E51"/>
    <w:rsid w:val="00133178"/>
    <w:rsid w:val="001337CA"/>
    <w:rsid w:val="00134297"/>
    <w:rsid w:val="00136849"/>
    <w:rsid w:val="00136FF5"/>
    <w:rsid w:val="00137A7D"/>
    <w:rsid w:val="00141128"/>
    <w:rsid w:val="00141760"/>
    <w:rsid w:val="001419BE"/>
    <w:rsid w:val="00143C11"/>
    <w:rsid w:val="00144F11"/>
    <w:rsid w:val="0015102F"/>
    <w:rsid w:val="00152E1A"/>
    <w:rsid w:val="00153389"/>
    <w:rsid w:val="001552D3"/>
    <w:rsid w:val="001554E1"/>
    <w:rsid w:val="001558C9"/>
    <w:rsid w:val="001562DB"/>
    <w:rsid w:val="00156623"/>
    <w:rsid w:val="001573B1"/>
    <w:rsid w:val="001600CA"/>
    <w:rsid w:val="00160F87"/>
    <w:rsid w:val="00162499"/>
    <w:rsid w:val="00163C42"/>
    <w:rsid w:val="00170E4F"/>
    <w:rsid w:val="0017102D"/>
    <w:rsid w:val="001718A8"/>
    <w:rsid w:val="001727E8"/>
    <w:rsid w:val="00172882"/>
    <w:rsid w:val="001737E7"/>
    <w:rsid w:val="00173F2E"/>
    <w:rsid w:val="00174796"/>
    <w:rsid w:val="001748F0"/>
    <w:rsid w:val="00175007"/>
    <w:rsid w:val="00175485"/>
    <w:rsid w:val="00176924"/>
    <w:rsid w:val="00176BD9"/>
    <w:rsid w:val="00177167"/>
    <w:rsid w:val="00177713"/>
    <w:rsid w:val="001800A0"/>
    <w:rsid w:val="00181511"/>
    <w:rsid w:val="001835C8"/>
    <w:rsid w:val="001837D8"/>
    <w:rsid w:val="00186405"/>
    <w:rsid w:val="00186462"/>
    <w:rsid w:val="00187231"/>
    <w:rsid w:val="0018795C"/>
    <w:rsid w:val="00191500"/>
    <w:rsid w:val="00191AE3"/>
    <w:rsid w:val="00192594"/>
    <w:rsid w:val="001927AC"/>
    <w:rsid w:val="00192E74"/>
    <w:rsid w:val="001943BA"/>
    <w:rsid w:val="00194809"/>
    <w:rsid w:val="00195144"/>
    <w:rsid w:val="00195B56"/>
    <w:rsid w:val="00195E90"/>
    <w:rsid w:val="00196404"/>
    <w:rsid w:val="001965A0"/>
    <w:rsid w:val="00197F27"/>
    <w:rsid w:val="001A0235"/>
    <w:rsid w:val="001A0CC9"/>
    <w:rsid w:val="001A0D3D"/>
    <w:rsid w:val="001A0E5B"/>
    <w:rsid w:val="001A12BB"/>
    <w:rsid w:val="001A2B36"/>
    <w:rsid w:val="001A2BB2"/>
    <w:rsid w:val="001A371B"/>
    <w:rsid w:val="001A41AD"/>
    <w:rsid w:val="001A4627"/>
    <w:rsid w:val="001A4865"/>
    <w:rsid w:val="001A4F02"/>
    <w:rsid w:val="001A5182"/>
    <w:rsid w:val="001A5320"/>
    <w:rsid w:val="001A5512"/>
    <w:rsid w:val="001A662B"/>
    <w:rsid w:val="001A7BCA"/>
    <w:rsid w:val="001A7D54"/>
    <w:rsid w:val="001B0344"/>
    <w:rsid w:val="001B2210"/>
    <w:rsid w:val="001B2DBE"/>
    <w:rsid w:val="001B44D3"/>
    <w:rsid w:val="001B5ADB"/>
    <w:rsid w:val="001B5FED"/>
    <w:rsid w:val="001B616C"/>
    <w:rsid w:val="001B620B"/>
    <w:rsid w:val="001C0E6E"/>
    <w:rsid w:val="001C116C"/>
    <w:rsid w:val="001C168E"/>
    <w:rsid w:val="001C1926"/>
    <w:rsid w:val="001C209B"/>
    <w:rsid w:val="001C25CE"/>
    <w:rsid w:val="001C300D"/>
    <w:rsid w:val="001C4016"/>
    <w:rsid w:val="001C524A"/>
    <w:rsid w:val="001C5D66"/>
    <w:rsid w:val="001C61FD"/>
    <w:rsid w:val="001D04E2"/>
    <w:rsid w:val="001D124A"/>
    <w:rsid w:val="001D16F7"/>
    <w:rsid w:val="001D1BFC"/>
    <w:rsid w:val="001D1F32"/>
    <w:rsid w:val="001D48EC"/>
    <w:rsid w:val="001D6709"/>
    <w:rsid w:val="001D6D1C"/>
    <w:rsid w:val="001D7AF9"/>
    <w:rsid w:val="001E2F1E"/>
    <w:rsid w:val="001E358C"/>
    <w:rsid w:val="001E36A5"/>
    <w:rsid w:val="001E3B4C"/>
    <w:rsid w:val="001E3BED"/>
    <w:rsid w:val="001E6093"/>
    <w:rsid w:val="001E73BF"/>
    <w:rsid w:val="001E775E"/>
    <w:rsid w:val="001E77ED"/>
    <w:rsid w:val="001E7E25"/>
    <w:rsid w:val="001F0561"/>
    <w:rsid w:val="001F11B8"/>
    <w:rsid w:val="001F1599"/>
    <w:rsid w:val="001F2703"/>
    <w:rsid w:val="001F29BC"/>
    <w:rsid w:val="001F2FD7"/>
    <w:rsid w:val="001F3617"/>
    <w:rsid w:val="001F364F"/>
    <w:rsid w:val="001F3AC6"/>
    <w:rsid w:val="001F45C1"/>
    <w:rsid w:val="001F4B23"/>
    <w:rsid w:val="001F502C"/>
    <w:rsid w:val="001F63EE"/>
    <w:rsid w:val="001F7B83"/>
    <w:rsid w:val="00200609"/>
    <w:rsid w:val="00200879"/>
    <w:rsid w:val="002022EA"/>
    <w:rsid w:val="002024FE"/>
    <w:rsid w:val="0020306B"/>
    <w:rsid w:val="00203CF8"/>
    <w:rsid w:val="002041A8"/>
    <w:rsid w:val="002047E4"/>
    <w:rsid w:val="002050EE"/>
    <w:rsid w:val="002051F9"/>
    <w:rsid w:val="00205AB6"/>
    <w:rsid w:val="00205CAA"/>
    <w:rsid w:val="0020602B"/>
    <w:rsid w:val="0020686D"/>
    <w:rsid w:val="002068E3"/>
    <w:rsid w:val="00207BA2"/>
    <w:rsid w:val="00207C6A"/>
    <w:rsid w:val="00210BE6"/>
    <w:rsid w:val="002114F9"/>
    <w:rsid w:val="00211CE6"/>
    <w:rsid w:val="002121CC"/>
    <w:rsid w:val="002129A3"/>
    <w:rsid w:val="00212DC6"/>
    <w:rsid w:val="002142BD"/>
    <w:rsid w:val="00214825"/>
    <w:rsid w:val="00215E81"/>
    <w:rsid w:val="00216079"/>
    <w:rsid w:val="00216191"/>
    <w:rsid w:val="0021631E"/>
    <w:rsid w:val="002165B6"/>
    <w:rsid w:val="0021688F"/>
    <w:rsid w:val="002169CC"/>
    <w:rsid w:val="00217966"/>
    <w:rsid w:val="00220440"/>
    <w:rsid w:val="002204F2"/>
    <w:rsid w:val="00220A12"/>
    <w:rsid w:val="00221DB7"/>
    <w:rsid w:val="0022366A"/>
    <w:rsid w:val="00223E88"/>
    <w:rsid w:val="00224295"/>
    <w:rsid w:val="0022435F"/>
    <w:rsid w:val="00225189"/>
    <w:rsid w:val="00225DB2"/>
    <w:rsid w:val="0023008B"/>
    <w:rsid w:val="0023096F"/>
    <w:rsid w:val="00230E01"/>
    <w:rsid w:val="00230F6E"/>
    <w:rsid w:val="00230FCD"/>
    <w:rsid w:val="00231B9C"/>
    <w:rsid w:val="0023228F"/>
    <w:rsid w:val="00233B28"/>
    <w:rsid w:val="002343E7"/>
    <w:rsid w:val="0023538C"/>
    <w:rsid w:val="0023553B"/>
    <w:rsid w:val="002362DB"/>
    <w:rsid w:val="002365F4"/>
    <w:rsid w:val="002368A9"/>
    <w:rsid w:val="002437C2"/>
    <w:rsid w:val="00243A9E"/>
    <w:rsid w:val="00246070"/>
    <w:rsid w:val="002460A5"/>
    <w:rsid w:val="00247507"/>
    <w:rsid w:val="00251471"/>
    <w:rsid w:val="00252BB6"/>
    <w:rsid w:val="00252D70"/>
    <w:rsid w:val="00253BF6"/>
    <w:rsid w:val="002550D1"/>
    <w:rsid w:val="002553D4"/>
    <w:rsid w:val="0025576F"/>
    <w:rsid w:val="00255C72"/>
    <w:rsid w:val="00255CF8"/>
    <w:rsid w:val="002560DD"/>
    <w:rsid w:val="00256480"/>
    <w:rsid w:val="00256575"/>
    <w:rsid w:val="00257633"/>
    <w:rsid w:val="00257A9F"/>
    <w:rsid w:val="0026147A"/>
    <w:rsid w:val="00262D6D"/>
    <w:rsid w:val="00264A93"/>
    <w:rsid w:val="00265732"/>
    <w:rsid w:val="00265766"/>
    <w:rsid w:val="00265CF3"/>
    <w:rsid w:val="002669C8"/>
    <w:rsid w:val="00270C1C"/>
    <w:rsid w:val="002761D5"/>
    <w:rsid w:val="0027648A"/>
    <w:rsid w:val="002765EA"/>
    <w:rsid w:val="00276A6B"/>
    <w:rsid w:val="00276E65"/>
    <w:rsid w:val="00277572"/>
    <w:rsid w:val="00280372"/>
    <w:rsid w:val="00280FE2"/>
    <w:rsid w:val="00281094"/>
    <w:rsid w:val="00281E0B"/>
    <w:rsid w:val="00282533"/>
    <w:rsid w:val="00283915"/>
    <w:rsid w:val="00283FA6"/>
    <w:rsid w:val="002859F9"/>
    <w:rsid w:val="00285DF2"/>
    <w:rsid w:val="00286185"/>
    <w:rsid w:val="00287939"/>
    <w:rsid w:val="0029201B"/>
    <w:rsid w:val="00293559"/>
    <w:rsid w:val="00296B83"/>
    <w:rsid w:val="00297EBC"/>
    <w:rsid w:val="002A00E1"/>
    <w:rsid w:val="002A1FEE"/>
    <w:rsid w:val="002A2AAE"/>
    <w:rsid w:val="002A2B47"/>
    <w:rsid w:val="002A47D9"/>
    <w:rsid w:val="002A48EE"/>
    <w:rsid w:val="002A49BB"/>
    <w:rsid w:val="002A5E68"/>
    <w:rsid w:val="002A7A84"/>
    <w:rsid w:val="002B0B15"/>
    <w:rsid w:val="002B0E8A"/>
    <w:rsid w:val="002B1B46"/>
    <w:rsid w:val="002B27BE"/>
    <w:rsid w:val="002B51D0"/>
    <w:rsid w:val="002B5712"/>
    <w:rsid w:val="002B5A13"/>
    <w:rsid w:val="002B5DDB"/>
    <w:rsid w:val="002B5EFB"/>
    <w:rsid w:val="002B624E"/>
    <w:rsid w:val="002B6523"/>
    <w:rsid w:val="002B6822"/>
    <w:rsid w:val="002B6C4F"/>
    <w:rsid w:val="002B70A6"/>
    <w:rsid w:val="002C0485"/>
    <w:rsid w:val="002C0EEF"/>
    <w:rsid w:val="002C14F6"/>
    <w:rsid w:val="002C2546"/>
    <w:rsid w:val="002C27CA"/>
    <w:rsid w:val="002C2CFE"/>
    <w:rsid w:val="002C2D06"/>
    <w:rsid w:val="002C3E5C"/>
    <w:rsid w:val="002C54C3"/>
    <w:rsid w:val="002C617C"/>
    <w:rsid w:val="002C6429"/>
    <w:rsid w:val="002C6990"/>
    <w:rsid w:val="002C7944"/>
    <w:rsid w:val="002C7F22"/>
    <w:rsid w:val="002D074F"/>
    <w:rsid w:val="002D1038"/>
    <w:rsid w:val="002D1C5B"/>
    <w:rsid w:val="002D36CF"/>
    <w:rsid w:val="002D4CB7"/>
    <w:rsid w:val="002D541B"/>
    <w:rsid w:val="002D55FA"/>
    <w:rsid w:val="002D69C9"/>
    <w:rsid w:val="002D6A4D"/>
    <w:rsid w:val="002D7D63"/>
    <w:rsid w:val="002E168D"/>
    <w:rsid w:val="002E16F4"/>
    <w:rsid w:val="002E2166"/>
    <w:rsid w:val="002E2A23"/>
    <w:rsid w:val="002E331F"/>
    <w:rsid w:val="002E3B60"/>
    <w:rsid w:val="002E3F94"/>
    <w:rsid w:val="002E4439"/>
    <w:rsid w:val="002E5661"/>
    <w:rsid w:val="002E5733"/>
    <w:rsid w:val="002F1805"/>
    <w:rsid w:val="002F1DAB"/>
    <w:rsid w:val="002F1F32"/>
    <w:rsid w:val="002F27D3"/>
    <w:rsid w:val="002F49A5"/>
    <w:rsid w:val="002F4CAC"/>
    <w:rsid w:val="002F506B"/>
    <w:rsid w:val="002F5D47"/>
    <w:rsid w:val="002F6911"/>
    <w:rsid w:val="003007A5"/>
    <w:rsid w:val="00301A34"/>
    <w:rsid w:val="003033B7"/>
    <w:rsid w:val="00305218"/>
    <w:rsid w:val="003058DD"/>
    <w:rsid w:val="003063D7"/>
    <w:rsid w:val="00310523"/>
    <w:rsid w:val="003113D2"/>
    <w:rsid w:val="00311A33"/>
    <w:rsid w:val="00311D34"/>
    <w:rsid w:val="003127C9"/>
    <w:rsid w:val="003134B5"/>
    <w:rsid w:val="003139DE"/>
    <w:rsid w:val="00314722"/>
    <w:rsid w:val="00314EC5"/>
    <w:rsid w:val="00315D8E"/>
    <w:rsid w:val="00316DD7"/>
    <w:rsid w:val="00317517"/>
    <w:rsid w:val="00320FF3"/>
    <w:rsid w:val="00321541"/>
    <w:rsid w:val="00323598"/>
    <w:rsid w:val="0032529C"/>
    <w:rsid w:val="003259C4"/>
    <w:rsid w:val="00326A3D"/>
    <w:rsid w:val="0032731F"/>
    <w:rsid w:val="00327DC3"/>
    <w:rsid w:val="00327DDF"/>
    <w:rsid w:val="0033032A"/>
    <w:rsid w:val="0033153E"/>
    <w:rsid w:val="00331654"/>
    <w:rsid w:val="00332C4A"/>
    <w:rsid w:val="003346F8"/>
    <w:rsid w:val="003366AA"/>
    <w:rsid w:val="00336F3E"/>
    <w:rsid w:val="003370F1"/>
    <w:rsid w:val="00337ED7"/>
    <w:rsid w:val="003403C6"/>
    <w:rsid w:val="003408EB"/>
    <w:rsid w:val="003436AC"/>
    <w:rsid w:val="003447FC"/>
    <w:rsid w:val="00345E12"/>
    <w:rsid w:val="00350E96"/>
    <w:rsid w:val="00350ED6"/>
    <w:rsid w:val="00351509"/>
    <w:rsid w:val="003528B7"/>
    <w:rsid w:val="0035479C"/>
    <w:rsid w:val="00354A25"/>
    <w:rsid w:val="00355A49"/>
    <w:rsid w:val="00356AD9"/>
    <w:rsid w:val="00356CA4"/>
    <w:rsid w:val="00356D21"/>
    <w:rsid w:val="00356DEC"/>
    <w:rsid w:val="0036007D"/>
    <w:rsid w:val="00360F33"/>
    <w:rsid w:val="00361F17"/>
    <w:rsid w:val="00363130"/>
    <w:rsid w:val="00363217"/>
    <w:rsid w:val="003646DD"/>
    <w:rsid w:val="003653DB"/>
    <w:rsid w:val="003654EB"/>
    <w:rsid w:val="00366324"/>
    <w:rsid w:val="00366597"/>
    <w:rsid w:val="00367104"/>
    <w:rsid w:val="00367648"/>
    <w:rsid w:val="003720E8"/>
    <w:rsid w:val="003723FB"/>
    <w:rsid w:val="003724E7"/>
    <w:rsid w:val="00372848"/>
    <w:rsid w:val="003761B2"/>
    <w:rsid w:val="003765E7"/>
    <w:rsid w:val="00377049"/>
    <w:rsid w:val="00382960"/>
    <w:rsid w:val="00383047"/>
    <w:rsid w:val="003862EE"/>
    <w:rsid w:val="00386372"/>
    <w:rsid w:val="00386546"/>
    <w:rsid w:val="003900A6"/>
    <w:rsid w:val="0039441A"/>
    <w:rsid w:val="003958F3"/>
    <w:rsid w:val="003960C9"/>
    <w:rsid w:val="003965CD"/>
    <w:rsid w:val="003970A5"/>
    <w:rsid w:val="003A013A"/>
    <w:rsid w:val="003A0536"/>
    <w:rsid w:val="003A0E74"/>
    <w:rsid w:val="003A130E"/>
    <w:rsid w:val="003A14F1"/>
    <w:rsid w:val="003A28E6"/>
    <w:rsid w:val="003A3052"/>
    <w:rsid w:val="003A35BA"/>
    <w:rsid w:val="003A3FBF"/>
    <w:rsid w:val="003A4DAB"/>
    <w:rsid w:val="003A7D93"/>
    <w:rsid w:val="003B00FF"/>
    <w:rsid w:val="003B0C83"/>
    <w:rsid w:val="003B0D69"/>
    <w:rsid w:val="003B0DE7"/>
    <w:rsid w:val="003B0E5D"/>
    <w:rsid w:val="003B1540"/>
    <w:rsid w:val="003B429A"/>
    <w:rsid w:val="003B5A3E"/>
    <w:rsid w:val="003B6839"/>
    <w:rsid w:val="003C01AE"/>
    <w:rsid w:val="003C04F5"/>
    <w:rsid w:val="003C0937"/>
    <w:rsid w:val="003C0A1F"/>
    <w:rsid w:val="003C0F40"/>
    <w:rsid w:val="003C22BF"/>
    <w:rsid w:val="003C29EE"/>
    <w:rsid w:val="003C3166"/>
    <w:rsid w:val="003C31BE"/>
    <w:rsid w:val="003C3DC6"/>
    <w:rsid w:val="003C46DD"/>
    <w:rsid w:val="003C51BC"/>
    <w:rsid w:val="003C63F5"/>
    <w:rsid w:val="003D0084"/>
    <w:rsid w:val="003D2064"/>
    <w:rsid w:val="003D32EF"/>
    <w:rsid w:val="003D3AAC"/>
    <w:rsid w:val="003D4D60"/>
    <w:rsid w:val="003D64D6"/>
    <w:rsid w:val="003D652A"/>
    <w:rsid w:val="003D66F1"/>
    <w:rsid w:val="003E107A"/>
    <w:rsid w:val="003E1103"/>
    <w:rsid w:val="003E4180"/>
    <w:rsid w:val="003E5165"/>
    <w:rsid w:val="003E59F5"/>
    <w:rsid w:val="003E6A54"/>
    <w:rsid w:val="003E6B15"/>
    <w:rsid w:val="003E7F8D"/>
    <w:rsid w:val="003F00BC"/>
    <w:rsid w:val="003F0BA4"/>
    <w:rsid w:val="003F1001"/>
    <w:rsid w:val="003F1C37"/>
    <w:rsid w:val="003F2400"/>
    <w:rsid w:val="003F2997"/>
    <w:rsid w:val="003F3E39"/>
    <w:rsid w:val="003F43A4"/>
    <w:rsid w:val="003F49C7"/>
    <w:rsid w:val="003F56AC"/>
    <w:rsid w:val="003F67D9"/>
    <w:rsid w:val="003F6ACB"/>
    <w:rsid w:val="003F7395"/>
    <w:rsid w:val="003F7810"/>
    <w:rsid w:val="00401099"/>
    <w:rsid w:val="00401C42"/>
    <w:rsid w:val="00402BCC"/>
    <w:rsid w:val="00402C06"/>
    <w:rsid w:val="00402C88"/>
    <w:rsid w:val="0040392B"/>
    <w:rsid w:val="004039A8"/>
    <w:rsid w:val="00404D27"/>
    <w:rsid w:val="004068C8"/>
    <w:rsid w:val="00406C93"/>
    <w:rsid w:val="00407016"/>
    <w:rsid w:val="004072C5"/>
    <w:rsid w:val="00407303"/>
    <w:rsid w:val="0040780E"/>
    <w:rsid w:val="00410A4C"/>
    <w:rsid w:val="00411CB7"/>
    <w:rsid w:val="00412488"/>
    <w:rsid w:val="00412AF5"/>
    <w:rsid w:val="00413282"/>
    <w:rsid w:val="00415AC6"/>
    <w:rsid w:val="00416E3E"/>
    <w:rsid w:val="00417211"/>
    <w:rsid w:val="0041733A"/>
    <w:rsid w:val="00417809"/>
    <w:rsid w:val="004208BB"/>
    <w:rsid w:val="00420D8A"/>
    <w:rsid w:val="004234AF"/>
    <w:rsid w:val="00424B77"/>
    <w:rsid w:val="00424C99"/>
    <w:rsid w:val="00424EFE"/>
    <w:rsid w:val="00426104"/>
    <w:rsid w:val="00426676"/>
    <w:rsid w:val="00426744"/>
    <w:rsid w:val="00431AA0"/>
    <w:rsid w:val="004322DB"/>
    <w:rsid w:val="00433429"/>
    <w:rsid w:val="004334F1"/>
    <w:rsid w:val="00434C3E"/>
    <w:rsid w:val="00434F55"/>
    <w:rsid w:val="00435492"/>
    <w:rsid w:val="00436407"/>
    <w:rsid w:val="0043761B"/>
    <w:rsid w:val="0043795C"/>
    <w:rsid w:val="00440541"/>
    <w:rsid w:val="00441609"/>
    <w:rsid w:val="00442237"/>
    <w:rsid w:val="004427A7"/>
    <w:rsid w:val="004437AF"/>
    <w:rsid w:val="00444D7F"/>
    <w:rsid w:val="004458C4"/>
    <w:rsid w:val="0044637E"/>
    <w:rsid w:val="004477AE"/>
    <w:rsid w:val="00447F0D"/>
    <w:rsid w:val="004505C4"/>
    <w:rsid w:val="004512D5"/>
    <w:rsid w:val="004518B7"/>
    <w:rsid w:val="00451E1B"/>
    <w:rsid w:val="00452599"/>
    <w:rsid w:val="0045269D"/>
    <w:rsid w:val="004529B2"/>
    <w:rsid w:val="00452A13"/>
    <w:rsid w:val="00452EE8"/>
    <w:rsid w:val="0045337F"/>
    <w:rsid w:val="00453751"/>
    <w:rsid w:val="00454A99"/>
    <w:rsid w:val="00454E31"/>
    <w:rsid w:val="00454EEB"/>
    <w:rsid w:val="00455614"/>
    <w:rsid w:val="00455768"/>
    <w:rsid w:val="00460540"/>
    <w:rsid w:val="00461117"/>
    <w:rsid w:val="00461411"/>
    <w:rsid w:val="0046195C"/>
    <w:rsid w:val="00461B57"/>
    <w:rsid w:val="00463B21"/>
    <w:rsid w:val="00465FE3"/>
    <w:rsid w:val="00466D12"/>
    <w:rsid w:val="00467129"/>
    <w:rsid w:val="0046794E"/>
    <w:rsid w:val="00467D61"/>
    <w:rsid w:val="00470E68"/>
    <w:rsid w:val="00473023"/>
    <w:rsid w:val="004740AC"/>
    <w:rsid w:val="00474A12"/>
    <w:rsid w:val="00475FC2"/>
    <w:rsid w:val="00475FCA"/>
    <w:rsid w:val="0047604B"/>
    <w:rsid w:val="00477C17"/>
    <w:rsid w:val="00480800"/>
    <w:rsid w:val="00480B4C"/>
    <w:rsid w:val="00483501"/>
    <w:rsid w:val="00483522"/>
    <w:rsid w:val="00483D96"/>
    <w:rsid w:val="004845C4"/>
    <w:rsid w:val="004848CF"/>
    <w:rsid w:val="00484C08"/>
    <w:rsid w:val="004850C8"/>
    <w:rsid w:val="0048583C"/>
    <w:rsid w:val="00485B6C"/>
    <w:rsid w:val="00485DC6"/>
    <w:rsid w:val="00486977"/>
    <w:rsid w:val="00486F39"/>
    <w:rsid w:val="004901A1"/>
    <w:rsid w:val="00491D87"/>
    <w:rsid w:val="00491F45"/>
    <w:rsid w:val="00492732"/>
    <w:rsid w:val="0049371B"/>
    <w:rsid w:val="00494165"/>
    <w:rsid w:val="0049511F"/>
    <w:rsid w:val="00495EE0"/>
    <w:rsid w:val="004969A9"/>
    <w:rsid w:val="0049777D"/>
    <w:rsid w:val="004A08EB"/>
    <w:rsid w:val="004A0971"/>
    <w:rsid w:val="004A1081"/>
    <w:rsid w:val="004A4CB9"/>
    <w:rsid w:val="004A5447"/>
    <w:rsid w:val="004A5AC7"/>
    <w:rsid w:val="004A7A13"/>
    <w:rsid w:val="004A7E72"/>
    <w:rsid w:val="004B21F7"/>
    <w:rsid w:val="004B2A86"/>
    <w:rsid w:val="004B2D80"/>
    <w:rsid w:val="004B2F88"/>
    <w:rsid w:val="004B30AC"/>
    <w:rsid w:val="004B3274"/>
    <w:rsid w:val="004B40D9"/>
    <w:rsid w:val="004B4D20"/>
    <w:rsid w:val="004B4DC3"/>
    <w:rsid w:val="004B5C1C"/>
    <w:rsid w:val="004B5D41"/>
    <w:rsid w:val="004B6CC1"/>
    <w:rsid w:val="004B6D4C"/>
    <w:rsid w:val="004B727F"/>
    <w:rsid w:val="004C1DC4"/>
    <w:rsid w:val="004C22E5"/>
    <w:rsid w:val="004C2A9C"/>
    <w:rsid w:val="004C4506"/>
    <w:rsid w:val="004C5220"/>
    <w:rsid w:val="004C5FA6"/>
    <w:rsid w:val="004C7D7B"/>
    <w:rsid w:val="004D005C"/>
    <w:rsid w:val="004D021C"/>
    <w:rsid w:val="004D0BEB"/>
    <w:rsid w:val="004D0ECE"/>
    <w:rsid w:val="004D149B"/>
    <w:rsid w:val="004D34BE"/>
    <w:rsid w:val="004D4833"/>
    <w:rsid w:val="004D4D06"/>
    <w:rsid w:val="004D58B9"/>
    <w:rsid w:val="004D77A1"/>
    <w:rsid w:val="004E1CFB"/>
    <w:rsid w:val="004E2F4D"/>
    <w:rsid w:val="004E39C8"/>
    <w:rsid w:val="004E4090"/>
    <w:rsid w:val="004E41A0"/>
    <w:rsid w:val="004E5751"/>
    <w:rsid w:val="004E5CD0"/>
    <w:rsid w:val="004E6040"/>
    <w:rsid w:val="004E6B1C"/>
    <w:rsid w:val="004F20B3"/>
    <w:rsid w:val="004F2531"/>
    <w:rsid w:val="004F33C8"/>
    <w:rsid w:val="004F3554"/>
    <w:rsid w:val="004F4FE8"/>
    <w:rsid w:val="004F7C0B"/>
    <w:rsid w:val="00502484"/>
    <w:rsid w:val="00502603"/>
    <w:rsid w:val="005027CA"/>
    <w:rsid w:val="00503327"/>
    <w:rsid w:val="00503443"/>
    <w:rsid w:val="00503EE0"/>
    <w:rsid w:val="00504125"/>
    <w:rsid w:val="005042C4"/>
    <w:rsid w:val="005044CC"/>
    <w:rsid w:val="00505368"/>
    <w:rsid w:val="00506578"/>
    <w:rsid w:val="00507990"/>
    <w:rsid w:val="005101FD"/>
    <w:rsid w:val="00510434"/>
    <w:rsid w:val="00510A05"/>
    <w:rsid w:val="00510D44"/>
    <w:rsid w:val="00510D69"/>
    <w:rsid w:val="00511B72"/>
    <w:rsid w:val="00512EEA"/>
    <w:rsid w:val="0051345B"/>
    <w:rsid w:val="00514577"/>
    <w:rsid w:val="00514757"/>
    <w:rsid w:val="00516CCA"/>
    <w:rsid w:val="00516D0A"/>
    <w:rsid w:val="00520000"/>
    <w:rsid w:val="005201AE"/>
    <w:rsid w:val="005201E7"/>
    <w:rsid w:val="00522DEF"/>
    <w:rsid w:val="0052303B"/>
    <w:rsid w:val="00523D56"/>
    <w:rsid w:val="005251EB"/>
    <w:rsid w:val="00525870"/>
    <w:rsid w:val="00525EAB"/>
    <w:rsid w:val="0052610E"/>
    <w:rsid w:val="00527220"/>
    <w:rsid w:val="0052738D"/>
    <w:rsid w:val="0052750F"/>
    <w:rsid w:val="00527A66"/>
    <w:rsid w:val="00527E91"/>
    <w:rsid w:val="00530981"/>
    <w:rsid w:val="005310A5"/>
    <w:rsid w:val="00531916"/>
    <w:rsid w:val="0053211F"/>
    <w:rsid w:val="00535F3B"/>
    <w:rsid w:val="00536DFC"/>
    <w:rsid w:val="00536E77"/>
    <w:rsid w:val="00536FFA"/>
    <w:rsid w:val="00540E6E"/>
    <w:rsid w:val="00542DE7"/>
    <w:rsid w:val="005432AD"/>
    <w:rsid w:val="00543FB5"/>
    <w:rsid w:val="00546914"/>
    <w:rsid w:val="005474DB"/>
    <w:rsid w:val="00550FC0"/>
    <w:rsid w:val="00551118"/>
    <w:rsid w:val="00551381"/>
    <w:rsid w:val="00551752"/>
    <w:rsid w:val="00552A3A"/>
    <w:rsid w:val="00553E8A"/>
    <w:rsid w:val="005550F7"/>
    <w:rsid w:val="005560EF"/>
    <w:rsid w:val="005568A3"/>
    <w:rsid w:val="00557A22"/>
    <w:rsid w:val="0056010F"/>
    <w:rsid w:val="00561435"/>
    <w:rsid w:val="00561946"/>
    <w:rsid w:val="00562783"/>
    <w:rsid w:val="005627F9"/>
    <w:rsid w:val="00562B44"/>
    <w:rsid w:val="00563138"/>
    <w:rsid w:val="00565C95"/>
    <w:rsid w:val="0056791D"/>
    <w:rsid w:val="00570B7C"/>
    <w:rsid w:val="005724E9"/>
    <w:rsid w:val="005727E3"/>
    <w:rsid w:val="00572D35"/>
    <w:rsid w:val="00573A0E"/>
    <w:rsid w:val="0058058D"/>
    <w:rsid w:val="00581179"/>
    <w:rsid w:val="005815E9"/>
    <w:rsid w:val="00581F1E"/>
    <w:rsid w:val="00582098"/>
    <w:rsid w:val="00583D50"/>
    <w:rsid w:val="00584672"/>
    <w:rsid w:val="00586D0D"/>
    <w:rsid w:val="0059062B"/>
    <w:rsid w:val="0059076C"/>
    <w:rsid w:val="00590AB6"/>
    <w:rsid w:val="00591397"/>
    <w:rsid w:val="00593369"/>
    <w:rsid w:val="00593E71"/>
    <w:rsid w:val="00593FD8"/>
    <w:rsid w:val="00595C3A"/>
    <w:rsid w:val="00597512"/>
    <w:rsid w:val="005A0F47"/>
    <w:rsid w:val="005A5874"/>
    <w:rsid w:val="005A68EB"/>
    <w:rsid w:val="005A6EBF"/>
    <w:rsid w:val="005A79DA"/>
    <w:rsid w:val="005B00DC"/>
    <w:rsid w:val="005B030A"/>
    <w:rsid w:val="005B165C"/>
    <w:rsid w:val="005B1DC0"/>
    <w:rsid w:val="005B1F05"/>
    <w:rsid w:val="005B20B7"/>
    <w:rsid w:val="005B29CE"/>
    <w:rsid w:val="005B3936"/>
    <w:rsid w:val="005B4B9A"/>
    <w:rsid w:val="005B5A62"/>
    <w:rsid w:val="005C0432"/>
    <w:rsid w:val="005C0BF1"/>
    <w:rsid w:val="005C0BF5"/>
    <w:rsid w:val="005C1C47"/>
    <w:rsid w:val="005C1EF7"/>
    <w:rsid w:val="005C24A8"/>
    <w:rsid w:val="005C2E7A"/>
    <w:rsid w:val="005C3335"/>
    <w:rsid w:val="005C340E"/>
    <w:rsid w:val="005C6AC0"/>
    <w:rsid w:val="005C7B56"/>
    <w:rsid w:val="005D0189"/>
    <w:rsid w:val="005D04A4"/>
    <w:rsid w:val="005D1309"/>
    <w:rsid w:val="005D45F0"/>
    <w:rsid w:val="005D5C15"/>
    <w:rsid w:val="005E0A5A"/>
    <w:rsid w:val="005E1D7E"/>
    <w:rsid w:val="005E3700"/>
    <w:rsid w:val="005E3F9C"/>
    <w:rsid w:val="005E40C3"/>
    <w:rsid w:val="005E4806"/>
    <w:rsid w:val="005E5CEF"/>
    <w:rsid w:val="005E5CF0"/>
    <w:rsid w:val="005E623F"/>
    <w:rsid w:val="005E62B5"/>
    <w:rsid w:val="005E699B"/>
    <w:rsid w:val="005E7CDF"/>
    <w:rsid w:val="005E7DB2"/>
    <w:rsid w:val="005F0CD5"/>
    <w:rsid w:val="005F18F9"/>
    <w:rsid w:val="005F256A"/>
    <w:rsid w:val="005F284C"/>
    <w:rsid w:val="005F2F01"/>
    <w:rsid w:val="005F4194"/>
    <w:rsid w:val="005F4B6B"/>
    <w:rsid w:val="005F4CD2"/>
    <w:rsid w:val="005F55ED"/>
    <w:rsid w:val="005F5B3E"/>
    <w:rsid w:val="005F6127"/>
    <w:rsid w:val="005F6339"/>
    <w:rsid w:val="005F6723"/>
    <w:rsid w:val="005F6A77"/>
    <w:rsid w:val="005F7B34"/>
    <w:rsid w:val="006008AC"/>
    <w:rsid w:val="00601071"/>
    <w:rsid w:val="006021D0"/>
    <w:rsid w:val="0060593E"/>
    <w:rsid w:val="00606076"/>
    <w:rsid w:val="00606B82"/>
    <w:rsid w:val="006105E7"/>
    <w:rsid w:val="006107D6"/>
    <w:rsid w:val="006124BD"/>
    <w:rsid w:val="00612E5E"/>
    <w:rsid w:val="00613552"/>
    <w:rsid w:val="006143AC"/>
    <w:rsid w:val="006145BC"/>
    <w:rsid w:val="006149AF"/>
    <w:rsid w:val="0061502A"/>
    <w:rsid w:val="0061639F"/>
    <w:rsid w:val="0061772A"/>
    <w:rsid w:val="006179C4"/>
    <w:rsid w:val="00620440"/>
    <w:rsid w:val="00620CE4"/>
    <w:rsid w:val="00620D0F"/>
    <w:rsid w:val="00621EE2"/>
    <w:rsid w:val="00622547"/>
    <w:rsid w:val="006229D3"/>
    <w:rsid w:val="00622D76"/>
    <w:rsid w:val="00624A52"/>
    <w:rsid w:val="00625441"/>
    <w:rsid w:val="006259C1"/>
    <w:rsid w:val="00625EBD"/>
    <w:rsid w:val="00627358"/>
    <w:rsid w:val="006305E6"/>
    <w:rsid w:val="00632942"/>
    <w:rsid w:val="00634CB9"/>
    <w:rsid w:val="006362B1"/>
    <w:rsid w:val="006367D5"/>
    <w:rsid w:val="006400C5"/>
    <w:rsid w:val="006409E0"/>
    <w:rsid w:val="006413E1"/>
    <w:rsid w:val="00641BE8"/>
    <w:rsid w:val="00642829"/>
    <w:rsid w:val="0064379D"/>
    <w:rsid w:val="00643CBF"/>
    <w:rsid w:val="0064520B"/>
    <w:rsid w:val="00645661"/>
    <w:rsid w:val="0065088C"/>
    <w:rsid w:val="006512D9"/>
    <w:rsid w:val="00651E9A"/>
    <w:rsid w:val="006538C3"/>
    <w:rsid w:val="0065399D"/>
    <w:rsid w:val="0065487F"/>
    <w:rsid w:val="00655130"/>
    <w:rsid w:val="0065562D"/>
    <w:rsid w:val="00655B17"/>
    <w:rsid w:val="00657749"/>
    <w:rsid w:val="00660131"/>
    <w:rsid w:val="006601E1"/>
    <w:rsid w:val="006609F3"/>
    <w:rsid w:val="00660BF0"/>
    <w:rsid w:val="0066136F"/>
    <w:rsid w:val="0066139B"/>
    <w:rsid w:val="00661B18"/>
    <w:rsid w:val="006626B9"/>
    <w:rsid w:val="00662955"/>
    <w:rsid w:val="006634F4"/>
    <w:rsid w:val="006645CA"/>
    <w:rsid w:val="00664879"/>
    <w:rsid w:val="00664C4D"/>
    <w:rsid w:val="00665896"/>
    <w:rsid w:val="006669A9"/>
    <w:rsid w:val="00670CB4"/>
    <w:rsid w:val="00671A95"/>
    <w:rsid w:val="00672627"/>
    <w:rsid w:val="00672723"/>
    <w:rsid w:val="00672F12"/>
    <w:rsid w:val="00673546"/>
    <w:rsid w:val="00673AAB"/>
    <w:rsid w:val="00674AAD"/>
    <w:rsid w:val="00677886"/>
    <w:rsid w:val="00683778"/>
    <w:rsid w:val="00683F7C"/>
    <w:rsid w:val="00684134"/>
    <w:rsid w:val="006851FA"/>
    <w:rsid w:val="00686990"/>
    <w:rsid w:val="006870E0"/>
    <w:rsid w:val="00687B3C"/>
    <w:rsid w:val="00690728"/>
    <w:rsid w:val="006911F0"/>
    <w:rsid w:val="00692AA3"/>
    <w:rsid w:val="00692F15"/>
    <w:rsid w:val="00694072"/>
    <w:rsid w:val="00694E77"/>
    <w:rsid w:val="0069591E"/>
    <w:rsid w:val="00695BA6"/>
    <w:rsid w:val="006A026C"/>
    <w:rsid w:val="006A06DC"/>
    <w:rsid w:val="006A09ED"/>
    <w:rsid w:val="006A1534"/>
    <w:rsid w:val="006A2520"/>
    <w:rsid w:val="006A2562"/>
    <w:rsid w:val="006A4D84"/>
    <w:rsid w:val="006A4DE7"/>
    <w:rsid w:val="006A68A4"/>
    <w:rsid w:val="006A6F9F"/>
    <w:rsid w:val="006A7403"/>
    <w:rsid w:val="006B0151"/>
    <w:rsid w:val="006B0235"/>
    <w:rsid w:val="006B032B"/>
    <w:rsid w:val="006B13B7"/>
    <w:rsid w:val="006B1A4D"/>
    <w:rsid w:val="006B1BFF"/>
    <w:rsid w:val="006B29A2"/>
    <w:rsid w:val="006B2E41"/>
    <w:rsid w:val="006B2F77"/>
    <w:rsid w:val="006B3DEB"/>
    <w:rsid w:val="006B6923"/>
    <w:rsid w:val="006C008F"/>
    <w:rsid w:val="006C13CE"/>
    <w:rsid w:val="006C6264"/>
    <w:rsid w:val="006C6892"/>
    <w:rsid w:val="006C6B99"/>
    <w:rsid w:val="006C6F55"/>
    <w:rsid w:val="006C7530"/>
    <w:rsid w:val="006D00E9"/>
    <w:rsid w:val="006D04FB"/>
    <w:rsid w:val="006D0E63"/>
    <w:rsid w:val="006D0ECB"/>
    <w:rsid w:val="006D1470"/>
    <w:rsid w:val="006D3E5A"/>
    <w:rsid w:val="006D4143"/>
    <w:rsid w:val="006D5038"/>
    <w:rsid w:val="006D5174"/>
    <w:rsid w:val="006D6027"/>
    <w:rsid w:val="006D717E"/>
    <w:rsid w:val="006D72FF"/>
    <w:rsid w:val="006D744A"/>
    <w:rsid w:val="006D7BEE"/>
    <w:rsid w:val="006E05AE"/>
    <w:rsid w:val="006E06E0"/>
    <w:rsid w:val="006E07D4"/>
    <w:rsid w:val="006E1014"/>
    <w:rsid w:val="006E2AE5"/>
    <w:rsid w:val="006E2B22"/>
    <w:rsid w:val="006E40C8"/>
    <w:rsid w:val="006E5AE3"/>
    <w:rsid w:val="006E6047"/>
    <w:rsid w:val="006E69CC"/>
    <w:rsid w:val="006E7F84"/>
    <w:rsid w:val="006F0446"/>
    <w:rsid w:val="006F1E62"/>
    <w:rsid w:val="006F25AA"/>
    <w:rsid w:val="006F349B"/>
    <w:rsid w:val="006F4E05"/>
    <w:rsid w:val="006F5E2F"/>
    <w:rsid w:val="00700A76"/>
    <w:rsid w:val="00701B57"/>
    <w:rsid w:val="00701ED0"/>
    <w:rsid w:val="00701F64"/>
    <w:rsid w:val="00702AC0"/>
    <w:rsid w:val="00702D25"/>
    <w:rsid w:val="00702FB3"/>
    <w:rsid w:val="00704255"/>
    <w:rsid w:val="00704D52"/>
    <w:rsid w:val="00705196"/>
    <w:rsid w:val="0070611C"/>
    <w:rsid w:val="007105E2"/>
    <w:rsid w:val="00710895"/>
    <w:rsid w:val="007113C0"/>
    <w:rsid w:val="00711984"/>
    <w:rsid w:val="00712A35"/>
    <w:rsid w:val="00712B99"/>
    <w:rsid w:val="00712DC4"/>
    <w:rsid w:val="00713C19"/>
    <w:rsid w:val="00714451"/>
    <w:rsid w:val="00714FC4"/>
    <w:rsid w:val="007156BF"/>
    <w:rsid w:val="00716FBA"/>
    <w:rsid w:val="00717507"/>
    <w:rsid w:val="00722C09"/>
    <w:rsid w:val="007237C0"/>
    <w:rsid w:val="00723F6A"/>
    <w:rsid w:val="007241A6"/>
    <w:rsid w:val="007250F4"/>
    <w:rsid w:val="007251F8"/>
    <w:rsid w:val="00727888"/>
    <w:rsid w:val="00730557"/>
    <w:rsid w:val="00731372"/>
    <w:rsid w:val="0073178B"/>
    <w:rsid w:val="0073182D"/>
    <w:rsid w:val="00731D20"/>
    <w:rsid w:val="007334CF"/>
    <w:rsid w:val="007336CB"/>
    <w:rsid w:val="00735174"/>
    <w:rsid w:val="00736B67"/>
    <w:rsid w:val="00737470"/>
    <w:rsid w:val="007374C6"/>
    <w:rsid w:val="00737A23"/>
    <w:rsid w:val="0074039E"/>
    <w:rsid w:val="00741A05"/>
    <w:rsid w:val="007430B2"/>
    <w:rsid w:val="00743A27"/>
    <w:rsid w:val="00743C50"/>
    <w:rsid w:val="00744224"/>
    <w:rsid w:val="007458C9"/>
    <w:rsid w:val="00745958"/>
    <w:rsid w:val="00745BC4"/>
    <w:rsid w:val="0074616E"/>
    <w:rsid w:val="007466CA"/>
    <w:rsid w:val="00747134"/>
    <w:rsid w:val="00747891"/>
    <w:rsid w:val="00750A22"/>
    <w:rsid w:val="00751081"/>
    <w:rsid w:val="00751FB2"/>
    <w:rsid w:val="007526CB"/>
    <w:rsid w:val="00752A05"/>
    <w:rsid w:val="007537B0"/>
    <w:rsid w:val="00753984"/>
    <w:rsid w:val="00753F9D"/>
    <w:rsid w:val="00755461"/>
    <w:rsid w:val="007556EA"/>
    <w:rsid w:val="00755AD1"/>
    <w:rsid w:val="007565CF"/>
    <w:rsid w:val="00756A9B"/>
    <w:rsid w:val="007578C5"/>
    <w:rsid w:val="007610B0"/>
    <w:rsid w:val="0076220D"/>
    <w:rsid w:val="007627B9"/>
    <w:rsid w:val="00762B0E"/>
    <w:rsid w:val="0076366C"/>
    <w:rsid w:val="007639EF"/>
    <w:rsid w:val="00763B15"/>
    <w:rsid w:val="00763F56"/>
    <w:rsid w:val="0076435A"/>
    <w:rsid w:val="007647A6"/>
    <w:rsid w:val="00764972"/>
    <w:rsid w:val="00766724"/>
    <w:rsid w:val="00766B0F"/>
    <w:rsid w:val="00766D93"/>
    <w:rsid w:val="00766E48"/>
    <w:rsid w:val="00767E80"/>
    <w:rsid w:val="00767EF2"/>
    <w:rsid w:val="007719D6"/>
    <w:rsid w:val="00775A42"/>
    <w:rsid w:val="00775BAD"/>
    <w:rsid w:val="00776106"/>
    <w:rsid w:val="007761ED"/>
    <w:rsid w:val="00777836"/>
    <w:rsid w:val="00777D8B"/>
    <w:rsid w:val="00780047"/>
    <w:rsid w:val="007817A2"/>
    <w:rsid w:val="007823B4"/>
    <w:rsid w:val="00782D1A"/>
    <w:rsid w:val="00784BC1"/>
    <w:rsid w:val="0078510E"/>
    <w:rsid w:val="007856A8"/>
    <w:rsid w:val="0078571D"/>
    <w:rsid w:val="007863C2"/>
    <w:rsid w:val="00786CF2"/>
    <w:rsid w:val="0078768C"/>
    <w:rsid w:val="00790B01"/>
    <w:rsid w:val="00790DBE"/>
    <w:rsid w:val="00791601"/>
    <w:rsid w:val="007933CB"/>
    <w:rsid w:val="007953B6"/>
    <w:rsid w:val="00795CC0"/>
    <w:rsid w:val="00796A0C"/>
    <w:rsid w:val="00796B73"/>
    <w:rsid w:val="00796DD9"/>
    <w:rsid w:val="007A0503"/>
    <w:rsid w:val="007A075A"/>
    <w:rsid w:val="007A1C0A"/>
    <w:rsid w:val="007A20D2"/>
    <w:rsid w:val="007A27F3"/>
    <w:rsid w:val="007A2941"/>
    <w:rsid w:val="007A350C"/>
    <w:rsid w:val="007A35DD"/>
    <w:rsid w:val="007A3AA2"/>
    <w:rsid w:val="007A3F9E"/>
    <w:rsid w:val="007A47BB"/>
    <w:rsid w:val="007A4C22"/>
    <w:rsid w:val="007A5099"/>
    <w:rsid w:val="007A5B4C"/>
    <w:rsid w:val="007A5BE2"/>
    <w:rsid w:val="007A5C1E"/>
    <w:rsid w:val="007A6884"/>
    <w:rsid w:val="007A6D4F"/>
    <w:rsid w:val="007A7F26"/>
    <w:rsid w:val="007B07E8"/>
    <w:rsid w:val="007B0F73"/>
    <w:rsid w:val="007B13F9"/>
    <w:rsid w:val="007B1EC4"/>
    <w:rsid w:val="007B2EF1"/>
    <w:rsid w:val="007B42B5"/>
    <w:rsid w:val="007B487D"/>
    <w:rsid w:val="007B4D81"/>
    <w:rsid w:val="007B5945"/>
    <w:rsid w:val="007B69B8"/>
    <w:rsid w:val="007B7B2E"/>
    <w:rsid w:val="007C0D94"/>
    <w:rsid w:val="007C10B1"/>
    <w:rsid w:val="007C25E2"/>
    <w:rsid w:val="007C3303"/>
    <w:rsid w:val="007C37EB"/>
    <w:rsid w:val="007C38A4"/>
    <w:rsid w:val="007C3971"/>
    <w:rsid w:val="007C4F48"/>
    <w:rsid w:val="007C50EA"/>
    <w:rsid w:val="007C55F7"/>
    <w:rsid w:val="007C6447"/>
    <w:rsid w:val="007C67FF"/>
    <w:rsid w:val="007C6BCA"/>
    <w:rsid w:val="007C7FBE"/>
    <w:rsid w:val="007D137D"/>
    <w:rsid w:val="007D1A79"/>
    <w:rsid w:val="007D3165"/>
    <w:rsid w:val="007D50D4"/>
    <w:rsid w:val="007D6812"/>
    <w:rsid w:val="007D685A"/>
    <w:rsid w:val="007D6B31"/>
    <w:rsid w:val="007E12E5"/>
    <w:rsid w:val="007E2956"/>
    <w:rsid w:val="007E296E"/>
    <w:rsid w:val="007E2E07"/>
    <w:rsid w:val="007E366B"/>
    <w:rsid w:val="007E542F"/>
    <w:rsid w:val="007E581B"/>
    <w:rsid w:val="007E6197"/>
    <w:rsid w:val="007E65CB"/>
    <w:rsid w:val="007E6962"/>
    <w:rsid w:val="007E75BA"/>
    <w:rsid w:val="007E7F1A"/>
    <w:rsid w:val="007F10D8"/>
    <w:rsid w:val="007F123F"/>
    <w:rsid w:val="007F3294"/>
    <w:rsid w:val="007F37BC"/>
    <w:rsid w:val="007F37D5"/>
    <w:rsid w:val="007F510F"/>
    <w:rsid w:val="007F5766"/>
    <w:rsid w:val="007F5C25"/>
    <w:rsid w:val="00800BA8"/>
    <w:rsid w:val="0080121F"/>
    <w:rsid w:val="00801C36"/>
    <w:rsid w:val="00803FE2"/>
    <w:rsid w:val="008042FC"/>
    <w:rsid w:val="0080443F"/>
    <w:rsid w:val="008044E8"/>
    <w:rsid w:val="00804682"/>
    <w:rsid w:val="00804E65"/>
    <w:rsid w:val="00805383"/>
    <w:rsid w:val="0080586B"/>
    <w:rsid w:val="00805E3D"/>
    <w:rsid w:val="008061D8"/>
    <w:rsid w:val="00806A8E"/>
    <w:rsid w:val="008127D1"/>
    <w:rsid w:val="00813111"/>
    <w:rsid w:val="00816977"/>
    <w:rsid w:val="0081722C"/>
    <w:rsid w:val="00817D8A"/>
    <w:rsid w:val="008208FD"/>
    <w:rsid w:val="0082171A"/>
    <w:rsid w:val="00821A89"/>
    <w:rsid w:val="0082346F"/>
    <w:rsid w:val="00823816"/>
    <w:rsid w:val="00826318"/>
    <w:rsid w:val="0082700D"/>
    <w:rsid w:val="00827E52"/>
    <w:rsid w:val="008302BB"/>
    <w:rsid w:val="00830A9E"/>
    <w:rsid w:val="008319A3"/>
    <w:rsid w:val="008333CB"/>
    <w:rsid w:val="00835A8C"/>
    <w:rsid w:val="00836B85"/>
    <w:rsid w:val="00837475"/>
    <w:rsid w:val="00837D04"/>
    <w:rsid w:val="00840AC5"/>
    <w:rsid w:val="0084111A"/>
    <w:rsid w:val="00841D05"/>
    <w:rsid w:val="008432DC"/>
    <w:rsid w:val="008440AC"/>
    <w:rsid w:val="00844D19"/>
    <w:rsid w:val="00844D3A"/>
    <w:rsid w:val="008472EA"/>
    <w:rsid w:val="00847FCD"/>
    <w:rsid w:val="00850D90"/>
    <w:rsid w:val="00851462"/>
    <w:rsid w:val="00851DCB"/>
    <w:rsid w:val="00852574"/>
    <w:rsid w:val="00853ACA"/>
    <w:rsid w:val="00853B97"/>
    <w:rsid w:val="00854350"/>
    <w:rsid w:val="008548DE"/>
    <w:rsid w:val="00855A51"/>
    <w:rsid w:val="008569E1"/>
    <w:rsid w:val="00856E66"/>
    <w:rsid w:val="0085730F"/>
    <w:rsid w:val="00857D09"/>
    <w:rsid w:val="00860A78"/>
    <w:rsid w:val="00863FEF"/>
    <w:rsid w:val="008646F5"/>
    <w:rsid w:val="00864E0B"/>
    <w:rsid w:val="008660B1"/>
    <w:rsid w:val="008667E1"/>
    <w:rsid w:val="00866ED5"/>
    <w:rsid w:val="008675E8"/>
    <w:rsid w:val="0087088C"/>
    <w:rsid w:val="008716AF"/>
    <w:rsid w:val="00871F48"/>
    <w:rsid w:val="00874BD9"/>
    <w:rsid w:val="00875214"/>
    <w:rsid w:val="008753C2"/>
    <w:rsid w:val="00876ACB"/>
    <w:rsid w:val="00876FE7"/>
    <w:rsid w:val="008804A5"/>
    <w:rsid w:val="00880EE7"/>
    <w:rsid w:val="00881693"/>
    <w:rsid w:val="00881AD6"/>
    <w:rsid w:val="008837DC"/>
    <w:rsid w:val="00883B02"/>
    <w:rsid w:val="00884364"/>
    <w:rsid w:val="008875EB"/>
    <w:rsid w:val="00887EC7"/>
    <w:rsid w:val="00890F7B"/>
    <w:rsid w:val="0089118F"/>
    <w:rsid w:val="0089148A"/>
    <w:rsid w:val="00892332"/>
    <w:rsid w:val="008923B9"/>
    <w:rsid w:val="00892ADD"/>
    <w:rsid w:val="00892CF9"/>
    <w:rsid w:val="008936AD"/>
    <w:rsid w:val="00893F99"/>
    <w:rsid w:val="0089417A"/>
    <w:rsid w:val="00894602"/>
    <w:rsid w:val="00895BFA"/>
    <w:rsid w:val="00896666"/>
    <w:rsid w:val="00896BB5"/>
    <w:rsid w:val="0089788A"/>
    <w:rsid w:val="008A1EC9"/>
    <w:rsid w:val="008A3510"/>
    <w:rsid w:val="008A3AA6"/>
    <w:rsid w:val="008A3B9D"/>
    <w:rsid w:val="008A5192"/>
    <w:rsid w:val="008A6657"/>
    <w:rsid w:val="008A6C88"/>
    <w:rsid w:val="008A6FA1"/>
    <w:rsid w:val="008A74A6"/>
    <w:rsid w:val="008A7520"/>
    <w:rsid w:val="008A771B"/>
    <w:rsid w:val="008A7C48"/>
    <w:rsid w:val="008B20D3"/>
    <w:rsid w:val="008B24B0"/>
    <w:rsid w:val="008B3642"/>
    <w:rsid w:val="008B4332"/>
    <w:rsid w:val="008B64C4"/>
    <w:rsid w:val="008B7D62"/>
    <w:rsid w:val="008C0894"/>
    <w:rsid w:val="008C09A8"/>
    <w:rsid w:val="008C1BA3"/>
    <w:rsid w:val="008C2CB2"/>
    <w:rsid w:val="008C3E74"/>
    <w:rsid w:val="008C4366"/>
    <w:rsid w:val="008C4FF5"/>
    <w:rsid w:val="008C5D46"/>
    <w:rsid w:val="008C6592"/>
    <w:rsid w:val="008C68CD"/>
    <w:rsid w:val="008C6A9C"/>
    <w:rsid w:val="008C7E93"/>
    <w:rsid w:val="008D23B5"/>
    <w:rsid w:val="008D287B"/>
    <w:rsid w:val="008D2D4A"/>
    <w:rsid w:val="008D54F4"/>
    <w:rsid w:val="008D5938"/>
    <w:rsid w:val="008D7374"/>
    <w:rsid w:val="008D7D4E"/>
    <w:rsid w:val="008E173D"/>
    <w:rsid w:val="008E1BC0"/>
    <w:rsid w:val="008E2337"/>
    <w:rsid w:val="008E2866"/>
    <w:rsid w:val="008E3012"/>
    <w:rsid w:val="008E47BE"/>
    <w:rsid w:val="008E53E4"/>
    <w:rsid w:val="008E6C81"/>
    <w:rsid w:val="008F2AA6"/>
    <w:rsid w:val="008F3409"/>
    <w:rsid w:val="008F4492"/>
    <w:rsid w:val="008F5DE3"/>
    <w:rsid w:val="008F78A4"/>
    <w:rsid w:val="0090028F"/>
    <w:rsid w:val="00901BD1"/>
    <w:rsid w:val="009024E6"/>
    <w:rsid w:val="00902905"/>
    <w:rsid w:val="009029A8"/>
    <w:rsid w:val="00903898"/>
    <w:rsid w:val="00905C65"/>
    <w:rsid w:val="009068F6"/>
    <w:rsid w:val="00906A54"/>
    <w:rsid w:val="009071AB"/>
    <w:rsid w:val="00911DE9"/>
    <w:rsid w:val="00913139"/>
    <w:rsid w:val="009132D0"/>
    <w:rsid w:val="009135AF"/>
    <w:rsid w:val="00913F4E"/>
    <w:rsid w:val="00914ABB"/>
    <w:rsid w:val="00914C16"/>
    <w:rsid w:val="00915E0B"/>
    <w:rsid w:val="009160E3"/>
    <w:rsid w:val="00916CD6"/>
    <w:rsid w:val="00916E5C"/>
    <w:rsid w:val="009201F6"/>
    <w:rsid w:val="009203F7"/>
    <w:rsid w:val="00920628"/>
    <w:rsid w:val="00920CF7"/>
    <w:rsid w:val="00921FB4"/>
    <w:rsid w:val="009227E5"/>
    <w:rsid w:val="00922E5C"/>
    <w:rsid w:val="00922E73"/>
    <w:rsid w:val="00923793"/>
    <w:rsid w:val="00923C18"/>
    <w:rsid w:val="00924823"/>
    <w:rsid w:val="00924AF8"/>
    <w:rsid w:val="00924BB1"/>
    <w:rsid w:val="00927899"/>
    <w:rsid w:val="00930034"/>
    <w:rsid w:val="00930D70"/>
    <w:rsid w:val="009322DF"/>
    <w:rsid w:val="009332AF"/>
    <w:rsid w:val="0093441B"/>
    <w:rsid w:val="00934527"/>
    <w:rsid w:val="00934540"/>
    <w:rsid w:val="00934D75"/>
    <w:rsid w:val="009357D3"/>
    <w:rsid w:val="0093620E"/>
    <w:rsid w:val="0093682C"/>
    <w:rsid w:val="00937134"/>
    <w:rsid w:val="00937836"/>
    <w:rsid w:val="00940505"/>
    <w:rsid w:val="00943321"/>
    <w:rsid w:val="0094386F"/>
    <w:rsid w:val="00946420"/>
    <w:rsid w:val="00947684"/>
    <w:rsid w:val="00947E6E"/>
    <w:rsid w:val="00951472"/>
    <w:rsid w:val="009516B8"/>
    <w:rsid w:val="00952297"/>
    <w:rsid w:val="009533BD"/>
    <w:rsid w:val="00954B7C"/>
    <w:rsid w:val="009556C0"/>
    <w:rsid w:val="00955919"/>
    <w:rsid w:val="00956B66"/>
    <w:rsid w:val="0096118D"/>
    <w:rsid w:val="00962C43"/>
    <w:rsid w:val="00962D04"/>
    <w:rsid w:val="00962E06"/>
    <w:rsid w:val="009632FD"/>
    <w:rsid w:val="00964C16"/>
    <w:rsid w:val="00965DA0"/>
    <w:rsid w:val="00966D12"/>
    <w:rsid w:val="00967A84"/>
    <w:rsid w:val="00970AA5"/>
    <w:rsid w:val="009716A4"/>
    <w:rsid w:val="00972EA9"/>
    <w:rsid w:val="00972FEA"/>
    <w:rsid w:val="0097419D"/>
    <w:rsid w:val="009745EF"/>
    <w:rsid w:val="009753A1"/>
    <w:rsid w:val="00975770"/>
    <w:rsid w:val="0097652D"/>
    <w:rsid w:val="009769CB"/>
    <w:rsid w:val="00976C71"/>
    <w:rsid w:val="00976D3B"/>
    <w:rsid w:val="0098114B"/>
    <w:rsid w:val="009819ED"/>
    <w:rsid w:val="0098242C"/>
    <w:rsid w:val="00982C97"/>
    <w:rsid w:val="0098323B"/>
    <w:rsid w:val="00983B5B"/>
    <w:rsid w:val="00984049"/>
    <w:rsid w:val="00984441"/>
    <w:rsid w:val="00984990"/>
    <w:rsid w:val="009853C1"/>
    <w:rsid w:val="00985473"/>
    <w:rsid w:val="00987DC4"/>
    <w:rsid w:val="00987F1B"/>
    <w:rsid w:val="00990F40"/>
    <w:rsid w:val="0099101C"/>
    <w:rsid w:val="009918A3"/>
    <w:rsid w:val="009918BD"/>
    <w:rsid w:val="00992E03"/>
    <w:rsid w:val="00994BF3"/>
    <w:rsid w:val="00995A8D"/>
    <w:rsid w:val="009964B2"/>
    <w:rsid w:val="009967CC"/>
    <w:rsid w:val="00997F7A"/>
    <w:rsid w:val="009A0EE0"/>
    <w:rsid w:val="009A26C6"/>
    <w:rsid w:val="009A2A1A"/>
    <w:rsid w:val="009A3D2A"/>
    <w:rsid w:val="009A41A2"/>
    <w:rsid w:val="009A4FBD"/>
    <w:rsid w:val="009A5338"/>
    <w:rsid w:val="009A6ABD"/>
    <w:rsid w:val="009A6EF8"/>
    <w:rsid w:val="009A7173"/>
    <w:rsid w:val="009A740C"/>
    <w:rsid w:val="009A7F3E"/>
    <w:rsid w:val="009B1C4F"/>
    <w:rsid w:val="009B2565"/>
    <w:rsid w:val="009B2A2C"/>
    <w:rsid w:val="009B3703"/>
    <w:rsid w:val="009B410D"/>
    <w:rsid w:val="009B54CC"/>
    <w:rsid w:val="009B5C05"/>
    <w:rsid w:val="009B61C1"/>
    <w:rsid w:val="009B6E41"/>
    <w:rsid w:val="009B7213"/>
    <w:rsid w:val="009C162F"/>
    <w:rsid w:val="009C21AE"/>
    <w:rsid w:val="009C2F6E"/>
    <w:rsid w:val="009C3615"/>
    <w:rsid w:val="009C3FCD"/>
    <w:rsid w:val="009C54F1"/>
    <w:rsid w:val="009C603C"/>
    <w:rsid w:val="009C75CB"/>
    <w:rsid w:val="009D1799"/>
    <w:rsid w:val="009D340E"/>
    <w:rsid w:val="009D4A55"/>
    <w:rsid w:val="009D6D0F"/>
    <w:rsid w:val="009D6D65"/>
    <w:rsid w:val="009D7ADB"/>
    <w:rsid w:val="009D7F8D"/>
    <w:rsid w:val="009E04D6"/>
    <w:rsid w:val="009E0838"/>
    <w:rsid w:val="009E1629"/>
    <w:rsid w:val="009E1AC0"/>
    <w:rsid w:val="009E2AB7"/>
    <w:rsid w:val="009E307D"/>
    <w:rsid w:val="009E5744"/>
    <w:rsid w:val="009E58D0"/>
    <w:rsid w:val="009E6323"/>
    <w:rsid w:val="009E644E"/>
    <w:rsid w:val="009F0AE7"/>
    <w:rsid w:val="009F297A"/>
    <w:rsid w:val="009F2E5F"/>
    <w:rsid w:val="009F3199"/>
    <w:rsid w:val="009F4E8C"/>
    <w:rsid w:val="009F7E6D"/>
    <w:rsid w:val="009F7F9C"/>
    <w:rsid w:val="00A00C81"/>
    <w:rsid w:val="00A00E1F"/>
    <w:rsid w:val="00A00EA9"/>
    <w:rsid w:val="00A0166C"/>
    <w:rsid w:val="00A02156"/>
    <w:rsid w:val="00A025D8"/>
    <w:rsid w:val="00A02C87"/>
    <w:rsid w:val="00A0308D"/>
    <w:rsid w:val="00A036B0"/>
    <w:rsid w:val="00A03F5E"/>
    <w:rsid w:val="00A04543"/>
    <w:rsid w:val="00A04891"/>
    <w:rsid w:val="00A073CF"/>
    <w:rsid w:val="00A1198B"/>
    <w:rsid w:val="00A131DA"/>
    <w:rsid w:val="00A13F85"/>
    <w:rsid w:val="00A1461D"/>
    <w:rsid w:val="00A14D1B"/>
    <w:rsid w:val="00A17594"/>
    <w:rsid w:val="00A17AEF"/>
    <w:rsid w:val="00A20F6D"/>
    <w:rsid w:val="00A218E6"/>
    <w:rsid w:val="00A2327E"/>
    <w:rsid w:val="00A249D8"/>
    <w:rsid w:val="00A26260"/>
    <w:rsid w:val="00A26695"/>
    <w:rsid w:val="00A26CB1"/>
    <w:rsid w:val="00A32401"/>
    <w:rsid w:val="00A325F8"/>
    <w:rsid w:val="00A32933"/>
    <w:rsid w:val="00A34796"/>
    <w:rsid w:val="00A35C76"/>
    <w:rsid w:val="00A36526"/>
    <w:rsid w:val="00A37FBC"/>
    <w:rsid w:val="00A40367"/>
    <w:rsid w:val="00A41842"/>
    <w:rsid w:val="00A41C86"/>
    <w:rsid w:val="00A431B3"/>
    <w:rsid w:val="00A43BA2"/>
    <w:rsid w:val="00A44D4E"/>
    <w:rsid w:val="00A44E79"/>
    <w:rsid w:val="00A45AD5"/>
    <w:rsid w:val="00A45F0F"/>
    <w:rsid w:val="00A47430"/>
    <w:rsid w:val="00A52E61"/>
    <w:rsid w:val="00A53E48"/>
    <w:rsid w:val="00A54507"/>
    <w:rsid w:val="00A54EC1"/>
    <w:rsid w:val="00A577C1"/>
    <w:rsid w:val="00A604B3"/>
    <w:rsid w:val="00A6065F"/>
    <w:rsid w:val="00A61399"/>
    <w:rsid w:val="00A6272F"/>
    <w:rsid w:val="00A6468C"/>
    <w:rsid w:val="00A648C1"/>
    <w:rsid w:val="00A6535A"/>
    <w:rsid w:val="00A65A94"/>
    <w:rsid w:val="00A65C59"/>
    <w:rsid w:val="00A668A6"/>
    <w:rsid w:val="00A66BAD"/>
    <w:rsid w:val="00A66BF6"/>
    <w:rsid w:val="00A674B5"/>
    <w:rsid w:val="00A675D8"/>
    <w:rsid w:val="00A677EF"/>
    <w:rsid w:val="00A71054"/>
    <w:rsid w:val="00A71569"/>
    <w:rsid w:val="00A73C36"/>
    <w:rsid w:val="00A73E2A"/>
    <w:rsid w:val="00A74060"/>
    <w:rsid w:val="00A74654"/>
    <w:rsid w:val="00A746A1"/>
    <w:rsid w:val="00A74C4B"/>
    <w:rsid w:val="00A7521F"/>
    <w:rsid w:val="00A76891"/>
    <w:rsid w:val="00A76A16"/>
    <w:rsid w:val="00A802E7"/>
    <w:rsid w:val="00A81536"/>
    <w:rsid w:val="00A837F1"/>
    <w:rsid w:val="00A83E75"/>
    <w:rsid w:val="00A85317"/>
    <w:rsid w:val="00A85B3A"/>
    <w:rsid w:val="00A8731E"/>
    <w:rsid w:val="00A9073A"/>
    <w:rsid w:val="00A92553"/>
    <w:rsid w:val="00A92A46"/>
    <w:rsid w:val="00A92E07"/>
    <w:rsid w:val="00A937B3"/>
    <w:rsid w:val="00A939EB"/>
    <w:rsid w:val="00A97D6F"/>
    <w:rsid w:val="00AA065C"/>
    <w:rsid w:val="00AA1F4E"/>
    <w:rsid w:val="00AA31D0"/>
    <w:rsid w:val="00AA37A6"/>
    <w:rsid w:val="00AA4407"/>
    <w:rsid w:val="00AA4BAD"/>
    <w:rsid w:val="00AA7E84"/>
    <w:rsid w:val="00AB2791"/>
    <w:rsid w:val="00AB2E64"/>
    <w:rsid w:val="00AB308D"/>
    <w:rsid w:val="00AB3942"/>
    <w:rsid w:val="00AB49BB"/>
    <w:rsid w:val="00AB4D42"/>
    <w:rsid w:val="00AB66EC"/>
    <w:rsid w:val="00AB6BFD"/>
    <w:rsid w:val="00AB7DBA"/>
    <w:rsid w:val="00AC013F"/>
    <w:rsid w:val="00AC0BE8"/>
    <w:rsid w:val="00AC0F70"/>
    <w:rsid w:val="00AC106D"/>
    <w:rsid w:val="00AC1120"/>
    <w:rsid w:val="00AC2BB3"/>
    <w:rsid w:val="00AC2C31"/>
    <w:rsid w:val="00AC3019"/>
    <w:rsid w:val="00AC3937"/>
    <w:rsid w:val="00AC5547"/>
    <w:rsid w:val="00AC5D76"/>
    <w:rsid w:val="00AC6073"/>
    <w:rsid w:val="00AC78A3"/>
    <w:rsid w:val="00AD084D"/>
    <w:rsid w:val="00AD0FD0"/>
    <w:rsid w:val="00AD1649"/>
    <w:rsid w:val="00AD1982"/>
    <w:rsid w:val="00AD21F0"/>
    <w:rsid w:val="00AD29A3"/>
    <w:rsid w:val="00AD3AA8"/>
    <w:rsid w:val="00AD5177"/>
    <w:rsid w:val="00AD7A6B"/>
    <w:rsid w:val="00AE02FB"/>
    <w:rsid w:val="00AE11C9"/>
    <w:rsid w:val="00AE162C"/>
    <w:rsid w:val="00AE1E07"/>
    <w:rsid w:val="00AE27C7"/>
    <w:rsid w:val="00AE3B39"/>
    <w:rsid w:val="00AE417C"/>
    <w:rsid w:val="00AE45DF"/>
    <w:rsid w:val="00AE4831"/>
    <w:rsid w:val="00AE590C"/>
    <w:rsid w:val="00AE631B"/>
    <w:rsid w:val="00AE651D"/>
    <w:rsid w:val="00AE688F"/>
    <w:rsid w:val="00AE77A2"/>
    <w:rsid w:val="00AF0CDC"/>
    <w:rsid w:val="00AF1356"/>
    <w:rsid w:val="00AF3F82"/>
    <w:rsid w:val="00AF53ED"/>
    <w:rsid w:val="00AF620B"/>
    <w:rsid w:val="00AF65F4"/>
    <w:rsid w:val="00B00015"/>
    <w:rsid w:val="00B00AF6"/>
    <w:rsid w:val="00B015D2"/>
    <w:rsid w:val="00B03F35"/>
    <w:rsid w:val="00B0518D"/>
    <w:rsid w:val="00B0588A"/>
    <w:rsid w:val="00B05940"/>
    <w:rsid w:val="00B05FEA"/>
    <w:rsid w:val="00B066E0"/>
    <w:rsid w:val="00B07B2D"/>
    <w:rsid w:val="00B07EC9"/>
    <w:rsid w:val="00B102C2"/>
    <w:rsid w:val="00B10671"/>
    <w:rsid w:val="00B10DDD"/>
    <w:rsid w:val="00B12622"/>
    <w:rsid w:val="00B12D39"/>
    <w:rsid w:val="00B15BF5"/>
    <w:rsid w:val="00B160A5"/>
    <w:rsid w:val="00B16877"/>
    <w:rsid w:val="00B17C9B"/>
    <w:rsid w:val="00B221A5"/>
    <w:rsid w:val="00B23BE4"/>
    <w:rsid w:val="00B257AB"/>
    <w:rsid w:val="00B270EA"/>
    <w:rsid w:val="00B305BE"/>
    <w:rsid w:val="00B31E8E"/>
    <w:rsid w:val="00B323D9"/>
    <w:rsid w:val="00B32B3C"/>
    <w:rsid w:val="00B34A7D"/>
    <w:rsid w:val="00B3516F"/>
    <w:rsid w:val="00B35933"/>
    <w:rsid w:val="00B37922"/>
    <w:rsid w:val="00B40EA0"/>
    <w:rsid w:val="00B418CF"/>
    <w:rsid w:val="00B442DB"/>
    <w:rsid w:val="00B45184"/>
    <w:rsid w:val="00B45544"/>
    <w:rsid w:val="00B45672"/>
    <w:rsid w:val="00B45803"/>
    <w:rsid w:val="00B46E86"/>
    <w:rsid w:val="00B50E57"/>
    <w:rsid w:val="00B51209"/>
    <w:rsid w:val="00B52DB2"/>
    <w:rsid w:val="00B53CCE"/>
    <w:rsid w:val="00B53F7E"/>
    <w:rsid w:val="00B54612"/>
    <w:rsid w:val="00B54B04"/>
    <w:rsid w:val="00B55AD1"/>
    <w:rsid w:val="00B563E2"/>
    <w:rsid w:val="00B5678D"/>
    <w:rsid w:val="00B57936"/>
    <w:rsid w:val="00B60B53"/>
    <w:rsid w:val="00B62299"/>
    <w:rsid w:val="00B6314B"/>
    <w:rsid w:val="00B64697"/>
    <w:rsid w:val="00B6496A"/>
    <w:rsid w:val="00B65412"/>
    <w:rsid w:val="00B67C5E"/>
    <w:rsid w:val="00B705EE"/>
    <w:rsid w:val="00B70B29"/>
    <w:rsid w:val="00B723F7"/>
    <w:rsid w:val="00B727B9"/>
    <w:rsid w:val="00B73946"/>
    <w:rsid w:val="00B73E10"/>
    <w:rsid w:val="00B7403A"/>
    <w:rsid w:val="00B74808"/>
    <w:rsid w:val="00B74993"/>
    <w:rsid w:val="00B759F6"/>
    <w:rsid w:val="00B76138"/>
    <w:rsid w:val="00B7751A"/>
    <w:rsid w:val="00B77EA6"/>
    <w:rsid w:val="00B81FBC"/>
    <w:rsid w:val="00B824F5"/>
    <w:rsid w:val="00B834C0"/>
    <w:rsid w:val="00B83876"/>
    <w:rsid w:val="00B8503F"/>
    <w:rsid w:val="00B85B4D"/>
    <w:rsid w:val="00B9009B"/>
    <w:rsid w:val="00B911DF"/>
    <w:rsid w:val="00B91D31"/>
    <w:rsid w:val="00B91DEA"/>
    <w:rsid w:val="00B92394"/>
    <w:rsid w:val="00B94638"/>
    <w:rsid w:val="00B94E88"/>
    <w:rsid w:val="00B9532D"/>
    <w:rsid w:val="00B95DF3"/>
    <w:rsid w:val="00B95E1B"/>
    <w:rsid w:val="00B97EEF"/>
    <w:rsid w:val="00B97FE8"/>
    <w:rsid w:val="00BA14BB"/>
    <w:rsid w:val="00BA15EE"/>
    <w:rsid w:val="00BA3272"/>
    <w:rsid w:val="00BA3634"/>
    <w:rsid w:val="00BA3DF2"/>
    <w:rsid w:val="00BA4225"/>
    <w:rsid w:val="00BA42E2"/>
    <w:rsid w:val="00BA4376"/>
    <w:rsid w:val="00BA471A"/>
    <w:rsid w:val="00BA695B"/>
    <w:rsid w:val="00BA6E80"/>
    <w:rsid w:val="00BA764C"/>
    <w:rsid w:val="00BA7668"/>
    <w:rsid w:val="00BB0294"/>
    <w:rsid w:val="00BB1435"/>
    <w:rsid w:val="00BB16DA"/>
    <w:rsid w:val="00BB36B3"/>
    <w:rsid w:val="00BB38D7"/>
    <w:rsid w:val="00BB4DD0"/>
    <w:rsid w:val="00BB5905"/>
    <w:rsid w:val="00BC1039"/>
    <w:rsid w:val="00BC27EA"/>
    <w:rsid w:val="00BC2B9A"/>
    <w:rsid w:val="00BC58E4"/>
    <w:rsid w:val="00BC7065"/>
    <w:rsid w:val="00BC7FC2"/>
    <w:rsid w:val="00BD0CD0"/>
    <w:rsid w:val="00BD166D"/>
    <w:rsid w:val="00BD3BCD"/>
    <w:rsid w:val="00BD4A9F"/>
    <w:rsid w:val="00BD4D4C"/>
    <w:rsid w:val="00BD4D61"/>
    <w:rsid w:val="00BD64D5"/>
    <w:rsid w:val="00BE103A"/>
    <w:rsid w:val="00BE1472"/>
    <w:rsid w:val="00BE1B3B"/>
    <w:rsid w:val="00BE2AB1"/>
    <w:rsid w:val="00BE56F4"/>
    <w:rsid w:val="00BE5B10"/>
    <w:rsid w:val="00BE5FD1"/>
    <w:rsid w:val="00BE7C5D"/>
    <w:rsid w:val="00BF0855"/>
    <w:rsid w:val="00BF1BE4"/>
    <w:rsid w:val="00BF1FC9"/>
    <w:rsid w:val="00BF41FB"/>
    <w:rsid w:val="00BF4CF1"/>
    <w:rsid w:val="00BF5250"/>
    <w:rsid w:val="00BF5E89"/>
    <w:rsid w:val="00C020E0"/>
    <w:rsid w:val="00C02D69"/>
    <w:rsid w:val="00C03A61"/>
    <w:rsid w:val="00C03F82"/>
    <w:rsid w:val="00C045E0"/>
    <w:rsid w:val="00C0501D"/>
    <w:rsid w:val="00C05883"/>
    <w:rsid w:val="00C0589E"/>
    <w:rsid w:val="00C06076"/>
    <w:rsid w:val="00C0682A"/>
    <w:rsid w:val="00C069AA"/>
    <w:rsid w:val="00C06AB6"/>
    <w:rsid w:val="00C06B48"/>
    <w:rsid w:val="00C074AC"/>
    <w:rsid w:val="00C0789D"/>
    <w:rsid w:val="00C10FFF"/>
    <w:rsid w:val="00C12631"/>
    <w:rsid w:val="00C1376C"/>
    <w:rsid w:val="00C1381E"/>
    <w:rsid w:val="00C144D4"/>
    <w:rsid w:val="00C153C4"/>
    <w:rsid w:val="00C15F0E"/>
    <w:rsid w:val="00C1637E"/>
    <w:rsid w:val="00C166A4"/>
    <w:rsid w:val="00C1770C"/>
    <w:rsid w:val="00C17D06"/>
    <w:rsid w:val="00C17E84"/>
    <w:rsid w:val="00C214E0"/>
    <w:rsid w:val="00C21A00"/>
    <w:rsid w:val="00C2294F"/>
    <w:rsid w:val="00C22EBF"/>
    <w:rsid w:val="00C2334D"/>
    <w:rsid w:val="00C2380E"/>
    <w:rsid w:val="00C23C29"/>
    <w:rsid w:val="00C25030"/>
    <w:rsid w:val="00C25649"/>
    <w:rsid w:val="00C25E2D"/>
    <w:rsid w:val="00C261DE"/>
    <w:rsid w:val="00C26B2C"/>
    <w:rsid w:val="00C27C5E"/>
    <w:rsid w:val="00C304DA"/>
    <w:rsid w:val="00C31503"/>
    <w:rsid w:val="00C31C2A"/>
    <w:rsid w:val="00C32850"/>
    <w:rsid w:val="00C346B0"/>
    <w:rsid w:val="00C352F7"/>
    <w:rsid w:val="00C3575E"/>
    <w:rsid w:val="00C429F0"/>
    <w:rsid w:val="00C44679"/>
    <w:rsid w:val="00C4496C"/>
    <w:rsid w:val="00C44C0E"/>
    <w:rsid w:val="00C44E92"/>
    <w:rsid w:val="00C471A3"/>
    <w:rsid w:val="00C47D00"/>
    <w:rsid w:val="00C47E7B"/>
    <w:rsid w:val="00C51EF2"/>
    <w:rsid w:val="00C53A37"/>
    <w:rsid w:val="00C53F9C"/>
    <w:rsid w:val="00C54C3C"/>
    <w:rsid w:val="00C5589F"/>
    <w:rsid w:val="00C60F5F"/>
    <w:rsid w:val="00C61D02"/>
    <w:rsid w:val="00C61E58"/>
    <w:rsid w:val="00C6234D"/>
    <w:rsid w:val="00C62751"/>
    <w:rsid w:val="00C628AF"/>
    <w:rsid w:val="00C64707"/>
    <w:rsid w:val="00C6486F"/>
    <w:rsid w:val="00C64AE2"/>
    <w:rsid w:val="00C64CD1"/>
    <w:rsid w:val="00C6542F"/>
    <w:rsid w:val="00C66111"/>
    <w:rsid w:val="00C67E73"/>
    <w:rsid w:val="00C70A89"/>
    <w:rsid w:val="00C715E8"/>
    <w:rsid w:val="00C71CB7"/>
    <w:rsid w:val="00C71FCE"/>
    <w:rsid w:val="00C724E6"/>
    <w:rsid w:val="00C7273A"/>
    <w:rsid w:val="00C73016"/>
    <w:rsid w:val="00C73C01"/>
    <w:rsid w:val="00C744C8"/>
    <w:rsid w:val="00C74BD9"/>
    <w:rsid w:val="00C7583E"/>
    <w:rsid w:val="00C76898"/>
    <w:rsid w:val="00C77270"/>
    <w:rsid w:val="00C77929"/>
    <w:rsid w:val="00C80926"/>
    <w:rsid w:val="00C8092A"/>
    <w:rsid w:val="00C8132A"/>
    <w:rsid w:val="00C81679"/>
    <w:rsid w:val="00C8297D"/>
    <w:rsid w:val="00C8490B"/>
    <w:rsid w:val="00C84E98"/>
    <w:rsid w:val="00C85280"/>
    <w:rsid w:val="00C85F6C"/>
    <w:rsid w:val="00C8683A"/>
    <w:rsid w:val="00C90BE6"/>
    <w:rsid w:val="00C91688"/>
    <w:rsid w:val="00C91F19"/>
    <w:rsid w:val="00C92262"/>
    <w:rsid w:val="00C940FD"/>
    <w:rsid w:val="00C953F6"/>
    <w:rsid w:val="00C97F54"/>
    <w:rsid w:val="00CA081B"/>
    <w:rsid w:val="00CA09E3"/>
    <w:rsid w:val="00CA2B4A"/>
    <w:rsid w:val="00CA42EB"/>
    <w:rsid w:val="00CA48B0"/>
    <w:rsid w:val="00CA4C91"/>
    <w:rsid w:val="00CA51CB"/>
    <w:rsid w:val="00CA60CA"/>
    <w:rsid w:val="00CA625F"/>
    <w:rsid w:val="00CA6A8C"/>
    <w:rsid w:val="00CA79D6"/>
    <w:rsid w:val="00CB0DB7"/>
    <w:rsid w:val="00CB24FE"/>
    <w:rsid w:val="00CB30EE"/>
    <w:rsid w:val="00CB3783"/>
    <w:rsid w:val="00CB38ED"/>
    <w:rsid w:val="00CB4938"/>
    <w:rsid w:val="00CB6036"/>
    <w:rsid w:val="00CB641D"/>
    <w:rsid w:val="00CB6A80"/>
    <w:rsid w:val="00CC1D9A"/>
    <w:rsid w:val="00CC202C"/>
    <w:rsid w:val="00CC2BCF"/>
    <w:rsid w:val="00CC42C7"/>
    <w:rsid w:val="00CC44EF"/>
    <w:rsid w:val="00CC4774"/>
    <w:rsid w:val="00CC4BFC"/>
    <w:rsid w:val="00CC584A"/>
    <w:rsid w:val="00CC5CD4"/>
    <w:rsid w:val="00CD0180"/>
    <w:rsid w:val="00CD0234"/>
    <w:rsid w:val="00CD0361"/>
    <w:rsid w:val="00CD0AC6"/>
    <w:rsid w:val="00CD170A"/>
    <w:rsid w:val="00CD256F"/>
    <w:rsid w:val="00CD4169"/>
    <w:rsid w:val="00CD4693"/>
    <w:rsid w:val="00CD5856"/>
    <w:rsid w:val="00CD68A5"/>
    <w:rsid w:val="00CE14C1"/>
    <w:rsid w:val="00CE16E0"/>
    <w:rsid w:val="00CE1837"/>
    <w:rsid w:val="00CE27AD"/>
    <w:rsid w:val="00CE2BCD"/>
    <w:rsid w:val="00CE2C02"/>
    <w:rsid w:val="00CE60D6"/>
    <w:rsid w:val="00CE6F1E"/>
    <w:rsid w:val="00CF0EDF"/>
    <w:rsid w:val="00CF1C64"/>
    <w:rsid w:val="00CF299E"/>
    <w:rsid w:val="00CF39DB"/>
    <w:rsid w:val="00CF445C"/>
    <w:rsid w:val="00CF49E5"/>
    <w:rsid w:val="00CF5B5C"/>
    <w:rsid w:val="00CF6172"/>
    <w:rsid w:val="00CF6DC4"/>
    <w:rsid w:val="00CF6DF5"/>
    <w:rsid w:val="00CF6FAF"/>
    <w:rsid w:val="00CF78E4"/>
    <w:rsid w:val="00D00884"/>
    <w:rsid w:val="00D016FC"/>
    <w:rsid w:val="00D02272"/>
    <w:rsid w:val="00D023A6"/>
    <w:rsid w:val="00D02D12"/>
    <w:rsid w:val="00D02E67"/>
    <w:rsid w:val="00D03964"/>
    <w:rsid w:val="00D03C30"/>
    <w:rsid w:val="00D05F70"/>
    <w:rsid w:val="00D06AD4"/>
    <w:rsid w:val="00D079B3"/>
    <w:rsid w:val="00D1047A"/>
    <w:rsid w:val="00D112AA"/>
    <w:rsid w:val="00D118EB"/>
    <w:rsid w:val="00D11A87"/>
    <w:rsid w:val="00D12135"/>
    <w:rsid w:val="00D13DAE"/>
    <w:rsid w:val="00D156CC"/>
    <w:rsid w:val="00D1675A"/>
    <w:rsid w:val="00D1677E"/>
    <w:rsid w:val="00D17A40"/>
    <w:rsid w:val="00D17C8B"/>
    <w:rsid w:val="00D209AB"/>
    <w:rsid w:val="00D2122D"/>
    <w:rsid w:val="00D21704"/>
    <w:rsid w:val="00D22192"/>
    <w:rsid w:val="00D2317B"/>
    <w:rsid w:val="00D2420C"/>
    <w:rsid w:val="00D24535"/>
    <w:rsid w:val="00D245A8"/>
    <w:rsid w:val="00D2588D"/>
    <w:rsid w:val="00D25E8B"/>
    <w:rsid w:val="00D26165"/>
    <w:rsid w:val="00D2683F"/>
    <w:rsid w:val="00D27A7A"/>
    <w:rsid w:val="00D3029E"/>
    <w:rsid w:val="00D310CB"/>
    <w:rsid w:val="00D31DB3"/>
    <w:rsid w:val="00D3269F"/>
    <w:rsid w:val="00D328B6"/>
    <w:rsid w:val="00D32E9E"/>
    <w:rsid w:val="00D33368"/>
    <w:rsid w:val="00D34830"/>
    <w:rsid w:val="00D3568C"/>
    <w:rsid w:val="00D35A76"/>
    <w:rsid w:val="00D36089"/>
    <w:rsid w:val="00D375B6"/>
    <w:rsid w:val="00D37C75"/>
    <w:rsid w:val="00D40BBC"/>
    <w:rsid w:val="00D41955"/>
    <w:rsid w:val="00D42FE6"/>
    <w:rsid w:val="00D43EC0"/>
    <w:rsid w:val="00D44180"/>
    <w:rsid w:val="00D44514"/>
    <w:rsid w:val="00D45DF6"/>
    <w:rsid w:val="00D46CC8"/>
    <w:rsid w:val="00D47957"/>
    <w:rsid w:val="00D5034A"/>
    <w:rsid w:val="00D51E44"/>
    <w:rsid w:val="00D52EA9"/>
    <w:rsid w:val="00D544D3"/>
    <w:rsid w:val="00D545D8"/>
    <w:rsid w:val="00D5596C"/>
    <w:rsid w:val="00D559FC"/>
    <w:rsid w:val="00D57386"/>
    <w:rsid w:val="00D573CB"/>
    <w:rsid w:val="00D57447"/>
    <w:rsid w:val="00D60381"/>
    <w:rsid w:val="00D60759"/>
    <w:rsid w:val="00D621B9"/>
    <w:rsid w:val="00D62B23"/>
    <w:rsid w:val="00D63AB1"/>
    <w:rsid w:val="00D63B57"/>
    <w:rsid w:val="00D6517C"/>
    <w:rsid w:val="00D65CED"/>
    <w:rsid w:val="00D65D05"/>
    <w:rsid w:val="00D65ECB"/>
    <w:rsid w:val="00D704EB"/>
    <w:rsid w:val="00D717FE"/>
    <w:rsid w:val="00D71927"/>
    <w:rsid w:val="00D72D44"/>
    <w:rsid w:val="00D72FFA"/>
    <w:rsid w:val="00D735C5"/>
    <w:rsid w:val="00D736E2"/>
    <w:rsid w:val="00D738AD"/>
    <w:rsid w:val="00D74C96"/>
    <w:rsid w:val="00D761CE"/>
    <w:rsid w:val="00D767FB"/>
    <w:rsid w:val="00D76CC2"/>
    <w:rsid w:val="00D7774B"/>
    <w:rsid w:val="00D77AD6"/>
    <w:rsid w:val="00D80056"/>
    <w:rsid w:val="00D8072D"/>
    <w:rsid w:val="00D80F76"/>
    <w:rsid w:val="00D8118D"/>
    <w:rsid w:val="00D819AF"/>
    <w:rsid w:val="00D82177"/>
    <w:rsid w:val="00D8634B"/>
    <w:rsid w:val="00D863F6"/>
    <w:rsid w:val="00D90CC8"/>
    <w:rsid w:val="00D910DE"/>
    <w:rsid w:val="00D91426"/>
    <w:rsid w:val="00D91E63"/>
    <w:rsid w:val="00D922C3"/>
    <w:rsid w:val="00D938AA"/>
    <w:rsid w:val="00D94398"/>
    <w:rsid w:val="00D94703"/>
    <w:rsid w:val="00D9523B"/>
    <w:rsid w:val="00D95721"/>
    <w:rsid w:val="00D95E9A"/>
    <w:rsid w:val="00D96509"/>
    <w:rsid w:val="00DA23D0"/>
    <w:rsid w:val="00DA3B17"/>
    <w:rsid w:val="00DA4404"/>
    <w:rsid w:val="00DA4511"/>
    <w:rsid w:val="00DA4B29"/>
    <w:rsid w:val="00DA4EB2"/>
    <w:rsid w:val="00DA534A"/>
    <w:rsid w:val="00DA7255"/>
    <w:rsid w:val="00DB0637"/>
    <w:rsid w:val="00DB06BD"/>
    <w:rsid w:val="00DB12DB"/>
    <w:rsid w:val="00DB1D71"/>
    <w:rsid w:val="00DB2B9B"/>
    <w:rsid w:val="00DB2C6B"/>
    <w:rsid w:val="00DB3156"/>
    <w:rsid w:val="00DB61D4"/>
    <w:rsid w:val="00DB62C0"/>
    <w:rsid w:val="00DB6355"/>
    <w:rsid w:val="00DB69AB"/>
    <w:rsid w:val="00DB6E0E"/>
    <w:rsid w:val="00DB6F76"/>
    <w:rsid w:val="00DC14C4"/>
    <w:rsid w:val="00DC227E"/>
    <w:rsid w:val="00DC42B1"/>
    <w:rsid w:val="00DC694F"/>
    <w:rsid w:val="00DC76C5"/>
    <w:rsid w:val="00DC7AF6"/>
    <w:rsid w:val="00DD1601"/>
    <w:rsid w:val="00DD585D"/>
    <w:rsid w:val="00DD79A3"/>
    <w:rsid w:val="00DE00B7"/>
    <w:rsid w:val="00DE01B2"/>
    <w:rsid w:val="00DE1224"/>
    <w:rsid w:val="00DE1BD0"/>
    <w:rsid w:val="00DE336C"/>
    <w:rsid w:val="00DE479C"/>
    <w:rsid w:val="00DE5907"/>
    <w:rsid w:val="00DE73C8"/>
    <w:rsid w:val="00DF0A54"/>
    <w:rsid w:val="00DF1008"/>
    <w:rsid w:val="00DF37B1"/>
    <w:rsid w:val="00DF4556"/>
    <w:rsid w:val="00DF487B"/>
    <w:rsid w:val="00DF4899"/>
    <w:rsid w:val="00DF519F"/>
    <w:rsid w:val="00DF566F"/>
    <w:rsid w:val="00E01BB8"/>
    <w:rsid w:val="00E02A73"/>
    <w:rsid w:val="00E0475F"/>
    <w:rsid w:val="00E04927"/>
    <w:rsid w:val="00E050C1"/>
    <w:rsid w:val="00E06B84"/>
    <w:rsid w:val="00E07AFA"/>
    <w:rsid w:val="00E07C24"/>
    <w:rsid w:val="00E113BF"/>
    <w:rsid w:val="00E1342B"/>
    <w:rsid w:val="00E138DB"/>
    <w:rsid w:val="00E14730"/>
    <w:rsid w:val="00E162F6"/>
    <w:rsid w:val="00E174BC"/>
    <w:rsid w:val="00E204FF"/>
    <w:rsid w:val="00E21778"/>
    <w:rsid w:val="00E22D46"/>
    <w:rsid w:val="00E24770"/>
    <w:rsid w:val="00E248D3"/>
    <w:rsid w:val="00E24A98"/>
    <w:rsid w:val="00E25877"/>
    <w:rsid w:val="00E25F66"/>
    <w:rsid w:val="00E264B5"/>
    <w:rsid w:val="00E2750C"/>
    <w:rsid w:val="00E315DF"/>
    <w:rsid w:val="00E31E3E"/>
    <w:rsid w:val="00E33AE4"/>
    <w:rsid w:val="00E343F4"/>
    <w:rsid w:val="00E35220"/>
    <w:rsid w:val="00E35921"/>
    <w:rsid w:val="00E3782C"/>
    <w:rsid w:val="00E37B3E"/>
    <w:rsid w:val="00E37FA4"/>
    <w:rsid w:val="00E40449"/>
    <w:rsid w:val="00E4161C"/>
    <w:rsid w:val="00E42231"/>
    <w:rsid w:val="00E425C9"/>
    <w:rsid w:val="00E42E97"/>
    <w:rsid w:val="00E454C7"/>
    <w:rsid w:val="00E4643E"/>
    <w:rsid w:val="00E46EF3"/>
    <w:rsid w:val="00E46F21"/>
    <w:rsid w:val="00E4753D"/>
    <w:rsid w:val="00E47A97"/>
    <w:rsid w:val="00E509F0"/>
    <w:rsid w:val="00E51780"/>
    <w:rsid w:val="00E539EF"/>
    <w:rsid w:val="00E54E31"/>
    <w:rsid w:val="00E56B54"/>
    <w:rsid w:val="00E579CB"/>
    <w:rsid w:val="00E60951"/>
    <w:rsid w:val="00E60B92"/>
    <w:rsid w:val="00E61D2D"/>
    <w:rsid w:val="00E6208D"/>
    <w:rsid w:val="00E6225C"/>
    <w:rsid w:val="00E62273"/>
    <w:rsid w:val="00E62A08"/>
    <w:rsid w:val="00E63E2A"/>
    <w:rsid w:val="00E6438E"/>
    <w:rsid w:val="00E648D1"/>
    <w:rsid w:val="00E651CC"/>
    <w:rsid w:val="00E710A6"/>
    <w:rsid w:val="00E71ACF"/>
    <w:rsid w:val="00E72D39"/>
    <w:rsid w:val="00E766A6"/>
    <w:rsid w:val="00E8105A"/>
    <w:rsid w:val="00E82C38"/>
    <w:rsid w:val="00E84A86"/>
    <w:rsid w:val="00E853D4"/>
    <w:rsid w:val="00E8620B"/>
    <w:rsid w:val="00E872F4"/>
    <w:rsid w:val="00E875F6"/>
    <w:rsid w:val="00E87FCF"/>
    <w:rsid w:val="00E90309"/>
    <w:rsid w:val="00E92EFC"/>
    <w:rsid w:val="00E9340E"/>
    <w:rsid w:val="00E93B8C"/>
    <w:rsid w:val="00E940DD"/>
    <w:rsid w:val="00E9424F"/>
    <w:rsid w:val="00E94899"/>
    <w:rsid w:val="00E948F9"/>
    <w:rsid w:val="00E94B64"/>
    <w:rsid w:val="00E9518A"/>
    <w:rsid w:val="00E953FC"/>
    <w:rsid w:val="00E9581A"/>
    <w:rsid w:val="00E95EFB"/>
    <w:rsid w:val="00E9609F"/>
    <w:rsid w:val="00E969EE"/>
    <w:rsid w:val="00E96D37"/>
    <w:rsid w:val="00EA0CCB"/>
    <w:rsid w:val="00EA0FD9"/>
    <w:rsid w:val="00EA10A1"/>
    <w:rsid w:val="00EA120E"/>
    <w:rsid w:val="00EA295A"/>
    <w:rsid w:val="00EA4E3A"/>
    <w:rsid w:val="00EA59C8"/>
    <w:rsid w:val="00EA6F5E"/>
    <w:rsid w:val="00EA707B"/>
    <w:rsid w:val="00EA7429"/>
    <w:rsid w:val="00EA7B94"/>
    <w:rsid w:val="00EB00D5"/>
    <w:rsid w:val="00EB075F"/>
    <w:rsid w:val="00EB2B06"/>
    <w:rsid w:val="00EB2B24"/>
    <w:rsid w:val="00EB2F30"/>
    <w:rsid w:val="00EB77FB"/>
    <w:rsid w:val="00EC2193"/>
    <w:rsid w:val="00EC2B08"/>
    <w:rsid w:val="00EC55EF"/>
    <w:rsid w:val="00EC5788"/>
    <w:rsid w:val="00ED0BF4"/>
    <w:rsid w:val="00ED17F3"/>
    <w:rsid w:val="00ED2953"/>
    <w:rsid w:val="00ED2C31"/>
    <w:rsid w:val="00ED3337"/>
    <w:rsid w:val="00ED3A2E"/>
    <w:rsid w:val="00ED3D62"/>
    <w:rsid w:val="00ED4038"/>
    <w:rsid w:val="00ED45BE"/>
    <w:rsid w:val="00ED4FAA"/>
    <w:rsid w:val="00ED59D0"/>
    <w:rsid w:val="00ED5EAC"/>
    <w:rsid w:val="00ED6B90"/>
    <w:rsid w:val="00ED725D"/>
    <w:rsid w:val="00EE1A20"/>
    <w:rsid w:val="00EE295E"/>
    <w:rsid w:val="00EE35F9"/>
    <w:rsid w:val="00EE39D8"/>
    <w:rsid w:val="00EE3FC9"/>
    <w:rsid w:val="00EE3FDB"/>
    <w:rsid w:val="00EE439C"/>
    <w:rsid w:val="00EE449E"/>
    <w:rsid w:val="00EE51CD"/>
    <w:rsid w:val="00EE5F36"/>
    <w:rsid w:val="00EE6224"/>
    <w:rsid w:val="00EE63AE"/>
    <w:rsid w:val="00EE7E39"/>
    <w:rsid w:val="00EF17F7"/>
    <w:rsid w:val="00EF210B"/>
    <w:rsid w:val="00EF231C"/>
    <w:rsid w:val="00EF37EE"/>
    <w:rsid w:val="00EF48E6"/>
    <w:rsid w:val="00EF49FA"/>
    <w:rsid w:val="00EF4C80"/>
    <w:rsid w:val="00EF6766"/>
    <w:rsid w:val="00EF6A10"/>
    <w:rsid w:val="00EF7785"/>
    <w:rsid w:val="00EF7A15"/>
    <w:rsid w:val="00EF7B6D"/>
    <w:rsid w:val="00F0167F"/>
    <w:rsid w:val="00F0173D"/>
    <w:rsid w:val="00F0776F"/>
    <w:rsid w:val="00F11562"/>
    <w:rsid w:val="00F16192"/>
    <w:rsid w:val="00F16216"/>
    <w:rsid w:val="00F177EF"/>
    <w:rsid w:val="00F17A63"/>
    <w:rsid w:val="00F218DF"/>
    <w:rsid w:val="00F21D80"/>
    <w:rsid w:val="00F225AF"/>
    <w:rsid w:val="00F230EB"/>
    <w:rsid w:val="00F239F1"/>
    <w:rsid w:val="00F23F36"/>
    <w:rsid w:val="00F24165"/>
    <w:rsid w:val="00F25C53"/>
    <w:rsid w:val="00F268CC"/>
    <w:rsid w:val="00F30F91"/>
    <w:rsid w:val="00F315E8"/>
    <w:rsid w:val="00F32533"/>
    <w:rsid w:val="00F33F1E"/>
    <w:rsid w:val="00F366A1"/>
    <w:rsid w:val="00F3784C"/>
    <w:rsid w:val="00F37CCC"/>
    <w:rsid w:val="00F4061E"/>
    <w:rsid w:val="00F415CF"/>
    <w:rsid w:val="00F41FB0"/>
    <w:rsid w:val="00F431ED"/>
    <w:rsid w:val="00F44464"/>
    <w:rsid w:val="00F460C5"/>
    <w:rsid w:val="00F5000A"/>
    <w:rsid w:val="00F509C7"/>
    <w:rsid w:val="00F50E90"/>
    <w:rsid w:val="00F52CEF"/>
    <w:rsid w:val="00F5310B"/>
    <w:rsid w:val="00F53448"/>
    <w:rsid w:val="00F53895"/>
    <w:rsid w:val="00F54C34"/>
    <w:rsid w:val="00F54E80"/>
    <w:rsid w:val="00F54F56"/>
    <w:rsid w:val="00F55044"/>
    <w:rsid w:val="00F55E74"/>
    <w:rsid w:val="00F60C2C"/>
    <w:rsid w:val="00F61FFC"/>
    <w:rsid w:val="00F6210B"/>
    <w:rsid w:val="00F627ED"/>
    <w:rsid w:val="00F63393"/>
    <w:rsid w:val="00F64D64"/>
    <w:rsid w:val="00F6566C"/>
    <w:rsid w:val="00F65E0C"/>
    <w:rsid w:val="00F6767F"/>
    <w:rsid w:val="00F6784A"/>
    <w:rsid w:val="00F71005"/>
    <w:rsid w:val="00F71B75"/>
    <w:rsid w:val="00F7227C"/>
    <w:rsid w:val="00F73188"/>
    <w:rsid w:val="00F73AC9"/>
    <w:rsid w:val="00F7455A"/>
    <w:rsid w:val="00F7515A"/>
    <w:rsid w:val="00F755A9"/>
    <w:rsid w:val="00F758DA"/>
    <w:rsid w:val="00F75BA0"/>
    <w:rsid w:val="00F77529"/>
    <w:rsid w:val="00F8031E"/>
    <w:rsid w:val="00F809E8"/>
    <w:rsid w:val="00F80A58"/>
    <w:rsid w:val="00F81E77"/>
    <w:rsid w:val="00F8289A"/>
    <w:rsid w:val="00F83A81"/>
    <w:rsid w:val="00F83EE6"/>
    <w:rsid w:val="00F84F61"/>
    <w:rsid w:val="00F87276"/>
    <w:rsid w:val="00F87F19"/>
    <w:rsid w:val="00F90946"/>
    <w:rsid w:val="00F91669"/>
    <w:rsid w:val="00F91F4F"/>
    <w:rsid w:val="00F9205A"/>
    <w:rsid w:val="00F926DD"/>
    <w:rsid w:val="00F93869"/>
    <w:rsid w:val="00F938D1"/>
    <w:rsid w:val="00F939E1"/>
    <w:rsid w:val="00F9583A"/>
    <w:rsid w:val="00F960E7"/>
    <w:rsid w:val="00F974E5"/>
    <w:rsid w:val="00F9794F"/>
    <w:rsid w:val="00F97CCD"/>
    <w:rsid w:val="00FA048C"/>
    <w:rsid w:val="00FA1AB3"/>
    <w:rsid w:val="00FA2228"/>
    <w:rsid w:val="00FA2336"/>
    <w:rsid w:val="00FA2C78"/>
    <w:rsid w:val="00FA4D05"/>
    <w:rsid w:val="00FA5834"/>
    <w:rsid w:val="00FA606A"/>
    <w:rsid w:val="00FA7319"/>
    <w:rsid w:val="00FB0891"/>
    <w:rsid w:val="00FB180C"/>
    <w:rsid w:val="00FB1F3F"/>
    <w:rsid w:val="00FB217C"/>
    <w:rsid w:val="00FB2846"/>
    <w:rsid w:val="00FB6E74"/>
    <w:rsid w:val="00FC0371"/>
    <w:rsid w:val="00FC0EC0"/>
    <w:rsid w:val="00FC0EDE"/>
    <w:rsid w:val="00FC10CB"/>
    <w:rsid w:val="00FC114A"/>
    <w:rsid w:val="00FC1C57"/>
    <w:rsid w:val="00FC2767"/>
    <w:rsid w:val="00FC34B3"/>
    <w:rsid w:val="00FC3DD6"/>
    <w:rsid w:val="00FC3F26"/>
    <w:rsid w:val="00FC43EC"/>
    <w:rsid w:val="00FC4DF4"/>
    <w:rsid w:val="00FC520A"/>
    <w:rsid w:val="00FC52CE"/>
    <w:rsid w:val="00FD0A20"/>
    <w:rsid w:val="00FD105C"/>
    <w:rsid w:val="00FD2190"/>
    <w:rsid w:val="00FD3DBC"/>
    <w:rsid w:val="00FD4E70"/>
    <w:rsid w:val="00FD580A"/>
    <w:rsid w:val="00FE1929"/>
    <w:rsid w:val="00FE2511"/>
    <w:rsid w:val="00FE3ACC"/>
    <w:rsid w:val="00FE3DB9"/>
    <w:rsid w:val="00FE515C"/>
    <w:rsid w:val="00FE570F"/>
    <w:rsid w:val="00FE64D3"/>
    <w:rsid w:val="00FE7EDE"/>
    <w:rsid w:val="00FF0296"/>
    <w:rsid w:val="00FF04EA"/>
    <w:rsid w:val="00FF34C3"/>
    <w:rsid w:val="00FF3FEF"/>
    <w:rsid w:val="00FF423A"/>
    <w:rsid w:val="00FF4819"/>
    <w:rsid w:val="00FF5437"/>
    <w:rsid w:val="00FF59FC"/>
    <w:rsid w:val="00FF5C6E"/>
    <w:rsid w:val="00FF6376"/>
    <w:rsid w:val="00FF6A4F"/>
    <w:rsid w:val="00FF6E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A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 w:type="paragraph" w:customStyle="1" w:styleId="Bodytext210">
    <w:name w:val="Body text (2)1"/>
    <w:basedOn w:val="Normal"/>
    <w:rsid w:val="001718A8"/>
    <w:pPr>
      <w:widowControl w:val="0"/>
      <w:shd w:val="clear" w:color="auto" w:fill="FFFFFF"/>
      <w:spacing w:line="240" w:lineRule="atLeast"/>
      <w:jc w:val="both"/>
    </w:pPr>
    <w:rPr>
      <w:rFonts w:eastAsiaTheme="minorHAnsi"/>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FD"/>
    <w:rPr>
      <w:color w:val="000000"/>
      <w:sz w:val="28"/>
      <w:szCs w:val="28"/>
      <w:lang w:val="en-US" w:eastAsia="en-US"/>
    </w:rPr>
  </w:style>
  <w:style w:type="paragraph" w:styleId="Heading2">
    <w:name w:val="heading 2"/>
    <w:basedOn w:val="Normal"/>
    <w:next w:val="Normal"/>
    <w:link w:val="Heading2Char"/>
    <w:qFormat/>
    <w:rsid w:val="0080586B"/>
    <w:pPr>
      <w:keepNext/>
      <w:spacing w:before="240" w:after="60"/>
      <w:outlineLvl w:val="1"/>
    </w:pPr>
    <w:rPr>
      <w:rFonts w:ascii="Cambria" w:hAnsi="Cambria"/>
      <w:b/>
      <w:bCs/>
      <w:i/>
      <w:iCs/>
    </w:rPr>
  </w:style>
  <w:style w:type="paragraph" w:styleId="Heading4">
    <w:name w:val="heading 4"/>
    <w:basedOn w:val="Normal"/>
    <w:next w:val="Normal"/>
    <w:qFormat/>
    <w:rsid w:val="00006B04"/>
    <w:pPr>
      <w:keepNext/>
      <w:tabs>
        <w:tab w:val="num" w:pos="3060"/>
      </w:tabs>
      <w:ind w:left="3060" w:hanging="360"/>
      <w:jc w:val="center"/>
      <w:outlineLvl w:val="3"/>
    </w:pPr>
    <w:rPr>
      <w:color w:val="auto"/>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940FD"/>
  </w:style>
  <w:style w:type="paragraph" w:styleId="Footer">
    <w:name w:val="footer"/>
    <w:basedOn w:val="Normal"/>
    <w:link w:val="FooterChar1"/>
    <w:rsid w:val="00C940FD"/>
    <w:pPr>
      <w:tabs>
        <w:tab w:val="center" w:pos="4320"/>
        <w:tab w:val="right" w:pos="8640"/>
      </w:tabs>
    </w:pPr>
    <w:rPr>
      <w:rFonts w:ascii=".VnTime" w:hAnsi=".VnTime"/>
      <w:color w:val="auto"/>
      <w:szCs w:val="20"/>
    </w:rPr>
  </w:style>
  <w:style w:type="character" w:customStyle="1" w:styleId="FooterChar1">
    <w:name w:val="Footer Char1"/>
    <w:link w:val="Footer"/>
    <w:rsid w:val="00C940FD"/>
    <w:rPr>
      <w:rFonts w:ascii=".VnTime" w:hAnsi=".VnTime"/>
      <w:sz w:val="28"/>
      <w:lang w:bidi="ar-SA"/>
    </w:rPr>
  </w:style>
  <w:style w:type="paragraph" w:styleId="Header">
    <w:name w:val="header"/>
    <w:basedOn w:val="Normal"/>
    <w:link w:val="HeaderChar"/>
    <w:uiPriority w:val="99"/>
    <w:rsid w:val="00C940FD"/>
    <w:pPr>
      <w:tabs>
        <w:tab w:val="center" w:pos="4320"/>
        <w:tab w:val="right" w:pos="8640"/>
      </w:tabs>
    </w:pPr>
  </w:style>
  <w:style w:type="character" w:customStyle="1" w:styleId="HeaderChar">
    <w:name w:val="Header Char"/>
    <w:link w:val="Header"/>
    <w:uiPriority w:val="99"/>
    <w:rsid w:val="00C940FD"/>
    <w:rPr>
      <w:color w:val="000000"/>
      <w:sz w:val="28"/>
      <w:szCs w:val="28"/>
      <w:lang w:bidi="ar-SA"/>
    </w:rPr>
  </w:style>
  <w:style w:type="paragraph" w:styleId="BodyTextIndent">
    <w:name w:val="Body Text Indent"/>
    <w:basedOn w:val="Normal"/>
    <w:link w:val="BodyTextIndentChar"/>
    <w:rsid w:val="00C940FD"/>
    <w:pPr>
      <w:ind w:firstLine="720"/>
      <w:jc w:val="both"/>
    </w:pPr>
    <w:rPr>
      <w:color w:val="auto"/>
      <w:sz w:val="26"/>
    </w:rPr>
  </w:style>
  <w:style w:type="character" w:customStyle="1" w:styleId="BodyTextIndentChar">
    <w:name w:val="Body Text Indent Char"/>
    <w:link w:val="BodyTextIndent"/>
    <w:rsid w:val="00C940FD"/>
    <w:rPr>
      <w:sz w:val="26"/>
      <w:szCs w:val="28"/>
      <w:lang w:bidi="ar-SA"/>
    </w:rPr>
  </w:style>
  <w:style w:type="paragraph" w:styleId="NormalWeb">
    <w:name w:val="Normal (Web)"/>
    <w:basedOn w:val="Normal"/>
    <w:rsid w:val="00412AF5"/>
    <w:rPr>
      <w:color w:val="auto"/>
      <w:sz w:val="24"/>
      <w:szCs w:val="24"/>
    </w:rPr>
  </w:style>
  <w:style w:type="paragraph" w:customStyle="1" w:styleId="Char">
    <w:name w:val="Char"/>
    <w:basedOn w:val="Normal"/>
    <w:rsid w:val="0065562D"/>
    <w:pPr>
      <w:spacing w:after="160" w:line="240" w:lineRule="exact"/>
    </w:pPr>
    <w:rPr>
      <w:rFonts w:ascii="Verdana" w:hAnsi="Verdana"/>
      <w:noProof/>
      <w:color w:val="auto"/>
      <w:sz w:val="3276"/>
      <w:szCs w:val="20"/>
    </w:rPr>
  </w:style>
  <w:style w:type="paragraph" w:styleId="BodyText2">
    <w:name w:val="Body Text 2"/>
    <w:basedOn w:val="Normal"/>
    <w:rsid w:val="00067EB0"/>
    <w:pPr>
      <w:spacing w:after="120" w:line="480" w:lineRule="auto"/>
    </w:pPr>
    <w:rPr>
      <w:color w:val="auto"/>
    </w:rPr>
  </w:style>
  <w:style w:type="paragraph" w:styleId="BodyText">
    <w:name w:val="Body Text"/>
    <w:basedOn w:val="Normal"/>
    <w:rsid w:val="00317517"/>
    <w:pPr>
      <w:spacing w:after="120"/>
    </w:pPr>
  </w:style>
  <w:style w:type="paragraph" w:customStyle="1" w:styleId="msolistparagraph0">
    <w:name w:val="msolistparagraph"/>
    <w:basedOn w:val="Normal"/>
    <w:rsid w:val="00FA2336"/>
    <w:pPr>
      <w:ind w:left="720"/>
    </w:pPr>
    <w:rPr>
      <w:rFonts w:ascii="Calibri" w:hAnsi="Calibri"/>
      <w:color w:val="auto"/>
      <w:sz w:val="22"/>
      <w:szCs w:val="22"/>
    </w:rPr>
  </w:style>
  <w:style w:type="paragraph" w:customStyle="1" w:styleId="bodytext20">
    <w:name w:val="bodytext20"/>
    <w:basedOn w:val="Normal"/>
    <w:rsid w:val="00D02E67"/>
    <w:rPr>
      <w:color w:val="auto"/>
      <w:sz w:val="24"/>
      <w:szCs w:val="24"/>
    </w:rPr>
  </w:style>
  <w:style w:type="paragraph" w:customStyle="1" w:styleId="CharCharCharCharCharCharCharCharCharChar">
    <w:name w:val="Char Char Char Char Char Char Char Char Char Char"/>
    <w:basedOn w:val="Normal"/>
    <w:semiHidden/>
    <w:rsid w:val="00D47957"/>
    <w:pPr>
      <w:spacing w:after="160" w:line="240" w:lineRule="exact"/>
    </w:pPr>
    <w:rPr>
      <w:rFonts w:ascii="Arial" w:hAnsi="Arial"/>
      <w:color w:val="auto"/>
      <w:sz w:val="22"/>
      <w:szCs w:val="22"/>
    </w:rPr>
  </w:style>
  <w:style w:type="paragraph" w:customStyle="1" w:styleId="western">
    <w:name w:val="western"/>
    <w:basedOn w:val="Normal"/>
    <w:rsid w:val="00420D8A"/>
    <w:pPr>
      <w:spacing w:before="100" w:beforeAutospacing="1" w:after="119"/>
    </w:pPr>
    <w:rPr>
      <w:color w:val="auto"/>
      <w:sz w:val="24"/>
      <w:szCs w:val="24"/>
    </w:rPr>
  </w:style>
  <w:style w:type="character" w:customStyle="1" w:styleId="FooterChar">
    <w:name w:val="Footer Char"/>
    <w:basedOn w:val="DefaultParagraphFont"/>
    <w:locked/>
    <w:rsid w:val="003D2064"/>
    <w:rPr>
      <w:rFonts w:cs="Times New Roman"/>
      <w:lang w:val="vi-VN"/>
    </w:rPr>
  </w:style>
  <w:style w:type="paragraph" w:styleId="ListParagraph">
    <w:name w:val="List Paragraph"/>
    <w:basedOn w:val="Normal"/>
    <w:uiPriority w:val="34"/>
    <w:qFormat/>
    <w:rsid w:val="00803FE2"/>
    <w:pPr>
      <w:spacing w:after="200" w:line="276" w:lineRule="auto"/>
      <w:ind w:left="720"/>
      <w:contextualSpacing/>
    </w:pPr>
    <w:rPr>
      <w:rFonts w:ascii="Calibri" w:hAnsi="Calibri"/>
      <w:color w:val="auto"/>
      <w:sz w:val="22"/>
      <w:szCs w:val="22"/>
    </w:rPr>
  </w:style>
  <w:style w:type="character" w:customStyle="1" w:styleId="apple-converted-space">
    <w:name w:val="apple-converted-space"/>
    <w:basedOn w:val="DefaultParagraphFont"/>
    <w:rsid w:val="00F5000A"/>
  </w:style>
  <w:style w:type="paragraph" w:styleId="Title">
    <w:name w:val="Title"/>
    <w:basedOn w:val="Normal"/>
    <w:link w:val="TitleChar"/>
    <w:qFormat/>
    <w:rsid w:val="00B723F7"/>
    <w:pPr>
      <w:jc w:val="center"/>
    </w:pPr>
    <w:rPr>
      <w:rFonts w:ascii="VNI-Times" w:hAnsi="VNI-Times"/>
      <w:color w:val="0000FF"/>
      <w:szCs w:val="20"/>
    </w:rPr>
  </w:style>
  <w:style w:type="character" w:customStyle="1" w:styleId="TitleChar">
    <w:name w:val="Title Char"/>
    <w:basedOn w:val="DefaultParagraphFont"/>
    <w:link w:val="Title"/>
    <w:rsid w:val="00B723F7"/>
    <w:rPr>
      <w:rFonts w:ascii="VNI-Times" w:hAnsi="VNI-Times"/>
      <w:color w:val="0000FF"/>
      <w:sz w:val="28"/>
    </w:rPr>
  </w:style>
  <w:style w:type="character" w:customStyle="1" w:styleId="Heading2Char">
    <w:name w:val="Heading 2 Char"/>
    <w:basedOn w:val="DefaultParagraphFont"/>
    <w:link w:val="Heading2"/>
    <w:semiHidden/>
    <w:rsid w:val="0080586B"/>
    <w:rPr>
      <w:rFonts w:ascii="Cambria" w:eastAsia="Times New Roman" w:hAnsi="Cambria" w:cs="Times New Roman"/>
      <w:b/>
      <w:bCs/>
      <w:i/>
      <w:iCs/>
      <w:color w:val="000000"/>
      <w:sz w:val="28"/>
      <w:szCs w:val="28"/>
    </w:rPr>
  </w:style>
  <w:style w:type="character" w:styleId="Strong">
    <w:name w:val="Strong"/>
    <w:basedOn w:val="DefaultParagraphFont"/>
    <w:uiPriority w:val="22"/>
    <w:qFormat/>
    <w:rsid w:val="008B4332"/>
    <w:rPr>
      <w:b/>
      <w:bCs/>
    </w:rPr>
  </w:style>
  <w:style w:type="character" w:styleId="Hyperlink">
    <w:name w:val="Hyperlink"/>
    <w:basedOn w:val="DefaultParagraphFont"/>
    <w:uiPriority w:val="99"/>
    <w:unhideWhenUsed/>
    <w:rsid w:val="00C25E2D"/>
    <w:rPr>
      <w:color w:val="0000FF"/>
      <w:u w:val="single"/>
    </w:rPr>
  </w:style>
  <w:style w:type="character" w:customStyle="1" w:styleId="Bodytext21">
    <w:name w:val="Body text (2)_"/>
    <w:basedOn w:val="DefaultParagraphFont"/>
    <w:link w:val="Bodytext22"/>
    <w:rsid w:val="00A45F0F"/>
    <w:rPr>
      <w:szCs w:val="28"/>
      <w:shd w:val="clear" w:color="auto" w:fill="FFFFFF"/>
    </w:rPr>
  </w:style>
  <w:style w:type="paragraph" w:customStyle="1" w:styleId="Bodytext22">
    <w:name w:val="Body text (2)"/>
    <w:basedOn w:val="Normal"/>
    <w:link w:val="Bodytext21"/>
    <w:rsid w:val="00A45F0F"/>
    <w:pPr>
      <w:widowControl w:val="0"/>
      <w:shd w:val="clear" w:color="auto" w:fill="FFFFFF"/>
      <w:spacing w:line="324" w:lineRule="exact"/>
      <w:jc w:val="both"/>
    </w:pPr>
    <w:rPr>
      <w:color w:val="auto"/>
      <w:sz w:val="20"/>
    </w:rPr>
  </w:style>
  <w:style w:type="character" w:customStyle="1" w:styleId="Bodytext29pt">
    <w:name w:val="Body text (2) + 9 pt"/>
    <w:basedOn w:val="Bodytext21"/>
    <w:rsid w:val="00E37B3E"/>
    <w:rPr>
      <w:rFonts w:eastAsia="Times New Roman" w:cs="Times New Roman"/>
      <w:color w:val="000000"/>
      <w:spacing w:val="0"/>
      <w:w w:val="100"/>
      <w:position w:val="0"/>
      <w:sz w:val="18"/>
      <w:szCs w:val="18"/>
      <w:shd w:val="clear" w:color="auto" w:fill="FFFFFF"/>
      <w:lang w:val="vi-VN" w:eastAsia="vi-VN" w:bidi="vi-VN"/>
    </w:rPr>
  </w:style>
  <w:style w:type="paragraph" w:styleId="BodyTextIndent3">
    <w:name w:val="Body Text Indent 3"/>
    <w:basedOn w:val="Normal"/>
    <w:link w:val="BodyTextIndent3Char"/>
    <w:rsid w:val="000B6694"/>
    <w:pPr>
      <w:spacing w:after="120"/>
      <w:ind w:left="360"/>
    </w:pPr>
    <w:rPr>
      <w:sz w:val="16"/>
      <w:szCs w:val="16"/>
    </w:rPr>
  </w:style>
  <w:style w:type="character" w:customStyle="1" w:styleId="BodyTextIndent3Char">
    <w:name w:val="Body Text Indent 3 Char"/>
    <w:basedOn w:val="DefaultParagraphFont"/>
    <w:link w:val="BodyTextIndent3"/>
    <w:rsid w:val="000B6694"/>
    <w:rPr>
      <w:color w:val="000000"/>
      <w:sz w:val="16"/>
      <w:szCs w:val="16"/>
    </w:rPr>
  </w:style>
  <w:style w:type="table" w:styleId="TableGrid">
    <w:name w:val="Table Grid"/>
    <w:basedOn w:val="TableNormal"/>
    <w:rsid w:val="00B07B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char">
    <w:name w:val="normal__char"/>
    <w:basedOn w:val="DefaultParagraphFont"/>
    <w:rsid w:val="00225DB2"/>
  </w:style>
  <w:style w:type="character" w:customStyle="1" w:styleId="text">
    <w:name w:val="text"/>
    <w:basedOn w:val="DefaultParagraphFont"/>
    <w:rsid w:val="00F71005"/>
  </w:style>
  <w:style w:type="character" w:customStyle="1" w:styleId="fontstyle01">
    <w:name w:val="fontstyle01"/>
    <w:basedOn w:val="DefaultParagraphFont"/>
    <w:rsid w:val="00176BD9"/>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Char Char,fn"/>
    <w:basedOn w:val="Normal"/>
    <w:link w:val="FootnoteTextChar"/>
    <w:uiPriority w:val="99"/>
    <w:qFormat/>
    <w:rsid w:val="00200609"/>
    <w:rPr>
      <w:color w:val="auto"/>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qFormat/>
    <w:rsid w:val="00200609"/>
    <w:rPr>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Footnote text + 13 pt,4_,BVI fnr,Re,10,R,f1,f11,f111"/>
    <w:basedOn w:val="DefaultParagraphFont"/>
    <w:link w:val="CharChar1CharCharCharChar1CharCharCharCharCharCharCharChar"/>
    <w:uiPriority w:val="99"/>
    <w:qFormat/>
    <w:rsid w:val="0020060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00609"/>
    <w:pPr>
      <w:spacing w:after="160" w:line="240" w:lineRule="exact"/>
    </w:pPr>
    <w:rPr>
      <w:color w:val="auto"/>
      <w:sz w:val="20"/>
      <w:szCs w:val="20"/>
      <w:vertAlign w:val="superscript"/>
      <w:lang w:val="vi-VN" w:eastAsia="vi-VN"/>
    </w:rPr>
  </w:style>
  <w:style w:type="paragraph" w:styleId="BodyTextIndent2">
    <w:name w:val="Body Text Indent 2"/>
    <w:basedOn w:val="Normal"/>
    <w:link w:val="BodyTextIndent2Char"/>
    <w:uiPriority w:val="99"/>
    <w:unhideWhenUsed/>
    <w:rsid w:val="005251EB"/>
    <w:pPr>
      <w:spacing w:after="120" w:line="480" w:lineRule="auto"/>
      <w:ind w:left="360"/>
    </w:pPr>
    <w:rPr>
      <w:rFonts w:eastAsia="Calibri"/>
      <w:color w:val="auto"/>
      <w:szCs w:val="22"/>
    </w:rPr>
  </w:style>
  <w:style w:type="character" w:customStyle="1" w:styleId="BodyTextIndent2Char">
    <w:name w:val="Body Text Indent 2 Char"/>
    <w:basedOn w:val="DefaultParagraphFont"/>
    <w:link w:val="BodyTextIndent2"/>
    <w:uiPriority w:val="99"/>
    <w:rsid w:val="005251EB"/>
    <w:rPr>
      <w:rFonts w:eastAsia="Calibri"/>
      <w:sz w:val="28"/>
      <w:szCs w:val="22"/>
      <w:lang w:val="en-US" w:eastAsia="en-US"/>
    </w:rPr>
  </w:style>
  <w:style w:type="paragraph" w:customStyle="1" w:styleId="Bodytext210">
    <w:name w:val="Body text (2)1"/>
    <w:basedOn w:val="Normal"/>
    <w:rsid w:val="001718A8"/>
    <w:pPr>
      <w:widowControl w:val="0"/>
      <w:shd w:val="clear" w:color="auto" w:fill="FFFFFF"/>
      <w:spacing w:line="240" w:lineRule="atLeast"/>
      <w:jc w:val="both"/>
    </w:pPr>
    <w:rPr>
      <w:rFonts w:eastAsiaTheme="minorHAnsi"/>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619">
      <w:bodyDiv w:val="1"/>
      <w:marLeft w:val="0"/>
      <w:marRight w:val="0"/>
      <w:marTop w:val="0"/>
      <w:marBottom w:val="0"/>
      <w:divBdr>
        <w:top w:val="none" w:sz="0" w:space="0" w:color="auto"/>
        <w:left w:val="none" w:sz="0" w:space="0" w:color="auto"/>
        <w:bottom w:val="none" w:sz="0" w:space="0" w:color="auto"/>
        <w:right w:val="none" w:sz="0" w:space="0" w:color="auto"/>
      </w:divBdr>
    </w:div>
    <w:div w:id="120536932">
      <w:bodyDiv w:val="1"/>
      <w:marLeft w:val="0"/>
      <w:marRight w:val="0"/>
      <w:marTop w:val="0"/>
      <w:marBottom w:val="0"/>
      <w:divBdr>
        <w:top w:val="none" w:sz="0" w:space="0" w:color="auto"/>
        <w:left w:val="none" w:sz="0" w:space="0" w:color="auto"/>
        <w:bottom w:val="none" w:sz="0" w:space="0" w:color="auto"/>
        <w:right w:val="none" w:sz="0" w:space="0" w:color="auto"/>
      </w:divBdr>
      <w:divsChild>
        <w:div w:id="584147074">
          <w:marLeft w:val="0"/>
          <w:marRight w:val="0"/>
          <w:marTop w:val="0"/>
          <w:marBottom w:val="0"/>
          <w:divBdr>
            <w:top w:val="none" w:sz="0" w:space="0" w:color="auto"/>
            <w:left w:val="none" w:sz="0" w:space="0" w:color="auto"/>
            <w:bottom w:val="none" w:sz="0" w:space="0" w:color="auto"/>
            <w:right w:val="none" w:sz="0" w:space="0" w:color="auto"/>
          </w:divBdr>
          <w:divsChild>
            <w:div w:id="375273003">
              <w:marLeft w:val="0"/>
              <w:marRight w:val="0"/>
              <w:marTop w:val="0"/>
              <w:marBottom w:val="0"/>
              <w:divBdr>
                <w:top w:val="none" w:sz="0" w:space="0" w:color="auto"/>
                <w:left w:val="none" w:sz="0" w:space="0" w:color="auto"/>
                <w:bottom w:val="none" w:sz="0" w:space="0" w:color="auto"/>
                <w:right w:val="none" w:sz="0" w:space="0" w:color="auto"/>
              </w:divBdr>
            </w:div>
            <w:div w:id="1298610000">
              <w:marLeft w:val="0"/>
              <w:marRight w:val="0"/>
              <w:marTop w:val="0"/>
              <w:marBottom w:val="0"/>
              <w:divBdr>
                <w:top w:val="none" w:sz="0" w:space="0" w:color="auto"/>
                <w:left w:val="none" w:sz="0" w:space="0" w:color="auto"/>
                <w:bottom w:val="none" w:sz="0" w:space="0" w:color="auto"/>
                <w:right w:val="none" w:sz="0" w:space="0" w:color="auto"/>
              </w:divBdr>
            </w:div>
            <w:div w:id="18564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0944">
      <w:bodyDiv w:val="1"/>
      <w:marLeft w:val="0"/>
      <w:marRight w:val="0"/>
      <w:marTop w:val="0"/>
      <w:marBottom w:val="0"/>
      <w:divBdr>
        <w:top w:val="none" w:sz="0" w:space="0" w:color="auto"/>
        <w:left w:val="none" w:sz="0" w:space="0" w:color="auto"/>
        <w:bottom w:val="none" w:sz="0" w:space="0" w:color="auto"/>
        <w:right w:val="none" w:sz="0" w:space="0" w:color="auto"/>
      </w:divBdr>
      <w:divsChild>
        <w:div w:id="1251812038">
          <w:marLeft w:val="0"/>
          <w:marRight w:val="0"/>
          <w:marTop w:val="0"/>
          <w:marBottom w:val="0"/>
          <w:divBdr>
            <w:top w:val="none" w:sz="0" w:space="0" w:color="auto"/>
            <w:left w:val="none" w:sz="0" w:space="0" w:color="auto"/>
            <w:bottom w:val="none" w:sz="0" w:space="0" w:color="auto"/>
            <w:right w:val="none" w:sz="0" w:space="0" w:color="auto"/>
          </w:divBdr>
          <w:divsChild>
            <w:div w:id="379865142">
              <w:marLeft w:val="0"/>
              <w:marRight w:val="0"/>
              <w:marTop w:val="0"/>
              <w:marBottom w:val="0"/>
              <w:divBdr>
                <w:top w:val="none" w:sz="0" w:space="0" w:color="auto"/>
                <w:left w:val="none" w:sz="0" w:space="0" w:color="auto"/>
                <w:bottom w:val="none" w:sz="0" w:space="0" w:color="auto"/>
                <w:right w:val="none" w:sz="0" w:space="0" w:color="auto"/>
              </w:divBdr>
            </w:div>
            <w:div w:id="517817386">
              <w:marLeft w:val="0"/>
              <w:marRight w:val="0"/>
              <w:marTop w:val="0"/>
              <w:marBottom w:val="0"/>
              <w:divBdr>
                <w:top w:val="none" w:sz="0" w:space="0" w:color="auto"/>
                <w:left w:val="none" w:sz="0" w:space="0" w:color="auto"/>
                <w:bottom w:val="none" w:sz="0" w:space="0" w:color="auto"/>
                <w:right w:val="none" w:sz="0" w:space="0" w:color="auto"/>
              </w:divBdr>
            </w:div>
            <w:div w:id="1412698442">
              <w:marLeft w:val="0"/>
              <w:marRight w:val="0"/>
              <w:marTop w:val="0"/>
              <w:marBottom w:val="0"/>
              <w:divBdr>
                <w:top w:val="none" w:sz="0" w:space="0" w:color="auto"/>
                <w:left w:val="none" w:sz="0" w:space="0" w:color="auto"/>
                <w:bottom w:val="none" w:sz="0" w:space="0" w:color="auto"/>
                <w:right w:val="none" w:sz="0" w:space="0" w:color="auto"/>
              </w:divBdr>
            </w:div>
            <w:div w:id="1505703572">
              <w:marLeft w:val="0"/>
              <w:marRight w:val="0"/>
              <w:marTop w:val="0"/>
              <w:marBottom w:val="0"/>
              <w:divBdr>
                <w:top w:val="none" w:sz="0" w:space="0" w:color="auto"/>
                <w:left w:val="none" w:sz="0" w:space="0" w:color="auto"/>
                <w:bottom w:val="none" w:sz="0" w:space="0" w:color="auto"/>
                <w:right w:val="none" w:sz="0" w:space="0" w:color="auto"/>
              </w:divBdr>
            </w:div>
            <w:div w:id="1868835037">
              <w:marLeft w:val="0"/>
              <w:marRight w:val="0"/>
              <w:marTop w:val="0"/>
              <w:marBottom w:val="0"/>
              <w:divBdr>
                <w:top w:val="none" w:sz="0" w:space="0" w:color="auto"/>
                <w:left w:val="none" w:sz="0" w:space="0" w:color="auto"/>
                <w:bottom w:val="none" w:sz="0" w:space="0" w:color="auto"/>
                <w:right w:val="none" w:sz="0" w:space="0" w:color="auto"/>
              </w:divBdr>
            </w:div>
            <w:div w:id="19699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47833">
      <w:bodyDiv w:val="1"/>
      <w:marLeft w:val="0"/>
      <w:marRight w:val="0"/>
      <w:marTop w:val="0"/>
      <w:marBottom w:val="0"/>
      <w:divBdr>
        <w:top w:val="none" w:sz="0" w:space="0" w:color="auto"/>
        <w:left w:val="none" w:sz="0" w:space="0" w:color="auto"/>
        <w:bottom w:val="none" w:sz="0" w:space="0" w:color="auto"/>
        <w:right w:val="none" w:sz="0" w:space="0" w:color="auto"/>
      </w:divBdr>
      <w:divsChild>
        <w:div w:id="627932333">
          <w:marLeft w:val="0"/>
          <w:marRight w:val="0"/>
          <w:marTop w:val="0"/>
          <w:marBottom w:val="0"/>
          <w:divBdr>
            <w:top w:val="none" w:sz="0" w:space="0" w:color="auto"/>
            <w:left w:val="none" w:sz="0" w:space="0" w:color="auto"/>
            <w:bottom w:val="none" w:sz="0" w:space="0" w:color="auto"/>
            <w:right w:val="none" w:sz="0" w:space="0" w:color="auto"/>
          </w:divBdr>
          <w:divsChild>
            <w:div w:id="15258">
              <w:marLeft w:val="0"/>
              <w:marRight w:val="0"/>
              <w:marTop w:val="0"/>
              <w:marBottom w:val="0"/>
              <w:divBdr>
                <w:top w:val="none" w:sz="0" w:space="0" w:color="auto"/>
                <w:left w:val="none" w:sz="0" w:space="0" w:color="auto"/>
                <w:bottom w:val="none" w:sz="0" w:space="0" w:color="auto"/>
                <w:right w:val="none" w:sz="0" w:space="0" w:color="auto"/>
              </w:divBdr>
            </w:div>
            <w:div w:id="148719396">
              <w:marLeft w:val="0"/>
              <w:marRight w:val="0"/>
              <w:marTop w:val="0"/>
              <w:marBottom w:val="0"/>
              <w:divBdr>
                <w:top w:val="none" w:sz="0" w:space="0" w:color="auto"/>
                <w:left w:val="none" w:sz="0" w:space="0" w:color="auto"/>
                <w:bottom w:val="none" w:sz="0" w:space="0" w:color="auto"/>
                <w:right w:val="none" w:sz="0" w:space="0" w:color="auto"/>
              </w:divBdr>
            </w:div>
            <w:div w:id="179011392">
              <w:marLeft w:val="0"/>
              <w:marRight w:val="0"/>
              <w:marTop w:val="0"/>
              <w:marBottom w:val="0"/>
              <w:divBdr>
                <w:top w:val="none" w:sz="0" w:space="0" w:color="auto"/>
                <w:left w:val="none" w:sz="0" w:space="0" w:color="auto"/>
                <w:bottom w:val="none" w:sz="0" w:space="0" w:color="auto"/>
                <w:right w:val="none" w:sz="0" w:space="0" w:color="auto"/>
              </w:divBdr>
            </w:div>
            <w:div w:id="594287937">
              <w:marLeft w:val="0"/>
              <w:marRight w:val="0"/>
              <w:marTop w:val="0"/>
              <w:marBottom w:val="0"/>
              <w:divBdr>
                <w:top w:val="none" w:sz="0" w:space="0" w:color="auto"/>
                <w:left w:val="none" w:sz="0" w:space="0" w:color="auto"/>
                <w:bottom w:val="none" w:sz="0" w:space="0" w:color="auto"/>
                <w:right w:val="none" w:sz="0" w:space="0" w:color="auto"/>
              </w:divBdr>
            </w:div>
            <w:div w:id="922952170">
              <w:marLeft w:val="0"/>
              <w:marRight w:val="0"/>
              <w:marTop w:val="0"/>
              <w:marBottom w:val="0"/>
              <w:divBdr>
                <w:top w:val="none" w:sz="0" w:space="0" w:color="auto"/>
                <w:left w:val="none" w:sz="0" w:space="0" w:color="auto"/>
                <w:bottom w:val="none" w:sz="0" w:space="0" w:color="auto"/>
                <w:right w:val="none" w:sz="0" w:space="0" w:color="auto"/>
              </w:divBdr>
            </w:div>
            <w:div w:id="1380130332">
              <w:marLeft w:val="0"/>
              <w:marRight w:val="0"/>
              <w:marTop w:val="0"/>
              <w:marBottom w:val="0"/>
              <w:divBdr>
                <w:top w:val="none" w:sz="0" w:space="0" w:color="auto"/>
                <w:left w:val="none" w:sz="0" w:space="0" w:color="auto"/>
                <w:bottom w:val="none" w:sz="0" w:space="0" w:color="auto"/>
                <w:right w:val="none" w:sz="0" w:space="0" w:color="auto"/>
              </w:divBdr>
            </w:div>
            <w:div w:id="1505169969">
              <w:marLeft w:val="0"/>
              <w:marRight w:val="0"/>
              <w:marTop w:val="0"/>
              <w:marBottom w:val="0"/>
              <w:divBdr>
                <w:top w:val="none" w:sz="0" w:space="0" w:color="auto"/>
                <w:left w:val="none" w:sz="0" w:space="0" w:color="auto"/>
                <w:bottom w:val="none" w:sz="0" w:space="0" w:color="auto"/>
                <w:right w:val="none" w:sz="0" w:space="0" w:color="auto"/>
              </w:divBdr>
            </w:div>
            <w:div w:id="1777360174">
              <w:marLeft w:val="0"/>
              <w:marRight w:val="0"/>
              <w:marTop w:val="0"/>
              <w:marBottom w:val="0"/>
              <w:divBdr>
                <w:top w:val="none" w:sz="0" w:space="0" w:color="auto"/>
                <w:left w:val="none" w:sz="0" w:space="0" w:color="auto"/>
                <w:bottom w:val="none" w:sz="0" w:space="0" w:color="auto"/>
                <w:right w:val="none" w:sz="0" w:space="0" w:color="auto"/>
              </w:divBdr>
            </w:div>
            <w:div w:id="1797867396">
              <w:marLeft w:val="0"/>
              <w:marRight w:val="0"/>
              <w:marTop w:val="0"/>
              <w:marBottom w:val="0"/>
              <w:divBdr>
                <w:top w:val="none" w:sz="0" w:space="0" w:color="auto"/>
                <w:left w:val="none" w:sz="0" w:space="0" w:color="auto"/>
                <w:bottom w:val="none" w:sz="0" w:space="0" w:color="auto"/>
                <w:right w:val="none" w:sz="0" w:space="0" w:color="auto"/>
              </w:divBdr>
            </w:div>
            <w:div w:id="18225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3076">
      <w:bodyDiv w:val="1"/>
      <w:marLeft w:val="0"/>
      <w:marRight w:val="0"/>
      <w:marTop w:val="0"/>
      <w:marBottom w:val="0"/>
      <w:divBdr>
        <w:top w:val="none" w:sz="0" w:space="0" w:color="auto"/>
        <w:left w:val="none" w:sz="0" w:space="0" w:color="auto"/>
        <w:bottom w:val="none" w:sz="0" w:space="0" w:color="auto"/>
        <w:right w:val="none" w:sz="0" w:space="0" w:color="auto"/>
      </w:divBdr>
      <w:divsChild>
        <w:div w:id="581110312">
          <w:marLeft w:val="0"/>
          <w:marRight w:val="0"/>
          <w:marTop w:val="0"/>
          <w:marBottom w:val="0"/>
          <w:divBdr>
            <w:top w:val="none" w:sz="0" w:space="0" w:color="auto"/>
            <w:left w:val="none" w:sz="0" w:space="0" w:color="auto"/>
            <w:bottom w:val="none" w:sz="0" w:space="0" w:color="auto"/>
            <w:right w:val="none" w:sz="0" w:space="0" w:color="auto"/>
          </w:divBdr>
          <w:divsChild>
            <w:div w:id="259069211">
              <w:marLeft w:val="0"/>
              <w:marRight w:val="0"/>
              <w:marTop w:val="0"/>
              <w:marBottom w:val="0"/>
              <w:divBdr>
                <w:top w:val="none" w:sz="0" w:space="0" w:color="auto"/>
                <w:left w:val="none" w:sz="0" w:space="0" w:color="auto"/>
                <w:bottom w:val="none" w:sz="0" w:space="0" w:color="auto"/>
                <w:right w:val="none" w:sz="0" w:space="0" w:color="auto"/>
              </w:divBdr>
            </w:div>
            <w:div w:id="1283264692">
              <w:marLeft w:val="0"/>
              <w:marRight w:val="0"/>
              <w:marTop w:val="0"/>
              <w:marBottom w:val="0"/>
              <w:divBdr>
                <w:top w:val="none" w:sz="0" w:space="0" w:color="auto"/>
                <w:left w:val="none" w:sz="0" w:space="0" w:color="auto"/>
                <w:bottom w:val="none" w:sz="0" w:space="0" w:color="auto"/>
                <w:right w:val="none" w:sz="0" w:space="0" w:color="auto"/>
              </w:divBdr>
            </w:div>
            <w:div w:id="1490630817">
              <w:marLeft w:val="0"/>
              <w:marRight w:val="0"/>
              <w:marTop w:val="0"/>
              <w:marBottom w:val="0"/>
              <w:divBdr>
                <w:top w:val="none" w:sz="0" w:space="0" w:color="auto"/>
                <w:left w:val="none" w:sz="0" w:space="0" w:color="auto"/>
                <w:bottom w:val="none" w:sz="0" w:space="0" w:color="auto"/>
                <w:right w:val="none" w:sz="0" w:space="0" w:color="auto"/>
              </w:divBdr>
            </w:div>
            <w:div w:id="19621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1363">
      <w:bodyDiv w:val="1"/>
      <w:marLeft w:val="0"/>
      <w:marRight w:val="0"/>
      <w:marTop w:val="0"/>
      <w:marBottom w:val="0"/>
      <w:divBdr>
        <w:top w:val="none" w:sz="0" w:space="0" w:color="auto"/>
        <w:left w:val="none" w:sz="0" w:space="0" w:color="auto"/>
        <w:bottom w:val="none" w:sz="0" w:space="0" w:color="auto"/>
        <w:right w:val="none" w:sz="0" w:space="0" w:color="auto"/>
      </w:divBdr>
      <w:divsChild>
        <w:div w:id="144932200">
          <w:marLeft w:val="0"/>
          <w:marRight w:val="0"/>
          <w:marTop w:val="0"/>
          <w:marBottom w:val="0"/>
          <w:divBdr>
            <w:top w:val="none" w:sz="0" w:space="0" w:color="auto"/>
            <w:left w:val="none" w:sz="0" w:space="0" w:color="auto"/>
            <w:bottom w:val="none" w:sz="0" w:space="0" w:color="auto"/>
            <w:right w:val="none" w:sz="0" w:space="0" w:color="auto"/>
          </w:divBdr>
        </w:div>
      </w:divsChild>
    </w:div>
    <w:div w:id="522861875">
      <w:bodyDiv w:val="1"/>
      <w:marLeft w:val="0"/>
      <w:marRight w:val="0"/>
      <w:marTop w:val="0"/>
      <w:marBottom w:val="0"/>
      <w:divBdr>
        <w:top w:val="none" w:sz="0" w:space="0" w:color="auto"/>
        <w:left w:val="none" w:sz="0" w:space="0" w:color="auto"/>
        <w:bottom w:val="none" w:sz="0" w:space="0" w:color="auto"/>
        <w:right w:val="none" w:sz="0" w:space="0" w:color="auto"/>
      </w:divBdr>
      <w:divsChild>
        <w:div w:id="1694571639">
          <w:marLeft w:val="0"/>
          <w:marRight w:val="0"/>
          <w:marTop w:val="0"/>
          <w:marBottom w:val="0"/>
          <w:divBdr>
            <w:top w:val="none" w:sz="0" w:space="0" w:color="auto"/>
            <w:left w:val="none" w:sz="0" w:space="0" w:color="auto"/>
            <w:bottom w:val="none" w:sz="0" w:space="0" w:color="auto"/>
            <w:right w:val="none" w:sz="0" w:space="0" w:color="auto"/>
          </w:divBdr>
        </w:div>
      </w:divsChild>
    </w:div>
    <w:div w:id="539443379">
      <w:bodyDiv w:val="1"/>
      <w:marLeft w:val="0"/>
      <w:marRight w:val="0"/>
      <w:marTop w:val="0"/>
      <w:marBottom w:val="0"/>
      <w:divBdr>
        <w:top w:val="none" w:sz="0" w:space="0" w:color="auto"/>
        <w:left w:val="none" w:sz="0" w:space="0" w:color="auto"/>
        <w:bottom w:val="none" w:sz="0" w:space="0" w:color="auto"/>
        <w:right w:val="none" w:sz="0" w:space="0" w:color="auto"/>
      </w:divBdr>
      <w:divsChild>
        <w:div w:id="1007951064">
          <w:marLeft w:val="0"/>
          <w:marRight w:val="0"/>
          <w:marTop w:val="0"/>
          <w:marBottom w:val="0"/>
          <w:divBdr>
            <w:top w:val="none" w:sz="0" w:space="0" w:color="auto"/>
            <w:left w:val="none" w:sz="0" w:space="0" w:color="auto"/>
            <w:bottom w:val="none" w:sz="0" w:space="0" w:color="auto"/>
            <w:right w:val="none" w:sz="0" w:space="0" w:color="auto"/>
          </w:divBdr>
        </w:div>
      </w:divsChild>
    </w:div>
    <w:div w:id="567612650">
      <w:bodyDiv w:val="1"/>
      <w:marLeft w:val="0"/>
      <w:marRight w:val="0"/>
      <w:marTop w:val="0"/>
      <w:marBottom w:val="0"/>
      <w:divBdr>
        <w:top w:val="none" w:sz="0" w:space="0" w:color="auto"/>
        <w:left w:val="none" w:sz="0" w:space="0" w:color="auto"/>
        <w:bottom w:val="none" w:sz="0" w:space="0" w:color="auto"/>
        <w:right w:val="none" w:sz="0" w:space="0" w:color="auto"/>
      </w:divBdr>
      <w:divsChild>
        <w:div w:id="1778132108">
          <w:marLeft w:val="0"/>
          <w:marRight w:val="0"/>
          <w:marTop w:val="0"/>
          <w:marBottom w:val="0"/>
          <w:divBdr>
            <w:top w:val="none" w:sz="0" w:space="0" w:color="auto"/>
            <w:left w:val="none" w:sz="0" w:space="0" w:color="auto"/>
            <w:bottom w:val="none" w:sz="0" w:space="0" w:color="auto"/>
            <w:right w:val="none" w:sz="0" w:space="0" w:color="auto"/>
          </w:divBdr>
          <w:divsChild>
            <w:div w:id="20324450">
              <w:marLeft w:val="0"/>
              <w:marRight w:val="0"/>
              <w:marTop w:val="0"/>
              <w:marBottom w:val="0"/>
              <w:divBdr>
                <w:top w:val="none" w:sz="0" w:space="0" w:color="auto"/>
                <w:left w:val="none" w:sz="0" w:space="0" w:color="auto"/>
                <w:bottom w:val="none" w:sz="0" w:space="0" w:color="auto"/>
                <w:right w:val="none" w:sz="0" w:space="0" w:color="auto"/>
              </w:divBdr>
            </w:div>
            <w:div w:id="286087536">
              <w:marLeft w:val="0"/>
              <w:marRight w:val="0"/>
              <w:marTop w:val="0"/>
              <w:marBottom w:val="0"/>
              <w:divBdr>
                <w:top w:val="none" w:sz="0" w:space="0" w:color="auto"/>
                <w:left w:val="none" w:sz="0" w:space="0" w:color="auto"/>
                <w:bottom w:val="none" w:sz="0" w:space="0" w:color="auto"/>
                <w:right w:val="none" w:sz="0" w:space="0" w:color="auto"/>
              </w:divBdr>
            </w:div>
            <w:div w:id="496579482">
              <w:marLeft w:val="0"/>
              <w:marRight w:val="0"/>
              <w:marTop w:val="0"/>
              <w:marBottom w:val="0"/>
              <w:divBdr>
                <w:top w:val="none" w:sz="0" w:space="0" w:color="auto"/>
                <w:left w:val="none" w:sz="0" w:space="0" w:color="auto"/>
                <w:bottom w:val="none" w:sz="0" w:space="0" w:color="auto"/>
                <w:right w:val="none" w:sz="0" w:space="0" w:color="auto"/>
              </w:divBdr>
            </w:div>
            <w:div w:id="1018122943">
              <w:marLeft w:val="0"/>
              <w:marRight w:val="0"/>
              <w:marTop w:val="0"/>
              <w:marBottom w:val="0"/>
              <w:divBdr>
                <w:top w:val="none" w:sz="0" w:space="0" w:color="auto"/>
                <w:left w:val="none" w:sz="0" w:space="0" w:color="auto"/>
                <w:bottom w:val="none" w:sz="0" w:space="0" w:color="auto"/>
                <w:right w:val="none" w:sz="0" w:space="0" w:color="auto"/>
              </w:divBdr>
            </w:div>
            <w:div w:id="1350450186">
              <w:marLeft w:val="0"/>
              <w:marRight w:val="0"/>
              <w:marTop w:val="0"/>
              <w:marBottom w:val="0"/>
              <w:divBdr>
                <w:top w:val="none" w:sz="0" w:space="0" w:color="auto"/>
                <w:left w:val="none" w:sz="0" w:space="0" w:color="auto"/>
                <w:bottom w:val="none" w:sz="0" w:space="0" w:color="auto"/>
                <w:right w:val="none" w:sz="0" w:space="0" w:color="auto"/>
              </w:divBdr>
            </w:div>
            <w:div w:id="1499273388">
              <w:marLeft w:val="0"/>
              <w:marRight w:val="0"/>
              <w:marTop w:val="0"/>
              <w:marBottom w:val="0"/>
              <w:divBdr>
                <w:top w:val="none" w:sz="0" w:space="0" w:color="auto"/>
                <w:left w:val="none" w:sz="0" w:space="0" w:color="auto"/>
                <w:bottom w:val="none" w:sz="0" w:space="0" w:color="auto"/>
                <w:right w:val="none" w:sz="0" w:space="0" w:color="auto"/>
              </w:divBdr>
            </w:div>
            <w:div w:id="20840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5807">
      <w:bodyDiv w:val="1"/>
      <w:marLeft w:val="0"/>
      <w:marRight w:val="0"/>
      <w:marTop w:val="0"/>
      <w:marBottom w:val="0"/>
      <w:divBdr>
        <w:top w:val="none" w:sz="0" w:space="0" w:color="auto"/>
        <w:left w:val="none" w:sz="0" w:space="0" w:color="auto"/>
        <w:bottom w:val="none" w:sz="0" w:space="0" w:color="auto"/>
        <w:right w:val="none" w:sz="0" w:space="0" w:color="auto"/>
      </w:divBdr>
      <w:divsChild>
        <w:div w:id="2109735607">
          <w:marLeft w:val="0"/>
          <w:marRight w:val="0"/>
          <w:marTop w:val="0"/>
          <w:marBottom w:val="0"/>
          <w:divBdr>
            <w:top w:val="none" w:sz="0" w:space="0" w:color="auto"/>
            <w:left w:val="none" w:sz="0" w:space="0" w:color="auto"/>
            <w:bottom w:val="none" w:sz="0" w:space="0" w:color="auto"/>
            <w:right w:val="none" w:sz="0" w:space="0" w:color="auto"/>
          </w:divBdr>
          <w:divsChild>
            <w:div w:id="310519543">
              <w:marLeft w:val="0"/>
              <w:marRight w:val="0"/>
              <w:marTop w:val="0"/>
              <w:marBottom w:val="0"/>
              <w:divBdr>
                <w:top w:val="none" w:sz="0" w:space="0" w:color="auto"/>
                <w:left w:val="none" w:sz="0" w:space="0" w:color="auto"/>
                <w:bottom w:val="none" w:sz="0" w:space="0" w:color="auto"/>
                <w:right w:val="none" w:sz="0" w:space="0" w:color="auto"/>
              </w:divBdr>
            </w:div>
            <w:div w:id="780564685">
              <w:marLeft w:val="0"/>
              <w:marRight w:val="0"/>
              <w:marTop w:val="0"/>
              <w:marBottom w:val="0"/>
              <w:divBdr>
                <w:top w:val="none" w:sz="0" w:space="0" w:color="auto"/>
                <w:left w:val="none" w:sz="0" w:space="0" w:color="auto"/>
                <w:bottom w:val="none" w:sz="0" w:space="0" w:color="auto"/>
                <w:right w:val="none" w:sz="0" w:space="0" w:color="auto"/>
              </w:divBdr>
            </w:div>
            <w:div w:id="1116414310">
              <w:marLeft w:val="0"/>
              <w:marRight w:val="0"/>
              <w:marTop w:val="0"/>
              <w:marBottom w:val="0"/>
              <w:divBdr>
                <w:top w:val="none" w:sz="0" w:space="0" w:color="auto"/>
                <w:left w:val="none" w:sz="0" w:space="0" w:color="auto"/>
                <w:bottom w:val="none" w:sz="0" w:space="0" w:color="auto"/>
                <w:right w:val="none" w:sz="0" w:space="0" w:color="auto"/>
              </w:divBdr>
            </w:div>
            <w:div w:id="1170485924">
              <w:marLeft w:val="0"/>
              <w:marRight w:val="0"/>
              <w:marTop w:val="0"/>
              <w:marBottom w:val="0"/>
              <w:divBdr>
                <w:top w:val="none" w:sz="0" w:space="0" w:color="auto"/>
                <w:left w:val="none" w:sz="0" w:space="0" w:color="auto"/>
                <w:bottom w:val="none" w:sz="0" w:space="0" w:color="auto"/>
                <w:right w:val="none" w:sz="0" w:space="0" w:color="auto"/>
              </w:divBdr>
            </w:div>
            <w:div w:id="1541237286">
              <w:marLeft w:val="0"/>
              <w:marRight w:val="0"/>
              <w:marTop w:val="0"/>
              <w:marBottom w:val="0"/>
              <w:divBdr>
                <w:top w:val="none" w:sz="0" w:space="0" w:color="auto"/>
                <w:left w:val="none" w:sz="0" w:space="0" w:color="auto"/>
                <w:bottom w:val="none" w:sz="0" w:space="0" w:color="auto"/>
                <w:right w:val="none" w:sz="0" w:space="0" w:color="auto"/>
              </w:divBdr>
            </w:div>
            <w:div w:id="1628924503">
              <w:marLeft w:val="0"/>
              <w:marRight w:val="0"/>
              <w:marTop w:val="0"/>
              <w:marBottom w:val="0"/>
              <w:divBdr>
                <w:top w:val="none" w:sz="0" w:space="0" w:color="auto"/>
                <w:left w:val="none" w:sz="0" w:space="0" w:color="auto"/>
                <w:bottom w:val="none" w:sz="0" w:space="0" w:color="auto"/>
                <w:right w:val="none" w:sz="0" w:space="0" w:color="auto"/>
              </w:divBdr>
            </w:div>
            <w:div w:id="1784616044">
              <w:marLeft w:val="0"/>
              <w:marRight w:val="0"/>
              <w:marTop w:val="0"/>
              <w:marBottom w:val="0"/>
              <w:divBdr>
                <w:top w:val="none" w:sz="0" w:space="0" w:color="auto"/>
                <w:left w:val="none" w:sz="0" w:space="0" w:color="auto"/>
                <w:bottom w:val="none" w:sz="0" w:space="0" w:color="auto"/>
                <w:right w:val="none" w:sz="0" w:space="0" w:color="auto"/>
              </w:divBdr>
            </w:div>
            <w:div w:id="1841122151">
              <w:marLeft w:val="0"/>
              <w:marRight w:val="0"/>
              <w:marTop w:val="0"/>
              <w:marBottom w:val="0"/>
              <w:divBdr>
                <w:top w:val="none" w:sz="0" w:space="0" w:color="auto"/>
                <w:left w:val="none" w:sz="0" w:space="0" w:color="auto"/>
                <w:bottom w:val="none" w:sz="0" w:space="0" w:color="auto"/>
                <w:right w:val="none" w:sz="0" w:space="0" w:color="auto"/>
              </w:divBdr>
            </w:div>
            <w:div w:id="20999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631">
      <w:bodyDiv w:val="1"/>
      <w:marLeft w:val="0"/>
      <w:marRight w:val="0"/>
      <w:marTop w:val="0"/>
      <w:marBottom w:val="0"/>
      <w:divBdr>
        <w:top w:val="none" w:sz="0" w:space="0" w:color="auto"/>
        <w:left w:val="none" w:sz="0" w:space="0" w:color="auto"/>
        <w:bottom w:val="none" w:sz="0" w:space="0" w:color="auto"/>
        <w:right w:val="none" w:sz="0" w:space="0" w:color="auto"/>
      </w:divBdr>
    </w:div>
    <w:div w:id="802115843">
      <w:bodyDiv w:val="1"/>
      <w:marLeft w:val="0"/>
      <w:marRight w:val="0"/>
      <w:marTop w:val="0"/>
      <w:marBottom w:val="0"/>
      <w:divBdr>
        <w:top w:val="none" w:sz="0" w:space="0" w:color="auto"/>
        <w:left w:val="none" w:sz="0" w:space="0" w:color="auto"/>
        <w:bottom w:val="none" w:sz="0" w:space="0" w:color="auto"/>
        <w:right w:val="none" w:sz="0" w:space="0" w:color="auto"/>
      </w:divBdr>
      <w:divsChild>
        <w:div w:id="1933007409">
          <w:marLeft w:val="0"/>
          <w:marRight w:val="0"/>
          <w:marTop w:val="0"/>
          <w:marBottom w:val="0"/>
          <w:divBdr>
            <w:top w:val="none" w:sz="0" w:space="0" w:color="auto"/>
            <w:left w:val="none" w:sz="0" w:space="0" w:color="auto"/>
            <w:bottom w:val="none" w:sz="0" w:space="0" w:color="auto"/>
            <w:right w:val="none" w:sz="0" w:space="0" w:color="auto"/>
          </w:divBdr>
          <w:divsChild>
            <w:div w:id="42339464">
              <w:marLeft w:val="0"/>
              <w:marRight w:val="0"/>
              <w:marTop w:val="0"/>
              <w:marBottom w:val="0"/>
              <w:divBdr>
                <w:top w:val="none" w:sz="0" w:space="0" w:color="auto"/>
                <w:left w:val="none" w:sz="0" w:space="0" w:color="auto"/>
                <w:bottom w:val="none" w:sz="0" w:space="0" w:color="auto"/>
                <w:right w:val="none" w:sz="0" w:space="0" w:color="auto"/>
              </w:divBdr>
            </w:div>
            <w:div w:id="57676546">
              <w:marLeft w:val="0"/>
              <w:marRight w:val="0"/>
              <w:marTop w:val="0"/>
              <w:marBottom w:val="0"/>
              <w:divBdr>
                <w:top w:val="none" w:sz="0" w:space="0" w:color="auto"/>
                <w:left w:val="none" w:sz="0" w:space="0" w:color="auto"/>
                <w:bottom w:val="none" w:sz="0" w:space="0" w:color="auto"/>
                <w:right w:val="none" w:sz="0" w:space="0" w:color="auto"/>
              </w:divBdr>
            </w:div>
            <w:div w:id="136529868">
              <w:marLeft w:val="0"/>
              <w:marRight w:val="0"/>
              <w:marTop w:val="0"/>
              <w:marBottom w:val="0"/>
              <w:divBdr>
                <w:top w:val="none" w:sz="0" w:space="0" w:color="auto"/>
                <w:left w:val="none" w:sz="0" w:space="0" w:color="auto"/>
                <w:bottom w:val="none" w:sz="0" w:space="0" w:color="auto"/>
                <w:right w:val="none" w:sz="0" w:space="0" w:color="auto"/>
              </w:divBdr>
            </w:div>
            <w:div w:id="202711599">
              <w:marLeft w:val="0"/>
              <w:marRight w:val="0"/>
              <w:marTop w:val="0"/>
              <w:marBottom w:val="0"/>
              <w:divBdr>
                <w:top w:val="none" w:sz="0" w:space="0" w:color="auto"/>
                <w:left w:val="none" w:sz="0" w:space="0" w:color="auto"/>
                <w:bottom w:val="none" w:sz="0" w:space="0" w:color="auto"/>
                <w:right w:val="none" w:sz="0" w:space="0" w:color="auto"/>
              </w:divBdr>
            </w:div>
            <w:div w:id="524291944">
              <w:marLeft w:val="0"/>
              <w:marRight w:val="0"/>
              <w:marTop w:val="0"/>
              <w:marBottom w:val="0"/>
              <w:divBdr>
                <w:top w:val="none" w:sz="0" w:space="0" w:color="auto"/>
                <w:left w:val="none" w:sz="0" w:space="0" w:color="auto"/>
                <w:bottom w:val="none" w:sz="0" w:space="0" w:color="auto"/>
                <w:right w:val="none" w:sz="0" w:space="0" w:color="auto"/>
              </w:divBdr>
            </w:div>
            <w:div w:id="813595795">
              <w:marLeft w:val="0"/>
              <w:marRight w:val="0"/>
              <w:marTop w:val="0"/>
              <w:marBottom w:val="0"/>
              <w:divBdr>
                <w:top w:val="none" w:sz="0" w:space="0" w:color="auto"/>
                <w:left w:val="none" w:sz="0" w:space="0" w:color="auto"/>
                <w:bottom w:val="none" w:sz="0" w:space="0" w:color="auto"/>
                <w:right w:val="none" w:sz="0" w:space="0" w:color="auto"/>
              </w:divBdr>
            </w:div>
            <w:div w:id="817040195">
              <w:marLeft w:val="0"/>
              <w:marRight w:val="0"/>
              <w:marTop w:val="0"/>
              <w:marBottom w:val="0"/>
              <w:divBdr>
                <w:top w:val="none" w:sz="0" w:space="0" w:color="auto"/>
                <w:left w:val="none" w:sz="0" w:space="0" w:color="auto"/>
                <w:bottom w:val="none" w:sz="0" w:space="0" w:color="auto"/>
                <w:right w:val="none" w:sz="0" w:space="0" w:color="auto"/>
              </w:divBdr>
            </w:div>
            <w:div w:id="850222528">
              <w:marLeft w:val="0"/>
              <w:marRight w:val="0"/>
              <w:marTop w:val="0"/>
              <w:marBottom w:val="0"/>
              <w:divBdr>
                <w:top w:val="none" w:sz="0" w:space="0" w:color="auto"/>
                <w:left w:val="none" w:sz="0" w:space="0" w:color="auto"/>
                <w:bottom w:val="none" w:sz="0" w:space="0" w:color="auto"/>
                <w:right w:val="none" w:sz="0" w:space="0" w:color="auto"/>
              </w:divBdr>
            </w:div>
            <w:div w:id="864557411">
              <w:marLeft w:val="0"/>
              <w:marRight w:val="0"/>
              <w:marTop w:val="0"/>
              <w:marBottom w:val="0"/>
              <w:divBdr>
                <w:top w:val="none" w:sz="0" w:space="0" w:color="auto"/>
                <w:left w:val="none" w:sz="0" w:space="0" w:color="auto"/>
                <w:bottom w:val="none" w:sz="0" w:space="0" w:color="auto"/>
                <w:right w:val="none" w:sz="0" w:space="0" w:color="auto"/>
              </w:divBdr>
            </w:div>
            <w:div w:id="903372556">
              <w:marLeft w:val="0"/>
              <w:marRight w:val="0"/>
              <w:marTop w:val="0"/>
              <w:marBottom w:val="0"/>
              <w:divBdr>
                <w:top w:val="none" w:sz="0" w:space="0" w:color="auto"/>
                <w:left w:val="none" w:sz="0" w:space="0" w:color="auto"/>
                <w:bottom w:val="none" w:sz="0" w:space="0" w:color="auto"/>
                <w:right w:val="none" w:sz="0" w:space="0" w:color="auto"/>
              </w:divBdr>
            </w:div>
            <w:div w:id="990989663">
              <w:marLeft w:val="0"/>
              <w:marRight w:val="0"/>
              <w:marTop w:val="0"/>
              <w:marBottom w:val="0"/>
              <w:divBdr>
                <w:top w:val="none" w:sz="0" w:space="0" w:color="auto"/>
                <w:left w:val="none" w:sz="0" w:space="0" w:color="auto"/>
                <w:bottom w:val="none" w:sz="0" w:space="0" w:color="auto"/>
                <w:right w:val="none" w:sz="0" w:space="0" w:color="auto"/>
              </w:divBdr>
            </w:div>
            <w:div w:id="998731536">
              <w:marLeft w:val="0"/>
              <w:marRight w:val="0"/>
              <w:marTop w:val="0"/>
              <w:marBottom w:val="0"/>
              <w:divBdr>
                <w:top w:val="none" w:sz="0" w:space="0" w:color="auto"/>
                <w:left w:val="none" w:sz="0" w:space="0" w:color="auto"/>
                <w:bottom w:val="none" w:sz="0" w:space="0" w:color="auto"/>
                <w:right w:val="none" w:sz="0" w:space="0" w:color="auto"/>
              </w:divBdr>
            </w:div>
            <w:div w:id="1072698353">
              <w:marLeft w:val="0"/>
              <w:marRight w:val="0"/>
              <w:marTop w:val="0"/>
              <w:marBottom w:val="0"/>
              <w:divBdr>
                <w:top w:val="none" w:sz="0" w:space="0" w:color="auto"/>
                <w:left w:val="none" w:sz="0" w:space="0" w:color="auto"/>
                <w:bottom w:val="none" w:sz="0" w:space="0" w:color="auto"/>
                <w:right w:val="none" w:sz="0" w:space="0" w:color="auto"/>
              </w:divBdr>
            </w:div>
            <w:div w:id="1241599979">
              <w:marLeft w:val="0"/>
              <w:marRight w:val="0"/>
              <w:marTop w:val="0"/>
              <w:marBottom w:val="0"/>
              <w:divBdr>
                <w:top w:val="none" w:sz="0" w:space="0" w:color="auto"/>
                <w:left w:val="none" w:sz="0" w:space="0" w:color="auto"/>
                <w:bottom w:val="none" w:sz="0" w:space="0" w:color="auto"/>
                <w:right w:val="none" w:sz="0" w:space="0" w:color="auto"/>
              </w:divBdr>
            </w:div>
            <w:div w:id="1340351665">
              <w:marLeft w:val="0"/>
              <w:marRight w:val="0"/>
              <w:marTop w:val="0"/>
              <w:marBottom w:val="0"/>
              <w:divBdr>
                <w:top w:val="none" w:sz="0" w:space="0" w:color="auto"/>
                <w:left w:val="none" w:sz="0" w:space="0" w:color="auto"/>
                <w:bottom w:val="none" w:sz="0" w:space="0" w:color="auto"/>
                <w:right w:val="none" w:sz="0" w:space="0" w:color="auto"/>
              </w:divBdr>
            </w:div>
            <w:div w:id="1539972428">
              <w:marLeft w:val="0"/>
              <w:marRight w:val="0"/>
              <w:marTop w:val="0"/>
              <w:marBottom w:val="0"/>
              <w:divBdr>
                <w:top w:val="none" w:sz="0" w:space="0" w:color="auto"/>
                <w:left w:val="none" w:sz="0" w:space="0" w:color="auto"/>
                <w:bottom w:val="none" w:sz="0" w:space="0" w:color="auto"/>
                <w:right w:val="none" w:sz="0" w:space="0" w:color="auto"/>
              </w:divBdr>
            </w:div>
            <w:div w:id="1554122605">
              <w:marLeft w:val="0"/>
              <w:marRight w:val="0"/>
              <w:marTop w:val="0"/>
              <w:marBottom w:val="0"/>
              <w:divBdr>
                <w:top w:val="none" w:sz="0" w:space="0" w:color="auto"/>
                <w:left w:val="none" w:sz="0" w:space="0" w:color="auto"/>
                <w:bottom w:val="none" w:sz="0" w:space="0" w:color="auto"/>
                <w:right w:val="none" w:sz="0" w:space="0" w:color="auto"/>
              </w:divBdr>
            </w:div>
            <w:div w:id="1620527084">
              <w:marLeft w:val="0"/>
              <w:marRight w:val="0"/>
              <w:marTop w:val="0"/>
              <w:marBottom w:val="0"/>
              <w:divBdr>
                <w:top w:val="none" w:sz="0" w:space="0" w:color="auto"/>
                <w:left w:val="none" w:sz="0" w:space="0" w:color="auto"/>
                <w:bottom w:val="none" w:sz="0" w:space="0" w:color="auto"/>
                <w:right w:val="none" w:sz="0" w:space="0" w:color="auto"/>
              </w:divBdr>
            </w:div>
            <w:div w:id="1859270327">
              <w:marLeft w:val="0"/>
              <w:marRight w:val="0"/>
              <w:marTop w:val="0"/>
              <w:marBottom w:val="0"/>
              <w:divBdr>
                <w:top w:val="none" w:sz="0" w:space="0" w:color="auto"/>
                <w:left w:val="none" w:sz="0" w:space="0" w:color="auto"/>
                <w:bottom w:val="none" w:sz="0" w:space="0" w:color="auto"/>
                <w:right w:val="none" w:sz="0" w:space="0" w:color="auto"/>
              </w:divBdr>
            </w:div>
            <w:div w:id="1917206464">
              <w:marLeft w:val="0"/>
              <w:marRight w:val="0"/>
              <w:marTop w:val="0"/>
              <w:marBottom w:val="0"/>
              <w:divBdr>
                <w:top w:val="none" w:sz="0" w:space="0" w:color="auto"/>
                <w:left w:val="none" w:sz="0" w:space="0" w:color="auto"/>
                <w:bottom w:val="none" w:sz="0" w:space="0" w:color="auto"/>
                <w:right w:val="none" w:sz="0" w:space="0" w:color="auto"/>
              </w:divBdr>
            </w:div>
            <w:div w:id="1950432999">
              <w:marLeft w:val="0"/>
              <w:marRight w:val="0"/>
              <w:marTop w:val="0"/>
              <w:marBottom w:val="0"/>
              <w:divBdr>
                <w:top w:val="none" w:sz="0" w:space="0" w:color="auto"/>
                <w:left w:val="none" w:sz="0" w:space="0" w:color="auto"/>
                <w:bottom w:val="none" w:sz="0" w:space="0" w:color="auto"/>
                <w:right w:val="none" w:sz="0" w:space="0" w:color="auto"/>
              </w:divBdr>
            </w:div>
            <w:div w:id="2104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808">
      <w:bodyDiv w:val="1"/>
      <w:marLeft w:val="0"/>
      <w:marRight w:val="0"/>
      <w:marTop w:val="0"/>
      <w:marBottom w:val="0"/>
      <w:divBdr>
        <w:top w:val="none" w:sz="0" w:space="0" w:color="auto"/>
        <w:left w:val="none" w:sz="0" w:space="0" w:color="auto"/>
        <w:bottom w:val="none" w:sz="0" w:space="0" w:color="auto"/>
        <w:right w:val="none" w:sz="0" w:space="0" w:color="auto"/>
      </w:divBdr>
      <w:divsChild>
        <w:div w:id="1056244397">
          <w:marLeft w:val="0"/>
          <w:marRight w:val="0"/>
          <w:marTop w:val="0"/>
          <w:marBottom w:val="0"/>
          <w:divBdr>
            <w:top w:val="none" w:sz="0" w:space="0" w:color="auto"/>
            <w:left w:val="none" w:sz="0" w:space="0" w:color="auto"/>
            <w:bottom w:val="none" w:sz="0" w:space="0" w:color="auto"/>
            <w:right w:val="none" w:sz="0" w:space="0" w:color="auto"/>
          </w:divBdr>
          <w:divsChild>
            <w:div w:id="272370960">
              <w:marLeft w:val="0"/>
              <w:marRight w:val="0"/>
              <w:marTop w:val="0"/>
              <w:marBottom w:val="0"/>
              <w:divBdr>
                <w:top w:val="none" w:sz="0" w:space="0" w:color="auto"/>
                <w:left w:val="none" w:sz="0" w:space="0" w:color="auto"/>
                <w:bottom w:val="none" w:sz="0" w:space="0" w:color="auto"/>
                <w:right w:val="none" w:sz="0" w:space="0" w:color="auto"/>
              </w:divBdr>
            </w:div>
            <w:div w:id="759986981">
              <w:marLeft w:val="0"/>
              <w:marRight w:val="0"/>
              <w:marTop w:val="0"/>
              <w:marBottom w:val="0"/>
              <w:divBdr>
                <w:top w:val="none" w:sz="0" w:space="0" w:color="auto"/>
                <w:left w:val="none" w:sz="0" w:space="0" w:color="auto"/>
                <w:bottom w:val="none" w:sz="0" w:space="0" w:color="auto"/>
                <w:right w:val="none" w:sz="0" w:space="0" w:color="auto"/>
              </w:divBdr>
            </w:div>
            <w:div w:id="944920788">
              <w:marLeft w:val="0"/>
              <w:marRight w:val="0"/>
              <w:marTop w:val="0"/>
              <w:marBottom w:val="0"/>
              <w:divBdr>
                <w:top w:val="none" w:sz="0" w:space="0" w:color="auto"/>
                <w:left w:val="none" w:sz="0" w:space="0" w:color="auto"/>
                <w:bottom w:val="none" w:sz="0" w:space="0" w:color="auto"/>
                <w:right w:val="none" w:sz="0" w:space="0" w:color="auto"/>
              </w:divBdr>
            </w:div>
            <w:div w:id="1018509850">
              <w:marLeft w:val="0"/>
              <w:marRight w:val="0"/>
              <w:marTop w:val="0"/>
              <w:marBottom w:val="0"/>
              <w:divBdr>
                <w:top w:val="none" w:sz="0" w:space="0" w:color="auto"/>
                <w:left w:val="none" w:sz="0" w:space="0" w:color="auto"/>
                <w:bottom w:val="none" w:sz="0" w:space="0" w:color="auto"/>
                <w:right w:val="none" w:sz="0" w:space="0" w:color="auto"/>
              </w:divBdr>
            </w:div>
            <w:div w:id="1033306203">
              <w:marLeft w:val="0"/>
              <w:marRight w:val="0"/>
              <w:marTop w:val="0"/>
              <w:marBottom w:val="0"/>
              <w:divBdr>
                <w:top w:val="none" w:sz="0" w:space="0" w:color="auto"/>
                <w:left w:val="none" w:sz="0" w:space="0" w:color="auto"/>
                <w:bottom w:val="none" w:sz="0" w:space="0" w:color="auto"/>
                <w:right w:val="none" w:sz="0" w:space="0" w:color="auto"/>
              </w:divBdr>
            </w:div>
            <w:div w:id="1604454712">
              <w:marLeft w:val="0"/>
              <w:marRight w:val="0"/>
              <w:marTop w:val="0"/>
              <w:marBottom w:val="0"/>
              <w:divBdr>
                <w:top w:val="none" w:sz="0" w:space="0" w:color="auto"/>
                <w:left w:val="none" w:sz="0" w:space="0" w:color="auto"/>
                <w:bottom w:val="none" w:sz="0" w:space="0" w:color="auto"/>
                <w:right w:val="none" w:sz="0" w:space="0" w:color="auto"/>
              </w:divBdr>
            </w:div>
            <w:div w:id="1797141110">
              <w:marLeft w:val="0"/>
              <w:marRight w:val="0"/>
              <w:marTop w:val="0"/>
              <w:marBottom w:val="0"/>
              <w:divBdr>
                <w:top w:val="none" w:sz="0" w:space="0" w:color="auto"/>
                <w:left w:val="none" w:sz="0" w:space="0" w:color="auto"/>
                <w:bottom w:val="none" w:sz="0" w:space="0" w:color="auto"/>
                <w:right w:val="none" w:sz="0" w:space="0" w:color="auto"/>
              </w:divBdr>
            </w:div>
            <w:div w:id="20457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2">
      <w:bodyDiv w:val="1"/>
      <w:marLeft w:val="0"/>
      <w:marRight w:val="0"/>
      <w:marTop w:val="0"/>
      <w:marBottom w:val="0"/>
      <w:divBdr>
        <w:top w:val="none" w:sz="0" w:space="0" w:color="auto"/>
        <w:left w:val="none" w:sz="0" w:space="0" w:color="auto"/>
        <w:bottom w:val="none" w:sz="0" w:space="0" w:color="auto"/>
        <w:right w:val="none" w:sz="0" w:space="0" w:color="auto"/>
      </w:divBdr>
      <w:divsChild>
        <w:div w:id="579483743">
          <w:marLeft w:val="0"/>
          <w:marRight w:val="0"/>
          <w:marTop w:val="0"/>
          <w:marBottom w:val="0"/>
          <w:divBdr>
            <w:top w:val="none" w:sz="0" w:space="0" w:color="auto"/>
            <w:left w:val="none" w:sz="0" w:space="0" w:color="auto"/>
            <w:bottom w:val="none" w:sz="0" w:space="0" w:color="auto"/>
            <w:right w:val="none" w:sz="0" w:space="0" w:color="auto"/>
          </w:divBdr>
        </w:div>
      </w:divsChild>
    </w:div>
    <w:div w:id="885028071">
      <w:bodyDiv w:val="1"/>
      <w:marLeft w:val="0"/>
      <w:marRight w:val="0"/>
      <w:marTop w:val="0"/>
      <w:marBottom w:val="0"/>
      <w:divBdr>
        <w:top w:val="none" w:sz="0" w:space="0" w:color="auto"/>
        <w:left w:val="none" w:sz="0" w:space="0" w:color="auto"/>
        <w:bottom w:val="none" w:sz="0" w:space="0" w:color="auto"/>
        <w:right w:val="none" w:sz="0" w:space="0" w:color="auto"/>
      </w:divBdr>
      <w:divsChild>
        <w:div w:id="1949193950">
          <w:marLeft w:val="0"/>
          <w:marRight w:val="0"/>
          <w:marTop w:val="0"/>
          <w:marBottom w:val="0"/>
          <w:divBdr>
            <w:top w:val="none" w:sz="0" w:space="0" w:color="auto"/>
            <w:left w:val="none" w:sz="0" w:space="0" w:color="auto"/>
            <w:bottom w:val="none" w:sz="0" w:space="0" w:color="auto"/>
            <w:right w:val="none" w:sz="0" w:space="0" w:color="auto"/>
          </w:divBdr>
          <w:divsChild>
            <w:div w:id="248924930">
              <w:marLeft w:val="0"/>
              <w:marRight w:val="0"/>
              <w:marTop w:val="0"/>
              <w:marBottom w:val="0"/>
              <w:divBdr>
                <w:top w:val="none" w:sz="0" w:space="0" w:color="auto"/>
                <w:left w:val="none" w:sz="0" w:space="0" w:color="auto"/>
                <w:bottom w:val="none" w:sz="0" w:space="0" w:color="auto"/>
                <w:right w:val="none" w:sz="0" w:space="0" w:color="auto"/>
              </w:divBdr>
            </w:div>
            <w:div w:id="251934617">
              <w:marLeft w:val="0"/>
              <w:marRight w:val="0"/>
              <w:marTop w:val="0"/>
              <w:marBottom w:val="0"/>
              <w:divBdr>
                <w:top w:val="none" w:sz="0" w:space="0" w:color="auto"/>
                <w:left w:val="none" w:sz="0" w:space="0" w:color="auto"/>
                <w:bottom w:val="none" w:sz="0" w:space="0" w:color="auto"/>
                <w:right w:val="none" w:sz="0" w:space="0" w:color="auto"/>
              </w:divBdr>
            </w:div>
            <w:div w:id="280839236">
              <w:marLeft w:val="0"/>
              <w:marRight w:val="0"/>
              <w:marTop w:val="0"/>
              <w:marBottom w:val="0"/>
              <w:divBdr>
                <w:top w:val="none" w:sz="0" w:space="0" w:color="auto"/>
                <w:left w:val="none" w:sz="0" w:space="0" w:color="auto"/>
                <w:bottom w:val="none" w:sz="0" w:space="0" w:color="auto"/>
                <w:right w:val="none" w:sz="0" w:space="0" w:color="auto"/>
              </w:divBdr>
            </w:div>
            <w:div w:id="424152067">
              <w:marLeft w:val="0"/>
              <w:marRight w:val="0"/>
              <w:marTop w:val="0"/>
              <w:marBottom w:val="0"/>
              <w:divBdr>
                <w:top w:val="none" w:sz="0" w:space="0" w:color="auto"/>
                <w:left w:val="none" w:sz="0" w:space="0" w:color="auto"/>
                <w:bottom w:val="none" w:sz="0" w:space="0" w:color="auto"/>
                <w:right w:val="none" w:sz="0" w:space="0" w:color="auto"/>
              </w:divBdr>
            </w:div>
            <w:div w:id="843857606">
              <w:marLeft w:val="0"/>
              <w:marRight w:val="0"/>
              <w:marTop w:val="0"/>
              <w:marBottom w:val="0"/>
              <w:divBdr>
                <w:top w:val="none" w:sz="0" w:space="0" w:color="auto"/>
                <w:left w:val="none" w:sz="0" w:space="0" w:color="auto"/>
                <w:bottom w:val="none" w:sz="0" w:space="0" w:color="auto"/>
                <w:right w:val="none" w:sz="0" w:space="0" w:color="auto"/>
              </w:divBdr>
            </w:div>
            <w:div w:id="922493267">
              <w:marLeft w:val="0"/>
              <w:marRight w:val="0"/>
              <w:marTop w:val="0"/>
              <w:marBottom w:val="0"/>
              <w:divBdr>
                <w:top w:val="none" w:sz="0" w:space="0" w:color="auto"/>
                <w:left w:val="none" w:sz="0" w:space="0" w:color="auto"/>
                <w:bottom w:val="none" w:sz="0" w:space="0" w:color="auto"/>
                <w:right w:val="none" w:sz="0" w:space="0" w:color="auto"/>
              </w:divBdr>
              <w:divsChild>
                <w:div w:id="235477552">
                  <w:marLeft w:val="0"/>
                  <w:marRight w:val="0"/>
                  <w:marTop w:val="0"/>
                  <w:marBottom w:val="0"/>
                  <w:divBdr>
                    <w:top w:val="none" w:sz="0" w:space="0" w:color="auto"/>
                    <w:left w:val="none" w:sz="0" w:space="0" w:color="auto"/>
                    <w:bottom w:val="none" w:sz="0" w:space="0" w:color="auto"/>
                    <w:right w:val="none" w:sz="0" w:space="0" w:color="auto"/>
                  </w:divBdr>
                </w:div>
                <w:div w:id="1386641533">
                  <w:marLeft w:val="0"/>
                  <w:marRight w:val="0"/>
                  <w:marTop w:val="0"/>
                  <w:marBottom w:val="0"/>
                  <w:divBdr>
                    <w:top w:val="none" w:sz="0" w:space="0" w:color="auto"/>
                    <w:left w:val="none" w:sz="0" w:space="0" w:color="auto"/>
                    <w:bottom w:val="none" w:sz="0" w:space="0" w:color="auto"/>
                    <w:right w:val="none" w:sz="0" w:space="0" w:color="auto"/>
                  </w:divBdr>
                </w:div>
              </w:divsChild>
            </w:div>
            <w:div w:id="990863096">
              <w:marLeft w:val="0"/>
              <w:marRight w:val="0"/>
              <w:marTop w:val="0"/>
              <w:marBottom w:val="0"/>
              <w:divBdr>
                <w:top w:val="none" w:sz="0" w:space="0" w:color="auto"/>
                <w:left w:val="none" w:sz="0" w:space="0" w:color="auto"/>
                <w:bottom w:val="none" w:sz="0" w:space="0" w:color="auto"/>
                <w:right w:val="none" w:sz="0" w:space="0" w:color="auto"/>
              </w:divBdr>
            </w:div>
            <w:div w:id="1387948787">
              <w:marLeft w:val="0"/>
              <w:marRight w:val="0"/>
              <w:marTop w:val="0"/>
              <w:marBottom w:val="0"/>
              <w:divBdr>
                <w:top w:val="none" w:sz="0" w:space="0" w:color="auto"/>
                <w:left w:val="none" w:sz="0" w:space="0" w:color="auto"/>
                <w:bottom w:val="none" w:sz="0" w:space="0" w:color="auto"/>
                <w:right w:val="none" w:sz="0" w:space="0" w:color="auto"/>
              </w:divBdr>
            </w:div>
            <w:div w:id="1886672284">
              <w:marLeft w:val="0"/>
              <w:marRight w:val="0"/>
              <w:marTop w:val="0"/>
              <w:marBottom w:val="0"/>
              <w:divBdr>
                <w:top w:val="none" w:sz="0" w:space="0" w:color="auto"/>
                <w:left w:val="none" w:sz="0" w:space="0" w:color="auto"/>
                <w:bottom w:val="none" w:sz="0" w:space="0" w:color="auto"/>
                <w:right w:val="none" w:sz="0" w:space="0" w:color="auto"/>
              </w:divBdr>
            </w:div>
            <w:div w:id="19042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4206">
      <w:bodyDiv w:val="1"/>
      <w:marLeft w:val="0"/>
      <w:marRight w:val="0"/>
      <w:marTop w:val="0"/>
      <w:marBottom w:val="0"/>
      <w:divBdr>
        <w:top w:val="none" w:sz="0" w:space="0" w:color="auto"/>
        <w:left w:val="none" w:sz="0" w:space="0" w:color="auto"/>
        <w:bottom w:val="none" w:sz="0" w:space="0" w:color="auto"/>
        <w:right w:val="none" w:sz="0" w:space="0" w:color="auto"/>
      </w:divBdr>
      <w:divsChild>
        <w:div w:id="109663459">
          <w:marLeft w:val="0"/>
          <w:marRight w:val="0"/>
          <w:marTop w:val="0"/>
          <w:marBottom w:val="0"/>
          <w:divBdr>
            <w:top w:val="none" w:sz="0" w:space="0" w:color="auto"/>
            <w:left w:val="none" w:sz="0" w:space="0" w:color="auto"/>
            <w:bottom w:val="none" w:sz="0" w:space="0" w:color="auto"/>
            <w:right w:val="none" w:sz="0" w:space="0" w:color="auto"/>
          </w:divBdr>
        </w:div>
      </w:divsChild>
    </w:div>
    <w:div w:id="986321567">
      <w:bodyDiv w:val="1"/>
      <w:marLeft w:val="0"/>
      <w:marRight w:val="0"/>
      <w:marTop w:val="0"/>
      <w:marBottom w:val="0"/>
      <w:divBdr>
        <w:top w:val="none" w:sz="0" w:space="0" w:color="auto"/>
        <w:left w:val="none" w:sz="0" w:space="0" w:color="auto"/>
        <w:bottom w:val="none" w:sz="0" w:space="0" w:color="auto"/>
        <w:right w:val="none" w:sz="0" w:space="0" w:color="auto"/>
      </w:divBdr>
      <w:divsChild>
        <w:div w:id="1260871111">
          <w:marLeft w:val="0"/>
          <w:marRight w:val="0"/>
          <w:marTop w:val="0"/>
          <w:marBottom w:val="0"/>
          <w:divBdr>
            <w:top w:val="none" w:sz="0" w:space="0" w:color="auto"/>
            <w:left w:val="none" w:sz="0" w:space="0" w:color="auto"/>
            <w:bottom w:val="none" w:sz="0" w:space="0" w:color="auto"/>
            <w:right w:val="none" w:sz="0" w:space="0" w:color="auto"/>
          </w:divBdr>
        </w:div>
      </w:divsChild>
    </w:div>
    <w:div w:id="1083838745">
      <w:bodyDiv w:val="1"/>
      <w:marLeft w:val="0"/>
      <w:marRight w:val="0"/>
      <w:marTop w:val="0"/>
      <w:marBottom w:val="0"/>
      <w:divBdr>
        <w:top w:val="none" w:sz="0" w:space="0" w:color="auto"/>
        <w:left w:val="none" w:sz="0" w:space="0" w:color="auto"/>
        <w:bottom w:val="none" w:sz="0" w:space="0" w:color="auto"/>
        <w:right w:val="none" w:sz="0" w:space="0" w:color="auto"/>
      </w:divBdr>
      <w:divsChild>
        <w:div w:id="295914331">
          <w:marLeft w:val="0"/>
          <w:marRight w:val="0"/>
          <w:marTop w:val="0"/>
          <w:marBottom w:val="0"/>
          <w:divBdr>
            <w:top w:val="none" w:sz="0" w:space="0" w:color="auto"/>
            <w:left w:val="none" w:sz="0" w:space="0" w:color="auto"/>
            <w:bottom w:val="none" w:sz="0" w:space="0" w:color="auto"/>
            <w:right w:val="none" w:sz="0" w:space="0" w:color="auto"/>
          </w:divBdr>
        </w:div>
        <w:div w:id="1450197749">
          <w:marLeft w:val="0"/>
          <w:marRight w:val="0"/>
          <w:marTop w:val="0"/>
          <w:marBottom w:val="0"/>
          <w:divBdr>
            <w:top w:val="none" w:sz="0" w:space="0" w:color="auto"/>
            <w:left w:val="none" w:sz="0" w:space="0" w:color="auto"/>
            <w:bottom w:val="none" w:sz="0" w:space="0" w:color="auto"/>
            <w:right w:val="none" w:sz="0" w:space="0" w:color="auto"/>
          </w:divBdr>
        </w:div>
        <w:div w:id="2136872864">
          <w:marLeft w:val="0"/>
          <w:marRight w:val="0"/>
          <w:marTop w:val="0"/>
          <w:marBottom w:val="0"/>
          <w:divBdr>
            <w:top w:val="none" w:sz="0" w:space="0" w:color="auto"/>
            <w:left w:val="none" w:sz="0" w:space="0" w:color="auto"/>
            <w:bottom w:val="none" w:sz="0" w:space="0" w:color="auto"/>
            <w:right w:val="none" w:sz="0" w:space="0" w:color="auto"/>
          </w:divBdr>
        </w:div>
      </w:divsChild>
    </w:div>
    <w:div w:id="1167791061">
      <w:bodyDiv w:val="1"/>
      <w:marLeft w:val="0"/>
      <w:marRight w:val="0"/>
      <w:marTop w:val="0"/>
      <w:marBottom w:val="0"/>
      <w:divBdr>
        <w:top w:val="none" w:sz="0" w:space="0" w:color="auto"/>
        <w:left w:val="none" w:sz="0" w:space="0" w:color="auto"/>
        <w:bottom w:val="none" w:sz="0" w:space="0" w:color="auto"/>
        <w:right w:val="none" w:sz="0" w:space="0" w:color="auto"/>
      </w:divBdr>
    </w:div>
    <w:div w:id="1175462128">
      <w:bodyDiv w:val="1"/>
      <w:marLeft w:val="0"/>
      <w:marRight w:val="0"/>
      <w:marTop w:val="0"/>
      <w:marBottom w:val="0"/>
      <w:divBdr>
        <w:top w:val="none" w:sz="0" w:space="0" w:color="auto"/>
        <w:left w:val="none" w:sz="0" w:space="0" w:color="auto"/>
        <w:bottom w:val="none" w:sz="0" w:space="0" w:color="auto"/>
        <w:right w:val="none" w:sz="0" w:space="0" w:color="auto"/>
      </w:divBdr>
      <w:divsChild>
        <w:div w:id="23597356">
          <w:marLeft w:val="0"/>
          <w:marRight w:val="0"/>
          <w:marTop w:val="0"/>
          <w:marBottom w:val="0"/>
          <w:divBdr>
            <w:top w:val="none" w:sz="0" w:space="0" w:color="auto"/>
            <w:left w:val="none" w:sz="0" w:space="0" w:color="auto"/>
            <w:bottom w:val="none" w:sz="0" w:space="0" w:color="auto"/>
            <w:right w:val="none" w:sz="0" w:space="0" w:color="auto"/>
          </w:divBdr>
          <w:divsChild>
            <w:div w:id="1624186965">
              <w:marLeft w:val="0"/>
              <w:marRight w:val="0"/>
              <w:marTop w:val="0"/>
              <w:marBottom w:val="0"/>
              <w:divBdr>
                <w:top w:val="none" w:sz="0" w:space="0" w:color="auto"/>
                <w:left w:val="none" w:sz="0" w:space="0" w:color="auto"/>
                <w:bottom w:val="none" w:sz="0" w:space="0" w:color="auto"/>
                <w:right w:val="none" w:sz="0" w:space="0" w:color="auto"/>
              </w:divBdr>
              <w:divsChild>
                <w:div w:id="1081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1706">
      <w:bodyDiv w:val="1"/>
      <w:marLeft w:val="0"/>
      <w:marRight w:val="0"/>
      <w:marTop w:val="0"/>
      <w:marBottom w:val="0"/>
      <w:divBdr>
        <w:top w:val="none" w:sz="0" w:space="0" w:color="auto"/>
        <w:left w:val="none" w:sz="0" w:space="0" w:color="auto"/>
        <w:bottom w:val="none" w:sz="0" w:space="0" w:color="auto"/>
        <w:right w:val="none" w:sz="0" w:space="0" w:color="auto"/>
      </w:divBdr>
    </w:div>
    <w:div w:id="1315914794">
      <w:bodyDiv w:val="1"/>
      <w:marLeft w:val="0"/>
      <w:marRight w:val="0"/>
      <w:marTop w:val="0"/>
      <w:marBottom w:val="0"/>
      <w:divBdr>
        <w:top w:val="none" w:sz="0" w:space="0" w:color="auto"/>
        <w:left w:val="none" w:sz="0" w:space="0" w:color="auto"/>
        <w:bottom w:val="none" w:sz="0" w:space="0" w:color="auto"/>
        <w:right w:val="none" w:sz="0" w:space="0" w:color="auto"/>
      </w:divBdr>
      <w:divsChild>
        <w:div w:id="1724258171">
          <w:marLeft w:val="0"/>
          <w:marRight w:val="0"/>
          <w:marTop w:val="0"/>
          <w:marBottom w:val="0"/>
          <w:divBdr>
            <w:top w:val="none" w:sz="0" w:space="0" w:color="auto"/>
            <w:left w:val="none" w:sz="0" w:space="0" w:color="auto"/>
            <w:bottom w:val="none" w:sz="0" w:space="0" w:color="auto"/>
            <w:right w:val="none" w:sz="0" w:space="0" w:color="auto"/>
          </w:divBdr>
          <w:divsChild>
            <w:div w:id="1637878577">
              <w:marLeft w:val="0"/>
              <w:marRight w:val="0"/>
              <w:marTop w:val="0"/>
              <w:marBottom w:val="0"/>
              <w:divBdr>
                <w:top w:val="none" w:sz="0" w:space="0" w:color="auto"/>
                <w:left w:val="none" w:sz="0" w:space="0" w:color="auto"/>
                <w:bottom w:val="none" w:sz="0" w:space="0" w:color="auto"/>
                <w:right w:val="none" w:sz="0" w:space="0" w:color="auto"/>
              </w:divBdr>
              <w:divsChild>
                <w:div w:id="4243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3417">
      <w:bodyDiv w:val="1"/>
      <w:marLeft w:val="0"/>
      <w:marRight w:val="0"/>
      <w:marTop w:val="0"/>
      <w:marBottom w:val="0"/>
      <w:divBdr>
        <w:top w:val="none" w:sz="0" w:space="0" w:color="auto"/>
        <w:left w:val="none" w:sz="0" w:space="0" w:color="auto"/>
        <w:bottom w:val="none" w:sz="0" w:space="0" w:color="auto"/>
        <w:right w:val="none" w:sz="0" w:space="0" w:color="auto"/>
      </w:divBdr>
      <w:divsChild>
        <w:div w:id="1561751839">
          <w:marLeft w:val="0"/>
          <w:marRight w:val="0"/>
          <w:marTop w:val="0"/>
          <w:marBottom w:val="0"/>
          <w:divBdr>
            <w:top w:val="none" w:sz="0" w:space="0" w:color="auto"/>
            <w:left w:val="none" w:sz="0" w:space="0" w:color="auto"/>
            <w:bottom w:val="none" w:sz="0" w:space="0" w:color="auto"/>
            <w:right w:val="none" w:sz="0" w:space="0" w:color="auto"/>
          </w:divBdr>
        </w:div>
      </w:divsChild>
    </w:div>
    <w:div w:id="1386877195">
      <w:bodyDiv w:val="1"/>
      <w:marLeft w:val="0"/>
      <w:marRight w:val="0"/>
      <w:marTop w:val="0"/>
      <w:marBottom w:val="0"/>
      <w:divBdr>
        <w:top w:val="none" w:sz="0" w:space="0" w:color="auto"/>
        <w:left w:val="none" w:sz="0" w:space="0" w:color="auto"/>
        <w:bottom w:val="none" w:sz="0" w:space="0" w:color="auto"/>
        <w:right w:val="none" w:sz="0" w:space="0" w:color="auto"/>
      </w:divBdr>
      <w:divsChild>
        <w:div w:id="145560940">
          <w:marLeft w:val="0"/>
          <w:marRight w:val="0"/>
          <w:marTop w:val="0"/>
          <w:marBottom w:val="0"/>
          <w:divBdr>
            <w:top w:val="none" w:sz="0" w:space="0" w:color="auto"/>
            <w:left w:val="none" w:sz="0" w:space="0" w:color="auto"/>
            <w:bottom w:val="none" w:sz="0" w:space="0" w:color="auto"/>
            <w:right w:val="none" w:sz="0" w:space="0" w:color="auto"/>
          </w:divBdr>
        </w:div>
      </w:divsChild>
    </w:div>
    <w:div w:id="1455250253">
      <w:bodyDiv w:val="1"/>
      <w:marLeft w:val="0"/>
      <w:marRight w:val="0"/>
      <w:marTop w:val="0"/>
      <w:marBottom w:val="0"/>
      <w:divBdr>
        <w:top w:val="none" w:sz="0" w:space="0" w:color="auto"/>
        <w:left w:val="none" w:sz="0" w:space="0" w:color="auto"/>
        <w:bottom w:val="none" w:sz="0" w:space="0" w:color="auto"/>
        <w:right w:val="none" w:sz="0" w:space="0" w:color="auto"/>
      </w:divBdr>
      <w:divsChild>
        <w:div w:id="1004941057">
          <w:marLeft w:val="0"/>
          <w:marRight w:val="0"/>
          <w:marTop w:val="0"/>
          <w:marBottom w:val="0"/>
          <w:divBdr>
            <w:top w:val="none" w:sz="0" w:space="0" w:color="auto"/>
            <w:left w:val="none" w:sz="0" w:space="0" w:color="auto"/>
            <w:bottom w:val="none" w:sz="0" w:space="0" w:color="auto"/>
            <w:right w:val="none" w:sz="0" w:space="0" w:color="auto"/>
          </w:divBdr>
        </w:div>
      </w:divsChild>
    </w:div>
    <w:div w:id="1629312180">
      <w:bodyDiv w:val="1"/>
      <w:marLeft w:val="0"/>
      <w:marRight w:val="0"/>
      <w:marTop w:val="0"/>
      <w:marBottom w:val="0"/>
      <w:divBdr>
        <w:top w:val="none" w:sz="0" w:space="0" w:color="auto"/>
        <w:left w:val="none" w:sz="0" w:space="0" w:color="auto"/>
        <w:bottom w:val="none" w:sz="0" w:space="0" w:color="auto"/>
        <w:right w:val="none" w:sz="0" w:space="0" w:color="auto"/>
      </w:divBdr>
      <w:divsChild>
        <w:div w:id="10031157">
          <w:marLeft w:val="0"/>
          <w:marRight w:val="0"/>
          <w:marTop w:val="0"/>
          <w:marBottom w:val="0"/>
          <w:divBdr>
            <w:top w:val="none" w:sz="0" w:space="0" w:color="auto"/>
            <w:left w:val="none" w:sz="0" w:space="0" w:color="auto"/>
            <w:bottom w:val="none" w:sz="0" w:space="0" w:color="auto"/>
            <w:right w:val="none" w:sz="0" w:space="0" w:color="auto"/>
          </w:divBdr>
        </w:div>
        <w:div w:id="1222326760">
          <w:marLeft w:val="0"/>
          <w:marRight w:val="0"/>
          <w:marTop w:val="0"/>
          <w:marBottom w:val="0"/>
          <w:divBdr>
            <w:top w:val="none" w:sz="0" w:space="0" w:color="auto"/>
            <w:left w:val="none" w:sz="0" w:space="0" w:color="auto"/>
            <w:bottom w:val="none" w:sz="0" w:space="0" w:color="auto"/>
            <w:right w:val="none" w:sz="0" w:space="0" w:color="auto"/>
          </w:divBdr>
        </w:div>
      </w:divsChild>
    </w:div>
    <w:div w:id="1933393092">
      <w:bodyDiv w:val="1"/>
      <w:marLeft w:val="0"/>
      <w:marRight w:val="0"/>
      <w:marTop w:val="0"/>
      <w:marBottom w:val="0"/>
      <w:divBdr>
        <w:top w:val="none" w:sz="0" w:space="0" w:color="auto"/>
        <w:left w:val="none" w:sz="0" w:space="0" w:color="auto"/>
        <w:bottom w:val="none" w:sz="0" w:space="0" w:color="auto"/>
        <w:right w:val="none" w:sz="0" w:space="0" w:color="auto"/>
      </w:divBdr>
      <w:divsChild>
        <w:div w:id="1537084623">
          <w:marLeft w:val="0"/>
          <w:marRight w:val="0"/>
          <w:marTop w:val="0"/>
          <w:marBottom w:val="0"/>
          <w:divBdr>
            <w:top w:val="none" w:sz="0" w:space="0" w:color="auto"/>
            <w:left w:val="none" w:sz="0" w:space="0" w:color="auto"/>
            <w:bottom w:val="none" w:sz="0" w:space="0" w:color="auto"/>
            <w:right w:val="none" w:sz="0" w:space="0" w:color="auto"/>
          </w:divBdr>
          <w:divsChild>
            <w:div w:id="81146632">
              <w:marLeft w:val="0"/>
              <w:marRight w:val="0"/>
              <w:marTop w:val="0"/>
              <w:marBottom w:val="0"/>
              <w:divBdr>
                <w:top w:val="none" w:sz="0" w:space="0" w:color="auto"/>
                <w:left w:val="none" w:sz="0" w:space="0" w:color="auto"/>
                <w:bottom w:val="none" w:sz="0" w:space="0" w:color="auto"/>
                <w:right w:val="none" w:sz="0" w:space="0" w:color="auto"/>
              </w:divBdr>
            </w:div>
            <w:div w:id="341587782">
              <w:marLeft w:val="0"/>
              <w:marRight w:val="0"/>
              <w:marTop w:val="0"/>
              <w:marBottom w:val="0"/>
              <w:divBdr>
                <w:top w:val="none" w:sz="0" w:space="0" w:color="auto"/>
                <w:left w:val="none" w:sz="0" w:space="0" w:color="auto"/>
                <w:bottom w:val="none" w:sz="0" w:space="0" w:color="auto"/>
                <w:right w:val="none" w:sz="0" w:space="0" w:color="auto"/>
              </w:divBdr>
            </w:div>
            <w:div w:id="10446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3310">
      <w:bodyDiv w:val="1"/>
      <w:marLeft w:val="0"/>
      <w:marRight w:val="0"/>
      <w:marTop w:val="0"/>
      <w:marBottom w:val="0"/>
      <w:divBdr>
        <w:top w:val="none" w:sz="0" w:space="0" w:color="auto"/>
        <w:left w:val="none" w:sz="0" w:space="0" w:color="auto"/>
        <w:bottom w:val="none" w:sz="0" w:space="0" w:color="auto"/>
        <w:right w:val="none" w:sz="0" w:space="0" w:color="auto"/>
      </w:divBdr>
    </w:div>
    <w:div w:id="1964535622">
      <w:bodyDiv w:val="1"/>
      <w:marLeft w:val="0"/>
      <w:marRight w:val="0"/>
      <w:marTop w:val="0"/>
      <w:marBottom w:val="0"/>
      <w:divBdr>
        <w:top w:val="none" w:sz="0" w:space="0" w:color="auto"/>
        <w:left w:val="none" w:sz="0" w:space="0" w:color="auto"/>
        <w:bottom w:val="none" w:sz="0" w:space="0" w:color="auto"/>
        <w:right w:val="none" w:sz="0" w:space="0" w:color="auto"/>
      </w:divBdr>
      <w:divsChild>
        <w:div w:id="804158809">
          <w:marLeft w:val="0"/>
          <w:marRight w:val="0"/>
          <w:marTop w:val="0"/>
          <w:marBottom w:val="0"/>
          <w:divBdr>
            <w:top w:val="none" w:sz="0" w:space="0" w:color="auto"/>
            <w:left w:val="none" w:sz="0" w:space="0" w:color="auto"/>
            <w:bottom w:val="none" w:sz="0" w:space="0" w:color="auto"/>
            <w:right w:val="none" w:sz="0" w:space="0" w:color="auto"/>
          </w:divBdr>
          <w:divsChild>
            <w:div w:id="1603301098">
              <w:marLeft w:val="0"/>
              <w:marRight w:val="0"/>
              <w:marTop w:val="0"/>
              <w:marBottom w:val="0"/>
              <w:divBdr>
                <w:top w:val="none" w:sz="0" w:space="0" w:color="auto"/>
                <w:left w:val="none" w:sz="0" w:space="0" w:color="auto"/>
                <w:bottom w:val="none" w:sz="0" w:space="0" w:color="auto"/>
                <w:right w:val="none" w:sz="0" w:space="0" w:color="auto"/>
              </w:divBdr>
              <w:divsChild>
                <w:div w:id="2070106934">
                  <w:marLeft w:val="0"/>
                  <w:marRight w:val="0"/>
                  <w:marTop w:val="0"/>
                  <w:marBottom w:val="0"/>
                  <w:divBdr>
                    <w:top w:val="none" w:sz="0" w:space="0" w:color="auto"/>
                    <w:left w:val="none" w:sz="0" w:space="0" w:color="auto"/>
                    <w:bottom w:val="none" w:sz="0" w:space="0" w:color="auto"/>
                    <w:right w:val="none" w:sz="0" w:space="0" w:color="auto"/>
                  </w:divBdr>
                  <w:divsChild>
                    <w:div w:id="798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47594">
      <w:bodyDiv w:val="1"/>
      <w:marLeft w:val="0"/>
      <w:marRight w:val="0"/>
      <w:marTop w:val="0"/>
      <w:marBottom w:val="0"/>
      <w:divBdr>
        <w:top w:val="none" w:sz="0" w:space="0" w:color="auto"/>
        <w:left w:val="none" w:sz="0" w:space="0" w:color="auto"/>
        <w:bottom w:val="none" w:sz="0" w:space="0" w:color="auto"/>
        <w:right w:val="none" w:sz="0" w:space="0" w:color="auto"/>
      </w:divBdr>
      <w:divsChild>
        <w:div w:id="1656492186">
          <w:marLeft w:val="0"/>
          <w:marRight w:val="0"/>
          <w:marTop w:val="0"/>
          <w:marBottom w:val="0"/>
          <w:divBdr>
            <w:top w:val="none" w:sz="0" w:space="0" w:color="auto"/>
            <w:left w:val="none" w:sz="0" w:space="0" w:color="auto"/>
            <w:bottom w:val="none" w:sz="0" w:space="0" w:color="auto"/>
            <w:right w:val="none" w:sz="0" w:space="0" w:color="auto"/>
          </w:divBdr>
        </w:div>
      </w:divsChild>
    </w:div>
    <w:div w:id="2090686228">
      <w:bodyDiv w:val="1"/>
      <w:marLeft w:val="0"/>
      <w:marRight w:val="0"/>
      <w:marTop w:val="0"/>
      <w:marBottom w:val="0"/>
      <w:divBdr>
        <w:top w:val="none" w:sz="0" w:space="0" w:color="auto"/>
        <w:left w:val="none" w:sz="0" w:space="0" w:color="auto"/>
        <w:bottom w:val="none" w:sz="0" w:space="0" w:color="auto"/>
        <w:right w:val="none" w:sz="0" w:space="0" w:color="auto"/>
      </w:divBdr>
      <w:divsChild>
        <w:div w:id="1633824064">
          <w:marLeft w:val="0"/>
          <w:marRight w:val="0"/>
          <w:marTop w:val="0"/>
          <w:marBottom w:val="0"/>
          <w:divBdr>
            <w:top w:val="none" w:sz="0" w:space="0" w:color="auto"/>
            <w:left w:val="none" w:sz="0" w:space="0" w:color="auto"/>
            <w:bottom w:val="none" w:sz="0" w:space="0" w:color="auto"/>
            <w:right w:val="none" w:sz="0" w:space="0" w:color="auto"/>
          </w:divBdr>
          <w:divsChild>
            <w:div w:id="839543865">
              <w:marLeft w:val="0"/>
              <w:marRight w:val="0"/>
              <w:marTop w:val="0"/>
              <w:marBottom w:val="0"/>
              <w:divBdr>
                <w:top w:val="none" w:sz="0" w:space="0" w:color="auto"/>
                <w:left w:val="none" w:sz="0" w:space="0" w:color="auto"/>
                <w:bottom w:val="none" w:sz="0" w:space="0" w:color="auto"/>
                <w:right w:val="none" w:sz="0" w:space="0" w:color="auto"/>
              </w:divBdr>
              <w:divsChild>
                <w:div w:id="1589339137">
                  <w:marLeft w:val="0"/>
                  <w:marRight w:val="0"/>
                  <w:marTop w:val="0"/>
                  <w:marBottom w:val="0"/>
                  <w:divBdr>
                    <w:top w:val="none" w:sz="0" w:space="0" w:color="auto"/>
                    <w:left w:val="none" w:sz="0" w:space="0" w:color="auto"/>
                    <w:bottom w:val="none" w:sz="0" w:space="0" w:color="auto"/>
                    <w:right w:val="none" w:sz="0" w:space="0" w:color="auto"/>
                  </w:divBdr>
                  <w:divsChild>
                    <w:div w:id="107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HOME</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User</dc:creator>
  <cp:lastModifiedBy>ThanhBinh</cp:lastModifiedBy>
  <cp:revision>46</cp:revision>
  <cp:lastPrinted>2020-07-06T02:34:00Z</cp:lastPrinted>
  <dcterms:created xsi:type="dcterms:W3CDTF">2022-09-10T05:44:00Z</dcterms:created>
  <dcterms:modified xsi:type="dcterms:W3CDTF">2022-09-12T02:58:00Z</dcterms:modified>
</cp:coreProperties>
</file>