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CD" w:rsidRPr="003F720A" w:rsidRDefault="004542CD" w:rsidP="00BB5029">
      <w:pPr>
        <w:spacing w:before="120"/>
        <w:ind w:left="4314" w:hanging="1797"/>
        <w:rPr>
          <w:sz w:val="4"/>
          <w:szCs w:val="28"/>
          <w:lang w:val="en-US"/>
        </w:rPr>
      </w:pPr>
    </w:p>
    <w:tbl>
      <w:tblPr>
        <w:tblpPr w:leftFromText="180" w:rightFromText="180" w:vertAnchor="text" w:horzAnchor="margin" w:tblpY="-11"/>
        <w:tblW w:w="9849" w:type="dxa"/>
        <w:tblLook w:val="01E0" w:firstRow="1" w:lastRow="1" w:firstColumn="1" w:lastColumn="1" w:noHBand="0" w:noVBand="0"/>
      </w:tblPr>
      <w:tblGrid>
        <w:gridCol w:w="3369"/>
        <w:gridCol w:w="6480"/>
      </w:tblGrid>
      <w:tr w:rsidR="00DB6026" w:rsidRPr="00611D4A" w:rsidTr="004542CD">
        <w:trPr>
          <w:trHeight w:val="701"/>
        </w:trPr>
        <w:tc>
          <w:tcPr>
            <w:tcW w:w="3369" w:type="dxa"/>
            <w:shd w:val="clear" w:color="auto" w:fill="auto"/>
          </w:tcPr>
          <w:p w:rsidR="000601E1" w:rsidRDefault="000601E1" w:rsidP="000601E1">
            <w:pPr>
              <w:jc w:val="center"/>
              <w:rPr>
                <w:b/>
                <w:sz w:val="26"/>
                <w:lang w:val="en-US"/>
              </w:rPr>
            </w:pPr>
            <w:r w:rsidRPr="003820AB">
              <w:rPr>
                <w:b/>
                <w:sz w:val="26"/>
              </w:rPr>
              <w:t>ỦY BAN NHÂN DÂN</w:t>
            </w:r>
          </w:p>
          <w:p w:rsidR="000601E1" w:rsidRPr="00DA6C08" w:rsidRDefault="000601E1" w:rsidP="000601E1">
            <w:pPr>
              <w:jc w:val="center"/>
              <w:rPr>
                <w:lang w:val="en-US"/>
              </w:rPr>
            </w:pPr>
            <w:r w:rsidRPr="003820AB">
              <w:rPr>
                <w:b/>
                <w:sz w:val="26"/>
                <w:szCs w:val="26"/>
              </w:rPr>
              <w:t>TỈNH NINH THUẬN</w:t>
            </w:r>
          </w:p>
          <w:p w:rsidR="00DB6026" w:rsidRPr="00F46964" w:rsidRDefault="00DB6026" w:rsidP="00247373">
            <w:pPr>
              <w:jc w:val="center"/>
              <w:rPr>
                <w:b/>
                <w:sz w:val="26"/>
                <w:lang w:val="en-US"/>
              </w:rPr>
            </w:pPr>
            <w:r>
              <w:t>–––––––</w:t>
            </w:r>
          </w:p>
        </w:tc>
        <w:tc>
          <w:tcPr>
            <w:tcW w:w="6480" w:type="dxa"/>
            <w:shd w:val="clear" w:color="auto" w:fill="auto"/>
          </w:tcPr>
          <w:p w:rsidR="00DB6026" w:rsidRPr="00611D4A" w:rsidRDefault="00DB6026" w:rsidP="00247373">
            <w:pPr>
              <w:ind w:left="-57" w:right="-57"/>
              <w:jc w:val="center"/>
              <w:rPr>
                <w:b/>
                <w:sz w:val="26"/>
                <w:szCs w:val="26"/>
              </w:rPr>
            </w:pPr>
            <w:r w:rsidRPr="00611D4A">
              <w:rPr>
                <w:b/>
                <w:bCs/>
                <w:sz w:val="26"/>
                <w:szCs w:val="26"/>
              </w:rPr>
              <w:t>CỘNG</w:t>
            </w:r>
            <w:r w:rsidRPr="00611D4A">
              <w:rPr>
                <w:b/>
                <w:sz w:val="26"/>
                <w:szCs w:val="26"/>
              </w:rPr>
              <w:t xml:space="preserve"> HÒA XÃ HỘI CHỦ NGHĨA VIỆT NAM</w:t>
            </w:r>
          </w:p>
          <w:p w:rsidR="00DB6026" w:rsidRDefault="00DB6026" w:rsidP="00247373">
            <w:pPr>
              <w:jc w:val="center"/>
              <w:rPr>
                <w:b/>
                <w:sz w:val="26"/>
                <w:szCs w:val="26"/>
              </w:rPr>
            </w:pPr>
            <w:r w:rsidRPr="002B7C45">
              <w:rPr>
                <w:b/>
                <w:sz w:val="26"/>
                <w:szCs w:val="26"/>
              </w:rPr>
              <w:t>Độc lập - Tự do</w:t>
            </w:r>
            <w:r w:rsidRPr="002B7C45">
              <w:rPr>
                <w:b/>
                <w:sz w:val="26"/>
                <w:szCs w:val="26"/>
                <w:lang w:val="en-US"/>
              </w:rPr>
              <w:t xml:space="preserve"> </w:t>
            </w:r>
            <w:r w:rsidRPr="002B7C45">
              <w:rPr>
                <w:b/>
                <w:sz w:val="26"/>
                <w:szCs w:val="26"/>
              </w:rPr>
              <w:t>- Hạnh phúc</w:t>
            </w:r>
          </w:p>
          <w:p w:rsidR="00DB6026" w:rsidRPr="00611D4A" w:rsidRDefault="00DB6026" w:rsidP="00247373">
            <w:pPr>
              <w:jc w:val="center"/>
              <w:rPr>
                <w:sz w:val="26"/>
                <w:szCs w:val="26"/>
                <w:lang w:val="en-US"/>
              </w:rPr>
            </w:pPr>
            <w:r>
              <w:rPr>
                <w:sz w:val="26"/>
                <w:szCs w:val="26"/>
                <w:lang w:val="en-US"/>
              </w:rPr>
              <w:t>––––––––––––––––––––––––</w:t>
            </w:r>
          </w:p>
        </w:tc>
      </w:tr>
      <w:tr w:rsidR="00DB6026" w:rsidRPr="000338F1" w:rsidTr="004542CD">
        <w:trPr>
          <w:trHeight w:val="640"/>
        </w:trPr>
        <w:tc>
          <w:tcPr>
            <w:tcW w:w="3369" w:type="dxa"/>
            <w:shd w:val="clear" w:color="auto" w:fill="auto"/>
          </w:tcPr>
          <w:p w:rsidR="00DB6026" w:rsidRPr="002B7C45" w:rsidRDefault="00DB6026" w:rsidP="004A4262">
            <w:pPr>
              <w:jc w:val="center"/>
              <w:rPr>
                <w:sz w:val="26"/>
                <w:szCs w:val="26"/>
                <w:lang w:val="en-US"/>
              </w:rPr>
            </w:pPr>
            <w:r>
              <w:rPr>
                <w:sz w:val="26"/>
                <w:szCs w:val="26"/>
                <w:lang w:val="en-US"/>
              </w:rPr>
              <w:t xml:space="preserve">   </w:t>
            </w:r>
            <w:r w:rsidRPr="002B7C45">
              <w:rPr>
                <w:sz w:val="26"/>
                <w:szCs w:val="26"/>
              </w:rPr>
              <w:t xml:space="preserve">Số:    </w:t>
            </w:r>
            <w:r w:rsidR="007875E3">
              <w:rPr>
                <w:sz w:val="26"/>
                <w:szCs w:val="26"/>
                <w:lang w:val="en-US"/>
              </w:rPr>
              <w:t xml:space="preserve">      </w:t>
            </w:r>
            <w:r w:rsidR="00D417B1">
              <w:rPr>
                <w:sz w:val="26"/>
                <w:szCs w:val="26"/>
                <w:lang w:val="en-US"/>
              </w:rPr>
              <w:t xml:space="preserve">  </w:t>
            </w:r>
            <w:r w:rsidRPr="002B7C45">
              <w:rPr>
                <w:sz w:val="26"/>
                <w:szCs w:val="26"/>
              </w:rPr>
              <w:t>/</w:t>
            </w:r>
            <w:r w:rsidR="000601E1">
              <w:rPr>
                <w:sz w:val="26"/>
                <w:szCs w:val="26"/>
                <w:lang w:val="en-US"/>
              </w:rPr>
              <w:t>UBND</w:t>
            </w:r>
            <w:r w:rsidR="00A57475">
              <w:rPr>
                <w:sz w:val="26"/>
                <w:szCs w:val="26"/>
                <w:lang w:val="en-US"/>
              </w:rPr>
              <w:t>-KTTH</w:t>
            </w:r>
          </w:p>
          <w:p w:rsidR="000E7EC3" w:rsidRPr="000E7EC3" w:rsidRDefault="009C3BB3" w:rsidP="000E7EC3">
            <w:pPr>
              <w:ind w:left="284" w:right="34"/>
              <w:jc w:val="both"/>
              <w:rPr>
                <w:sz w:val="26"/>
                <w:szCs w:val="26"/>
                <w:lang w:val="en-US"/>
              </w:rPr>
            </w:pPr>
            <w:r w:rsidRPr="002F14A9">
              <w:rPr>
                <w:sz w:val="26"/>
                <w:szCs w:val="26"/>
                <w:lang w:val="en-US"/>
              </w:rPr>
              <w:t>V/v</w:t>
            </w:r>
            <w:r w:rsidR="00E04A76" w:rsidRPr="002F14A9">
              <w:rPr>
                <w:sz w:val="26"/>
                <w:szCs w:val="26"/>
                <w:lang w:val="en-US"/>
              </w:rPr>
              <w:t xml:space="preserve"> </w:t>
            </w:r>
            <w:r w:rsidR="000E7EC3" w:rsidRPr="000E7EC3">
              <w:rPr>
                <w:iCs/>
                <w:color w:val="000000"/>
                <w:sz w:val="26"/>
                <w:szCs w:val="26"/>
                <w:shd w:val="clear" w:color="auto" w:fill="FFFFFF"/>
                <w:lang w:val="en-GB" w:eastAsia="en-GB"/>
              </w:rPr>
              <w:t>thực hiện Hướng dẫn số 63-HD/BTGTU ngày 04/3/2022 của Ban Tuyên giáo Tỉnh ủy</w:t>
            </w:r>
          </w:p>
        </w:tc>
        <w:tc>
          <w:tcPr>
            <w:tcW w:w="6480" w:type="dxa"/>
            <w:shd w:val="clear" w:color="auto" w:fill="auto"/>
          </w:tcPr>
          <w:p w:rsidR="00DB6026" w:rsidRPr="006F50B1" w:rsidRDefault="00B9332B" w:rsidP="001B07D9">
            <w:pPr>
              <w:jc w:val="center"/>
              <w:rPr>
                <w:i/>
                <w:sz w:val="26"/>
                <w:szCs w:val="26"/>
                <w:lang w:val="en-US"/>
              </w:rPr>
            </w:pPr>
            <w:r>
              <w:rPr>
                <w:i/>
                <w:sz w:val="26"/>
                <w:szCs w:val="26"/>
                <w:lang w:val="en-US"/>
              </w:rPr>
              <w:t xml:space="preserve">  </w:t>
            </w:r>
            <w:r w:rsidR="00D417B1">
              <w:rPr>
                <w:i/>
                <w:sz w:val="26"/>
                <w:szCs w:val="26"/>
                <w:lang w:val="en-US"/>
              </w:rPr>
              <w:t xml:space="preserve">  </w:t>
            </w:r>
            <w:r w:rsidR="00DB6026">
              <w:rPr>
                <w:i/>
                <w:sz w:val="26"/>
                <w:szCs w:val="26"/>
                <w:lang w:val="en-US"/>
              </w:rPr>
              <w:t>Ninh Thuận</w:t>
            </w:r>
            <w:r w:rsidR="00DB6026" w:rsidRPr="009D489A">
              <w:rPr>
                <w:i/>
                <w:sz w:val="26"/>
                <w:szCs w:val="26"/>
              </w:rPr>
              <w:t>, ngày</w:t>
            </w:r>
            <w:r w:rsidR="00D417B1">
              <w:rPr>
                <w:i/>
                <w:sz w:val="26"/>
                <w:szCs w:val="26"/>
                <w:lang w:val="en-US"/>
              </w:rPr>
              <w:t xml:space="preserve"> </w:t>
            </w:r>
            <w:r w:rsidR="00DB6026" w:rsidRPr="009D489A">
              <w:rPr>
                <w:i/>
                <w:sz w:val="26"/>
                <w:szCs w:val="26"/>
              </w:rPr>
              <w:t xml:space="preserve">  </w:t>
            </w:r>
            <w:r w:rsidR="00DB6026">
              <w:rPr>
                <w:i/>
                <w:sz w:val="26"/>
                <w:szCs w:val="26"/>
                <w:lang w:val="en-US"/>
              </w:rPr>
              <w:t xml:space="preserve">  </w:t>
            </w:r>
            <w:r w:rsidR="00DB6026">
              <w:rPr>
                <w:i/>
                <w:sz w:val="26"/>
                <w:szCs w:val="26"/>
              </w:rPr>
              <w:t xml:space="preserve"> </w:t>
            </w:r>
            <w:r w:rsidR="00DB6026">
              <w:rPr>
                <w:i/>
                <w:sz w:val="26"/>
                <w:szCs w:val="26"/>
                <w:lang w:val="en-US"/>
              </w:rPr>
              <w:t xml:space="preserve"> </w:t>
            </w:r>
            <w:r w:rsidR="00DB6026" w:rsidRPr="009D489A">
              <w:rPr>
                <w:i/>
                <w:sz w:val="26"/>
                <w:szCs w:val="26"/>
              </w:rPr>
              <w:t>tháng</w:t>
            </w:r>
            <w:r w:rsidR="00DB6026">
              <w:rPr>
                <w:i/>
                <w:sz w:val="26"/>
                <w:szCs w:val="26"/>
                <w:lang w:val="en-US"/>
              </w:rPr>
              <w:t xml:space="preserve"> </w:t>
            </w:r>
            <w:r w:rsidR="001B07D9">
              <w:rPr>
                <w:i/>
                <w:sz w:val="26"/>
                <w:szCs w:val="26"/>
                <w:lang w:val="en-US"/>
              </w:rPr>
              <w:t>3</w:t>
            </w:r>
            <w:r w:rsidR="00DB6026">
              <w:rPr>
                <w:i/>
                <w:sz w:val="26"/>
                <w:szCs w:val="26"/>
                <w:lang w:val="en-US"/>
              </w:rPr>
              <w:t xml:space="preserve"> </w:t>
            </w:r>
            <w:r w:rsidR="00DB6026" w:rsidRPr="009D489A">
              <w:rPr>
                <w:i/>
                <w:sz w:val="26"/>
                <w:szCs w:val="26"/>
              </w:rPr>
              <w:t>năm 20</w:t>
            </w:r>
            <w:r w:rsidR="006F50B1">
              <w:rPr>
                <w:i/>
                <w:sz w:val="26"/>
                <w:szCs w:val="26"/>
                <w:lang w:val="en-US"/>
              </w:rPr>
              <w:t>2</w:t>
            </w:r>
            <w:r w:rsidR="008217BF">
              <w:rPr>
                <w:i/>
                <w:sz w:val="26"/>
                <w:szCs w:val="26"/>
                <w:lang w:val="en-US"/>
              </w:rPr>
              <w:t>2</w:t>
            </w:r>
          </w:p>
        </w:tc>
      </w:tr>
    </w:tbl>
    <w:p w:rsidR="004542CD" w:rsidRPr="00AC2563" w:rsidRDefault="00AC2563" w:rsidP="0032055A">
      <w:pPr>
        <w:rPr>
          <w:szCs w:val="28"/>
          <w:lang w:val="en-US"/>
        </w:rPr>
      </w:pPr>
      <w:r>
        <w:rPr>
          <w:sz w:val="28"/>
          <w:szCs w:val="28"/>
          <w:lang w:val="en-US"/>
        </w:rPr>
        <w:t xml:space="preserve">    </w:t>
      </w:r>
    </w:p>
    <w:p w:rsidR="003F720A" w:rsidRPr="003F720A" w:rsidRDefault="003F720A" w:rsidP="0032055A">
      <w:pPr>
        <w:rPr>
          <w:sz w:val="2"/>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AC2563" w:rsidTr="00AC2563">
        <w:tc>
          <w:tcPr>
            <w:tcW w:w="3794" w:type="dxa"/>
          </w:tcPr>
          <w:p w:rsidR="00AC2563" w:rsidRDefault="00AC2563" w:rsidP="00AC2563">
            <w:pPr>
              <w:jc w:val="right"/>
              <w:rPr>
                <w:sz w:val="28"/>
                <w:szCs w:val="28"/>
                <w:lang w:val="en-US"/>
              </w:rPr>
            </w:pPr>
            <w:r>
              <w:rPr>
                <w:sz w:val="28"/>
                <w:szCs w:val="28"/>
                <w:lang w:val="en-US"/>
              </w:rPr>
              <w:t xml:space="preserve">                   </w:t>
            </w:r>
            <w:r>
              <w:rPr>
                <w:sz w:val="28"/>
                <w:szCs w:val="28"/>
              </w:rPr>
              <w:t>Kính g</w:t>
            </w:r>
            <w:r>
              <w:rPr>
                <w:sz w:val="28"/>
                <w:szCs w:val="28"/>
                <w:lang w:val="en-US"/>
              </w:rPr>
              <w:t xml:space="preserve">ửi:  </w:t>
            </w:r>
          </w:p>
        </w:tc>
        <w:tc>
          <w:tcPr>
            <w:tcW w:w="5494" w:type="dxa"/>
          </w:tcPr>
          <w:p w:rsidR="00AC2563" w:rsidRDefault="00AC2563" w:rsidP="00AC2563">
            <w:pPr>
              <w:rPr>
                <w:sz w:val="28"/>
                <w:szCs w:val="28"/>
                <w:lang w:val="en-US"/>
              </w:rPr>
            </w:pPr>
          </w:p>
          <w:p w:rsidR="00AC2563" w:rsidRDefault="00AC2563" w:rsidP="00AC2563">
            <w:pPr>
              <w:rPr>
                <w:rStyle w:val="normalchar"/>
                <w:sz w:val="28"/>
                <w:szCs w:val="28"/>
                <w:lang w:val="en-US"/>
              </w:rPr>
            </w:pPr>
            <w:r>
              <w:rPr>
                <w:sz w:val="28"/>
                <w:szCs w:val="28"/>
                <w:lang w:val="en-US"/>
              </w:rPr>
              <w:t xml:space="preserve">- </w:t>
            </w:r>
            <w:r w:rsidRPr="000E7EC3">
              <w:rPr>
                <w:rStyle w:val="normalchar"/>
                <w:sz w:val="28"/>
                <w:szCs w:val="28"/>
              </w:rPr>
              <w:t>Các cơ quan chuyên môn thuộc UBND tỉnh</w:t>
            </w:r>
            <w:r>
              <w:rPr>
                <w:rStyle w:val="normalchar"/>
                <w:sz w:val="28"/>
                <w:szCs w:val="28"/>
                <w:lang w:val="en-US"/>
              </w:rPr>
              <w:t>;</w:t>
            </w:r>
          </w:p>
          <w:p w:rsidR="00AC2563" w:rsidRPr="00AC2563" w:rsidRDefault="00AC2563" w:rsidP="00AC2563">
            <w:pPr>
              <w:rPr>
                <w:sz w:val="28"/>
                <w:szCs w:val="28"/>
                <w:lang w:val="en-US"/>
              </w:rPr>
            </w:pPr>
            <w:r>
              <w:rPr>
                <w:rStyle w:val="normalchar"/>
                <w:sz w:val="28"/>
                <w:szCs w:val="28"/>
                <w:lang w:val="en-US"/>
              </w:rPr>
              <w:t>- Các đơn vị sự nghiệp thuộc UBND tỉnh.</w:t>
            </w:r>
          </w:p>
        </w:tc>
      </w:tr>
    </w:tbl>
    <w:p w:rsidR="00122879" w:rsidRDefault="00496E3B" w:rsidP="003F720A">
      <w:pPr>
        <w:rPr>
          <w:sz w:val="28"/>
          <w:szCs w:val="28"/>
          <w:lang w:val="en-US"/>
        </w:rPr>
      </w:pPr>
      <w:r>
        <w:rPr>
          <w:sz w:val="28"/>
          <w:szCs w:val="28"/>
          <w:lang w:val="en-US"/>
        </w:rPr>
        <w:t xml:space="preserve">           </w:t>
      </w:r>
    </w:p>
    <w:p w:rsidR="000E7EC3" w:rsidRPr="000E7EC3" w:rsidRDefault="00EB6916" w:rsidP="003F720A">
      <w:pPr>
        <w:spacing w:before="120"/>
        <w:ind w:firstLine="709"/>
        <w:jc w:val="both"/>
        <w:rPr>
          <w:sz w:val="28"/>
          <w:szCs w:val="28"/>
          <w:lang w:val="en-US"/>
        </w:rPr>
      </w:pPr>
      <w:r>
        <w:rPr>
          <w:sz w:val="28"/>
          <w:szCs w:val="28"/>
          <w:lang w:val="en-US"/>
        </w:rPr>
        <w:t xml:space="preserve"> </w:t>
      </w:r>
      <w:r w:rsidR="000E7EC3" w:rsidRPr="000E7EC3">
        <w:rPr>
          <w:rStyle w:val="normalchar"/>
          <w:iCs/>
          <w:color w:val="000000"/>
          <w:sz w:val="28"/>
          <w:szCs w:val="28"/>
        </w:rPr>
        <w:t xml:space="preserve">Thực </w:t>
      </w:r>
      <w:r w:rsidR="000E7EC3" w:rsidRPr="000E7EC3">
        <w:rPr>
          <w:iCs/>
          <w:color w:val="000000"/>
          <w:sz w:val="28"/>
          <w:szCs w:val="28"/>
          <w:shd w:val="clear" w:color="auto" w:fill="FFFFFF"/>
          <w:lang w:val="en-GB" w:eastAsia="en-GB"/>
        </w:rPr>
        <w:t xml:space="preserve">hiện Hướng dẫn số 63-HD/BTGTU ngày 04/3/2022 của Ban Tuyên giáo Tỉnh ủy về việc Tuyên truyền, triển khai thực hiện Chỉ thị số 10-CT/TW ngày 25/9/2021 của Ban Bí thư về tăng cường sự lãnh đạo của Đảng đối với công tác khí tượng thủy văn đáp ứng yêu cầu xây dựng và bảo vệ Tổ quốc </w:t>
      </w:r>
      <w:r w:rsidR="000E7EC3" w:rsidRPr="000E7EC3">
        <w:rPr>
          <w:i/>
          <w:iCs/>
          <w:color w:val="000000"/>
          <w:sz w:val="28"/>
          <w:szCs w:val="28"/>
          <w:shd w:val="clear" w:color="auto" w:fill="FFFFFF"/>
          <w:lang w:val="en-GB" w:eastAsia="en-GB"/>
        </w:rPr>
        <w:t>(gửi kèm)</w:t>
      </w:r>
      <w:r w:rsidR="000E7EC3" w:rsidRPr="000E7EC3">
        <w:rPr>
          <w:iCs/>
          <w:color w:val="000000"/>
          <w:sz w:val="28"/>
          <w:szCs w:val="28"/>
          <w:shd w:val="clear" w:color="auto" w:fill="FFFFFF"/>
          <w:lang w:val="en-GB" w:eastAsia="en-GB"/>
        </w:rPr>
        <w:t>.</w:t>
      </w:r>
    </w:p>
    <w:p w:rsidR="0017099D" w:rsidRPr="003F720A" w:rsidRDefault="0017099D" w:rsidP="003F720A">
      <w:pPr>
        <w:spacing w:before="120"/>
        <w:ind w:firstLine="709"/>
        <w:jc w:val="both"/>
        <w:rPr>
          <w:spacing w:val="-2"/>
          <w:sz w:val="12"/>
          <w:szCs w:val="28"/>
          <w:lang w:val="en-US"/>
        </w:rPr>
      </w:pPr>
    </w:p>
    <w:p w:rsidR="0072614E" w:rsidRDefault="0072614E" w:rsidP="003F720A">
      <w:pPr>
        <w:spacing w:before="120"/>
        <w:ind w:firstLine="709"/>
        <w:jc w:val="both"/>
        <w:rPr>
          <w:sz w:val="28"/>
          <w:szCs w:val="28"/>
          <w:lang w:val="en-US"/>
        </w:rPr>
      </w:pPr>
      <w:r>
        <w:rPr>
          <w:sz w:val="28"/>
          <w:szCs w:val="28"/>
          <w:lang w:val="en-US"/>
        </w:rPr>
        <w:t>Chủ tịch Ủy ban nhân dân tỉnh</w:t>
      </w:r>
      <w:r w:rsidR="00131908">
        <w:rPr>
          <w:sz w:val="28"/>
          <w:szCs w:val="28"/>
          <w:lang w:val="en-US"/>
        </w:rPr>
        <w:t xml:space="preserve"> </w:t>
      </w:r>
      <w:r>
        <w:rPr>
          <w:sz w:val="28"/>
          <w:szCs w:val="28"/>
          <w:lang w:val="en-US"/>
        </w:rPr>
        <w:t>có ý kiến như sau:</w:t>
      </w:r>
    </w:p>
    <w:p w:rsidR="0017099D" w:rsidRPr="003F720A" w:rsidRDefault="0017099D" w:rsidP="003F720A">
      <w:pPr>
        <w:spacing w:before="120"/>
        <w:ind w:firstLine="709"/>
        <w:jc w:val="both"/>
        <w:rPr>
          <w:sz w:val="12"/>
          <w:szCs w:val="28"/>
          <w:lang w:val="en-US"/>
        </w:rPr>
      </w:pPr>
    </w:p>
    <w:p w:rsidR="000E7EC3" w:rsidRDefault="00D61598" w:rsidP="003F720A">
      <w:pPr>
        <w:spacing w:before="120"/>
        <w:ind w:firstLine="709"/>
        <w:jc w:val="both"/>
        <w:rPr>
          <w:iCs/>
          <w:color w:val="000000"/>
          <w:sz w:val="28"/>
          <w:szCs w:val="28"/>
          <w:shd w:val="clear" w:color="auto" w:fill="FFFFFF"/>
          <w:lang w:val="en-GB" w:eastAsia="en-GB"/>
        </w:rPr>
      </w:pPr>
      <w:r>
        <w:rPr>
          <w:iCs/>
          <w:sz w:val="28"/>
          <w:szCs w:val="28"/>
          <w:lang w:val="en-US"/>
        </w:rPr>
        <w:t xml:space="preserve">1. </w:t>
      </w:r>
      <w:r w:rsidR="000E7EC3" w:rsidRPr="000E7EC3">
        <w:rPr>
          <w:iCs/>
          <w:sz w:val="28"/>
          <w:szCs w:val="28"/>
        </w:rPr>
        <w:t xml:space="preserve">Yêu cầu các </w:t>
      </w:r>
      <w:r w:rsidR="00AC2563">
        <w:rPr>
          <w:rStyle w:val="normalchar"/>
          <w:sz w:val="28"/>
          <w:szCs w:val="28"/>
        </w:rPr>
        <w:t xml:space="preserve">cơ quan chuyên môn </w:t>
      </w:r>
      <w:r w:rsidR="00AC2563">
        <w:rPr>
          <w:rStyle w:val="normalchar"/>
          <w:sz w:val="28"/>
          <w:szCs w:val="28"/>
          <w:lang w:val="en-US"/>
        </w:rPr>
        <w:t>và các đơn vị sự nghiệp thuộc</w:t>
      </w:r>
      <w:r w:rsidR="000E7EC3" w:rsidRPr="000E7EC3">
        <w:rPr>
          <w:iCs/>
          <w:sz w:val="28"/>
          <w:szCs w:val="28"/>
        </w:rPr>
        <w:t xml:space="preserve"> </w:t>
      </w:r>
      <w:r w:rsidR="00AC2563" w:rsidRPr="000E7EC3">
        <w:rPr>
          <w:rStyle w:val="normalchar"/>
          <w:sz w:val="28"/>
          <w:szCs w:val="28"/>
        </w:rPr>
        <w:t>UBND tỉnh</w:t>
      </w:r>
      <w:r w:rsidR="00AC2563">
        <w:rPr>
          <w:rStyle w:val="normalchar"/>
          <w:sz w:val="28"/>
          <w:szCs w:val="28"/>
          <w:lang w:val="en-US"/>
        </w:rPr>
        <w:t xml:space="preserve"> </w:t>
      </w:r>
      <w:bookmarkStart w:id="0" w:name="_GoBack"/>
      <w:bookmarkEnd w:id="0"/>
      <w:r w:rsidR="000E7EC3" w:rsidRPr="000E7EC3">
        <w:rPr>
          <w:iCs/>
          <w:sz w:val="28"/>
          <w:szCs w:val="28"/>
        </w:rPr>
        <w:t xml:space="preserve">chủ động phối hợp với Ban Tuyên giáo Tỉnh ủy cung cấp thông tin, chỉ đạo, định hướng thông tin, tuyên truyền về </w:t>
      </w:r>
      <w:r w:rsidR="000E7EC3" w:rsidRPr="000E7EC3">
        <w:rPr>
          <w:iCs/>
          <w:color w:val="000000"/>
          <w:sz w:val="28"/>
          <w:szCs w:val="28"/>
          <w:shd w:val="clear" w:color="auto" w:fill="FFFFFF"/>
          <w:lang w:val="en-GB" w:eastAsia="en-GB"/>
        </w:rPr>
        <w:t xml:space="preserve">công tác khí tượng thủy văn, nhất là khi xây dựng, triển khai các chương trình, dự án, đề án chính sách, pháp luật có tác động, ảnh hưởng tới đời sống dân sinh, có tính chất “phức tạp”, “nhạy cảm”, Nhân dân quan tâm, bảo đảm theo Chương trình số 01-CTr/BTGTU-UBND ngày 12/8/2021 về việc phối hợp giữa </w:t>
      </w:r>
      <w:r w:rsidR="000E7EC3" w:rsidRPr="000E7EC3">
        <w:rPr>
          <w:iCs/>
          <w:sz w:val="28"/>
          <w:szCs w:val="28"/>
        </w:rPr>
        <w:t xml:space="preserve">Ban Tuyên giáo Tỉnh ủy và </w:t>
      </w:r>
      <w:r w:rsidR="000E7EC3" w:rsidRPr="000E7EC3">
        <w:rPr>
          <w:sz w:val="28"/>
          <w:szCs w:val="28"/>
        </w:rPr>
        <w:t>Ủy ban nhân dân tỉnh thông tin, tuyên truyền về việc thực thi pháp luật</w:t>
      </w:r>
      <w:r w:rsidR="000E7EC3" w:rsidRPr="000E7EC3">
        <w:rPr>
          <w:iCs/>
          <w:color w:val="000000"/>
          <w:sz w:val="28"/>
          <w:szCs w:val="28"/>
          <w:shd w:val="clear" w:color="auto" w:fill="FFFFFF"/>
          <w:lang w:val="en-GB" w:eastAsia="en-GB"/>
        </w:rPr>
        <w:t>, triển khai kế hoạch phát triển kinh tế - xã hội, giải quyết các vấn đề nổi cộm, Nhân dân quan tâm trên địa bàn tỉnh giai đoạn 2021 – 2025.</w:t>
      </w:r>
    </w:p>
    <w:p w:rsidR="00D61598" w:rsidRDefault="00D61598" w:rsidP="003F720A">
      <w:pPr>
        <w:spacing w:before="120"/>
        <w:ind w:firstLine="709"/>
        <w:jc w:val="both"/>
        <w:rPr>
          <w:iCs/>
          <w:color w:val="000000"/>
          <w:sz w:val="28"/>
          <w:szCs w:val="28"/>
          <w:shd w:val="clear" w:color="auto" w:fill="FFFFFF"/>
          <w:lang w:val="en-GB" w:eastAsia="en-GB"/>
        </w:rPr>
      </w:pPr>
      <w:r>
        <w:rPr>
          <w:iCs/>
          <w:color w:val="000000"/>
          <w:sz w:val="28"/>
          <w:szCs w:val="28"/>
          <w:shd w:val="clear" w:color="auto" w:fill="FFFFFF"/>
          <w:lang w:val="en-GB" w:eastAsia="en-GB"/>
        </w:rPr>
        <w:t>2. Trong quá trình thực hiện nếu có vấn đề vướng mắc, các cơ quan, đơn vị báo cáo, đề xuất gửi Sở Tài nguyên và Môi trường để tổng hợp, báo cáo Ủy ban nhân dân tỉnh xem xét, chỉ đạo thực hiện.</w:t>
      </w:r>
      <w:r w:rsidR="003F720A">
        <w:rPr>
          <w:iCs/>
          <w:color w:val="000000"/>
          <w:sz w:val="28"/>
          <w:szCs w:val="28"/>
          <w:shd w:val="clear" w:color="auto" w:fill="FFFFFF"/>
          <w:lang w:val="en-GB" w:eastAsia="en-GB"/>
        </w:rPr>
        <w:t>/.</w:t>
      </w:r>
    </w:p>
    <w:p w:rsidR="00FA2B93" w:rsidRDefault="00FA2B93" w:rsidP="007D6B34">
      <w:pPr>
        <w:spacing w:before="120" w:after="120"/>
        <w:ind w:firstLine="709"/>
        <w:jc w:val="both"/>
        <w:rPr>
          <w:sz w:val="16"/>
          <w:szCs w:val="28"/>
          <w:lang w:val="en-US"/>
        </w:rPr>
      </w:pPr>
    </w:p>
    <w:tbl>
      <w:tblPr>
        <w:tblW w:w="9468" w:type="dxa"/>
        <w:tblInd w:w="108" w:type="dxa"/>
        <w:tblLayout w:type="fixed"/>
        <w:tblLook w:val="0000" w:firstRow="0" w:lastRow="0" w:firstColumn="0" w:lastColumn="0" w:noHBand="0" w:noVBand="0"/>
      </w:tblPr>
      <w:tblGrid>
        <w:gridCol w:w="4560"/>
        <w:gridCol w:w="550"/>
        <w:gridCol w:w="4358"/>
      </w:tblGrid>
      <w:tr w:rsidR="007C2B0F" w:rsidRPr="001B5A03" w:rsidTr="00AC2563">
        <w:trPr>
          <w:trHeight w:val="953"/>
        </w:trPr>
        <w:tc>
          <w:tcPr>
            <w:tcW w:w="4560" w:type="dxa"/>
          </w:tcPr>
          <w:p w:rsidR="00D417B1" w:rsidRPr="00D417B1" w:rsidRDefault="00D417B1" w:rsidP="0088285D">
            <w:pPr>
              <w:rPr>
                <w:b/>
                <w:i/>
                <w:sz w:val="8"/>
                <w:lang w:val="en-US"/>
              </w:rPr>
            </w:pPr>
          </w:p>
          <w:p w:rsidR="007C2B0F" w:rsidRDefault="007C2B0F" w:rsidP="0088285D">
            <w:pPr>
              <w:rPr>
                <w:b/>
                <w:i/>
                <w:lang w:val="en-US"/>
              </w:rPr>
            </w:pPr>
            <w:r w:rsidRPr="007C2B0F">
              <w:rPr>
                <w:b/>
                <w:i/>
                <w:lang w:val="en-US"/>
              </w:rPr>
              <w:t xml:space="preserve">Nơi nhận: </w:t>
            </w:r>
          </w:p>
          <w:p w:rsidR="001E3386" w:rsidRPr="007C2B0F" w:rsidRDefault="001E3386" w:rsidP="001E3386">
            <w:pPr>
              <w:rPr>
                <w:sz w:val="22"/>
                <w:szCs w:val="22"/>
                <w:lang w:val="en-US"/>
              </w:rPr>
            </w:pPr>
            <w:r w:rsidRPr="007C2B0F">
              <w:rPr>
                <w:sz w:val="22"/>
                <w:szCs w:val="22"/>
                <w:lang w:val="en-US"/>
              </w:rPr>
              <w:t>- Như trên;</w:t>
            </w:r>
            <w:r w:rsidRPr="007C2B0F">
              <w:rPr>
                <w:sz w:val="22"/>
                <w:szCs w:val="22"/>
                <w:lang w:val="en-US"/>
              </w:rPr>
              <w:tab/>
            </w:r>
          </w:p>
          <w:p w:rsidR="001E3386" w:rsidRDefault="001E3386" w:rsidP="001E3386">
            <w:pPr>
              <w:rPr>
                <w:sz w:val="22"/>
                <w:szCs w:val="22"/>
                <w:lang w:val="en-US"/>
              </w:rPr>
            </w:pPr>
            <w:r w:rsidRPr="007C2B0F">
              <w:rPr>
                <w:sz w:val="22"/>
                <w:szCs w:val="22"/>
                <w:lang w:val="en-US"/>
              </w:rPr>
              <w:t xml:space="preserve">- </w:t>
            </w:r>
            <w:r w:rsidR="00D417B1">
              <w:rPr>
                <w:sz w:val="22"/>
                <w:szCs w:val="22"/>
                <w:lang w:val="en-US"/>
              </w:rPr>
              <w:t>Chủ tịch</w:t>
            </w:r>
            <w:r w:rsidR="00B9332B">
              <w:rPr>
                <w:sz w:val="22"/>
                <w:szCs w:val="22"/>
                <w:lang w:val="en-US"/>
              </w:rPr>
              <w:t xml:space="preserve">, </w:t>
            </w:r>
            <w:r>
              <w:rPr>
                <w:sz w:val="22"/>
                <w:szCs w:val="22"/>
                <w:lang w:val="en-US"/>
              </w:rPr>
              <w:t>PCT UBND tỉnh</w:t>
            </w:r>
            <w:r w:rsidR="00B9332B">
              <w:rPr>
                <w:sz w:val="22"/>
                <w:szCs w:val="22"/>
                <w:lang w:val="en-US"/>
              </w:rPr>
              <w:t xml:space="preserve"> Lê Huyền</w:t>
            </w:r>
            <w:r w:rsidRPr="007C2B0F">
              <w:rPr>
                <w:sz w:val="22"/>
                <w:szCs w:val="22"/>
                <w:lang w:val="en-US"/>
              </w:rPr>
              <w:t>;</w:t>
            </w:r>
          </w:p>
          <w:p w:rsidR="001B4EB4" w:rsidRDefault="00B9332B" w:rsidP="001E3386">
            <w:pPr>
              <w:rPr>
                <w:sz w:val="22"/>
                <w:szCs w:val="22"/>
                <w:lang w:val="en-US"/>
              </w:rPr>
            </w:pPr>
            <w:r>
              <w:rPr>
                <w:sz w:val="22"/>
                <w:szCs w:val="22"/>
                <w:lang w:val="en-US"/>
              </w:rPr>
              <w:t xml:space="preserve">- </w:t>
            </w:r>
            <w:r w:rsidR="000E7EC3">
              <w:rPr>
                <w:sz w:val="22"/>
                <w:szCs w:val="22"/>
                <w:lang w:val="en-US"/>
              </w:rPr>
              <w:t>Ban Tuyên giáo Tỉnh ủy;</w:t>
            </w:r>
          </w:p>
          <w:p w:rsidR="000E7EC3" w:rsidRDefault="000E7EC3" w:rsidP="001E3386">
            <w:pPr>
              <w:rPr>
                <w:sz w:val="22"/>
                <w:szCs w:val="22"/>
                <w:lang w:val="en-US"/>
              </w:rPr>
            </w:pPr>
            <w:r>
              <w:rPr>
                <w:sz w:val="22"/>
                <w:szCs w:val="22"/>
                <w:lang w:val="en-US"/>
              </w:rPr>
              <w:t>- UBND các huyện, thành phố;</w:t>
            </w:r>
          </w:p>
          <w:p w:rsidR="001E3386" w:rsidRPr="007C2B0F" w:rsidRDefault="00B9332B" w:rsidP="001E3386">
            <w:pPr>
              <w:rPr>
                <w:sz w:val="22"/>
                <w:szCs w:val="22"/>
                <w:lang w:val="en-US"/>
              </w:rPr>
            </w:pPr>
            <w:r>
              <w:rPr>
                <w:sz w:val="22"/>
                <w:szCs w:val="22"/>
                <w:lang w:val="en-US"/>
              </w:rPr>
              <w:t>- VPUB: LĐ, KTTH</w:t>
            </w:r>
            <w:r w:rsidR="001E3386" w:rsidRPr="007C2B0F">
              <w:rPr>
                <w:sz w:val="22"/>
                <w:szCs w:val="22"/>
                <w:lang w:val="en-US"/>
              </w:rPr>
              <w:t>;</w:t>
            </w:r>
          </w:p>
          <w:p w:rsidR="001E3386" w:rsidRPr="0088285D" w:rsidRDefault="001E3386" w:rsidP="001E3386">
            <w:pPr>
              <w:rPr>
                <w:sz w:val="28"/>
                <w:szCs w:val="28"/>
                <w:lang w:val="en-US"/>
              </w:rPr>
            </w:pPr>
            <w:r w:rsidRPr="007C2B0F">
              <w:rPr>
                <w:sz w:val="22"/>
                <w:szCs w:val="22"/>
                <w:lang w:val="en-US"/>
              </w:rPr>
              <w:t xml:space="preserve">- Lưu: VT. </w:t>
            </w:r>
            <w:r>
              <w:rPr>
                <w:sz w:val="22"/>
                <w:szCs w:val="22"/>
                <w:lang w:val="en-US"/>
              </w:rPr>
              <w:t xml:space="preserve"> </w:t>
            </w:r>
            <w:r w:rsidR="00112B79">
              <w:rPr>
                <w:sz w:val="22"/>
                <w:szCs w:val="22"/>
                <w:lang w:val="en-US"/>
              </w:rPr>
              <w:t xml:space="preserve">   </w:t>
            </w:r>
            <w:r w:rsidR="00D417B1">
              <w:rPr>
                <w:sz w:val="22"/>
                <w:szCs w:val="22"/>
                <w:lang w:val="en-US"/>
              </w:rPr>
              <w:t xml:space="preserve">  </w:t>
            </w:r>
            <w:r w:rsidR="00112B79">
              <w:rPr>
                <w:sz w:val="22"/>
                <w:szCs w:val="22"/>
                <w:lang w:val="en-US"/>
              </w:rPr>
              <w:t xml:space="preserve"> </w:t>
            </w:r>
            <w:r w:rsidR="00112B79" w:rsidRPr="00D417B1">
              <w:rPr>
                <w:sz w:val="20"/>
                <w:szCs w:val="20"/>
                <w:lang w:val="en-US"/>
              </w:rPr>
              <w:t>TT</w:t>
            </w:r>
          </w:p>
        </w:tc>
        <w:tc>
          <w:tcPr>
            <w:tcW w:w="550" w:type="dxa"/>
          </w:tcPr>
          <w:p w:rsidR="007C2B0F" w:rsidRPr="007C2B0F" w:rsidRDefault="007C2B0F" w:rsidP="007C2B0F">
            <w:pPr>
              <w:rPr>
                <w:sz w:val="26"/>
              </w:rPr>
            </w:pPr>
          </w:p>
        </w:tc>
        <w:tc>
          <w:tcPr>
            <w:tcW w:w="4358" w:type="dxa"/>
          </w:tcPr>
          <w:p w:rsidR="00034067" w:rsidRDefault="00647961" w:rsidP="00A82608">
            <w:pPr>
              <w:spacing w:before="120"/>
              <w:jc w:val="center"/>
              <w:rPr>
                <w:b/>
                <w:sz w:val="26"/>
                <w:szCs w:val="26"/>
                <w:lang w:val="en-US"/>
              </w:rPr>
            </w:pPr>
            <w:r>
              <w:rPr>
                <w:b/>
                <w:sz w:val="26"/>
                <w:szCs w:val="26"/>
                <w:lang w:val="en-US"/>
              </w:rPr>
              <w:t xml:space="preserve">KT. </w:t>
            </w:r>
            <w:r w:rsidR="0029656C">
              <w:rPr>
                <w:b/>
                <w:sz w:val="26"/>
                <w:szCs w:val="26"/>
                <w:lang w:val="en-US"/>
              </w:rPr>
              <w:t>CH</w:t>
            </w:r>
            <w:r w:rsidR="00070E97">
              <w:rPr>
                <w:b/>
                <w:sz w:val="26"/>
                <w:szCs w:val="26"/>
                <w:lang w:val="en-US"/>
              </w:rPr>
              <w:t>Ủ TỊCH</w:t>
            </w:r>
          </w:p>
          <w:p w:rsidR="00DF22B4" w:rsidRDefault="00647961" w:rsidP="007C2B0F">
            <w:pPr>
              <w:jc w:val="center"/>
              <w:rPr>
                <w:b/>
                <w:sz w:val="26"/>
                <w:szCs w:val="26"/>
                <w:lang w:val="en-US"/>
              </w:rPr>
            </w:pPr>
            <w:r>
              <w:rPr>
                <w:b/>
                <w:sz w:val="26"/>
                <w:szCs w:val="26"/>
                <w:lang w:val="en-US"/>
              </w:rPr>
              <w:t xml:space="preserve">PHÓ </w:t>
            </w:r>
            <w:r w:rsidR="00070E97">
              <w:rPr>
                <w:b/>
                <w:sz w:val="26"/>
                <w:szCs w:val="26"/>
                <w:lang w:val="en-US"/>
              </w:rPr>
              <w:t>CHỦ TỊCH</w:t>
            </w:r>
          </w:p>
          <w:p w:rsidR="00EC1CFF" w:rsidRDefault="00EC1CFF" w:rsidP="007C2B0F">
            <w:pPr>
              <w:jc w:val="center"/>
              <w:rPr>
                <w:b/>
                <w:sz w:val="26"/>
                <w:szCs w:val="26"/>
                <w:lang w:val="en-US"/>
              </w:rPr>
            </w:pPr>
          </w:p>
          <w:p w:rsidR="004542CD" w:rsidRDefault="004542CD" w:rsidP="007C2B0F">
            <w:pPr>
              <w:jc w:val="center"/>
              <w:rPr>
                <w:b/>
                <w:sz w:val="26"/>
                <w:szCs w:val="26"/>
                <w:lang w:val="en-US"/>
              </w:rPr>
            </w:pPr>
          </w:p>
          <w:p w:rsidR="004542CD" w:rsidRDefault="004542CD" w:rsidP="007C2B0F">
            <w:pPr>
              <w:jc w:val="center"/>
              <w:rPr>
                <w:b/>
                <w:sz w:val="26"/>
                <w:szCs w:val="26"/>
                <w:lang w:val="en-US"/>
              </w:rPr>
            </w:pPr>
          </w:p>
          <w:p w:rsidR="00AC2563" w:rsidRDefault="00AC2563" w:rsidP="007C2B0F">
            <w:pPr>
              <w:jc w:val="center"/>
              <w:rPr>
                <w:b/>
                <w:sz w:val="26"/>
                <w:szCs w:val="26"/>
                <w:lang w:val="en-US"/>
              </w:rPr>
            </w:pPr>
          </w:p>
          <w:p w:rsidR="004542CD" w:rsidRDefault="004542CD" w:rsidP="007C2B0F">
            <w:pPr>
              <w:jc w:val="center"/>
              <w:rPr>
                <w:b/>
                <w:sz w:val="26"/>
                <w:szCs w:val="26"/>
                <w:lang w:val="en-US"/>
              </w:rPr>
            </w:pPr>
          </w:p>
          <w:p w:rsidR="00EC1CFF" w:rsidRPr="000C2438" w:rsidRDefault="00EC1CFF" w:rsidP="007C2B0F">
            <w:pPr>
              <w:jc w:val="center"/>
              <w:rPr>
                <w:b/>
                <w:sz w:val="26"/>
                <w:szCs w:val="26"/>
                <w:lang w:val="en-US"/>
              </w:rPr>
            </w:pPr>
          </w:p>
        </w:tc>
      </w:tr>
      <w:tr w:rsidR="007C2B0F" w:rsidRPr="00280910" w:rsidTr="00AC2563">
        <w:trPr>
          <w:trHeight w:hRule="exact" w:val="577"/>
        </w:trPr>
        <w:tc>
          <w:tcPr>
            <w:tcW w:w="4560" w:type="dxa"/>
          </w:tcPr>
          <w:p w:rsidR="007C2B0F" w:rsidRPr="00AC2563" w:rsidRDefault="007C2B0F" w:rsidP="00AC2563">
            <w:pPr>
              <w:tabs>
                <w:tab w:val="left" w:pos="1227"/>
              </w:tabs>
              <w:rPr>
                <w:lang w:val="en-US"/>
              </w:rPr>
            </w:pPr>
          </w:p>
        </w:tc>
        <w:tc>
          <w:tcPr>
            <w:tcW w:w="550" w:type="dxa"/>
          </w:tcPr>
          <w:p w:rsidR="007C2B0F" w:rsidRPr="00AC2563" w:rsidRDefault="007C2B0F" w:rsidP="007C2B0F">
            <w:pPr>
              <w:rPr>
                <w:sz w:val="26"/>
                <w:lang w:val="en-US"/>
              </w:rPr>
            </w:pPr>
          </w:p>
          <w:p w:rsidR="007C2B0F" w:rsidRPr="007C2B0F" w:rsidRDefault="007C2B0F" w:rsidP="007C2B0F">
            <w:pPr>
              <w:rPr>
                <w:sz w:val="26"/>
              </w:rPr>
            </w:pPr>
          </w:p>
          <w:p w:rsidR="007C2B0F" w:rsidRPr="007C2B0F" w:rsidRDefault="007C2B0F" w:rsidP="007C2B0F">
            <w:pPr>
              <w:rPr>
                <w:sz w:val="26"/>
              </w:rPr>
            </w:pPr>
          </w:p>
        </w:tc>
        <w:tc>
          <w:tcPr>
            <w:tcW w:w="4358" w:type="dxa"/>
          </w:tcPr>
          <w:p w:rsidR="007C2B0F" w:rsidRPr="00AC2563" w:rsidRDefault="00112B79" w:rsidP="00AC2563">
            <w:pPr>
              <w:spacing w:before="120"/>
              <w:jc w:val="center"/>
              <w:rPr>
                <w:b/>
                <w:sz w:val="30"/>
                <w:szCs w:val="28"/>
                <w:lang w:val="en-US"/>
              </w:rPr>
            </w:pPr>
            <w:r w:rsidRPr="007D6B34">
              <w:rPr>
                <w:b/>
                <w:sz w:val="28"/>
                <w:szCs w:val="26"/>
                <w:lang w:val="en-US"/>
              </w:rPr>
              <w:t>Lê Huyề</w:t>
            </w:r>
            <w:r w:rsidR="001B4EB4">
              <w:rPr>
                <w:b/>
                <w:sz w:val="28"/>
                <w:szCs w:val="26"/>
                <w:lang w:val="en-US"/>
              </w:rPr>
              <w:t>n</w:t>
            </w:r>
          </w:p>
        </w:tc>
      </w:tr>
    </w:tbl>
    <w:p w:rsidR="005029F3" w:rsidRPr="00D417B1" w:rsidRDefault="005029F3" w:rsidP="00AC2563">
      <w:pPr>
        <w:rPr>
          <w:sz w:val="2"/>
          <w:lang w:val="en-US"/>
        </w:rPr>
      </w:pPr>
    </w:p>
    <w:sectPr w:rsidR="005029F3" w:rsidRPr="00D417B1" w:rsidSect="001B4EB4">
      <w:footerReference w:type="default" r:id="rId8"/>
      <w:pgSz w:w="11907" w:h="16840" w:code="9"/>
      <w:pgMar w:top="709" w:right="1134" w:bottom="85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16" w:rsidRDefault="00AB3716" w:rsidP="00611D4A">
      <w:r>
        <w:separator/>
      </w:r>
    </w:p>
  </w:endnote>
  <w:endnote w:type="continuationSeparator" w:id="0">
    <w:p w:rsidR="00AB3716" w:rsidRDefault="00AB3716" w:rsidP="0061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E1" w:rsidRDefault="002144AC">
    <w:pPr>
      <w:pStyle w:val="Footer"/>
      <w:jc w:val="right"/>
    </w:pPr>
    <w:r>
      <w:fldChar w:fldCharType="begin"/>
    </w:r>
    <w:r>
      <w:instrText xml:space="preserve"> PAGE   \* MERGEFORMAT </w:instrText>
    </w:r>
    <w:r>
      <w:fldChar w:fldCharType="separate"/>
    </w:r>
    <w:r w:rsidR="00AC2563">
      <w:rPr>
        <w:noProof/>
      </w:rPr>
      <w:t>2</w:t>
    </w:r>
    <w:r>
      <w:rPr>
        <w:noProof/>
      </w:rPr>
      <w:fldChar w:fldCharType="end"/>
    </w:r>
  </w:p>
  <w:p w:rsidR="000601E1" w:rsidRDefault="00060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16" w:rsidRDefault="00AB3716" w:rsidP="00611D4A">
      <w:r>
        <w:separator/>
      </w:r>
    </w:p>
  </w:footnote>
  <w:footnote w:type="continuationSeparator" w:id="0">
    <w:p w:rsidR="00AB3716" w:rsidRDefault="00AB3716" w:rsidP="00611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0BC"/>
    <w:multiLevelType w:val="multilevel"/>
    <w:tmpl w:val="9C6C4192"/>
    <w:lvl w:ilvl="0">
      <w:numFmt w:val="bullet"/>
      <w:lvlText w:val="-"/>
      <w:lvlJc w:val="left"/>
      <w:pPr>
        <w:tabs>
          <w:tab w:val="num" w:pos="4499"/>
        </w:tabs>
        <w:ind w:left="4499" w:hanging="360"/>
      </w:pPr>
      <w:rPr>
        <w:rFonts w:ascii="Times New Roman" w:eastAsia="Times New Roman" w:hAnsi="Times New Roman" w:cs="Times New Roman" w:hint="default"/>
      </w:rPr>
    </w:lvl>
    <w:lvl w:ilvl="1">
      <w:start w:val="1"/>
      <w:numFmt w:val="bullet"/>
      <w:lvlText w:val="o"/>
      <w:lvlJc w:val="left"/>
      <w:pPr>
        <w:tabs>
          <w:tab w:val="num" w:pos="5219"/>
        </w:tabs>
        <w:ind w:left="5219" w:hanging="360"/>
      </w:pPr>
      <w:rPr>
        <w:rFonts w:ascii="Courier New" w:hAnsi="Courier New" w:cs="Courier New" w:hint="default"/>
      </w:rPr>
    </w:lvl>
    <w:lvl w:ilvl="2">
      <w:start w:val="1"/>
      <w:numFmt w:val="bullet"/>
      <w:lvlText w:val=""/>
      <w:lvlJc w:val="left"/>
      <w:pPr>
        <w:tabs>
          <w:tab w:val="num" w:pos="5939"/>
        </w:tabs>
        <w:ind w:left="5939" w:hanging="360"/>
      </w:pPr>
      <w:rPr>
        <w:rFonts w:ascii="Wingdings" w:hAnsi="Wingdings" w:hint="default"/>
      </w:rPr>
    </w:lvl>
    <w:lvl w:ilvl="3">
      <w:start w:val="1"/>
      <w:numFmt w:val="bullet"/>
      <w:lvlText w:val=""/>
      <w:lvlJc w:val="left"/>
      <w:pPr>
        <w:tabs>
          <w:tab w:val="num" w:pos="6659"/>
        </w:tabs>
        <w:ind w:left="6659" w:hanging="360"/>
      </w:pPr>
      <w:rPr>
        <w:rFonts w:ascii="Symbol" w:hAnsi="Symbol" w:hint="default"/>
      </w:rPr>
    </w:lvl>
    <w:lvl w:ilvl="4">
      <w:start w:val="1"/>
      <w:numFmt w:val="bullet"/>
      <w:lvlText w:val="o"/>
      <w:lvlJc w:val="left"/>
      <w:pPr>
        <w:tabs>
          <w:tab w:val="num" w:pos="7379"/>
        </w:tabs>
        <w:ind w:left="7379" w:hanging="360"/>
      </w:pPr>
      <w:rPr>
        <w:rFonts w:ascii="Courier New" w:hAnsi="Courier New" w:cs="Courier New" w:hint="default"/>
      </w:rPr>
    </w:lvl>
    <w:lvl w:ilvl="5">
      <w:start w:val="1"/>
      <w:numFmt w:val="bullet"/>
      <w:lvlText w:val=""/>
      <w:lvlJc w:val="left"/>
      <w:pPr>
        <w:tabs>
          <w:tab w:val="num" w:pos="8099"/>
        </w:tabs>
        <w:ind w:left="8099" w:hanging="360"/>
      </w:pPr>
      <w:rPr>
        <w:rFonts w:ascii="Wingdings" w:hAnsi="Wingdings" w:hint="default"/>
      </w:rPr>
    </w:lvl>
    <w:lvl w:ilvl="6">
      <w:start w:val="1"/>
      <w:numFmt w:val="bullet"/>
      <w:lvlText w:val=""/>
      <w:lvlJc w:val="left"/>
      <w:pPr>
        <w:tabs>
          <w:tab w:val="num" w:pos="8819"/>
        </w:tabs>
        <w:ind w:left="8819" w:hanging="360"/>
      </w:pPr>
      <w:rPr>
        <w:rFonts w:ascii="Symbol" w:hAnsi="Symbol" w:hint="default"/>
      </w:rPr>
    </w:lvl>
    <w:lvl w:ilvl="7">
      <w:start w:val="1"/>
      <w:numFmt w:val="bullet"/>
      <w:lvlText w:val="o"/>
      <w:lvlJc w:val="left"/>
      <w:pPr>
        <w:tabs>
          <w:tab w:val="num" w:pos="9539"/>
        </w:tabs>
        <w:ind w:left="9539" w:hanging="360"/>
      </w:pPr>
      <w:rPr>
        <w:rFonts w:ascii="Courier New" w:hAnsi="Courier New" w:cs="Courier New" w:hint="default"/>
      </w:rPr>
    </w:lvl>
    <w:lvl w:ilvl="8">
      <w:start w:val="1"/>
      <w:numFmt w:val="bullet"/>
      <w:lvlText w:val=""/>
      <w:lvlJc w:val="left"/>
      <w:pPr>
        <w:tabs>
          <w:tab w:val="num" w:pos="10259"/>
        </w:tabs>
        <w:ind w:left="10259" w:hanging="360"/>
      </w:pPr>
      <w:rPr>
        <w:rFonts w:ascii="Wingdings" w:hAnsi="Wingdings" w:hint="default"/>
      </w:rPr>
    </w:lvl>
  </w:abstractNum>
  <w:abstractNum w:abstractNumId="1">
    <w:nsid w:val="1254534E"/>
    <w:multiLevelType w:val="hybridMultilevel"/>
    <w:tmpl w:val="4FFC0DC2"/>
    <w:lvl w:ilvl="0" w:tplc="487068BC">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nsid w:val="150B071F"/>
    <w:multiLevelType w:val="hybridMultilevel"/>
    <w:tmpl w:val="37C6060C"/>
    <w:lvl w:ilvl="0" w:tplc="4FFE4696">
      <w:numFmt w:val="bullet"/>
      <w:lvlText w:val="-"/>
      <w:lvlJc w:val="left"/>
      <w:pPr>
        <w:ind w:left="3915" w:hanging="360"/>
      </w:pPr>
      <w:rPr>
        <w:rFonts w:ascii="Times New Roman" w:eastAsia="Times New Roman" w:hAnsi="Times New Roman" w:cs="Times New Roman" w:hint="default"/>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3">
    <w:nsid w:val="1C5651CB"/>
    <w:multiLevelType w:val="multilevel"/>
    <w:tmpl w:val="9C6C4192"/>
    <w:lvl w:ilvl="0">
      <w:numFmt w:val="bullet"/>
      <w:lvlText w:val="-"/>
      <w:lvlJc w:val="left"/>
      <w:pPr>
        <w:tabs>
          <w:tab w:val="num" w:pos="4499"/>
        </w:tabs>
        <w:ind w:left="4499" w:hanging="360"/>
      </w:pPr>
      <w:rPr>
        <w:rFonts w:ascii="Times New Roman" w:eastAsia="Times New Roman" w:hAnsi="Times New Roman" w:cs="Times New Roman" w:hint="default"/>
      </w:rPr>
    </w:lvl>
    <w:lvl w:ilvl="1">
      <w:start w:val="1"/>
      <w:numFmt w:val="bullet"/>
      <w:lvlText w:val="o"/>
      <w:lvlJc w:val="left"/>
      <w:pPr>
        <w:tabs>
          <w:tab w:val="num" w:pos="5219"/>
        </w:tabs>
        <w:ind w:left="5219" w:hanging="360"/>
      </w:pPr>
      <w:rPr>
        <w:rFonts w:ascii="Courier New" w:hAnsi="Courier New" w:cs="Courier New" w:hint="default"/>
      </w:rPr>
    </w:lvl>
    <w:lvl w:ilvl="2">
      <w:start w:val="1"/>
      <w:numFmt w:val="bullet"/>
      <w:lvlText w:val=""/>
      <w:lvlJc w:val="left"/>
      <w:pPr>
        <w:tabs>
          <w:tab w:val="num" w:pos="5939"/>
        </w:tabs>
        <w:ind w:left="5939" w:hanging="360"/>
      </w:pPr>
      <w:rPr>
        <w:rFonts w:ascii="Wingdings" w:hAnsi="Wingdings" w:hint="default"/>
      </w:rPr>
    </w:lvl>
    <w:lvl w:ilvl="3">
      <w:start w:val="1"/>
      <w:numFmt w:val="bullet"/>
      <w:lvlText w:val=""/>
      <w:lvlJc w:val="left"/>
      <w:pPr>
        <w:tabs>
          <w:tab w:val="num" w:pos="6659"/>
        </w:tabs>
        <w:ind w:left="6659" w:hanging="360"/>
      </w:pPr>
      <w:rPr>
        <w:rFonts w:ascii="Symbol" w:hAnsi="Symbol" w:hint="default"/>
      </w:rPr>
    </w:lvl>
    <w:lvl w:ilvl="4">
      <w:start w:val="1"/>
      <w:numFmt w:val="bullet"/>
      <w:lvlText w:val="o"/>
      <w:lvlJc w:val="left"/>
      <w:pPr>
        <w:tabs>
          <w:tab w:val="num" w:pos="7379"/>
        </w:tabs>
        <w:ind w:left="7379" w:hanging="360"/>
      </w:pPr>
      <w:rPr>
        <w:rFonts w:ascii="Courier New" w:hAnsi="Courier New" w:cs="Courier New" w:hint="default"/>
      </w:rPr>
    </w:lvl>
    <w:lvl w:ilvl="5">
      <w:start w:val="1"/>
      <w:numFmt w:val="bullet"/>
      <w:lvlText w:val=""/>
      <w:lvlJc w:val="left"/>
      <w:pPr>
        <w:tabs>
          <w:tab w:val="num" w:pos="8099"/>
        </w:tabs>
        <w:ind w:left="8099" w:hanging="360"/>
      </w:pPr>
      <w:rPr>
        <w:rFonts w:ascii="Wingdings" w:hAnsi="Wingdings" w:hint="default"/>
      </w:rPr>
    </w:lvl>
    <w:lvl w:ilvl="6">
      <w:start w:val="1"/>
      <w:numFmt w:val="bullet"/>
      <w:lvlText w:val=""/>
      <w:lvlJc w:val="left"/>
      <w:pPr>
        <w:tabs>
          <w:tab w:val="num" w:pos="8819"/>
        </w:tabs>
        <w:ind w:left="8819" w:hanging="360"/>
      </w:pPr>
      <w:rPr>
        <w:rFonts w:ascii="Symbol" w:hAnsi="Symbol" w:hint="default"/>
      </w:rPr>
    </w:lvl>
    <w:lvl w:ilvl="7">
      <w:start w:val="1"/>
      <w:numFmt w:val="bullet"/>
      <w:lvlText w:val="o"/>
      <w:lvlJc w:val="left"/>
      <w:pPr>
        <w:tabs>
          <w:tab w:val="num" w:pos="9539"/>
        </w:tabs>
        <w:ind w:left="9539" w:hanging="360"/>
      </w:pPr>
      <w:rPr>
        <w:rFonts w:ascii="Courier New" w:hAnsi="Courier New" w:cs="Courier New" w:hint="default"/>
      </w:rPr>
    </w:lvl>
    <w:lvl w:ilvl="8">
      <w:start w:val="1"/>
      <w:numFmt w:val="bullet"/>
      <w:lvlText w:val=""/>
      <w:lvlJc w:val="left"/>
      <w:pPr>
        <w:tabs>
          <w:tab w:val="num" w:pos="10259"/>
        </w:tabs>
        <w:ind w:left="10259" w:hanging="360"/>
      </w:pPr>
      <w:rPr>
        <w:rFonts w:ascii="Wingdings" w:hAnsi="Wingdings" w:hint="default"/>
      </w:rPr>
    </w:lvl>
  </w:abstractNum>
  <w:abstractNum w:abstractNumId="4">
    <w:nsid w:val="1FF9474F"/>
    <w:multiLevelType w:val="hybridMultilevel"/>
    <w:tmpl w:val="41D8546E"/>
    <w:lvl w:ilvl="0" w:tplc="30E05DF6">
      <w:numFmt w:val="bullet"/>
      <w:lvlText w:val="-"/>
      <w:lvlJc w:val="left"/>
      <w:pPr>
        <w:tabs>
          <w:tab w:val="num" w:pos="5130"/>
        </w:tabs>
        <w:ind w:left="5130" w:hanging="360"/>
      </w:pPr>
      <w:rPr>
        <w:rFonts w:ascii="Times New Roman" w:eastAsia="Times New Roman" w:hAnsi="Times New Roman" w:cs="Times New Roman" w:hint="default"/>
      </w:rPr>
    </w:lvl>
    <w:lvl w:ilvl="1" w:tplc="04090003" w:tentative="1">
      <w:start w:val="1"/>
      <w:numFmt w:val="bullet"/>
      <w:lvlText w:val="o"/>
      <w:lvlJc w:val="left"/>
      <w:pPr>
        <w:tabs>
          <w:tab w:val="num" w:pos="5850"/>
        </w:tabs>
        <w:ind w:left="5850" w:hanging="360"/>
      </w:pPr>
      <w:rPr>
        <w:rFonts w:ascii="Courier New" w:hAnsi="Courier New" w:cs="Courier New" w:hint="default"/>
      </w:rPr>
    </w:lvl>
    <w:lvl w:ilvl="2" w:tplc="04090005" w:tentative="1">
      <w:start w:val="1"/>
      <w:numFmt w:val="bullet"/>
      <w:lvlText w:val=""/>
      <w:lvlJc w:val="left"/>
      <w:pPr>
        <w:tabs>
          <w:tab w:val="num" w:pos="6570"/>
        </w:tabs>
        <w:ind w:left="6570" w:hanging="360"/>
      </w:pPr>
      <w:rPr>
        <w:rFonts w:ascii="Wingdings" w:hAnsi="Wingdings" w:hint="default"/>
      </w:rPr>
    </w:lvl>
    <w:lvl w:ilvl="3" w:tplc="04090001" w:tentative="1">
      <w:start w:val="1"/>
      <w:numFmt w:val="bullet"/>
      <w:lvlText w:val=""/>
      <w:lvlJc w:val="left"/>
      <w:pPr>
        <w:tabs>
          <w:tab w:val="num" w:pos="7290"/>
        </w:tabs>
        <w:ind w:left="7290" w:hanging="360"/>
      </w:pPr>
      <w:rPr>
        <w:rFonts w:ascii="Symbol" w:hAnsi="Symbol" w:hint="default"/>
      </w:rPr>
    </w:lvl>
    <w:lvl w:ilvl="4" w:tplc="04090003" w:tentative="1">
      <w:start w:val="1"/>
      <w:numFmt w:val="bullet"/>
      <w:lvlText w:val="o"/>
      <w:lvlJc w:val="left"/>
      <w:pPr>
        <w:tabs>
          <w:tab w:val="num" w:pos="8010"/>
        </w:tabs>
        <w:ind w:left="8010" w:hanging="360"/>
      </w:pPr>
      <w:rPr>
        <w:rFonts w:ascii="Courier New" w:hAnsi="Courier New" w:cs="Courier New" w:hint="default"/>
      </w:rPr>
    </w:lvl>
    <w:lvl w:ilvl="5" w:tplc="04090005" w:tentative="1">
      <w:start w:val="1"/>
      <w:numFmt w:val="bullet"/>
      <w:lvlText w:val=""/>
      <w:lvlJc w:val="left"/>
      <w:pPr>
        <w:tabs>
          <w:tab w:val="num" w:pos="8730"/>
        </w:tabs>
        <w:ind w:left="8730" w:hanging="360"/>
      </w:pPr>
      <w:rPr>
        <w:rFonts w:ascii="Wingdings" w:hAnsi="Wingdings" w:hint="default"/>
      </w:rPr>
    </w:lvl>
    <w:lvl w:ilvl="6" w:tplc="04090001" w:tentative="1">
      <w:start w:val="1"/>
      <w:numFmt w:val="bullet"/>
      <w:lvlText w:val=""/>
      <w:lvlJc w:val="left"/>
      <w:pPr>
        <w:tabs>
          <w:tab w:val="num" w:pos="9450"/>
        </w:tabs>
        <w:ind w:left="9450" w:hanging="360"/>
      </w:pPr>
      <w:rPr>
        <w:rFonts w:ascii="Symbol" w:hAnsi="Symbol" w:hint="default"/>
      </w:rPr>
    </w:lvl>
    <w:lvl w:ilvl="7" w:tplc="04090003" w:tentative="1">
      <w:start w:val="1"/>
      <w:numFmt w:val="bullet"/>
      <w:lvlText w:val="o"/>
      <w:lvlJc w:val="left"/>
      <w:pPr>
        <w:tabs>
          <w:tab w:val="num" w:pos="10170"/>
        </w:tabs>
        <w:ind w:left="10170" w:hanging="360"/>
      </w:pPr>
      <w:rPr>
        <w:rFonts w:ascii="Courier New" w:hAnsi="Courier New" w:cs="Courier New" w:hint="default"/>
      </w:rPr>
    </w:lvl>
    <w:lvl w:ilvl="8" w:tplc="04090005" w:tentative="1">
      <w:start w:val="1"/>
      <w:numFmt w:val="bullet"/>
      <w:lvlText w:val=""/>
      <w:lvlJc w:val="left"/>
      <w:pPr>
        <w:tabs>
          <w:tab w:val="num" w:pos="10890"/>
        </w:tabs>
        <w:ind w:left="10890" w:hanging="360"/>
      </w:pPr>
      <w:rPr>
        <w:rFonts w:ascii="Wingdings" w:hAnsi="Wingdings" w:hint="default"/>
      </w:rPr>
    </w:lvl>
  </w:abstractNum>
  <w:abstractNum w:abstractNumId="5">
    <w:nsid w:val="22485186"/>
    <w:multiLevelType w:val="hybridMultilevel"/>
    <w:tmpl w:val="EEBAD50C"/>
    <w:lvl w:ilvl="0" w:tplc="4A7E407A">
      <w:numFmt w:val="bullet"/>
      <w:lvlText w:val="-"/>
      <w:lvlJc w:val="left"/>
      <w:pPr>
        <w:ind w:left="5100" w:hanging="360"/>
      </w:pPr>
      <w:rPr>
        <w:rFonts w:ascii="Times New Roman" w:eastAsia="Times New Roman" w:hAnsi="Times New Roman" w:cs="Times New Roman"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6">
    <w:nsid w:val="22D6148F"/>
    <w:multiLevelType w:val="hybridMultilevel"/>
    <w:tmpl w:val="53FAFEFC"/>
    <w:lvl w:ilvl="0" w:tplc="0876D5B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D02F6F"/>
    <w:multiLevelType w:val="multilevel"/>
    <w:tmpl w:val="922AC008"/>
    <w:lvl w:ilvl="0">
      <w:start w:val="2"/>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8">
    <w:nsid w:val="2EC030A4"/>
    <w:multiLevelType w:val="hybridMultilevel"/>
    <w:tmpl w:val="B748DB0C"/>
    <w:lvl w:ilvl="0" w:tplc="77C2EC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157F19"/>
    <w:multiLevelType w:val="hybridMultilevel"/>
    <w:tmpl w:val="B4A489C8"/>
    <w:lvl w:ilvl="0" w:tplc="707A62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7490AE3"/>
    <w:multiLevelType w:val="multilevel"/>
    <w:tmpl w:val="4FFC0DC2"/>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1">
    <w:nsid w:val="48006BEE"/>
    <w:multiLevelType w:val="hybridMultilevel"/>
    <w:tmpl w:val="922AC008"/>
    <w:lvl w:ilvl="0" w:tplc="5E10FA72">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nsid w:val="493413CA"/>
    <w:multiLevelType w:val="hybridMultilevel"/>
    <w:tmpl w:val="DB8C0956"/>
    <w:lvl w:ilvl="0" w:tplc="B8DC64F8">
      <w:start w:val="2"/>
      <w:numFmt w:val="decimal"/>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3">
    <w:nsid w:val="5A8034D8"/>
    <w:multiLevelType w:val="multilevel"/>
    <w:tmpl w:val="B748DB0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62F514EA"/>
    <w:multiLevelType w:val="hybridMultilevel"/>
    <w:tmpl w:val="BA747C60"/>
    <w:lvl w:ilvl="0" w:tplc="A1524B5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3B574EB"/>
    <w:multiLevelType w:val="multilevel"/>
    <w:tmpl w:val="4FFC0DC2"/>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6">
    <w:nsid w:val="73002ADE"/>
    <w:multiLevelType w:val="hybridMultilevel"/>
    <w:tmpl w:val="9C6C4192"/>
    <w:lvl w:ilvl="0" w:tplc="D9901720">
      <w:numFmt w:val="bullet"/>
      <w:lvlText w:val="-"/>
      <w:lvlJc w:val="left"/>
      <w:pPr>
        <w:tabs>
          <w:tab w:val="num" w:pos="4499"/>
        </w:tabs>
        <w:ind w:left="4499" w:hanging="360"/>
      </w:pPr>
      <w:rPr>
        <w:rFonts w:ascii="Times New Roman" w:eastAsia="Times New Roman" w:hAnsi="Times New Roman" w:cs="Times New Roman" w:hint="default"/>
      </w:rPr>
    </w:lvl>
    <w:lvl w:ilvl="1" w:tplc="04090003" w:tentative="1">
      <w:start w:val="1"/>
      <w:numFmt w:val="bullet"/>
      <w:lvlText w:val="o"/>
      <w:lvlJc w:val="left"/>
      <w:pPr>
        <w:tabs>
          <w:tab w:val="num" w:pos="5219"/>
        </w:tabs>
        <w:ind w:left="5219" w:hanging="360"/>
      </w:pPr>
      <w:rPr>
        <w:rFonts w:ascii="Courier New" w:hAnsi="Courier New" w:cs="Courier New" w:hint="default"/>
      </w:rPr>
    </w:lvl>
    <w:lvl w:ilvl="2" w:tplc="04090005" w:tentative="1">
      <w:start w:val="1"/>
      <w:numFmt w:val="bullet"/>
      <w:lvlText w:val=""/>
      <w:lvlJc w:val="left"/>
      <w:pPr>
        <w:tabs>
          <w:tab w:val="num" w:pos="5939"/>
        </w:tabs>
        <w:ind w:left="5939" w:hanging="360"/>
      </w:pPr>
      <w:rPr>
        <w:rFonts w:ascii="Wingdings" w:hAnsi="Wingdings" w:hint="default"/>
      </w:rPr>
    </w:lvl>
    <w:lvl w:ilvl="3" w:tplc="04090001" w:tentative="1">
      <w:start w:val="1"/>
      <w:numFmt w:val="bullet"/>
      <w:lvlText w:val=""/>
      <w:lvlJc w:val="left"/>
      <w:pPr>
        <w:tabs>
          <w:tab w:val="num" w:pos="6659"/>
        </w:tabs>
        <w:ind w:left="6659" w:hanging="360"/>
      </w:pPr>
      <w:rPr>
        <w:rFonts w:ascii="Symbol" w:hAnsi="Symbol" w:hint="default"/>
      </w:rPr>
    </w:lvl>
    <w:lvl w:ilvl="4" w:tplc="04090003" w:tentative="1">
      <w:start w:val="1"/>
      <w:numFmt w:val="bullet"/>
      <w:lvlText w:val="o"/>
      <w:lvlJc w:val="left"/>
      <w:pPr>
        <w:tabs>
          <w:tab w:val="num" w:pos="7379"/>
        </w:tabs>
        <w:ind w:left="7379" w:hanging="360"/>
      </w:pPr>
      <w:rPr>
        <w:rFonts w:ascii="Courier New" w:hAnsi="Courier New" w:cs="Courier New" w:hint="default"/>
      </w:rPr>
    </w:lvl>
    <w:lvl w:ilvl="5" w:tplc="04090005" w:tentative="1">
      <w:start w:val="1"/>
      <w:numFmt w:val="bullet"/>
      <w:lvlText w:val=""/>
      <w:lvlJc w:val="left"/>
      <w:pPr>
        <w:tabs>
          <w:tab w:val="num" w:pos="8099"/>
        </w:tabs>
        <w:ind w:left="8099" w:hanging="360"/>
      </w:pPr>
      <w:rPr>
        <w:rFonts w:ascii="Wingdings" w:hAnsi="Wingdings" w:hint="default"/>
      </w:rPr>
    </w:lvl>
    <w:lvl w:ilvl="6" w:tplc="04090001" w:tentative="1">
      <w:start w:val="1"/>
      <w:numFmt w:val="bullet"/>
      <w:lvlText w:val=""/>
      <w:lvlJc w:val="left"/>
      <w:pPr>
        <w:tabs>
          <w:tab w:val="num" w:pos="8819"/>
        </w:tabs>
        <w:ind w:left="8819" w:hanging="360"/>
      </w:pPr>
      <w:rPr>
        <w:rFonts w:ascii="Symbol" w:hAnsi="Symbol" w:hint="default"/>
      </w:rPr>
    </w:lvl>
    <w:lvl w:ilvl="7" w:tplc="04090003" w:tentative="1">
      <w:start w:val="1"/>
      <w:numFmt w:val="bullet"/>
      <w:lvlText w:val="o"/>
      <w:lvlJc w:val="left"/>
      <w:pPr>
        <w:tabs>
          <w:tab w:val="num" w:pos="9539"/>
        </w:tabs>
        <w:ind w:left="9539" w:hanging="360"/>
      </w:pPr>
      <w:rPr>
        <w:rFonts w:ascii="Courier New" w:hAnsi="Courier New" w:cs="Courier New" w:hint="default"/>
      </w:rPr>
    </w:lvl>
    <w:lvl w:ilvl="8" w:tplc="04090005" w:tentative="1">
      <w:start w:val="1"/>
      <w:numFmt w:val="bullet"/>
      <w:lvlText w:val=""/>
      <w:lvlJc w:val="left"/>
      <w:pPr>
        <w:tabs>
          <w:tab w:val="num" w:pos="10259"/>
        </w:tabs>
        <w:ind w:left="10259" w:hanging="360"/>
      </w:pPr>
      <w:rPr>
        <w:rFonts w:ascii="Wingdings" w:hAnsi="Wingdings" w:hint="default"/>
      </w:rPr>
    </w:lvl>
  </w:abstractNum>
  <w:abstractNum w:abstractNumId="17">
    <w:nsid w:val="744372CC"/>
    <w:multiLevelType w:val="hybridMultilevel"/>
    <w:tmpl w:val="2F4E4FDE"/>
    <w:lvl w:ilvl="0" w:tplc="7C9E2F8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14"/>
  </w:num>
  <w:num w:numId="5">
    <w:abstractNumId w:val="17"/>
  </w:num>
  <w:num w:numId="6">
    <w:abstractNumId w:val="6"/>
  </w:num>
  <w:num w:numId="7">
    <w:abstractNumId w:val="12"/>
  </w:num>
  <w:num w:numId="8">
    <w:abstractNumId w:val="8"/>
  </w:num>
  <w:num w:numId="9">
    <w:abstractNumId w:val="13"/>
  </w:num>
  <w:num w:numId="10">
    <w:abstractNumId w:val="11"/>
  </w:num>
  <w:num w:numId="11">
    <w:abstractNumId w:val="7"/>
  </w:num>
  <w:num w:numId="12">
    <w:abstractNumId w:val="1"/>
  </w:num>
  <w:num w:numId="13">
    <w:abstractNumId w:val="10"/>
  </w:num>
  <w:num w:numId="14">
    <w:abstractNumId w:val="15"/>
  </w:num>
  <w:num w:numId="15">
    <w:abstractNumId w:val="9"/>
  </w:num>
  <w:num w:numId="16">
    <w:abstractNumId w:val="16"/>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23"/>
    <w:rsid w:val="000005E3"/>
    <w:rsid w:val="000015ED"/>
    <w:rsid w:val="00003272"/>
    <w:rsid w:val="00003C9C"/>
    <w:rsid w:val="00005F63"/>
    <w:rsid w:val="00006925"/>
    <w:rsid w:val="00011713"/>
    <w:rsid w:val="00011AB9"/>
    <w:rsid w:val="00013596"/>
    <w:rsid w:val="00017213"/>
    <w:rsid w:val="000220B5"/>
    <w:rsid w:val="00027678"/>
    <w:rsid w:val="000305E9"/>
    <w:rsid w:val="00034067"/>
    <w:rsid w:val="00035AE9"/>
    <w:rsid w:val="00040484"/>
    <w:rsid w:val="0004077B"/>
    <w:rsid w:val="00040F77"/>
    <w:rsid w:val="00046698"/>
    <w:rsid w:val="0004776E"/>
    <w:rsid w:val="000479FC"/>
    <w:rsid w:val="0005103E"/>
    <w:rsid w:val="000539AB"/>
    <w:rsid w:val="00053C03"/>
    <w:rsid w:val="000601E1"/>
    <w:rsid w:val="00061C75"/>
    <w:rsid w:val="00061EA1"/>
    <w:rsid w:val="00065AEE"/>
    <w:rsid w:val="00066BA4"/>
    <w:rsid w:val="0006771D"/>
    <w:rsid w:val="00067F13"/>
    <w:rsid w:val="00070E97"/>
    <w:rsid w:val="0007346D"/>
    <w:rsid w:val="0007363A"/>
    <w:rsid w:val="00080383"/>
    <w:rsid w:val="00083CB2"/>
    <w:rsid w:val="0008430B"/>
    <w:rsid w:val="00085190"/>
    <w:rsid w:val="00090F77"/>
    <w:rsid w:val="00092335"/>
    <w:rsid w:val="00095DEE"/>
    <w:rsid w:val="00097439"/>
    <w:rsid w:val="000A0517"/>
    <w:rsid w:val="000A34CF"/>
    <w:rsid w:val="000A3CE3"/>
    <w:rsid w:val="000A4136"/>
    <w:rsid w:val="000A4F01"/>
    <w:rsid w:val="000B2BC1"/>
    <w:rsid w:val="000B3649"/>
    <w:rsid w:val="000C1D11"/>
    <w:rsid w:val="000C2438"/>
    <w:rsid w:val="000C27CF"/>
    <w:rsid w:val="000C3346"/>
    <w:rsid w:val="000C3BFC"/>
    <w:rsid w:val="000D00AF"/>
    <w:rsid w:val="000D496A"/>
    <w:rsid w:val="000E4EFC"/>
    <w:rsid w:val="000E667F"/>
    <w:rsid w:val="000E7EC3"/>
    <w:rsid w:val="000F0D23"/>
    <w:rsid w:val="000F1589"/>
    <w:rsid w:val="000F17D3"/>
    <w:rsid w:val="000F1C27"/>
    <w:rsid w:val="000F2A93"/>
    <w:rsid w:val="000F48A9"/>
    <w:rsid w:val="000F60B5"/>
    <w:rsid w:val="000F6704"/>
    <w:rsid w:val="00100430"/>
    <w:rsid w:val="00100ABA"/>
    <w:rsid w:val="00100B03"/>
    <w:rsid w:val="00111B80"/>
    <w:rsid w:val="00112B79"/>
    <w:rsid w:val="00121784"/>
    <w:rsid w:val="00122780"/>
    <w:rsid w:val="00122879"/>
    <w:rsid w:val="00123C51"/>
    <w:rsid w:val="00123EA7"/>
    <w:rsid w:val="001260EC"/>
    <w:rsid w:val="00126657"/>
    <w:rsid w:val="00127B90"/>
    <w:rsid w:val="00130348"/>
    <w:rsid w:val="00130451"/>
    <w:rsid w:val="0013050A"/>
    <w:rsid w:val="00130643"/>
    <w:rsid w:val="00131908"/>
    <w:rsid w:val="00133F84"/>
    <w:rsid w:val="00133F8C"/>
    <w:rsid w:val="00136B37"/>
    <w:rsid w:val="00145E20"/>
    <w:rsid w:val="00153E04"/>
    <w:rsid w:val="00156F24"/>
    <w:rsid w:val="00157027"/>
    <w:rsid w:val="0016096A"/>
    <w:rsid w:val="001609AB"/>
    <w:rsid w:val="00165A05"/>
    <w:rsid w:val="0017099D"/>
    <w:rsid w:val="00171310"/>
    <w:rsid w:val="0017235B"/>
    <w:rsid w:val="00173C53"/>
    <w:rsid w:val="00174836"/>
    <w:rsid w:val="0017487B"/>
    <w:rsid w:val="00176E23"/>
    <w:rsid w:val="001832FC"/>
    <w:rsid w:val="001850D4"/>
    <w:rsid w:val="0019133B"/>
    <w:rsid w:val="00194158"/>
    <w:rsid w:val="0019514F"/>
    <w:rsid w:val="001952A2"/>
    <w:rsid w:val="001A0BC2"/>
    <w:rsid w:val="001A291F"/>
    <w:rsid w:val="001A31C8"/>
    <w:rsid w:val="001A434E"/>
    <w:rsid w:val="001A5C01"/>
    <w:rsid w:val="001A7F3E"/>
    <w:rsid w:val="001B0296"/>
    <w:rsid w:val="001B07D9"/>
    <w:rsid w:val="001B4EB4"/>
    <w:rsid w:val="001B5A03"/>
    <w:rsid w:val="001C0088"/>
    <w:rsid w:val="001C185C"/>
    <w:rsid w:val="001C3C61"/>
    <w:rsid w:val="001C3D26"/>
    <w:rsid w:val="001C49B9"/>
    <w:rsid w:val="001C55CB"/>
    <w:rsid w:val="001D3B36"/>
    <w:rsid w:val="001D67ED"/>
    <w:rsid w:val="001D7650"/>
    <w:rsid w:val="001E0B2F"/>
    <w:rsid w:val="001E2B74"/>
    <w:rsid w:val="001E3386"/>
    <w:rsid w:val="001E3D07"/>
    <w:rsid w:val="001E4387"/>
    <w:rsid w:val="001F08F1"/>
    <w:rsid w:val="001F285D"/>
    <w:rsid w:val="001F5E11"/>
    <w:rsid w:val="001F6848"/>
    <w:rsid w:val="002003F3"/>
    <w:rsid w:val="00200ED9"/>
    <w:rsid w:val="00201781"/>
    <w:rsid w:val="00210045"/>
    <w:rsid w:val="00212007"/>
    <w:rsid w:val="00212377"/>
    <w:rsid w:val="002139B2"/>
    <w:rsid w:val="002144AC"/>
    <w:rsid w:val="0022245F"/>
    <w:rsid w:val="00222DC3"/>
    <w:rsid w:val="002263B1"/>
    <w:rsid w:val="0023287D"/>
    <w:rsid w:val="00232B5D"/>
    <w:rsid w:val="00232B7E"/>
    <w:rsid w:val="00240178"/>
    <w:rsid w:val="0024484B"/>
    <w:rsid w:val="002452DC"/>
    <w:rsid w:val="0024637D"/>
    <w:rsid w:val="00247373"/>
    <w:rsid w:val="0025058E"/>
    <w:rsid w:val="002625DD"/>
    <w:rsid w:val="0026301F"/>
    <w:rsid w:val="0026663B"/>
    <w:rsid w:val="00277F56"/>
    <w:rsid w:val="00280910"/>
    <w:rsid w:val="00284C08"/>
    <w:rsid w:val="00285D43"/>
    <w:rsid w:val="002876DD"/>
    <w:rsid w:val="00287D3F"/>
    <w:rsid w:val="002910E7"/>
    <w:rsid w:val="0029656C"/>
    <w:rsid w:val="002A0502"/>
    <w:rsid w:val="002A0CFA"/>
    <w:rsid w:val="002A554A"/>
    <w:rsid w:val="002B211E"/>
    <w:rsid w:val="002B7C45"/>
    <w:rsid w:val="002C2B3A"/>
    <w:rsid w:val="002D1DDB"/>
    <w:rsid w:val="002D34ED"/>
    <w:rsid w:val="002D7EF4"/>
    <w:rsid w:val="002E0B82"/>
    <w:rsid w:val="002E2562"/>
    <w:rsid w:val="002E72E7"/>
    <w:rsid w:val="002E7D90"/>
    <w:rsid w:val="002F14A9"/>
    <w:rsid w:val="002F19E7"/>
    <w:rsid w:val="002F23C6"/>
    <w:rsid w:val="002F4B2E"/>
    <w:rsid w:val="002F6C2A"/>
    <w:rsid w:val="00300132"/>
    <w:rsid w:val="00300803"/>
    <w:rsid w:val="003058E7"/>
    <w:rsid w:val="00306204"/>
    <w:rsid w:val="00306943"/>
    <w:rsid w:val="00312714"/>
    <w:rsid w:val="0032055A"/>
    <w:rsid w:val="003212E1"/>
    <w:rsid w:val="00321F6F"/>
    <w:rsid w:val="00327524"/>
    <w:rsid w:val="003275E2"/>
    <w:rsid w:val="003277C6"/>
    <w:rsid w:val="00331024"/>
    <w:rsid w:val="003313FE"/>
    <w:rsid w:val="0033442F"/>
    <w:rsid w:val="003344E3"/>
    <w:rsid w:val="0033452E"/>
    <w:rsid w:val="00336557"/>
    <w:rsid w:val="00337994"/>
    <w:rsid w:val="0034001D"/>
    <w:rsid w:val="00340307"/>
    <w:rsid w:val="00342F05"/>
    <w:rsid w:val="003435FD"/>
    <w:rsid w:val="00343C5C"/>
    <w:rsid w:val="00345F22"/>
    <w:rsid w:val="00352C26"/>
    <w:rsid w:val="003544B8"/>
    <w:rsid w:val="00355962"/>
    <w:rsid w:val="00361B5E"/>
    <w:rsid w:val="00365B70"/>
    <w:rsid w:val="003705B2"/>
    <w:rsid w:val="00372350"/>
    <w:rsid w:val="003724C5"/>
    <w:rsid w:val="00372AA7"/>
    <w:rsid w:val="00373F92"/>
    <w:rsid w:val="00376744"/>
    <w:rsid w:val="00376B15"/>
    <w:rsid w:val="00377985"/>
    <w:rsid w:val="00377C80"/>
    <w:rsid w:val="00380289"/>
    <w:rsid w:val="003836B5"/>
    <w:rsid w:val="00384038"/>
    <w:rsid w:val="00385938"/>
    <w:rsid w:val="00385D51"/>
    <w:rsid w:val="00387188"/>
    <w:rsid w:val="0038769F"/>
    <w:rsid w:val="00395E37"/>
    <w:rsid w:val="00397D59"/>
    <w:rsid w:val="003A14D9"/>
    <w:rsid w:val="003A1A8E"/>
    <w:rsid w:val="003A66D5"/>
    <w:rsid w:val="003B0D5A"/>
    <w:rsid w:val="003B4C43"/>
    <w:rsid w:val="003B6DB0"/>
    <w:rsid w:val="003C0602"/>
    <w:rsid w:val="003C0B54"/>
    <w:rsid w:val="003C34B3"/>
    <w:rsid w:val="003C6D78"/>
    <w:rsid w:val="003D56B1"/>
    <w:rsid w:val="003E1ACF"/>
    <w:rsid w:val="003E2F41"/>
    <w:rsid w:val="003E3DAE"/>
    <w:rsid w:val="003E5D22"/>
    <w:rsid w:val="003E6998"/>
    <w:rsid w:val="003E6A1F"/>
    <w:rsid w:val="003E7933"/>
    <w:rsid w:val="003F3D53"/>
    <w:rsid w:val="003F6326"/>
    <w:rsid w:val="003F720A"/>
    <w:rsid w:val="003F78D1"/>
    <w:rsid w:val="004036C4"/>
    <w:rsid w:val="004049C7"/>
    <w:rsid w:val="0040555B"/>
    <w:rsid w:val="00406149"/>
    <w:rsid w:val="00413EC9"/>
    <w:rsid w:val="00414500"/>
    <w:rsid w:val="00420296"/>
    <w:rsid w:val="004220DB"/>
    <w:rsid w:val="004257C9"/>
    <w:rsid w:val="00427BFC"/>
    <w:rsid w:val="00430C64"/>
    <w:rsid w:val="004310D0"/>
    <w:rsid w:val="00432370"/>
    <w:rsid w:val="00434C93"/>
    <w:rsid w:val="0043558D"/>
    <w:rsid w:val="00436E6A"/>
    <w:rsid w:val="00441085"/>
    <w:rsid w:val="004410AE"/>
    <w:rsid w:val="004419D2"/>
    <w:rsid w:val="00443D23"/>
    <w:rsid w:val="00445894"/>
    <w:rsid w:val="00451802"/>
    <w:rsid w:val="004542CD"/>
    <w:rsid w:val="00456C3C"/>
    <w:rsid w:val="00462A3F"/>
    <w:rsid w:val="00464077"/>
    <w:rsid w:val="0046514F"/>
    <w:rsid w:val="004712B4"/>
    <w:rsid w:val="004712D4"/>
    <w:rsid w:val="0047482A"/>
    <w:rsid w:val="004769C4"/>
    <w:rsid w:val="00481DF0"/>
    <w:rsid w:val="00483F84"/>
    <w:rsid w:val="0048421E"/>
    <w:rsid w:val="00484298"/>
    <w:rsid w:val="00484A39"/>
    <w:rsid w:val="00484D10"/>
    <w:rsid w:val="004855FB"/>
    <w:rsid w:val="004860F4"/>
    <w:rsid w:val="00492859"/>
    <w:rsid w:val="004936AD"/>
    <w:rsid w:val="00493B00"/>
    <w:rsid w:val="00496E3B"/>
    <w:rsid w:val="004A1EB7"/>
    <w:rsid w:val="004A3C8C"/>
    <w:rsid w:val="004A3E7F"/>
    <w:rsid w:val="004A4262"/>
    <w:rsid w:val="004A5EDA"/>
    <w:rsid w:val="004A5F3E"/>
    <w:rsid w:val="004A6F8C"/>
    <w:rsid w:val="004C13AA"/>
    <w:rsid w:val="004C2D9D"/>
    <w:rsid w:val="004C37F7"/>
    <w:rsid w:val="004C7C86"/>
    <w:rsid w:val="004C7E58"/>
    <w:rsid w:val="004D16F4"/>
    <w:rsid w:val="004D379A"/>
    <w:rsid w:val="004D3B21"/>
    <w:rsid w:val="004D3DE3"/>
    <w:rsid w:val="004D543E"/>
    <w:rsid w:val="004D6D27"/>
    <w:rsid w:val="004D7D02"/>
    <w:rsid w:val="004E389A"/>
    <w:rsid w:val="004E4295"/>
    <w:rsid w:val="004E788D"/>
    <w:rsid w:val="004F123B"/>
    <w:rsid w:val="004F17AF"/>
    <w:rsid w:val="004F33D2"/>
    <w:rsid w:val="00501269"/>
    <w:rsid w:val="00501293"/>
    <w:rsid w:val="00501C2E"/>
    <w:rsid w:val="005029F3"/>
    <w:rsid w:val="00505E7C"/>
    <w:rsid w:val="0050687D"/>
    <w:rsid w:val="005069F8"/>
    <w:rsid w:val="00510BE6"/>
    <w:rsid w:val="0051680F"/>
    <w:rsid w:val="005171FA"/>
    <w:rsid w:val="00521C10"/>
    <w:rsid w:val="00522826"/>
    <w:rsid w:val="005242ED"/>
    <w:rsid w:val="00531844"/>
    <w:rsid w:val="005332A9"/>
    <w:rsid w:val="005347E9"/>
    <w:rsid w:val="0054110B"/>
    <w:rsid w:val="005437E4"/>
    <w:rsid w:val="00544B90"/>
    <w:rsid w:val="00545443"/>
    <w:rsid w:val="00547B0C"/>
    <w:rsid w:val="0055671C"/>
    <w:rsid w:val="00560E60"/>
    <w:rsid w:val="00562423"/>
    <w:rsid w:val="00566D08"/>
    <w:rsid w:val="005676D0"/>
    <w:rsid w:val="00572A7D"/>
    <w:rsid w:val="00573A92"/>
    <w:rsid w:val="00575755"/>
    <w:rsid w:val="00591770"/>
    <w:rsid w:val="0059260B"/>
    <w:rsid w:val="00594957"/>
    <w:rsid w:val="005A0A01"/>
    <w:rsid w:val="005A1142"/>
    <w:rsid w:val="005A4237"/>
    <w:rsid w:val="005B5F8B"/>
    <w:rsid w:val="005C042F"/>
    <w:rsid w:val="005C11D8"/>
    <w:rsid w:val="005C12DA"/>
    <w:rsid w:val="005C25C7"/>
    <w:rsid w:val="005C3F64"/>
    <w:rsid w:val="005C4AEA"/>
    <w:rsid w:val="005C5C3E"/>
    <w:rsid w:val="005C6B93"/>
    <w:rsid w:val="005C726B"/>
    <w:rsid w:val="005D0419"/>
    <w:rsid w:val="005D2F17"/>
    <w:rsid w:val="005D3D05"/>
    <w:rsid w:val="005D501F"/>
    <w:rsid w:val="005D6B26"/>
    <w:rsid w:val="005D6CA3"/>
    <w:rsid w:val="005D7321"/>
    <w:rsid w:val="005E1686"/>
    <w:rsid w:val="005E2E18"/>
    <w:rsid w:val="005E3ABB"/>
    <w:rsid w:val="005E5725"/>
    <w:rsid w:val="005E6242"/>
    <w:rsid w:val="005F23FC"/>
    <w:rsid w:val="005F2541"/>
    <w:rsid w:val="005F2A6A"/>
    <w:rsid w:val="005F317D"/>
    <w:rsid w:val="005F4B58"/>
    <w:rsid w:val="006039F4"/>
    <w:rsid w:val="00604C92"/>
    <w:rsid w:val="00607213"/>
    <w:rsid w:val="00611D4A"/>
    <w:rsid w:val="00617300"/>
    <w:rsid w:val="006264DA"/>
    <w:rsid w:val="0062741A"/>
    <w:rsid w:val="006302C3"/>
    <w:rsid w:val="00631473"/>
    <w:rsid w:val="00633A6D"/>
    <w:rsid w:val="006423DC"/>
    <w:rsid w:val="00642DF0"/>
    <w:rsid w:val="006448B5"/>
    <w:rsid w:val="00647961"/>
    <w:rsid w:val="00651060"/>
    <w:rsid w:val="006512C5"/>
    <w:rsid w:val="006534F1"/>
    <w:rsid w:val="00654AC8"/>
    <w:rsid w:val="00657712"/>
    <w:rsid w:val="00657DFA"/>
    <w:rsid w:val="006623FA"/>
    <w:rsid w:val="00664464"/>
    <w:rsid w:val="00664DE0"/>
    <w:rsid w:val="006719D2"/>
    <w:rsid w:val="006766AC"/>
    <w:rsid w:val="00677C03"/>
    <w:rsid w:val="006817F8"/>
    <w:rsid w:val="00681AE9"/>
    <w:rsid w:val="00684C04"/>
    <w:rsid w:val="006879F2"/>
    <w:rsid w:val="00687C9B"/>
    <w:rsid w:val="00687D2E"/>
    <w:rsid w:val="0069370E"/>
    <w:rsid w:val="006978C2"/>
    <w:rsid w:val="006A28AB"/>
    <w:rsid w:val="006A350E"/>
    <w:rsid w:val="006A521C"/>
    <w:rsid w:val="006A6750"/>
    <w:rsid w:val="006B00B1"/>
    <w:rsid w:val="006B27F6"/>
    <w:rsid w:val="006B30B9"/>
    <w:rsid w:val="006B3A71"/>
    <w:rsid w:val="006B7037"/>
    <w:rsid w:val="006B7F3E"/>
    <w:rsid w:val="006C0B28"/>
    <w:rsid w:val="006C3038"/>
    <w:rsid w:val="006C4434"/>
    <w:rsid w:val="006D0368"/>
    <w:rsid w:val="006D2D68"/>
    <w:rsid w:val="006D4439"/>
    <w:rsid w:val="006E2AEA"/>
    <w:rsid w:val="006E3029"/>
    <w:rsid w:val="006E3B88"/>
    <w:rsid w:val="006E497D"/>
    <w:rsid w:val="006E7637"/>
    <w:rsid w:val="006F24B0"/>
    <w:rsid w:val="006F37C5"/>
    <w:rsid w:val="006F4535"/>
    <w:rsid w:val="006F50B1"/>
    <w:rsid w:val="006F5C3A"/>
    <w:rsid w:val="006F70DE"/>
    <w:rsid w:val="00701CA6"/>
    <w:rsid w:val="00702C8C"/>
    <w:rsid w:val="007034BF"/>
    <w:rsid w:val="0070644B"/>
    <w:rsid w:val="00710DCD"/>
    <w:rsid w:val="00711DE1"/>
    <w:rsid w:val="0072106D"/>
    <w:rsid w:val="00722E6A"/>
    <w:rsid w:val="00723BBE"/>
    <w:rsid w:val="00724B23"/>
    <w:rsid w:val="0072614E"/>
    <w:rsid w:val="00727B86"/>
    <w:rsid w:val="00731BF8"/>
    <w:rsid w:val="00733BD9"/>
    <w:rsid w:val="0073447A"/>
    <w:rsid w:val="007352A1"/>
    <w:rsid w:val="00735DD5"/>
    <w:rsid w:val="007367D7"/>
    <w:rsid w:val="0073748D"/>
    <w:rsid w:val="0073782C"/>
    <w:rsid w:val="007409D8"/>
    <w:rsid w:val="00742DEC"/>
    <w:rsid w:val="007432D5"/>
    <w:rsid w:val="00746603"/>
    <w:rsid w:val="00746E3C"/>
    <w:rsid w:val="007474B3"/>
    <w:rsid w:val="00751F96"/>
    <w:rsid w:val="0076351A"/>
    <w:rsid w:val="00763C74"/>
    <w:rsid w:val="0076499A"/>
    <w:rsid w:val="007703C4"/>
    <w:rsid w:val="0077096C"/>
    <w:rsid w:val="00773733"/>
    <w:rsid w:val="00773A87"/>
    <w:rsid w:val="007755E0"/>
    <w:rsid w:val="00776269"/>
    <w:rsid w:val="00777D0C"/>
    <w:rsid w:val="00783424"/>
    <w:rsid w:val="007875E3"/>
    <w:rsid w:val="007932DF"/>
    <w:rsid w:val="007A397C"/>
    <w:rsid w:val="007A55F2"/>
    <w:rsid w:val="007A57E5"/>
    <w:rsid w:val="007A654C"/>
    <w:rsid w:val="007A733B"/>
    <w:rsid w:val="007B1DE3"/>
    <w:rsid w:val="007B3488"/>
    <w:rsid w:val="007C2B0F"/>
    <w:rsid w:val="007C31E5"/>
    <w:rsid w:val="007C3DA1"/>
    <w:rsid w:val="007C6AEA"/>
    <w:rsid w:val="007D14C0"/>
    <w:rsid w:val="007D3406"/>
    <w:rsid w:val="007D6B34"/>
    <w:rsid w:val="007E2DF0"/>
    <w:rsid w:val="007E67BE"/>
    <w:rsid w:val="007F10E9"/>
    <w:rsid w:val="007F3359"/>
    <w:rsid w:val="007F6039"/>
    <w:rsid w:val="00800F98"/>
    <w:rsid w:val="0080223F"/>
    <w:rsid w:val="00805F8A"/>
    <w:rsid w:val="00810308"/>
    <w:rsid w:val="00810391"/>
    <w:rsid w:val="00816155"/>
    <w:rsid w:val="00820B95"/>
    <w:rsid w:val="008217BF"/>
    <w:rsid w:val="008239CE"/>
    <w:rsid w:val="00824C52"/>
    <w:rsid w:val="00825C93"/>
    <w:rsid w:val="00827278"/>
    <w:rsid w:val="00832D17"/>
    <w:rsid w:val="008342E0"/>
    <w:rsid w:val="00835A5E"/>
    <w:rsid w:val="00835DD9"/>
    <w:rsid w:val="00836BF0"/>
    <w:rsid w:val="00837BD5"/>
    <w:rsid w:val="00840A1A"/>
    <w:rsid w:val="008427B1"/>
    <w:rsid w:val="00842BC1"/>
    <w:rsid w:val="00843D18"/>
    <w:rsid w:val="0084401B"/>
    <w:rsid w:val="00855858"/>
    <w:rsid w:val="00855A78"/>
    <w:rsid w:val="0086043C"/>
    <w:rsid w:val="00865E6D"/>
    <w:rsid w:val="00867313"/>
    <w:rsid w:val="008676C7"/>
    <w:rsid w:val="00870A06"/>
    <w:rsid w:val="00873B5A"/>
    <w:rsid w:val="00874BED"/>
    <w:rsid w:val="0087545B"/>
    <w:rsid w:val="008770CD"/>
    <w:rsid w:val="00881ACD"/>
    <w:rsid w:val="0088285D"/>
    <w:rsid w:val="00882CDA"/>
    <w:rsid w:val="00885132"/>
    <w:rsid w:val="00886000"/>
    <w:rsid w:val="00886DFA"/>
    <w:rsid w:val="0089195D"/>
    <w:rsid w:val="00893C30"/>
    <w:rsid w:val="00895194"/>
    <w:rsid w:val="008960A2"/>
    <w:rsid w:val="008A3127"/>
    <w:rsid w:val="008A3D61"/>
    <w:rsid w:val="008A6AD8"/>
    <w:rsid w:val="008B36B3"/>
    <w:rsid w:val="008B3FDE"/>
    <w:rsid w:val="008B6D61"/>
    <w:rsid w:val="008C161F"/>
    <w:rsid w:val="008C5719"/>
    <w:rsid w:val="008D0466"/>
    <w:rsid w:val="008D47ED"/>
    <w:rsid w:val="008D5820"/>
    <w:rsid w:val="008D795E"/>
    <w:rsid w:val="008D7A79"/>
    <w:rsid w:val="008D7E57"/>
    <w:rsid w:val="008E291F"/>
    <w:rsid w:val="008F1B38"/>
    <w:rsid w:val="008F46E7"/>
    <w:rsid w:val="008F5258"/>
    <w:rsid w:val="008F6991"/>
    <w:rsid w:val="008F7531"/>
    <w:rsid w:val="009032DE"/>
    <w:rsid w:val="00904C4E"/>
    <w:rsid w:val="00905580"/>
    <w:rsid w:val="009130CA"/>
    <w:rsid w:val="00914BFF"/>
    <w:rsid w:val="0091516B"/>
    <w:rsid w:val="0092677D"/>
    <w:rsid w:val="009309FA"/>
    <w:rsid w:val="00931D81"/>
    <w:rsid w:val="00931ED8"/>
    <w:rsid w:val="00933AB0"/>
    <w:rsid w:val="00942EB2"/>
    <w:rsid w:val="00946349"/>
    <w:rsid w:val="00961D30"/>
    <w:rsid w:val="00963095"/>
    <w:rsid w:val="00964CC4"/>
    <w:rsid w:val="0097222D"/>
    <w:rsid w:val="0097327A"/>
    <w:rsid w:val="009763DE"/>
    <w:rsid w:val="00982874"/>
    <w:rsid w:val="00983545"/>
    <w:rsid w:val="00986795"/>
    <w:rsid w:val="00986A18"/>
    <w:rsid w:val="00986CE1"/>
    <w:rsid w:val="009903CE"/>
    <w:rsid w:val="00991429"/>
    <w:rsid w:val="00992588"/>
    <w:rsid w:val="009A783F"/>
    <w:rsid w:val="009B0B7A"/>
    <w:rsid w:val="009B0DEA"/>
    <w:rsid w:val="009B2B1A"/>
    <w:rsid w:val="009B5E62"/>
    <w:rsid w:val="009C1573"/>
    <w:rsid w:val="009C243D"/>
    <w:rsid w:val="009C3BB3"/>
    <w:rsid w:val="009C4D60"/>
    <w:rsid w:val="009D0604"/>
    <w:rsid w:val="009D45B4"/>
    <w:rsid w:val="009D489A"/>
    <w:rsid w:val="009D6BAD"/>
    <w:rsid w:val="009D7956"/>
    <w:rsid w:val="009E1C67"/>
    <w:rsid w:val="009E2417"/>
    <w:rsid w:val="009E2818"/>
    <w:rsid w:val="009E618C"/>
    <w:rsid w:val="009E748E"/>
    <w:rsid w:val="009F2F2C"/>
    <w:rsid w:val="009F3E22"/>
    <w:rsid w:val="009F517B"/>
    <w:rsid w:val="009F58C1"/>
    <w:rsid w:val="009F73CC"/>
    <w:rsid w:val="009F7CBC"/>
    <w:rsid w:val="00A0004B"/>
    <w:rsid w:val="00A0068E"/>
    <w:rsid w:val="00A01BEE"/>
    <w:rsid w:val="00A03E13"/>
    <w:rsid w:val="00A0785F"/>
    <w:rsid w:val="00A11926"/>
    <w:rsid w:val="00A1263F"/>
    <w:rsid w:val="00A132B8"/>
    <w:rsid w:val="00A134A6"/>
    <w:rsid w:val="00A13A87"/>
    <w:rsid w:val="00A13B48"/>
    <w:rsid w:val="00A14682"/>
    <w:rsid w:val="00A31330"/>
    <w:rsid w:val="00A411CA"/>
    <w:rsid w:val="00A47768"/>
    <w:rsid w:val="00A52849"/>
    <w:rsid w:val="00A530E2"/>
    <w:rsid w:val="00A54F11"/>
    <w:rsid w:val="00A57475"/>
    <w:rsid w:val="00A57C84"/>
    <w:rsid w:val="00A6479A"/>
    <w:rsid w:val="00A66FD2"/>
    <w:rsid w:val="00A71441"/>
    <w:rsid w:val="00A729CB"/>
    <w:rsid w:val="00A82010"/>
    <w:rsid w:val="00A82608"/>
    <w:rsid w:val="00A8354B"/>
    <w:rsid w:val="00A9084E"/>
    <w:rsid w:val="00A94307"/>
    <w:rsid w:val="00AA173F"/>
    <w:rsid w:val="00AA30EA"/>
    <w:rsid w:val="00AA3ADA"/>
    <w:rsid w:val="00AA46AD"/>
    <w:rsid w:val="00AB1C66"/>
    <w:rsid w:val="00AB3716"/>
    <w:rsid w:val="00AB5733"/>
    <w:rsid w:val="00AC01B9"/>
    <w:rsid w:val="00AC2563"/>
    <w:rsid w:val="00AC6296"/>
    <w:rsid w:val="00AC6322"/>
    <w:rsid w:val="00AD051A"/>
    <w:rsid w:val="00AD1DBB"/>
    <w:rsid w:val="00AD4E56"/>
    <w:rsid w:val="00AD5547"/>
    <w:rsid w:val="00AD5CF9"/>
    <w:rsid w:val="00AD7E06"/>
    <w:rsid w:val="00AE1554"/>
    <w:rsid w:val="00AE5DB8"/>
    <w:rsid w:val="00AF0A10"/>
    <w:rsid w:val="00AF1D55"/>
    <w:rsid w:val="00AF2347"/>
    <w:rsid w:val="00AF2762"/>
    <w:rsid w:val="00B00DFA"/>
    <w:rsid w:val="00B0177A"/>
    <w:rsid w:val="00B05F2A"/>
    <w:rsid w:val="00B12BB7"/>
    <w:rsid w:val="00B155B8"/>
    <w:rsid w:val="00B15AFB"/>
    <w:rsid w:val="00B160B7"/>
    <w:rsid w:val="00B169E1"/>
    <w:rsid w:val="00B23041"/>
    <w:rsid w:val="00B23689"/>
    <w:rsid w:val="00B264B1"/>
    <w:rsid w:val="00B276FA"/>
    <w:rsid w:val="00B306E4"/>
    <w:rsid w:val="00B31493"/>
    <w:rsid w:val="00B3656B"/>
    <w:rsid w:val="00B444C5"/>
    <w:rsid w:val="00B463A8"/>
    <w:rsid w:val="00B520CB"/>
    <w:rsid w:val="00B5391D"/>
    <w:rsid w:val="00B5563A"/>
    <w:rsid w:val="00B566CA"/>
    <w:rsid w:val="00B57AB0"/>
    <w:rsid w:val="00B60031"/>
    <w:rsid w:val="00B70476"/>
    <w:rsid w:val="00B71260"/>
    <w:rsid w:val="00B72BB5"/>
    <w:rsid w:val="00B730FA"/>
    <w:rsid w:val="00B75CF6"/>
    <w:rsid w:val="00B77267"/>
    <w:rsid w:val="00B80846"/>
    <w:rsid w:val="00B81DB0"/>
    <w:rsid w:val="00B8446D"/>
    <w:rsid w:val="00B8457B"/>
    <w:rsid w:val="00B85493"/>
    <w:rsid w:val="00B90CB4"/>
    <w:rsid w:val="00B90CD3"/>
    <w:rsid w:val="00B91D93"/>
    <w:rsid w:val="00B92235"/>
    <w:rsid w:val="00B92C1B"/>
    <w:rsid w:val="00B9332B"/>
    <w:rsid w:val="00B9512B"/>
    <w:rsid w:val="00B95838"/>
    <w:rsid w:val="00B962E8"/>
    <w:rsid w:val="00B9648E"/>
    <w:rsid w:val="00BA1418"/>
    <w:rsid w:val="00BA7C48"/>
    <w:rsid w:val="00BB2F11"/>
    <w:rsid w:val="00BB37DB"/>
    <w:rsid w:val="00BB5029"/>
    <w:rsid w:val="00BB7067"/>
    <w:rsid w:val="00BC41FB"/>
    <w:rsid w:val="00BC5824"/>
    <w:rsid w:val="00BC5C55"/>
    <w:rsid w:val="00BC6B7F"/>
    <w:rsid w:val="00BC7602"/>
    <w:rsid w:val="00BD2324"/>
    <w:rsid w:val="00BD56B6"/>
    <w:rsid w:val="00BE1AFC"/>
    <w:rsid w:val="00BE224C"/>
    <w:rsid w:val="00BE2655"/>
    <w:rsid w:val="00BE2F99"/>
    <w:rsid w:val="00BE62B7"/>
    <w:rsid w:val="00BE6ECC"/>
    <w:rsid w:val="00BF1985"/>
    <w:rsid w:val="00BF1A1D"/>
    <w:rsid w:val="00BF1F28"/>
    <w:rsid w:val="00BF5ADD"/>
    <w:rsid w:val="00C011F7"/>
    <w:rsid w:val="00C02EB4"/>
    <w:rsid w:val="00C037DC"/>
    <w:rsid w:val="00C077DF"/>
    <w:rsid w:val="00C113E3"/>
    <w:rsid w:val="00C11CC0"/>
    <w:rsid w:val="00C121C0"/>
    <w:rsid w:val="00C126EF"/>
    <w:rsid w:val="00C173EF"/>
    <w:rsid w:val="00C17755"/>
    <w:rsid w:val="00C17828"/>
    <w:rsid w:val="00C21854"/>
    <w:rsid w:val="00C246CC"/>
    <w:rsid w:val="00C32198"/>
    <w:rsid w:val="00C50499"/>
    <w:rsid w:val="00C50C2D"/>
    <w:rsid w:val="00C5654C"/>
    <w:rsid w:val="00C57C57"/>
    <w:rsid w:val="00C60272"/>
    <w:rsid w:val="00C614D1"/>
    <w:rsid w:val="00C64819"/>
    <w:rsid w:val="00C65D40"/>
    <w:rsid w:val="00C66445"/>
    <w:rsid w:val="00C70201"/>
    <w:rsid w:val="00C70376"/>
    <w:rsid w:val="00C730DA"/>
    <w:rsid w:val="00C73C75"/>
    <w:rsid w:val="00C7433F"/>
    <w:rsid w:val="00C75B32"/>
    <w:rsid w:val="00C81905"/>
    <w:rsid w:val="00C82648"/>
    <w:rsid w:val="00C8336D"/>
    <w:rsid w:val="00C90FB4"/>
    <w:rsid w:val="00C94E8B"/>
    <w:rsid w:val="00C95D45"/>
    <w:rsid w:val="00C9766B"/>
    <w:rsid w:val="00CA1D97"/>
    <w:rsid w:val="00CA2ED3"/>
    <w:rsid w:val="00CA6C23"/>
    <w:rsid w:val="00CB1554"/>
    <w:rsid w:val="00CB1698"/>
    <w:rsid w:val="00CB2D86"/>
    <w:rsid w:val="00CB44EC"/>
    <w:rsid w:val="00CC4945"/>
    <w:rsid w:val="00CC58D1"/>
    <w:rsid w:val="00CC760D"/>
    <w:rsid w:val="00CD3F1D"/>
    <w:rsid w:val="00CE2FAA"/>
    <w:rsid w:val="00CE6A23"/>
    <w:rsid w:val="00CE7058"/>
    <w:rsid w:val="00CE75B8"/>
    <w:rsid w:val="00CF421D"/>
    <w:rsid w:val="00CF55E9"/>
    <w:rsid w:val="00CF7B9B"/>
    <w:rsid w:val="00CF7EDB"/>
    <w:rsid w:val="00D00F0B"/>
    <w:rsid w:val="00D04381"/>
    <w:rsid w:val="00D05E7F"/>
    <w:rsid w:val="00D07905"/>
    <w:rsid w:val="00D10C3B"/>
    <w:rsid w:val="00D1393F"/>
    <w:rsid w:val="00D2338B"/>
    <w:rsid w:val="00D2347F"/>
    <w:rsid w:val="00D25C3F"/>
    <w:rsid w:val="00D25E21"/>
    <w:rsid w:val="00D267B5"/>
    <w:rsid w:val="00D304F7"/>
    <w:rsid w:val="00D319CD"/>
    <w:rsid w:val="00D33380"/>
    <w:rsid w:val="00D33905"/>
    <w:rsid w:val="00D341E9"/>
    <w:rsid w:val="00D35BB8"/>
    <w:rsid w:val="00D37DF2"/>
    <w:rsid w:val="00D417B1"/>
    <w:rsid w:val="00D46589"/>
    <w:rsid w:val="00D51D92"/>
    <w:rsid w:val="00D53076"/>
    <w:rsid w:val="00D61598"/>
    <w:rsid w:val="00D61A51"/>
    <w:rsid w:val="00D625E5"/>
    <w:rsid w:val="00D65EC4"/>
    <w:rsid w:val="00D66E24"/>
    <w:rsid w:val="00D73556"/>
    <w:rsid w:val="00D74F36"/>
    <w:rsid w:val="00D77135"/>
    <w:rsid w:val="00D800B9"/>
    <w:rsid w:val="00D80FC8"/>
    <w:rsid w:val="00D831E7"/>
    <w:rsid w:val="00D8457C"/>
    <w:rsid w:val="00D84B60"/>
    <w:rsid w:val="00D8604B"/>
    <w:rsid w:val="00D9159C"/>
    <w:rsid w:val="00D95111"/>
    <w:rsid w:val="00D9684B"/>
    <w:rsid w:val="00DA0458"/>
    <w:rsid w:val="00DA1EBF"/>
    <w:rsid w:val="00DA2920"/>
    <w:rsid w:val="00DA2F0D"/>
    <w:rsid w:val="00DA357A"/>
    <w:rsid w:val="00DA38A3"/>
    <w:rsid w:val="00DA5ABD"/>
    <w:rsid w:val="00DA684D"/>
    <w:rsid w:val="00DB14DF"/>
    <w:rsid w:val="00DB40E8"/>
    <w:rsid w:val="00DB5170"/>
    <w:rsid w:val="00DB5212"/>
    <w:rsid w:val="00DB6026"/>
    <w:rsid w:val="00DB6187"/>
    <w:rsid w:val="00DC290A"/>
    <w:rsid w:val="00DC49F8"/>
    <w:rsid w:val="00DD3FD6"/>
    <w:rsid w:val="00DD6BA9"/>
    <w:rsid w:val="00DE07C4"/>
    <w:rsid w:val="00DE0A0E"/>
    <w:rsid w:val="00DE398C"/>
    <w:rsid w:val="00DE7CB3"/>
    <w:rsid w:val="00DF1B2D"/>
    <w:rsid w:val="00DF22B4"/>
    <w:rsid w:val="00E00231"/>
    <w:rsid w:val="00E02759"/>
    <w:rsid w:val="00E0347A"/>
    <w:rsid w:val="00E04A76"/>
    <w:rsid w:val="00E069A1"/>
    <w:rsid w:val="00E07E39"/>
    <w:rsid w:val="00E12311"/>
    <w:rsid w:val="00E16944"/>
    <w:rsid w:val="00E16DA8"/>
    <w:rsid w:val="00E17179"/>
    <w:rsid w:val="00E171DC"/>
    <w:rsid w:val="00E2087C"/>
    <w:rsid w:val="00E2235D"/>
    <w:rsid w:val="00E26CE0"/>
    <w:rsid w:val="00E27106"/>
    <w:rsid w:val="00E32F5F"/>
    <w:rsid w:val="00E333B3"/>
    <w:rsid w:val="00E3347F"/>
    <w:rsid w:val="00E41E4E"/>
    <w:rsid w:val="00E430C5"/>
    <w:rsid w:val="00E47062"/>
    <w:rsid w:val="00E50F03"/>
    <w:rsid w:val="00E5393D"/>
    <w:rsid w:val="00E547CA"/>
    <w:rsid w:val="00E54A01"/>
    <w:rsid w:val="00E61561"/>
    <w:rsid w:val="00E646A3"/>
    <w:rsid w:val="00E70860"/>
    <w:rsid w:val="00E75061"/>
    <w:rsid w:val="00E83DCC"/>
    <w:rsid w:val="00E84570"/>
    <w:rsid w:val="00E862A1"/>
    <w:rsid w:val="00E9201E"/>
    <w:rsid w:val="00EA189F"/>
    <w:rsid w:val="00EA1C50"/>
    <w:rsid w:val="00EA1F26"/>
    <w:rsid w:val="00EA25A2"/>
    <w:rsid w:val="00EA3D3F"/>
    <w:rsid w:val="00EA4B45"/>
    <w:rsid w:val="00EA6C45"/>
    <w:rsid w:val="00EB6916"/>
    <w:rsid w:val="00EC1CFF"/>
    <w:rsid w:val="00EC3AD4"/>
    <w:rsid w:val="00EC4B37"/>
    <w:rsid w:val="00ED4A72"/>
    <w:rsid w:val="00ED564B"/>
    <w:rsid w:val="00ED71B5"/>
    <w:rsid w:val="00ED751E"/>
    <w:rsid w:val="00EE4BF8"/>
    <w:rsid w:val="00EE4F86"/>
    <w:rsid w:val="00EE6762"/>
    <w:rsid w:val="00EF3BF1"/>
    <w:rsid w:val="00F002B9"/>
    <w:rsid w:val="00F0100D"/>
    <w:rsid w:val="00F01588"/>
    <w:rsid w:val="00F01798"/>
    <w:rsid w:val="00F048AD"/>
    <w:rsid w:val="00F05C40"/>
    <w:rsid w:val="00F07A60"/>
    <w:rsid w:val="00F10745"/>
    <w:rsid w:val="00F164A1"/>
    <w:rsid w:val="00F17A62"/>
    <w:rsid w:val="00F24616"/>
    <w:rsid w:val="00F30ED7"/>
    <w:rsid w:val="00F315C1"/>
    <w:rsid w:val="00F3304C"/>
    <w:rsid w:val="00F3423C"/>
    <w:rsid w:val="00F34410"/>
    <w:rsid w:val="00F37307"/>
    <w:rsid w:val="00F402FE"/>
    <w:rsid w:val="00F42B73"/>
    <w:rsid w:val="00F43679"/>
    <w:rsid w:val="00F438A4"/>
    <w:rsid w:val="00F44C0A"/>
    <w:rsid w:val="00F4622B"/>
    <w:rsid w:val="00F473E8"/>
    <w:rsid w:val="00F50088"/>
    <w:rsid w:val="00F525A4"/>
    <w:rsid w:val="00F5452A"/>
    <w:rsid w:val="00F5483A"/>
    <w:rsid w:val="00F70660"/>
    <w:rsid w:val="00F70F16"/>
    <w:rsid w:val="00F73ADA"/>
    <w:rsid w:val="00F7434C"/>
    <w:rsid w:val="00F77813"/>
    <w:rsid w:val="00F77A41"/>
    <w:rsid w:val="00F8308C"/>
    <w:rsid w:val="00F835AE"/>
    <w:rsid w:val="00F8543F"/>
    <w:rsid w:val="00F86954"/>
    <w:rsid w:val="00F9380E"/>
    <w:rsid w:val="00F938E3"/>
    <w:rsid w:val="00F9585F"/>
    <w:rsid w:val="00FA0FBE"/>
    <w:rsid w:val="00FA294A"/>
    <w:rsid w:val="00FA2B93"/>
    <w:rsid w:val="00FA65F8"/>
    <w:rsid w:val="00FA69C6"/>
    <w:rsid w:val="00FA6ACA"/>
    <w:rsid w:val="00FB5428"/>
    <w:rsid w:val="00FB5B2C"/>
    <w:rsid w:val="00FB7FA7"/>
    <w:rsid w:val="00FC1805"/>
    <w:rsid w:val="00FC4A51"/>
    <w:rsid w:val="00FC4D7A"/>
    <w:rsid w:val="00FC563D"/>
    <w:rsid w:val="00FC6CE3"/>
    <w:rsid w:val="00FC6DEB"/>
    <w:rsid w:val="00FD11D4"/>
    <w:rsid w:val="00FE34EF"/>
    <w:rsid w:val="00FE470C"/>
    <w:rsid w:val="00FE7432"/>
    <w:rsid w:val="00FE7896"/>
    <w:rsid w:val="00FF16C8"/>
    <w:rsid w:val="00FF286B"/>
    <w:rsid w:val="00FF36BA"/>
    <w:rsid w:val="00FF48AB"/>
    <w:rsid w:val="00FF5DF0"/>
    <w:rsid w:val="00FF5E18"/>
    <w:rsid w:val="00FF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8C2"/>
    <w:rPr>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qFormat/>
    <w:rsid w:val="00F37307"/>
    <w:pPr>
      <w:ind w:left="-57"/>
      <w:jc w:val="both"/>
    </w:pPr>
    <w:rPr>
      <w:sz w:val="28"/>
      <w:szCs w:val="22"/>
      <w:lang w:val="en-US"/>
    </w:rPr>
  </w:style>
  <w:style w:type="character" w:customStyle="1" w:styleId="NoSpacingChar">
    <w:name w:val="No Spacing Char"/>
    <w:basedOn w:val="DefaultParagraphFont"/>
    <w:link w:val="NoSpacing"/>
    <w:locked/>
    <w:rsid w:val="00F37307"/>
    <w:rPr>
      <w:sz w:val="28"/>
      <w:szCs w:val="22"/>
      <w:lang w:val="en-US" w:eastAsia="en-US" w:bidi="ar-SA"/>
    </w:rPr>
  </w:style>
  <w:style w:type="paragraph" w:styleId="Header">
    <w:name w:val="header"/>
    <w:basedOn w:val="Normal"/>
    <w:link w:val="HeaderChar"/>
    <w:rsid w:val="00611D4A"/>
    <w:pPr>
      <w:tabs>
        <w:tab w:val="center" w:pos="4680"/>
        <w:tab w:val="right" w:pos="9360"/>
      </w:tabs>
    </w:pPr>
  </w:style>
  <w:style w:type="character" w:customStyle="1" w:styleId="HeaderChar">
    <w:name w:val="Header Char"/>
    <w:basedOn w:val="DefaultParagraphFont"/>
    <w:link w:val="Header"/>
    <w:rsid w:val="00611D4A"/>
    <w:rPr>
      <w:sz w:val="24"/>
      <w:szCs w:val="24"/>
      <w:lang w:val="vi-VN"/>
    </w:rPr>
  </w:style>
  <w:style w:type="paragraph" w:styleId="Footer">
    <w:name w:val="footer"/>
    <w:basedOn w:val="Normal"/>
    <w:link w:val="FooterChar"/>
    <w:uiPriority w:val="99"/>
    <w:rsid w:val="00611D4A"/>
    <w:pPr>
      <w:tabs>
        <w:tab w:val="center" w:pos="4680"/>
        <w:tab w:val="right" w:pos="9360"/>
      </w:tabs>
    </w:pPr>
  </w:style>
  <w:style w:type="character" w:customStyle="1" w:styleId="FooterChar">
    <w:name w:val="Footer Char"/>
    <w:basedOn w:val="DefaultParagraphFont"/>
    <w:link w:val="Footer"/>
    <w:uiPriority w:val="99"/>
    <w:rsid w:val="00611D4A"/>
    <w:rPr>
      <w:sz w:val="24"/>
      <w:szCs w:val="24"/>
      <w:lang w:val="vi-VN"/>
    </w:rPr>
  </w:style>
  <w:style w:type="character" w:customStyle="1" w:styleId="normalchar">
    <w:name w:val="normal__char"/>
    <w:basedOn w:val="DefaultParagraphFont"/>
    <w:rsid w:val="000E7EC3"/>
  </w:style>
  <w:style w:type="paragraph" w:styleId="ListParagraph">
    <w:name w:val="List Paragraph"/>
    <w:basedOn w:val="Normal"/>
    <w:uiPriority w:val="34"/>
    <w:qFormat/>
    <w:rsid w:val="00D61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8C2"/>
    <w:rPr>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qFormat/>
    <w:rsid w:val="00F37307"/>
    <w:pPr>
      <w:ind w:left="-57"/>
      <w:jc w:val="both"/>
    </w:pPr>
    <w:rPr>
      <w:sz w:val="28"/>
      <w:szCs w:val="22"/>
      <w:lang w:val="en-US"/>
    </w:rPr>
  </w:style>
  <w:style w:type="character" w:customStyle="1" w:styleId="NoSpacingChar">
    <w:name w:val="No Spacing Char"/>
    <w:basedOn w:val="DefaultParagraphFont"/>
    <w:link w:val="NoSpacing"/>
    <w:locked/>
    <w:rsid w:val="00F37307"/>
    <w:rPr>
      <w:sz w:val="28"/>
      <w:szCs w:val="22"/>
      <w:lang w:val="en-US" w:eastAsia="en-US" w:bidi="ar-SA"/>
    </w:rPr>
  </w:style>
  <w:style w:type="paragraph" w:styleId="Header">
    <w:name w:val="header"/>
    <w:basedOn w:val="Normal"/>
    <w:link w:val="HeaderChar"/>
    <w:rsid w:val="00611D4A"/>
    <w:pPr>
      <w:tabs>
        <w:tab w:val="center" w:pos="4680"/>
        <w:tab w:val="right" w:pos="9360"/>
      </w:tabs>
    </w:pPr>
  </w:style>
  <w:style w:type="character" w:customStyle="1" w:styleId="HeaderChar">
    <w:name w:val="Header Char"/>
    <w:basedOn w:val="DefaultParagraphFont"/>
    <w:link w:val="Header"/>
    <w:rsid w:val="00611D4A"/>
    <w:rPr>
      <w:sz w:val="24"/>
      <w:szCs w:val="24"/>
      <w:lang w:val="vi-VN"/>
    </w:rPr>
  </w:style>
  <w:style w:type="paragraph" w:styleId="Footer">
    <w:name w:val="footer"/>
    <w:basedOn w:val="Normal"/>
    <w:link w:val="FooterChar"/>
    <w:uiPriority w:val="99"/>
    <w:rsid w:val="00611D4A"/>
    <w:pPr>
      <w:tabs>
        <w:tab w:val="center" w:pos="4680"/>
        <w:tab w:val="right" w:pos="9360"/>
      </w:tabs>
    </w:pPr>
  </w:style>
  <w:style w:type="character" w:customStyle="1" w:styleId="FooterChar">
    <w:name w:val="Footer Char"/>
    <w:basedOn w:val="DefaultParagraphFont"/>
    <w:link w:val="Footer"/>
    <w:uiPriority w:val="99"/>
    <w:rsid w:val="00611D4A"/>
    <w:rPr>
      <w:sz w:val="24"/>
      <w:szCs w:val="24"/>
      <w:lang w:val="vi-VN"/>
    </w:rPr>
  </w:style>
  <w:style w:type="character" w:customStyle="1" w:styleId="normalchar">
    <w:name w:val="normal__char"/>
    <w:basedOn w:val="DefaultParagraphFont"/>
    <w:rsid w:val="000E7EC3"/>
  </w:style>
  <w:style w:type="paragraph" w:styleId="ListParagraph">
    <w:name w:val="List Paragraph"/>
    <w:basedOn w:val="Normal"/>
    <w:uiPriority w:val="34"/>
    <w:qFormat/>
    <w:rsid w:val="00D61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2022-03-10T09:30:00Z</dcterms:created>
  <dc:creator>andongnhi</dc:creator>
  <cp:lastModifiedBy>Quochuy</cp:lastModifiedBy>
  <cp:lastPrinted>2020-02-25T08:28:00Z</cp:lastPrinted>
  <dcterms:modified xsi:type="dcterms:W3CDTF">2022-03-10T09:36:00Z</dcterms:modified>
  <cp:revision>3</cp:revision>
  <dc:title>Phòng Kinh tế - Tổng hợp - UBND Tỉnh Ninh Thuận</dc:title>
</cp:coreProperties>
</file>