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0" w:type="dxa"/>
        <w:tblInd w:w="108" w:type="dxa"/>
        <w:tblLook w:val="01E0" w:firstRow="1" w:lastRow="1" w:firstColumn="1" w:lastColumn="1" w:noHBand="0" w:noVBand="0"/>
      </w:tblPr>
      <w:tblGrid>
        <w:gridCol w:w="3447"/>
        <w:gridCol w:w="5993"/>
      </w:tblGrid>
      <w:tr w:rsidR="007112E0" w:rsidRPr="007112E0" w:rsidTr="00AF16DA">
        <w:trPr>
          <w:trHeight w:val="1200"/>
        </w:trPr>
        <w:tc>
          <w:tcPr>
            <w:tcW w:w="3447" w:type="dxa"/>
          </w:tcPr>
          <w:p w:rsidR="00040E4B" w:rsidRPr="007112E0" w:rsidRDefault="00040E4B" w:rsidP="00040E4B">
            <w:pPr>
              <w:spacing w:before="0"/>
              <w:jc w:val="center"/>
              <w:rPr>
                <w:b/>
                <w:sz w:val="26"/>
                <w:szCs w:val="26"/>
              </w:rPr>
            </w:pPr>
            <w:r w:rsidRPr="007112E0">
              <w:rPr>
                <w:b/>
                <w:sz w:val="26"/>
                <w:szCs w:val="26"/>
              </w:rPr>
              <w:t>ỦY BAN NHÂN DÂN</w:t>
            </w:r>
          </w:p>
          <w:p w:rsidR="00040E4B" w:rsidRPr="007112E0" w:rsidRDefault="00040E4B" w:rsidP="00040E4B">
            <w:pPr>
              <w:spacing w:before="0"/>
              <w:jc w:val="center"/>
              <w:rPr>
                <w:b/>
                <w:sz w:val="26"/>
                <w:szCs w:val="26"/>
              </w:rPr>
            </w:pPr>
            <w:r w:rsidRPr="007112E0">
              <w:rPr>
                <w:b/>
                <w:sz w:val="26"/>
                <w:szCs w:val="26"/>
              </w:rPr>
              <w:t>TỈNH NINH THUẬN</w:t>
            </w:r>
          </w:p>
          <w:p w:rsidR="00040E4B" w:rsidRPr="007112E0" w:rsidRDefault="00040E4B" w:rsidP="00040E4B">
            <w:pPr>
              <w:spacing w:before="0"/>
              <w:ind w:left="-360" w:firstLine="240"/>
              <w:jc w:val="center"/>
              <w:rPr>
                <w:b/>
                <w:sz w:val="26"/>
                <w:szCs w:val="26"/>
              </w:rPr>
            </w:pPr>
            <w:r w:rsidRPr="007112E0">
              <w:rPr>
                <w:b/>
                <w:noProof/>
                <w:sz w:val="26"/>
                <w:szCs w:val="26"/>
              </w:rPr>
              <mc:AlternateContent>
                <mc:Choice Requires="wps">
                  <w:drawing>
                    <wp:anchor distT="0" distB="0" distL="114300" distR="114300" simplePos="0" relativeHeight="251659264" behindDoc="0" locked="0" layoutInCell="1" allowOverlap="1" wp14:anchorId="12DCC8CD" wp14:editId="3B102B8D">
                      <wp:simplePos x="0" y="0"/>
                      <wp:positionH relativeFrom="column">
                        <wp:posOffset>626745</wp:posOffset>
                      </wp:positionH>
                      <wp:positionV relativeFrom="paragraph">
                        <wp:posOffset>26565</wp:posOffset>
                      </wp:positionV>
                      <wp:extent cx="6858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2.1pt" to="10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" strokecolor="black [3200]" strokeweight=".5pt">
                      <v:stroke joinstyle="miter"/>
                    </v:line>
                  </w:pict>
                </mc:Fallback>
              </mc:AlternateContent>
            </w:r>
          </w:p>
          <w:p w:rsidR="00040E4B" w:rsidRPr="007112E0" w:rsidRDefault="00040E4B" w:rsidP="00040E4B">
            <w:pPr>
              <w:spacing w:before="0"/>
              <w:ind w:left="-360" w:firstLine="240"/>
              <w:jc w:val="center"/>
              <w:rPr>
                <w:sz w:val="26"/>
                <w:szCs w:val="26"/>
              </w:rPr>
            </w:pPr>
            <w:r w:rsidRPr="007112E0">
              <w:rPr>
                <w:sz w:val="26"/>
                <w:szCs w:val="26"/>
              </w:rPr>
              <w:t>Số:</w:t>
            </w:r>
            <w:r w:rsidRPr="007112E0">
              <w:rPr>
                <w:b/>
                <w:sz w:val="26"/>
                <w:szCs w:val="26"/>
              </w:rPr>
              <w:t xml:space="preserve">         /</w:t>
            </w:r>
            <w:r w:rsidRPr="007112E0">
              <w:rPr>
                <w:sz w:val="26"/>
                <w:szCs w:val="26"/>
              </w:rPr>
              <w:t>KH-UBND</w:t>
            </w:r>
          </w:p>
        </w:tc>
        <w:tc>
          <w:tcPr>
            <w:tcW w:w="5993" w:type="dxa"/>
          </w:tcPr>
          <w:p w:rsidR="00040E4B" w:rsidRPr="007112E0" w:rsidRDefault="00040E4B" w:rsidP="00040E4B">
            <w:pPr>
              <w:spacing w:before="0"/>
              <w:ind w:left="-360" w:hanging="120"/>
              <w:jc w:val="center"/>
              <w:rPr>
                <w:sz w:val="26"/>
                <w:szCs w:val="26"/>
              </w:rPr>
            </w:pPr>
            <w:r w:rsidRPr="007112E0">
              <w:rPr>
                <w:b/>
                <w:sz w:val="26"/>
                <w:szCs w:val="26"/>
              </w:rPr>
              <w:t xml:space="preserve">        CỘNG HÒA XÃ HỘI CHỦ NGHĨA VIỆT NAM</w:t>
            </w:r>
          </w:p>
          <w:p w:rsidR="00040E4B" w:rsidRPr="007112E0" w:rsidRDefault="00040E4B" w:rsidP="00040E4B">
            <w:pPr>
              <w:spacing w:before="0"/>
              <w:ind w:left="-360" w:hanging="120"/>
              <w:jc w:val="center"/>
              <w:rPr>
                <w:b/>
                <w:sz w:val="26"/>
                <w:szCs w:val="26"/>
              </w:rPr>
            </w:pPr>
            <w:r w:rsidRPr="007112E0">
              <w:rPr>
                <w:b/>
                <w:szCs w:val="26"/>
              </w:rPr>
              <w:t>Độc lập - Tự do - Hạnh phúc</w:t>
            </w:r>
          </w:p>
          <w:p w:rsidR="00040E4B" w:rsidRPr="007112E0" w:rsidRDefault="00040E4B" w:rsidP="00040E4B">
            <w:pPr>
              <w:tabs>
                <w:tab w:val="left" w:pos="132"/>
              </w:tabs>
              <w:spacing w:before="0"/>
              <w:ind w:left="-120"/>
              <w:jc w:val="center"/>
              <w:rPr>
                <w:b/>
                <w:sz w:val="26"/>
                <w:szCs w:val="26"/>
              </w:rPr>
            </w:pPr>
            <w:r w:rsidRPr="007112E0">
              <w:rPr>
                <w:b/>
                <w:noProof/>
                <w:sz w:val="26"/>
                <w:szCs w:val="26"/>
              </w:rPr>
              <mc:AlternateContent>
                <mc:Choice Requires="wps">
                  <w:drawing>
                    <wp:anchor distT="0" distB="0" distL="114300" distR="114300" simplePos="0" relativeHeight="251660288" behindDoc="0" locked="0" layoutInCell="1" allowOverlap="1" wp14:anchorId="76639A35" wp14:editId="661FE939">
                      <wp:simplePos x="0" y="0"/>
                      <wp:positionH relativeFrom="column">
                        <wp:posOffset>617360</wp:posOffset>
                      </wp:positionH>
                      <wp:positionV relativeFrom="paragraph">
                        <wp:posOffset>29977</wp:posOffset>
                      </wp:positionV>
                      <wp:extent cx="2089785"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2089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6pt,2.35pt" to="213.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" strokecolor="black [3200]" strokeweight=".5pt">
                      <v:stroke joinstyle="miter"/>
                    </v:line>
                  </w:pict>
                </mc:Fallback>
              </mc:AlternateContent>
            </w:r>
          </w:p>
          <w:p w:rsidR="00040E4B" w:rsidRPr="007112E0" w:rsidRDefault="00040E4B" w:rsidP="0062660F">
            <w:pPr>
              <w:tabs>
                <w:tab w:val="left" w:pos="132"/>
              </w:tabs>
              <w:spacing w:before="0"/>
              <w:ind w:left="-120"/>
              <w:jc w:val="center"/>
              <w:rPr>
                <w:sz w:val="26"/>
                <w:szCs w:val="26"/>
              </w:rPr>
            </w:pPr>
            <w:r w:rsidRPr="007112E0">
              <w:rPr>
                <w:i/>
                <w:sz w:val="26"/>
                <w:szCs w:val="26"/>
              </w:rPr>
              <w:t xml:space="preserve">Ninh Thuận,  ngày        tháng  </w:t>
            </w:r>
            <w:r w:rsidR="0062660F">
              <w:rPr>
                <w:i/>
                <w:sz w:val="26"/>
                <w:szCs w:val="26"/>
              </w:rPr>
              <w:t xml:space="preserve">  </w:t>
            </w:r>
            <w:r w:rsidRPr="007112E0">
              <w:rPr>
                <w:i/>
                <w:sz w:val="26"/>
                <w:szCs w:val="26"/>
              </w:rPr>
              <w:t xml:space="preserve">  năm 2023</w:t>
            </w:r>
          </w:p>
        </w:tc>
      </w:tr>
    </w:tbl>
    <w:p w:rsidR="00B026C8" w:rsidRPr="00991C2D" w:rsidRDefault="00B026C8">
      <w:pPr>
        <w:rPr>
          <w:rFonts w:cs="Times New Roman"/>
          <w:sz w:val="24"/>
          <w:szCs w:val="28"/>
        </w:rPr>
      </w:pPr>
    </w:p>
    <w:p w:rsidR="0062660F" w:rsidRPr="00991C2D" w:rsidRDefault="0062660F">
      <w:pPr>
        <w:rPr>
          <w:rFonts w:cs="Times New Roman"/>
          <w:sz w:val="12"/>
          <w:szCs w:val="28"/>
        </w:rPr>
      </w:pPr>
    </w:p>
    <w:p w:rsidR="00040E4B" w:rsidRPr="007112E0" w:rsidRDefault="00040E4B" w:rsidP="00B22F5E">
      <w:pPr>
        <w:pStyle w:val="BodyText"/>
        <w:spacing w:after="0" w:line="240" w:lineRule="auto"/>
        <w:ind w:firstLine="0"/>
        <w:jc w:val="center"/>
        <w:rPr>
          <w:b/>
          <w:bCs/>
          <w:color w:val="auto"/>
          <w:sz w:val="28"/>
          <w:szCs w:val="28"/>
        </w:rPr>
      </w:pPr>
      <w:r w:rsidRPr="007112E0">
        <w:rPr>
          <w:b/>
          <w:bCs/>
          <w:color w:val="auto"/>
          <w:sz w:val="28"/>
          <w:szCs w:val="28"/>
        </w:rPr>
        <w:t>KẾ HOẠCH</w:t>
      </w:r>
    </w:p>
    <w:p w:rsidR="00040E4B" w:rsidRPr="007112E0" w:rsidRDefault="00D40CDF" w:rsidP="00040E4B">
      <w:pPr>
        <w:pStyle w:val="BodyText"/>
        <w:spacing w:after="0" w:line="240" w:lineRule="auto"/>
        <w:ind w:firstLine="0"/>
        <w:jc w:val="center"/>
        <w:rPr>
          <w:b/>
          <w:bCs/>
          <w:color w:val="auto"/>
          <w:sz w:val="28"/>
          <w:szCs w:val="28"/>
        </w:rPr>
      </w:pPr>
      <w:bookmarkStart w:id="0" w:name="_GoBack"/>
      <w:r>
        <w:rPr>
          <w:b/>
          <w:bCs/>
          <w:color w:val="auto"/>
          <w:sz w:val="28"/>
          <w:szCs w:val="28"/>
        </w:rPr>
        <w:t>Thực hiện Chiến dịch “80</w:t>
      </w:r>
      <w:r w:rsidR="00040E4B" w:rsidRPr="007112E0">
        <w:rPr>
          <w:b/>
          <w:bCs/>
          <w:color w:val="auto"/>
          <w:sz w:val="28"/>
          <w:szCs w:val="28"/>
        </w:rPr>
        <w:t xml:space="preserve"> ngày, đêm” thu nhận, kích hoạt tài khoản</w:t>
      </w:r>
      <w:r w:rsidR="00040E4B" w:rsidRPr="007112E0">
        <w:rPr>
          <w:b/>
          <w:bCs/>
          <w:color w:val="auto"/>
          <w:sz w:val="28"/>
          <w:szCs w:val="28"/>
        </w:rPr>
        <w:br/>
        <w:t>Định danh điện tử cho công dân trên địa</w:t>
      </w:r>
      <w:r>
        <w:rPr>
          <w:b/>
          <w:bCs/>
          <w:color w:val="auto"/>
          <w:sz w:val="28"/>
          <w:szCs w:val="28"/>
        </w:rPr>
        <w:t xml:space="preserve"> bàn tỉnh Ninh Thuận</w:t>
      </w:r>
      <w:bookmarkEnd w:id="0"/>
      <w:r>
        <w:rPr>
          <w:b/>
          <w:bCs/>
          <w:color w:val="auto"/>
          <w:sz w:val="28"/>
          <w:szCs w:val="28"/>
        </w:rPr>
        <w:br/>
        <w:t>(từ ngày 27</w:t>
      </w:r>
      <w:r w:rsidR="00040E4B" w:rsidRPr="007112E0">
        <w:rPr>
          <w:b/>
          <w:bCs/>
          <w:color w:val="auto"/>
          <w:sz w:val="28"/>
          <w:szCs w:val="28"/>
        </w:rPr>
        <w:t>/</w:t>
      </w:r>
      <w:r>
        <w:rPr>
          <w:b/>
          <w:bCs/>
          <w:color w:val="auto"/>
          <w:sz w:val="28"/>
          <w:szCs w:val="28"/>
        </w:rPr>
        <w:t>6</w:t>
      </w:r>
      <w:r w:rsidR="00040E4B" w:rsidRPr="007112E0">
        <w:rPr>
          <w:b/>
          <w:bCs/>
          <w:color w:val="auto"/>
          <w:sz w:val="28"/>
          <w:szCs w:val="28"/>
        </w:rPr>
        <w:t>/2023-15/9/2023)</w:t>
      </w:r>
    </w:p>
    <w:p w:rsidR="00040E4B" w:rsidRPr="007112E0" w:rsidRDefault="00040E4B" w:rsidP="00040E4B">
      <w:pPr>
        <w:pStyle w:val="BodyText"/>
        <w:spacing w:after="0" w:line="240" w:lineRule="auto"/>
        <w:ind w:firstLine="0"/>
        <w:jc w:val="center"/>
        <w:rPr>
          <w:b/>
          <w:bCs/>
          <w:color w:val="auto"/>
          <w:sz w:val="28"/>
          <w:szCs w:val="28"/>
        </w:rPr>
      </w:pPr>
      <w:r w:rsidRPr="007112E0">
        <w:rPr>
          <w:b/>
          <w:bCs/>
          <w:noProof/>
          <w:color w:val="auto"/>
          <w:sz w:val="28"/>
          <w:szCs w:val="28"/>
        </w:rPr>
        <mc:AlternateContent>
          <mc:Choice Requires="wps">
            <w:drawing>
              <wp:anchor distT="0" distB="0" distL="114300" distR="114300" simplePos="0" relativeHeight="251661312" behindDoc="0" locked="0" layoutInCell="1" allowOverlap="1" wp14:anchorId="71432737" wp14:editId="38445E52">
                <wp:simplePos x="0" y="0"/>
                <wp:positionH relativeFrom="margin">
                  <wp:align>center</wp:align>
                </wp:positionH>
                <wp:positionV relativeFrom="paragraph">
                  <wp:posOffset>80645</wp:posOffset>
                </wp:positionV>
                <wp:extent cx="100853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008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E62045"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35pt" to="79.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" strokecolor="black [3200]" strokeweight=".5pt">
                <v:stroke joinstyle="miter"/>
                <w10:wrap anchorx="margin"/>
              </v:line>
            </w:pict>
          </mc:Fallback>
        </mc:AlternateContent>
      </w:r>
    </w:p>
    <w:p w:rsidR="00040E4B" w:rsidRPr="00991C2D" w:rsidRDefault="00040E4B" w:rsidP="00040E4B">
      <w:pPr>
        <w:pStyle w:val="BodyText"/>
        <w:spacing w:after="0" w:line="240" w:lineRule="auto"/>
        <w:ind w:firstLine="0"/>
        <w:jc w:val="center"/>
        <w:rPr>
          <w:color w:val="auto"/>
          <w:sz w:val="12"/>
          <w:szCs w:val="28"/>
        </w:rPr>
      </w:pPr>
    </w:p>
    <w:p w:rsidR="0062660F" w:rsidRPr="00991C2D" w:rsidRDefault="0062660F" w:rsidP="00040E4B">
      <w:pPr>
        <w:pStyle w:val="BodyText"/>
        <w:spacing w:after="0" w:line="240" w:lineRule="auto"/>
        <w:ind w:firstLine="0"/>
        <w:jc w:val="center"/>
        <w:rPr>
          <w:color w:val="auto"/>
          <w:sz w:val="14"/>
          <w:szCs w:val="28"/>
        </w:rPr>
      </w:pPr>
    </w:p>
    <w:p w:rsidR="00040E4B" w:rsidRPr="00D40CDF" w:rsidRDefault="00C4346C" w:rsidP="00991C2D">
      <w:pPr>
        <w:pStyle w:val="BodyText"/>
        <w:tabs>
          <w:tab w:val="left" w:pos="9451"/>
        </w:tabs>
        <w:spacing w:before="120" w:after="0" w:line="240" w:lineRule="auto"/>
        <w:ind w:firstLine="697"/>
        <w:jc w:val="both"/>
        <w:rPr>
          <w:color w:val="auto"/>
          <w:sz w:val="28"/>
          <w:szCs w:val="28"/>
        </w:rPr>
      </w:pPr>
      <w:r w:rsidRPr="007112E0">
        <w:rPr>
          <w:color w:val="auto"/>
          <w:sz w:val="28"/>
          <w:szCs w:val="28"/>
        </w:rPr>
        <w:t>Thực hiện Nghị định số </w:t>
      </w:r>
      <w:hyperlink r:id="rId9" w:tgtFrame="_blank" w:tooltip="Nghị định 59/2022/NĐ-CP" w:history="1">
        <w:r w:rsidRPr="007112E0">
          <w:rPr>
            <w:color w:val="auto"/>
            <w:sz w:val="28"/>
            <w:szCs w:val="28"/>
          </w:rPr>
          <w:t>59/2022/NĐ-CP</w:t>
        </w:r>
      </w:hyperlink>
      <w:r w:rsidRPr="007112E0">
        <w:rPr>
          <w:color w:val="auto"/>
          <w:sz w:val="28"/>
          <w:szCs w:val="28"/>
        </w:rPr>
        <w:t> ngày 05/9/2022 của Chính phủ quy định về định danh và xác thực điện tử; Chỉ thị số </w:t>
      </w:r>
      <w:hyperlink r:id="rId10" w:tgtFrame="_blank" w:tooltip="Chỉ thị 05/CT-TTg" w:history="1">
        <w:r w:rsidRPr="007112E0">
          <w:rPr>
            <w:color w:val="auto"/>
            <w:sz w:val="28"/>
            <w:szCs w:val="28"/>
          </w:rPr>
          <w:t>05/CT-TTg</w:t>
        </w:r>
      </w:hyperlink>
      <w:r w:rsidRPr="007112E0">
        <w:rPr>
          <w:color w:val="auto"/>
          <w:sz w:val="28"/>
          <w:szCs w:val="28"/>
        </w:rPr>
        <w:t xml:space="preserve"> ngày 23/02/2023 của Thủ tướng Chính phủ về tiếp tục đẩy mạnh triển khai Đề án phát triển ứng dụng dữ liệu về dân cư, định danh và xác thực điện tử phục vụ chuyển đổi số quốc gia giai đoạn 2022 - 2025, tầm nhìn đến năm 2030 tại các </w:t>
      </w:r>
      <w:r w:rsidR="0062660F">
        <w:rPr>
          <w:color w:val="auto"/>
          <w:sz w:val="28"/>
          <w:szCs w:val="28"/>
        </w:rPr>
        <w:t>B</w:t>
      </w:r>
      <w:r w:rsidRPr="007112E0">
        <w:rPr>
          <w:color w:val="auto"/>
          <w:sz w:val="28"/>
          <w:szCs w:val="28"/>
        </w:rPr>
        <w:t xml:space="preserve">ộ, ngành, địa phương năm 2023 và những năm tiếp theo. </w:t>
      </w:r>
      <w:r w:rsidR="007112E0">
        <w:rPr>
          <w:color w:val="auto"/>
          <w:sz w:val="28"/>
          <w:szCs w:val="28"/>
        </w:rPr>
        <w:t>T</w:t>
      </w:r>
      <w:r w:rsidR="00040E4B" w:rsidRPr="007112E0">
        <w:rPr>
          <w:color w:val="auto"/>
          <w:sz w:val="28"/>
          <w:szCs w:val="28"/>
        </w:rPr>
        <w:t>hời gian qua, các cơ quan, đơn vị, địa phương</w:t>
      </w:r>
      <w:r w:rsidR="0062660F">
        <w:rPr>
          <w:color w:val="auto"/>
          <w:sz w:val="28"/>
          <w:szCs w:val="28"/>
        </w:rPr>
        <w:t>,</w:t>
      </w:r>
      <w:r w:rsidR="00040E4B" w:rsidRPr="007112E0">
        <w:rPr>
          <w:color w:val="auto"/>
          <w:sz w:val="28"/>
          <w:szCs w:val="28"/>
        </w:rPr>
        <w:t xml:space="preserve"> nòng cốt là lực lượng Công an đã tích cực tổ chức tuyên truyền, vận động, hướng dẫn người dân đăng ký, kích hoạt tài khoản ĐDĐT</w:t>
      </w:r>
      <w:r w:rsidRPr="007112E0">
        <w:rPr>
          <w:color w:val="auto"/>
          <w:sz w:val="28"/>
          <w:szCs w:val="28"/>
        </w:rPr>
        <w:t>, bước đ</w:t>
      </w:r>
      <w:r w:rsidR="00040E4B" w:rsidRPr="007112E0">
        <w:rPr>
          <w:color w:val="auto"/>
          <w:sz w:val="28"/>
          <w:szCs w:val="28"/>
        </w:rPr>
        <w:t xml:space="preserve">ầu đã </w:t>
      </w:r>
      <w:r w:rsidRPr="007112E0">
        <w:rPr>
          <w:color w:val="auto"/>
          <w:sz w:val="28"/>
          <w:szCs w:val="28"/>
        </w:rPr>
        <w:t xml:space="preserve">đạt được kết quả nhất định và </w:t>
      </w:r>
      <w:r w:rsidR="00040E4B" w:rsidRPr="007112E0">
        <w:rPr>
          <w:color w:val="auto"/>
          <w:sz w:val="28"/>
          <w:szCs w:val="28"/>
        </w:rPr>
        <w:t xml:space="preserve">được người dân tiếp cận, sử dụng </w:t>
      </w:r>
      <w:r w:rsidRPr="007112E0">
        <w:rPr>
          <w:color w:val="auto"/>
          <w:sz w:val="28"/>
          <w:szCs w:val="28"/>
        </w:rPr>
        <w:t>tài khoản</w:t>
      </w:r>
      <w:r w:rsidR="0062660F">
        <w:rPr>
          <w:color w:val="auto"/>
          <w:sz w:val="28"/>
          <w:szCs w:val="28"/>
        </w:rPr>
        <w:t xml:space="preserve"> định danh điện tử </w:t>
      </w:r>
      <w:r w:rsidR="0062660F" w:rsidRPr="00991C2D">
        <w:rPr>
          <w:i/>
          <w:color w:val="auto"/>
          <w:sz w:val="28"/>
          <w:szCs w:val="28"/>
        </w:rPr>
        <w:t>(</w:t>
      </w:r>
      <w:r w:rsidRPr="00991C2D">
        <w:rPr>
          <w:i/>
          <w:color w:val="auto"/>
          <w:sz w:val="28"/>
          <w:szCs w:val="28"/>
        </w:rPr>
        <w:t>ĐDĐT</w:t>
      </w:r>
      <w:r w:rsidR="0062660F" w:rsidRPr="00991C2D">
        <w:rPr>
          <w:i/>
          <w:color w:val="auto"/>
          <w:sz w:val="28"/>
          <w:szCs w:val="28"/>
        </w:rPr>
        <w:t>)</w:t>
      </w:r>
      <w:r w:rsidRPr="007112E0">
        <w:rPr>
          <w:color w:val="auto"/>
          <w:sz w:val="28"/>
          <w:szCs w:val="28"/>
        </w:rPr>
        <w:t xml:space="preserve"> - Ứ</w:t>
      </w:r>
      <w:r w:rsidR="00040E4B" w:rsidRPr="007112E0">
        <w:rPr>
          <w:color w:val="auto"/>
          <w:sz w:val="28"/>
          <w:szCs w:val="28"/>
        </w:rPr>
        <w:t>ng dụng</w:t>
      </w:r>
      <w:r w:rsidRPr="007112E0">
        <w:rPr>
          <w:color w:val="auto"/>
          <w:sz w:val="28"/>
          <w:szCs w:val="28"/>
        </w:rPr>
        <w:t xml:space="preserve"> VNeID</w:t>
      </w:r>
      <w:r w:rsidR="00040E4B" w:rsidRPr="007112E0">
        <w:rPr>
          <w:color w:val="auto"/>
          <w:sz w:val="28"/>
          <w:szCs w:val="28"/>
        </w:rPr>
        <w:t xml:space="preserve"> phục vụ nhu cầu trong cuộc sống hàng ngày như: </w:t>
      </w:r>
      <w:r w:rsidR="0062660F">
        <w:rPr>
          <w:i/>
          <w:color w:val="auto"/>
          <w:sz w:val="28"/>
          <w:szCs w:val="28"/>
        </w:rPr>
        <w:t>S</w:t>
      </w:r>
      <w:r w:rsidR="00040E4B" w:rsidRPr="007112E0">
        <w:rPr>
          <w:i/>
          <w:color w:val="auto"/>
          <w:sz w:val="28"/>
          <w:szCs w:val="28"/>
        </w:rPr>
        <w:t xml:space="preserve">ử dụng thông tin về cư trú, thông tin thẻ </w:t>
      </w:r>
      <w:r w:rsidR="0062660F">
        <w:rPr>
          <w:i/>
          <w:color w:val="auto"/>
          <w:sz w:val="28"/>
          <w:szCs w:val="28"/>
        </w:rPr>
        <w:t>căn cước công dân (</w:t>
      </w:r>
      <w:r w:rsidR="00040E4B" w:rsidRPr="007112E0">
        <w:rPr>
          <w:i/>
          <w:color w:val="auto"/>
          <w:sz w:val="28"/>
          <w:szCs w:val="28"/>
        </w:rPr>
        <w:t>CCCD</w:t>
      </w:r>
      <w:r w:rsidR="0062660F">
        <w:rPr>
          <w:i/>
          <w:color w:val="auto"/>
          <w:sz w:val="28"/>
          <w:szCs w:val="28"/>
        </w:rPr>
        <w:t>)</w:t>
      </w:r>
      <w:r w:rsidR="00040E4B" w:rsidRPr="007112E0">
        <w:rPr>
          <w:i/>
          <w:color w:val="auto"/>
          <w:sz w:val="28"/>
          <w:szCs w:val="28"/>
        </w:rPr>
        <w:t xml:space="preserve"> gắn chíp và các loại giấy tờ cá nhân đã được tích hợp vào tài khoản ĐDĐT để thực hiện các giao dịch, giải quyết </w:t>
      </w:r>
      <w:r w:rsidR="0062660F">
        <w:rPr>
          <w:i/>
          <w:color w:val="auto"/>
          <w:sz w:val="28"/>
          <w:szCs w:val="28"/>
        </w:rPr>
        <w:t>thủ tục hành chính (</w:t>
      </w:r>
      <w:r w:rsidR="00040E4B" w:rsidRPr="007112E0">
        <w:rPr>
          <w:i/>
          <w:color w:val="auto"/>
          <w:sz w:val="28"/>
          <w:szCs w:val="28"/>
        </w:rPr>
        <w:t>TTHC</w:t>
      </w:r>
      <w:r w:rsidR="0062660F">
        <w:rPr>
          <w:i/>
          <w:color w:val="auto"/>
          <w:sz w:val="28"/>
          <w:szCs w:val="28"/>
        </w:rPr>
        <w:t>)</w:t>
      </w:r>
      <w:r w:rsidR="00040E4B" w:rsidRPr="007112E0">
        <w:rPr>
          <w:i/>
          <w:color w:val="auto"/>
          <w:sz w:val="28"/>
          <w:szCs w:val="28"/>
        </w:rPr>
        <w:t xml:space="preserve"> trên các nền tảng công nghệ; thực hiện thông báo lưu trú, phản ánh kiến nghị về an ninh trật tự, khai báo y tế thông qua ứng dụng</w:t>
      </w:r>
      <w:r w:rsidR="00040E4B" w:rsidRPr="007112E0">
        <w:rPr>
          <w:i/>
          <w:iCs/>
          <w:color w:val="auto"/>
          <w:sz w:val="28"/>
          <w:szCs w:val="28"/>
        </w:rPr>
        <w:t xml:space="preserve"> </w:t>
      </w:r>
      <w:r w:rsidR="00040E4B" w:rsidRPr="007112E0">
        <w:rPr>
          <w:i/>
          <w:color w:val="auto"/>
          <w:sz w:val="28"/>
          <w:szCs w:val="28"/>
        </w:rPr>
        <w:t>VNeID</w:t>
      </w:r>
      <w:r w:rsidR="00040E4B" w:rsidRPr="007112E0">
        <w:rPr>
          <w:color w:val="auto"/>
          <w:sz w:val="28"/>
          <w:szCs w:val="28"/>
        </w:rPr>
        <w:t xml:space="preserve">..., góp phần quan trọng thúc đẩy phát triển công dân số, phục vụ hiệu quả công tác </w:t>
      </w:r>
      <w:r w:rsidR="0062660F">
        <w:rPr>
          <w:color w:val="auto"/>
          <w:sz w:val="28"/>
          <w:szCs w:val="28"/>
        </w:rPr>
        <w:t xml:space="preserve">cải cách hành chính </w:t>
      </w:r>
      <w:r w:rsidR="0062660F" w:rsidRPr="0062660F">
        <w:rPr>
          <w:i/>
          <w:color w:val="auto"/>
          <w:sz w:val="28"/>
          <w:szCs w:val="28"/>
        </w:rPr>
        <w:t>(</w:t>
      </w:r>
      <w:r w:rsidR="00040E4B" w:rsidRPr="0062660F">
        <w:rPr>
          <w:i/>
          <w:color w:val="auto"/>
          <w:sz w:val="28"/>
          <w:szCs w:val="28"/>
        </w:rPr>
        <w:t>CCHC</w:t>
      </w:r>
      <w:r w:rsidR="0062660F" w:rsidRPr="0062660F">
        <w:rPr>
          <w:i/>
          <w:color w:val="auto"/>
          <w:sz w:val="28"/>
          <w:szCs w:val="28"/>
        </w:rPr>
        <w:t>)</w:t>
      </w:r>
      <w:r w:rsidR="00040E4B" w:rsidRPr="007112E0">
        <w:rPr>
          <w:color w:val="auto"/>
          <w:sz w:val="28"/>
          <w:szCs w:val="28"/>
        </w:rPr>
        <w:t xml:space="preserve">, phát triển kinh tế - xã hội và đảm bảo </w:t>
      </w:r>
      <w:r w:rsidR="0062660F">
        <w:rPr>
          <w:color w:val="auto"/>
          <w:sz w:val="28"/>
          <w:szCs w:val="28"/>
        </w:rPr>
        <w:t xml:space="preserve">an ninh trật tự </w:t>
      </w:r>
      <w:r w:rsidR="0062660F" w:rsidRPr="0062660F">
        <w:rPr>
          <w:i/>
          <w:color w:val="auto"/>
          <w:sz w:val="28"/>
          <w:szCs w:val="28"/>
        </w:rPr>
        <w:t>(</w:t>
      </w:r>
      <w:r w:rsidR="00040E4B" w:rsidRPr="0062660F">
        <w:rPr>
          <w:i/>
          <w:color w:val="auto"/>
          <w:sz w:val="28"/>
          <w:szCs w:val="28"/>
        </w:rPr>
        <w:t>ANTT</w:t>
      </w:r>
      <w:r w:rsidR="0062660F" w:rsidRPr="0062660F">
        <w:rPr>
          <w:i/>
          <w:color w:val="auto"/>
          <w:sz w:val="28"/>
          <w:szCs w:val="28"/>
        </w:rPr>
        <w:t>)</w:t>
      </w:r>
      <w:r w:rsidR="00040E4B" w:rsidRPr="007112E0">
        <w:rPr>
          <w:color w:val="auto"/>
          <w:sz w:val="28"/>
          <w:szCs w:val="28"/>
        </w:rPr>
        <w:t xml:space="preserve"> trên địa bàn tỉnh.</w:t>
      </w:r>
      <w:r w:rsidR="00B22F5E" w:rsidRPr="007112E0">
        <w:rPr>
          <w:color w:val="auto"/>
          <w:sz w:val="28"/>
          <w:szCs w:val="28"/>
        </w:rPr>
        <w:t xml:space="preserve"> </w:t>
      </w:r>
      <w:r w:rsidR="00040E4B" w:rsidRPr="007112E0">
        <w:rPr>
          <w:color w:val="auto"/>
          <w:sz w:val="28"/>
          <w:szCs w:val="28"/>
        </w:rPr>
        <w:t xml:space="preserve">Tuy nhiên </w:t>
      </w:r>
      <w:r w:rsidR="00B22F5E" w:rsidRPr="007112E0">
        <w:rPr>
          <w:color w:val="auto"/>
          <w:sz w:val="28"/>
          <w:szCs w:val="28"/>
        </w:rPr>
        <w:t xml:space="preserve">tính đến ngày </w:t>
      </w:r>
      <w:r w:rsidR="00D40CDF">
        <w:rPr>
          <w:color w:val="auto"/>
          <w:sz w:val="28"/>
          <w:szCs w:val="28"/>
        </w:rPr>
        <w:t>27</w:t>
      </w:r>
      <w:r w:rsidR="00B22F5E" w:rsidRPr="007112E0">
        <w:rPr>
          <w:color w:val="auto"/>
          <w:sz w:val="28"/>
          <w:szCs w:val="28"/>
        </w:rPr>
        <w:t>/6/2023</w:t>
      </w:r>
      <w:r w:rsidR="0062660F">
        <w:rPr>
          <w:color w:val="auto"/>
          <w:sz w:val="28"/>
          <w:szCs w:val="28"/>
        </w:rPr>
        <w:t>,</w:t>
      </w:r>
      <w:r w:rsidR="00B22F5E" w:rsidRPr="007112E0">
        <w:rPr>
          <w:color w:val="auto"/>
          <w:sz w:val="28"/>
          <w:szCs w:val="28"/>
        </w:rPr>
        <w:t xml:space="preserve"> tỷ lệ kích hoạt tài khoản ĐDĐT mới chỉ đạt được </w:t>
      </w:r>
      <w:r w:rsidR="00D40CDF">
        <w:rPr>
          <w:b/>
          <w:i/>
          <w:color w:val="auto"/>
          <w:sz w:val="28"/>
          <w:szCs w:val="28"/>
        </w:rPr>
        <w:t>58.866</w:t>
      </w:r>
      <w:r w:rsidR="00B22F5E" w:rsidRPr="007112E0">
        <w:rPr>
          <w:b/>
          <w:i/>
          <w:color w:val="auto"/>
          <w:sz w:val="28"/>
          <w:szCs w:val="28"/>
        </w:rPr>
        <w:t>/319.284</w:t>
      </w:r>
      <w:r w:rsidR="00B22F5E" w:rsidRPr="007112E0">
        <w:rPr>
          <w:color w:val="auto"/>
          <w:sz w:val="28"/>
          <w:szCs w:val="28"/>
        </w:rPr>
        <w:t xml:space="preserve"> tài khoản</w:t>
      </w:r>
      <w:r w:rsidR="00D40CDF">
        <w:rPr>
          <w:color w:val="auto"/>
          <w:sz w:val="28"/>
          <w:szCs w:val="28"/>
        </w:rPr>
        <w:t xml:space="preserve"> </w:t>
      </w:r>
      <w:r w:rsidR="00D40CDF" w:rsidRPr="00D40CDF">
        <w:rPr>
          <w:i/>
          <w:color w:val="auto"/>
          <w:sz w:val="28"/>
          <w:szCs w:val="28"/>
        </w:rPr>
        <w:t>(mức 1: 13.916 tài khoản, mức 2: 44.950 tài khoản)</w:t>
      </w:r>
      <w:r w:rsidR="00B22F5E" w:rsidRPr="007112E0">
        <w:rPr>
          <w:color w:val="auto"/>
          <w:sz w:val="28"/>
          <w:szCs w:val="28"/>
        </w:rPr>
        <w:t xml:space="preserve">, đạt </w:t>
      </w:r>
      <w:r w:rsidR="00D40CDF">
        <w:rPr>
          <w:color w:val="auto"/>
          <w:sz w:val="28"/>
          <w:szCs w:val="28"/>
        </w:rPr>
        <w:t>18,44</w:t>
      </w:r>
      <w:r w:rsidR="00B22F5E" w:rsidRPr="007112E0">
        <w:rPr>
          <w:color w:val="auto"/>
          <w:sz w:val="28"/>
          <w:szCs w:val="28"/>
        </w:rPr>
        <w:t>%,</w:t>
      </w:r>
      <w:r w:rsidR="00B87896" w:rsidRPr="007112E0">
        <w:rPr>
          <w:color w:val="auto"/>
          <w:sz w:val="28"/>
          <w:szCs w:val="28"/>
        </w:rPr>
        <w:t xml:space="preserve"> còn lại </w:t>
      </w:r>
      <w:r w:rsidR="00D40CDF">
        <w:rPr>
          <w:b/>
          <w:i/>
          <w:color w:val="auto"/>
          <w:sz w:val="28"/>
          <w:szCs w:val="28"/>
        </w:rPr>
        <w:t>260.418</w:t>
      </w:r>
      <w:r w:rsidR="00B87896" w:rsidRPr="007112E0">
        <w:rPr>
          <w:color w:val="auto"/>
          <w:sz w:val="28"/>
          <w:szCs w:val="28"/>
        </w:rPr>
        <w:t xml:space="preserve"> tài khoản chưa </w:t>
      </w:r>
      <w:r w:rsidR="007112E0">
        <w:rPr>
          <w:color w:val="auto"/>
          <w:sz w:val="28"/>
          <w:szCs w:val="28"/>
        </w:rPr>
        <w:t xml:space="preserve">được </w:t>
      </w:r>
      <w:r w:rsidR="00B87896" w:rsidRPr="007112E0">
        <w:rPr>
          <w:color w:val="auto"/>
          <w:sz w:val="28"/>
          <w:szCs w:val="28"/>
        </w:rPr>
        <w:t xml:space="preserve">kích hoạt, chiếm </w:t>
      </w:r>
      <w:r w:rsidR="00D40CDF">
        <w:rPr>
          <w:color w:val="auto"/>
          <w:sz w:val="28"/>
          <w:szCs w:val="28"/>
        </w:rPr>
        <w:t>81,56</w:t>
      </w:r>
      <w:r w:rsidR="00B87896" w:rsidRPr="007112E0">
        <w:rPr>
          <w:color w:val="auto"/>
          <w:sz w:val="28"/>
          <w:szCs w:val="28"/>
        </w:rPr>
        <w:t>%,</w:t>
      </w:r>
      <w:r w:rsidR="00B22F5E" w:rsidRPr="007112E0">
        <w:rPr>
          <w:color w:val="auto"/>
          <w:sz w:val="28"/>
          <w:szCs w:val="28"/>
        </w:rPr>
        <w:t xml:space="preserve"> nguy cơ cao không đạt chỉ tiêu và tiến độ được giao</w:t>
      </w:r>
      <w:r w:rsidR="00B22F5E" w:rsidRPr="00D40CDF">
        <w:rPr>
          <w:color w:val="auto"/>
          <w:sz w:val="28"/>
          <w:szCs w:val="28"/>
        </w:rPr>
        <w:t>, người dân chưa được “hưởng thụ” các lợi ích mà tài khoản ĐDĐT mang lại, chưa đạt mục tiêu “Phát tri</w:t>
      </w:r>
      <w:r w:rsidR="00E3235F">
        <w:rPr>
          <w:color w:val="auto"/>
          <w:sz w:val="28"/>
          <w:szCs w:val="28"/>
        </w:rPr>
        <w:t>ển công dân số” của Đề án 06/CP.</w:t>
      </w:r>
    </w:p>
    <w:p w:rsidR="001F76EB" w:rsidRPr="007112E0" w:rsidRDefault="001F76EB" w:rsidP="00991C2D">
      <w:pPr>
        <w:pStyle w:val="BodyText"/>
        <w:spacing w:before="120" w:after="0" w:line="240" w:lineRule="auto"/>
        <w:ind w:firstLine="697"/>
        <w:jc w:val="both"/>
        <w:rPr>
          <w:color w:val="auto"/>
          <w:sz w:val="28"/>
          <w:szCs w:val="28"/>
        </w:rPr>
      </w:pPr>
      <w:r w:rsidRPr="007112E0">
        <w:rPr>
          <w:color w:val="auto"/>
          <w:sz w:val="28"/>
          <w:szCs w:val="28"/>
        </w:rPr>
        <w:t>Với</w:t>
      </w:r>
      <w:r w:rsidR="00040E4B" w:rsidRPr="007112E0">
        <w:rPr>
          <w:color w:val="auto"/>
          <w:sz w:val="28"/>
          <w:szCs w:val="28"/>
        </w:rPr>
        <w:t xml:space="preserve"> quyết tâm chính trị, </w:t>
      </w:r>
      <w:r w:rsidRPr="007112E0">
        <w:rPr>
          <w:color w:val="auto"/>
          <w:sz w:val="28"/>
          <w:szCs w:val="28"/>
        </w:rPr>
        <w:t>sự đồng thuận và tiế</w:t>
      </w:r>
      <w:r w:rsidR="00040E4B" w:rsidRPr="007112E0">
        <w:rPr>
          <w:color w:val="auto"/>
          <w:sz w:val="28"/>
          <w:szCs w:val="28"/>
        </w:rPr>
        <w:t xml:space="preserve">p tục huy động sự vào cuộc của các </w:t>
      </w:r>
      <w:r w:rsidRPr="007112E0">
        <w:rPr>
          <w:color w:val="auto"/>
          <w:sz w:val="28"/>
          <w:szCs w:val="28"/>
        </w:rPr>
        <w:t>cấp, các ngành, đặc biệt là ngườ</w:t>
      </w:r>
      <w:r w:rsidR="00040E4B" w:rsidRPr="007112E0">
        <w:rPr>
          <w:color w:val="auto"/>
          <w:sz w:val="28"/>
          <w:szCs w:val="28"/>
        </w:rPr>
        <w:t xml:space="preserve">i dân trong công tác đăng ký, kích hoạt tài khoản </w:t>
      </w:r>
      <w:r w:rsidRPr="007112E0">
        <w:rPr>
          <w:color w:val="auto"/>
          <w:sz w:val="28"/>
          <w:szCs w:val="28"/>
        </w:rPr>
        <w:t xml:space="preserve">ĐDĐT </w:t>
      </w:r>
      <w:r w:rsidR="00040E4B" w:rsidRPr="007112E0">
        <w:rPr>
          <w:color w:val="auto"/>
          <w:sz w:val="28"/>
          <w:szCs w:val="28"/>
        </w:rPr>
        <w:t>trên địa</w:t>
      </w:r>
      <w:r w:rsidRPr="007112E0">
        <w:rPr>
          <w:color w:val="auto"/>
          <w:sz w:val="28"/>
          <w:szCs w:val="28"/>
        </w:rPr>
        <w:t xml:space="preserve"> bàn tỉnh, UBND tỉnh ban hành Kế hoạch thực hiện C</w:t>
      </w:r>
      <w:r w:rsidR="00040E4B" w:rsidRPr="007112E0">
        <w:rPr>
          <w:color w:val="auto"/>
          <w:sz w:val="28"/>
          <w:szCs w:val="28"/>
        </w:rPr>
        <w:t xml:space="preserve">hiến dịch </w:t>
      </w:r>
      <w:r w:rsidR="00040E4B" w:rsidRPr="007112E0">
        <w:rPr>
          <w:b/>
          <w:bCs/>
          <w:color w:val="auto"/>
          <w:sz w:val="28"/>
          <w:szCs w:val="28"/>
        </w:rPr>
        <w:t>“</w:t>
      </w:r>
      <w:r w:rsidR="00D40CDF">
        <w:rPr>
          <w:b/>
          <w:bCs/>
          <w:color w:val="auto"/>
          <w:sz w:val="28"/>
          <w:szCs w:val="28"/>
        </w:rPr>
        <w:t>80</w:t>
      </w:r>
      <w:r w:rsidR="00040E4B" w:rsidRPr="007112E0">
        <w:rPr>
          <w:b/>
          <w:bCs/>
          <w:color w:val="auto"/>
          <w:sz w:val="28"/>
          <w:szCs w:val="28"/>
        </w:rPr>
        <w:t xml:space="preserve"> ngày, đêm” </w:t>
      </w:r>
      <w:r w:rsidR="00040E4B" w:rsidRPr="007112E0">
        <w:rPr>
          <w:color w:val="auto"/>
          <w:sz w:val="28"/>
          <w:szCs w:val="28"/>
        </w:rPr>
        <w:t xml:space="preserve">thu nhận, kích hoạt tài khoản </w:t>
      </w:r>
      <w:r w:rsidRPr="007112E0">
        <w:rPr>
          <w:color w:val="auto"/>
          <w:sz w:val="28"/>
          <w:szCs w:val="28"/>
        </w:rPr>
        <w:t>ĐDĐT</w:t>
      </w:r>
      <w:r w:rsidR="00040E4B" w:rsidRPr="007112E0">
        <w:rPr>
          <w:color w:val="auto"/>
          <w:sz w:val="28"/>
          <w:szCs w:val="28"/>
        </w:rPr>
        <w:t xml:space="preserve"> cho công dân trên địa bàn tỉnh như sau:</w:t>
      </w:r>
      <w:bookmarkStart w:id="1" w:name="bookmark0"/>
      <w:bookmarkEnd w:id="1"/>
    </w:p>
    <w:p w:rsidR="001F76EB" w:rsidRPr="007112E0" w:rsidRDefault="001F76EB" w:rsidP="00991C2D">
      <w:pPr>
        <w:pStyle w:val="BodyText"/>
        <w:spacing w:before="120" w:after="0" w:line="240" w:lineRule="auto"/>
        <w:ind w:firstLine="697"/>
        <w:jc w:val="both"/>
        <w:rPr>
          <w:color w:val="auto"/>
          <w:sz w:val="28"/>
          <w:szCs w:val="28"/>
        </w:rPr>
      </w:pPr>
      <w:r w:rsidRPr="007112E0">
        <w:rPr>
          <w:b/>
          <w:color w:val="auto"/>
          <w:sz w:val="28"/>
          <w:szCs w:val="28"/>
        </w:rPr>
        <w:t>I.</w:t>
      </w:r>
      <w:r w:rsidRPr="007112E0">
        <w:rPr>
          <w:color w:val="auto"/>
          <w:sz w:val="28"/>
          <w:szCs w:val="28"/>
        </w:rPr>
        <w:t xml:space="preserve"> </w:t>
      </w:r>
      <w:r w:rsidRPr="007112E0">
        <w:rPr>
          <w:b/>
          <w:bCs/>
          <w:color w:val="auto"/>
          <w:sz w:val="28"/>
          <w:szCs w:val="28"/>
        </w:rPr>
        <w:t>MỤC ĐÍCH, YÊU CẦ</w:t>
      </w:r>
      <w:r w:rsidR="00040E4B" w:rsidRPr="007112E0">
        <w:rPr>
          <w:b/>
          <w:bCs/>
          <w:color w:val="auto"/>
          <w:sz w:val="28"/>
          <w:szCs w:val="28"/>
        </w:rPr>
        <w:t>U</w:t>
      </w:r>
      <w:bookmarkStart w:id="2" w:name="bookmark1"/>
      <w:bookmarkStart w:id="3" w:name="bookmark2"/>
      <w:bookmarkEnd w:id="2"/>
      <w:bookmarkEnd w:id="3"/>
    </w:p>
    <w:p w:rsidR="00A23E38" w:rsidRPr="007112E0" w:rsidRDefault="001F76EB" w:rsidP="00991C2D">
      <w:pPr>
        <w:pStyle w:val="BodyText"/>
        <w:shd w:val="clear" w:color="auto" w:fill="FFFFFF"/>
        <w:tabs>
          <w:tab w:val="left" w:pos="970"/>
        </w:tabs>
        <w:spacing w:before="120" w:after="0" w:line="240" w:lineRule="auto"/>
        <w:ind w:firstLine="697"/>
        <w:jc w:val="both"/>
        <w:rPr>
          <w:color w:val="auto"/>
          <w:sz w:val="28"/>
          <w:szCs w:val="28"/>
        </w:rPr>
      </w:pPr>
      <w:r w:rsidRPr="007112E0">
        <w:rPr>
          <w:b/>
          <w:color w:val="auto"/>
          <w:sz w:val="28"/>
          <w:szCs w:val="28"/>
        </w:rPr>
        <w:t>1.</w:t>
      </w:r>
      <w:r w:rsidRPr="007112E0">
        <w:rPr>
          <w:color w:val="auto"/>
          <w:sz w:val="28"/>
          <w:szCs w:val="28"/>
        </w:rPr>
        <w:t xml:space="preserve"> Đẩy mạnh tuyên truyền về </w:t>
      </w:r>
      <w:r w:rsidR="0062660F" w:rsidRPr="007112E0">
        <w:rPr>
          <w:color w:val="auto"/>
          <w:sz w:val="28"/>
          <w:szCs w:val="28"/>
        </w:rPr>
        <w:t>ĐDĐT</w:t>
      </w:r>
      <w:r w:rsidRPr="007112E0">
        <w:rPr>
          <w:color w:val="auto"/>
          <w:sz w:val="28"/>
          <w:szCs w:val="28"/>
        </w:rPr>
        <w:t xml:space="preserve">, hướng dẫn cài đặt, sử dụng ứng dụng VNeID để nâng cao nhận thức của đội ngũ cán bộ, công chức, viên chức, lực lượng vũ trang và Nhân dân về vị trí, vai trò, ý nghĩa, tầm quan trọng và tiện ích của tài khoản </w:t>
      </w:r>
      <w:r w:rsidR="00A23E38" w:rsidRPr="007112E0">
        <w:rPr>
          <w:color w:val="auto"/>
          <w:sz w:val="28"/>
          <w:szCs w:val="28"/>
        </w:rPr>
        <w:t>ĐDĐT -</w:t>
      </w:r>
      <w:r w:rsidRPr="007112E0">
        <w:rPr>
          <w:color w:val="auto"/>
          <w:sz w:val="28"/>
          <w:szCs w:val="28"/>
        </w:rPr>
        <w:t xml:space="preserve"> </w:t>
      </w:r>
      <w:r w:rsidR="00A23E38" w:rsidRPr="007112E0">
        <w:rPr>
          <w:color w:val="auto"/>
          <w:sz w:val="28"/>
          <w:szCs w:val="28"/>
        </w:rPr>
        <w:t xml:space="preserve">Ứng dụng VNeID </w:t>
      </w:r>
      <w:r w:rsidRPr="007112E0">
        <w:rPr>
          <w:color w:val="auto"/>
          <w:sz w:val="28"/>
          <w:szCs w:val="28"/>
        </w:rPr>
        <w:t xml:space="preserve">đối với các lĩnh vực đời sống kinh tế - xã hội, </w:t>
      </w:r>
      <w:r w:rsidRPr="007112E0">
        <w:rPr>
          <w:color w:val="auto"/>
          <w:sz w:val="28"/>
          <w:szCs w:val="28"/>
        </w:rPr>
        <w:lastRenderedPageBreak/>
        <w:t>giúp người dân có những “công cụ” thật sự thuận tiện thay thế sổ hộ khẩu, sổ tạm trú giấy để thực hiện giao dịch mọi lúc, mọi nơi, đặc biệt đối với những giao dịch thiết yếu</w:t>
      </w:r>
      <w:r w:rsidR="0062660F">
        <w:rPr>
          <w:color w:val="auto"/>
          <w:sz w:val="28"/>
          <w:szCs w:val="28"/>
        </w:rPr>
        <w:t xml:space="preserve">; qua </w:t>
      </w:r>
      <w:r w:rsidRPr="007112E0">
        <w:rPr>
          <w:color w:val="auto"/>
          <w:sz w:val="28"/>
          <w:szCs w:val="28"/>
        </w:rPr>
        <w:t xml:space="preserve">đó tạo sự đồng thuận tham gia sử dụng </w:t>
      </w:r>
      <w:r w:rsidR="00A23E38" w:rsidRPr="007112E0">
        <w:rPr>
          <w:color w:val="auto"/>
          <w:sz w:val="28"/>
          <w:szCs w:val="28"/>
        </w:rPr>
        <w:t xml:space="preserve">tài khoản ĐDĐT - Ứng dụng VNeID </w:t>
      </w:r>
      <w:r w:rsidRPr="007112E0">
        <w:rPr>
          <w:color w:val="auto"/>
          <w:sz w:val="28"/>
          <w:szCs w:val="28"/>
        </w:rPr>
        <w:t>phổ biến trong các giao dịch hàng ngày của Nhân dân, cơ quan, tổ chức và doanh nghiệp.</w:t>
      </w:r>
    </w:p>
    <w:p w:rsidR="00A23E38" w:rsidRPr="007112E0" w:rsidRDefault="00A23E38" w:rsidP="00991C2D">
      <w:pPr>
        <w:pStyle w:val="BodyText"/>
        <w:shd w:val="clear" w:color="auto" w:fill="FFFFFF"/>
        <w:tabs>
          <w:tab w:val="left" w:pos="970"/>
        </w:tabs>
        <w:spacing w:before="120" w:after="0" w:line="240" w:lineRule="auto"/>
        <w:ind w:firstLine="697"/>
        <w:jc w:val="both"/>
        <w:rPr>
          <w:color w:val="auto"/>
          <w:sz w:val="28"/>
          <w:szCs w:val="28"/>
        </w:rPr>
      </w:pPr>
      <w:r w:rsidRPr="007112E0">
        <w:rPr>
          <w:b/>
          <w:color w:val="auto"/>
          <w:sz w:val="28"/>
          <w:szCs w:val="28"/>
        </w:rPr>
        <w:t>2.</w:t>
      </w:r>
      <w:r w:rsidRPr="007112E0">
        <w:rPr>
          <w:color w:val="auto"/>
          <w:sz w:val="28"/>
          <w:szCs w:val="28"/>
        </w:rPr>
        <w:t xml:space="preserve"> Thực hiện đồng bộ, quyết liệt, sáng tạo các giải pháp, tập trung mọi nguồn lực, huy động cả hệ thống chính trị vào cuộc nhằm đẩy nhanh tiến độ cấp tài khoản ĐDĐT - Ứng dụng VNeID cho công dân trên địa bàn, thực hiện thắng lợi </w:t>
      </w:r>
      <w:r w:rsidRPr="0062660F">
        <w:rPr>
          <w:color w:val="auto"/>
          <w:sz w:val="28"/>
          <w:szCs w:val="28"/>
        </w:rPr>
        <w:t>mục tiêu</w:t>
      </w:r>
      <w:r w:rsidRPr="007112E0">
        <w:rPr>
          <w:i/>
          <w:color w:val="auto"/>
          <w:sz w:val="28"/>
          <w:szCs w:val="28"/>
        </w:rPr>
        <w:t xml:space="preserve"> </w:t>
      </w:r>
      <w:r w:rsidRPr="007112E0">
        <w:rPr>
          <w:color w:val="auto"/>
          <w:sz w:val="28"/>
          <w:szCs w:val="28"/>
        </w:rPr>
        <w:t>“Phát triển công dân số” của Đề án 06/CP trên địa bàn tỉnh.</w:t>
      </w:r>
      <w:bookmarkStart w:id="4" w:name="bookmark3"/>
      <w:bookmarkEnd w:id="4"/>
    </w:p>
    <w:p w:rsidR="00A23E38" w:rsidRPr="007112E0" w:rsidRDefault="00A23E38" w:rsidP="00991C2D">
      <w:pPr>
        <w:pStyle w:val="BodyText"/>
        <w:shd w:val="clear" w:color="auto" w:fill="FFFFFF"/>
        <w:tabs>
          <w:tab w:val="left" w:pos="970"/>
        </w:tabs>
        <w:spacing w:before="120" w:after="0" w:line="240" w:lineRule="auto"/>
        <w:ind w:firstLine="697"/>
        <w:jc w:val="both"/>
        <w:rPr>
          <w:color w:val="auto"/>
          <w:sz w:val="28"/>
          <w:szCs w:val="28"/>
        </w:rPr>
      </w:pPr>
      <w:r w:rsidRPr="007112E0">
        <w:rPr>
          <w:b/>
          <w:color w:val="auto"/>
          <w:sz w:val="28"/>
          <w:szCs w:val="28"/>
        </w:rPr>
        <w:t>3.</w:t>
      </w:r>
      <w:r w:rsidRPr="007112E0">
        <w:rPr>
          <w:color w:val="auto"/>
          <w:sz w:val="28"/>
          <w:szCs w:val="28"/>
        </w:rPr>
        <w:t xml:space="preserve"> </w:t>
      </w:r>
      <w:bookmarkStart w:id="5" w:name="bookmark4"/>
      <w:bookmarkEnd w:id="5"/>
      <w:r w:rsidRPr="007112E0">
        <w:rPr>
          <w:color w:val="auto"/>
          <w:sz w:val="28"/>
          <w:szCs w:val="28"/>
        </w:rPr>
        <w:t xml:space="preserve">Giao chỉ tiêu, nhiệm vụ cụ thể, thời gian, tiến độ hoàn thành và xác định rõ trách nhiệm các cơ quan, đoàn thể trong thực hiện đợt cao điểm </w:t>
      </w:r>
      <w:r w:rsidR="00D40CDF">
        <w:rPr>
          <w:b/>
          <w:i/>
          <w:color w:val="auto"/>
          <w:sz w:val="28"/>
          <w:szCs w:val="28"/>
        </w:rPr>
        <w:t>“80</w:t>
      </w:r>
      <w:r w:rsidR="002D2FDB" w:rsidRPr="007112E0">
        <w:rPr>
          <w:b/>
          <w:i/>
          <w:color w:val="auto"/>
          <w:sz w:val="28"/>
          <w:szCs w:val="28"/>
        </w:rPr>
        <w:t xml:space="preserve"> </w:t>
      </w:r>
      <w:r w:rsidRPr="007112E0">
        <w:rPr>
          <w:b/>
          <w:i/>
          <w:color w:val="auto"/>
          <w:sz w:val="28"/>
          <w:szCs w:val="28"/>
        </w:rPr>
        <w:t>ngày, đêm”</w:t>
      </w:r>
      <w:r w:rsidRPr="007112E0">
        <w:rPr>
          <w:color w:val="auto"/>
          <w:sz w:val="28"/>
          <w:szCs w:val="28"/>
        </w:rPr>
        <w:t xml:space="preserve"> đăng ký, kích hoạt </w:t>
      </w:r>
      <w:r w:rsidR="00455702">
        <w:rPr>
          <w:color w:val="auto"/>
          <w:sz w:val="28"/>
          <w:szCs w:val="28"/>
        </w:rPr>
        <w:t xml:space="preserve">tài khoản ĐDĐT - Ứng dụng VNeID </w:t>
      </w:r>
      <w:r w:rsidR="00455702" w:rsidRPr="00455702">
        <w:rPr>
          <w:i/>
          <w:color w:val="auto"/>
          <w:sz w:val="28"/>
          <w:szCs w:val="28"/>
        </w:rPr>
        <w:t>(có bản giao chỉ tiêu kèm đến cấp xã)</w:t>
      </w:r>
      <w:r w:rsidR="00455702">
        <w:rPr>
          <w:color w:val="auto"/>
          <w:sz w:val="28"/>
          <w:szCs w:val="28"/>
        </w:rPr>
        <w:t>.</w:t>
      </w:r>
    </w:p>
    <w:p w:rsidR="000C2793" w:rsidRPr="007112E0" w:rsidRDefault="00A23E38" w:rsidP="00991C2D">
      <w:pPr>
        <w:pStyle w:val="BodyText"/>
        <w:shd w:val="clear" w:color="auto" w:fill="FFFFFF"/>
        <w:tabs>
          <w:tab w:val="left" w:pos="970"/>
        </w:tabs>
        <w:spacing w:before="120" w:after="0" w:line="240" w:lineRule="auto"/>
        <w:ind w:firstLine="697"/>
        <w:jc w:val="both"/>
        <w:rPr>
          <w:b/>
          <w:bCs/>
          <w:color w:val="auto"/>
          <w:sz w:val="28"/>
          <w:szCs w:val="28"/>
        </w:rPr>
      </w:pPr>
      <w:r w:rsidRPr="007112E0">
        <w:rPr>
          <w:b/>
          <w:bCs/>
          <w:color w:val="auto"/>
          <w:sz w:val="28"/>
          <w:szCs w:val="28"/>
        </w:rPr>
        <w:t>II. PHẠM VI, ĐỐ</w:t>
      </w:r>
      <w:r w:rsidR="00040E4B" w:rsidRPr="007112E0">
        <w:rPr>
          <w:b/>
          <w:bCs/>
          <w:color w:val="auto"/>
          <w:sz w:val="28"/>
          <w:szCs w:val="28"/>
        </w:rPr>
        <w:t xml:space="preserve">I TƯỢNG, </w:t>
      </w:r>
      <w:r w:rsidR="000C2793" w:rsidRPr="007112E0">
        <w:rPr>
          <w:b/>
          <w:bCs/>
          <w:color w:val="auto"/>
          <w:sz w:val="28"/>
          <w:szCs w:val="28"/>
        </w:rPr>
        <w:t xml:space="preserve">THỜI GIAN, </w:t>
      </w:r>
      <w:r w:rsidR="00040E4B" w:rsidRPr="007112E0">
        <w:rPr>
          <w:b/>
          <w:bCs/>
          <w:color w:val="auto"/>
          <w:sz w:val="28"/>
          <w:szCs w:val="28"/>
        </w:rPr>
        <w:t xml:space="preserve">NGUỒN </w:t>
      </w:r>
      <w:r w:rsidR="000C2793" w:rsidRPr="007112E0">
        <w:rPr>
          <w:b/>
          <w:bCs/>
          <w:color w:val="auto"/>
          <w:sz w:val="28"/>
          <w:szCs w:val="28"/>
        </w:rPr>
        <w:t xml:space="preserve">NHÂN </w:t>
      </w:r>
      <w:r w:rsidR="00040E4B" w:rsidRPr="007112E0">
        <w:rPr>
          <w:b/>
          <w:bCs/>
          <w:color w:val="auto"/>
          <w:sz w:val="28"/>
          <w:szCs w:val="28"/>
        </w:rPr>
        <w:t>L</w:t>
      </w:r>
      <w:r w:rsidR="000C2793" w:rsidRPr="007112E0">
        <w:rPr>
          <w:b/>
          <w:bCs/>
          <w:color w:val="auto"/>
          <w:sz w:val="28"/>
          <w:szCs w:val="28"/>
        </w:rPr>
        <w:t>ỰC THỰC HIỆN</w:t>
      </w:r>
    </w:p>
    <w:p w:rsidR="00A23E38" w:rsidRPr="007112E0" w:rsidRDefault="00A23E38" w:rsidP="00991C2D">
      <w:pPr>
        <w:pStyle w:val="BodyText"/>
        <w:shd w:val="clear" w:color="auto" w:fill="FFFFFF"/>
        <w:tabs>
          <w:tab w:val="left" w:pos="970"/>
        </w:tabs>
        <w:spacing w:before="120" w:after="0" w:line="240" w:lineRule="auto"/>
        <w:ind w:firstLine="697"/>
        <w:jc w:val="both"/>
        <w:rPr>
          <w:color w:val="auto"/>
          <w:sz w:val="28"/>
          <w:szCs w:val="28"/>
        </w:rPr>
      </w:pPr>
      <w:r w:rsidRPr="007112E0">
        <w:rPr>
          <w:b/>
          <w:color w:val="auto"/>
          <w:sz w:val="28"/>
          <w:szCs w:val="28"/>
        </w:rPr>
        <w:t>1.</w:t>
      </w:r>
      <w:r w:rsidRPr="007112E0">
        <w:rPr>
          <w:color w:val="auto"/>
          <w:sz w:val="28"/>
          <w:szCs w:val="28"/>
        </w:rPr>
        <w:t xml:space="preserve"> </w:t>
      </w:r>
      <w:r w:rsidR="00040E4B" w:rsidRPr="007112E0">
        <w:rPr>
          <w:bCs/>
          <w:color w:val="auto"/>
          <w:sz w:val="28"/>
          <w:szCs w:val="28"/>
        </w:rPr>
        <w:t>Phạm vi triển khai:</w:t>
      </w:r>
      <w:r w:rsidR="00040E4B" w:rsidRPr="007112E0">
        <w:rPr>
          <w:b/>
          <w:bCs/>
          <w:color w:val="auto"/>
          <w:sz w:val="28"/>
          <w:szCs w:val="28"/>
        </w:rPr>
        <w:t xml:space="preserve"> </w:t>
      </w:r>
      <w:r w:rsidRPr="007112E0">
        <w:rPr>
          <w:color w:val="auto"/>
          <w:sz w:val="28"/>
          <w:szCs w:val="28"/>
        </w:rPr>
        <w:t>Trên địa bàn tỉnh.</w:t>
      </w:r>
      <w:bookmarkStart w:id="6" w:name="bookmark6"/>
      <w:bookmarkEnd w:id="6"/>
    </w:p>
    <w:p w:rsidR="000C2793" w:rsidRPr="007112E0" w:rsidRDefault="00A23E38" w:rsidP="00991C2D">
      <w:pPr>
        <w:pStyle w:val="BodyText"/>
        <w:shd w:val="clear" w:color="auto" w:fill="FFFFFF"/>
        <w:tabs>
          <w:tab w:val="left" w:pos="970"/>
        </w:tabs>
        <w:spacing w:before="120" w:after="0" w:line="240" w:lineRule="auto"/>
        <w:ind w:firstLine="697"/>
        <w:jc w:val="both"/>
        <w:rPr>
          <w:color w:val="auto"/>
          <w:sz w:val="28"/>
          <w:szCs w:val="28"/>
        </w:rPr>
      </w:pPr>
      <w:r w:rsidRPr="007112E0">
        <w:rPr>
          <w:b/>
          <w:color w:val="auto"/>
          <w:sz w:val="28"/>
          <w:szCs w:val="28"/>
        </w:rPr>
        <w:t>2.</w:t>
      </w:r>
      <w:r w:rsidRPr="007112E0">
        <w:rPr>
          <w:color w:val="auto"/>
          <w:sz w:val="28"/>
          <w:szCs w:val="28"/>
        </w:rPr>
        <w:t xml:space="preserve"> </w:t>
      </w:r>
      <w:r w:rsidR="00040E4B" w:rsidRPr="007112E0">
        <w:rPr>
          <w:bCs/>
          <w:color w:val="auto"/>
          <w:sz w:val="28"/>
          <w:szCs w:val="28"/>
        </w:rPr>
        <w:t>Đ</w:t>
      </w:r>
      <w:r w:rsidRPr="007112E0">
        <w:rPr>
          <w:bCs/>
          <w:color w:val="auto"/>
          <w:sz w:val="28"/>
          <w:szCs w:val="28"/>
        </w:rPr>
        <w:t>ố</w:t>
      </w:r>
      <w:r w:rsidR="00040E4B" w:rsidRPr="007112E0">
        <w:rPr>
          <w:bCs/>
          <w:color w:val="auto"/>
          <w:sz w:val="28"/>
          <w:szCs w:val="28"/>
        </w:rPr>
        <w:t>i tượng thực hiện:</w:t>
      </w:r>
      <w:r w:rsidR="00040E4B" w:rsidRPr="007112E0">
        <w:rPr>
          <w:b/>
          <w:bCs/>
          <w:color w:val="auto"/>
          <w:sz w:val="28"/>
          <w:szCs w:val="28"/>
        </w:rPr>
        <w:t xml:space="preserve"> </w:t>
      </w:r>
      <w:r w:rsidR="00E3235F">
        <w:rPr>
          <w:color w:val="auto"/>
          <w:sz w:val="28"/>
          <w:szCs w:val="28"/>
        </w:rPr>
        <w:t>C</w:t>
      </w:r>
      <w:r w:rsidR="000C2793" w:rsidRPr="007112E0">
        <w:rPr>
          <w:color w:val="auto"/>
          <w:sz w:val="28"/>
          <w:szCs w:val="28"/>
        </w:rPr>
        <w:t>ông dân hiện đang cư trú trên địa bàn tỉnh chưa đăng ký, kích hoạt tài khoản ĐDĐT - Ứng dụng VNeID</w:t>
      </w:r>
      <w:r w:rsidR="00D40CDF">
        <w:rPr>
          <w:color w:val="auto"/>
          <w:sz w:val="28"/>
          <w:szCs w:val="28"/>
        </w:rPr>
        <w:t xml:space="preserve"> </w:t>
      </w:r>
      <w:r w:rsidR="00D40CDF" w:rsidRPr="00D40CDF">
        <w:rPr>
          <w:i/>
          <w:color w:val="auto"/>
          <w:sz w:val="28"/>
          <w:szCs w:val="28"/>
        </w:rPr>
        <w:t>(mức 1, mức 2)</w:t>
      </w:r>
      <w:r w:rsidR="000C2793" w:rsidRPr="00D40CDF">
        <w:rPr>
          <w:i/>
          <w:color w:val="auto"/>
          <w:sz w:val="28"/>
          <w:szCs w:val="28"/>
        </w:rPr>
        <w:t>.</w:t>
      </w:r>
    </w:p>
    <w:p w:rsidR="000C2793" w:rsidRPr="007112E0" w:rsidRDefault="000C2793" w:rsidP="00991C2D">
      <w:pPr>
        <w:pStyle w:val="BodyText"/>
        <w:shd w:val="clear" w:color="auto" w:fill="FFFFFF"/>
        <w:tabs>
          <w:tab w:val="left" w:pos="970"/>
        </w:tabs>
        <w:spacing w:before="120" w:after="0" w:line="240" w:lineRule="auto"/>
        <w:ind w:firstLine="697"/>
        <w:jc w:val="both"/>
        <w:rPr>
          <w:color w:val="auto"/>
          <w:sz w:val="28"/>
          <w:szCs w:val="28"/>
        </w:rPr>
      </w:pPr>
      <w:r w:rsidRPr="007112E0">
        <w:rPr>
          <w:b/>
          <w:color w:val="auto"/>
          <w:sz w:val="28"/>
          <w:szCs w:val="28"/>
        </w:rPr>
        <w:t xml:space="preserve">3. </w:t>
      </w:r>
      <w:r w:rsidR="00040E4B" w:rsidRPr="007112E0">
        <w:rPr>
          <w:bCs/>
          <w:color w:val="auto"/>
          <w:sz w:val="28"/>
          <w:szCs w:val="28"/>
        </w:rPr>
        <w:t>Nguồn</w:t>
      </w:r>
      <w:r w:rsidRPr="007112E0">
        <w:rPr>
          <w:bCs/>
          <w:color w:val="auto"/>
          <w:sz w:val="28"/>
          <w:szCs w:val="28"/>
        </w:rPr>
        <w:t xml:space="preserve"> nhân</w:t>
      </w:r>
      <w:r w:rsidR="00040E4B" w:rsidRPr="007112E0">
        <w:rPr>
          <w:bCs/>
          <w:color w:val="auto"/>
          <w:sz w:val="28"/>
          <w:szCs w:val="28"/>
        </w:rPr>
        <w:t xml:space="preserve"> lực thực hiện:</w:t>
      </w:r>
      <w:r w:rsidR="00040E4B" w:rsidRPr="007112E0">
        <w:rPr>
          <w:b/>
          <w:bCs/>
          <w:color w:val="auto"/>
          <w:sz w:val="28"/>
          <w:szCs w:val="28"/>
        </w:rPr>
        <w:t xml:space="preserve"> </w:t>
      </w:r>
      <w:bookmarkStart w:id="7" w:name="bookmark8"/>
      <w:bookmarkEnd w:id="7"/>
      <w:r w:rsidRPr="007112E0">
        <w:rPr>
          <w:color w:val="auto"/>
          <w:sz w:val="28"/>
          <w:szCs w:val="28"/>
        </w:rPr>
        <w:t>Huy động sự vào cuộc của cả hệ thống chính trị từ tỉnh đến cơ sở: Đoàn Thanh niên, Hội Phụ nữ, các tổ chức chính trị - xã hội, Tổ công tác Đề án 06 các cấp…</w:t>
      </w:r>
    </w:p>
    <w:p w:rsidR="000C2793" w:rsidRPr="007112E0" w:rsidRDefault="000C2793" w:rsidP="00991C2D">
      <w:pPr>
        <w:pStyle w:val="BodyText"/>
        <w:shd w:val="clear" w:color="auto" w:fill="FFFFFF"/>
        <w:tabs>
          <w:tab w:val="left" w:pos="970"/>
        </w:tabs>
        <w:spacing w:before="120" w:after="0" w:line="240" w:lineRule="auto"/>
        <w:ind w:firstLine="697"/>
        <w:jc w:val="both"/>
        <w:rPr>
          <w:b/>
          <w:bCs/>
          <w:i/>
          <w:color w:val="auto"/>
          <w:sz w:val="28"/>
          <w:szCs w:val="28"/>
        </w:rPr>
      </w:pPr>
      <w:r w:rsidRPr="007112E0">
        <w:rPr>
          <w:b/>
          <w:color w:val="auto"/>
          <w:sz w:val="28"/>
          <w:szCs w:val="28"/>
        </w:rPr>
        <w:t>4.</w:t>
      </w:r>
      <w:r w:rsidRPr="007112E0">
        <w:rPr>
          <w:color w:val="auto"/>
          <w:sz w:val="28"/>
          <w:szCs w:val="28"/>
        </w:rPr>
        <w:t xml:space="preserve"> Thời gian thực hiện: </w:t>
      </w:r>
      <w:r w:rsidR="0062660F">
        <w:rPr>
          <w:color w:val="auto"/>
          <w:sz w:val="28"/>
          <w:szCs w:val="28"/>
        </w:rPr>
        <w:t>B</w:t>
      </w:r>
      <w:r w:rsidRPr="007112E0">
        <w:rPr>
          <w:color w:val="auto"/>
          <w:sz w:val="28"/>
          <w:szCs w:val="28"/>
        </w:rPr>
        <w:t xml:space="preserve">ắt đầu từ </w:t>
      </w:r>
      <w:r w:rsidR="00D40CDF">
        <w:rPr>
          <w:b/>
          <w:bCs/>
          <w:i/>
          <w:color w:val="auto"/>
          <w:sz w:val="28"/>
          <w:szCs w:val="28"/>
        </w:rPr>
        <w:t>ngày 27</w:t>
      </w:r>
      <w:r w:rsidRPr="007112E0">
        <w:rPr>
          <w:b/>
          <w:bCs/>
          <w:i/>
          <w:color w:val="auto"/>
          <w:sz w:val="28"/>
          <w:szCs w:val="28"/>
        </w:rPr>
        <w:t>/</w:t>
      </w:r>
      <w:r w:rsidR="00D40CDF">
        <w:rPr>
          <w:b/>
          <w:bCs/>
          <w:i/>
          <w:color w:val="auto"/>
          <w:sz w:val="28"/>
          <w:szCs w:val="28"/>
        </w:rPr>
        <w:t>6</w:t>
      </w:r>
      <w:r w:rsidRPr="007112E0">
        <w:rPr>
          <w:b/>
          <w:bCs/>
          <w:i/>
          <w:color w:val="auto"/>
          <w:sz w:val="28"/>
          <w:szCs w:val="28"/>
        </w:rPr>
        <w:t>/2023-15/9/2023</w:t>
      </w:r>
      <w:r w:rsidRPr="007112E0">
        <w:rPr>
          <w:bCs/>
          <w:color w:val="auto"/>
          <w:sz w:val="28"/>
          <w:szCs w:val="28"/>
        </w:rPr>
        <w:t>.</w:t>
      </w:r>
    </w:p>
    <w:p w:rsidR="000C2793" w:rsidRPr="007112E0" w:rsidRDefault="000C2793" w:rsidP="00991C2D">
      <w:pPr>
        <w:pStyle w:val="BodyText"/>
        <w:shd w:val="clear" w:color="auto" w:fill="FFFFFF"/>
        <w:tabs>
          <w:tab w:val="left" w:pos="970"/>
        </w:tabs>
        <w:spacing w:before="120" w:after="0" w:line="240" w:lineRule="auto"/>
        <w:ind w:firstLine="697"/>
        <w:jc w:val="both"/>
        <w:rPr>
          <w:b/>
          <w:bCs/>
          <w:color w:val="auto"/>
          <w:sz w:val="28"/>
          <w:szCs w:val="28"/>
        </w:rPr>
      </w:pPr>
      <w:r w:rsidRPr="007112E0">
        <w:rPr>
          <w:b/>
          <w:bCs/>
          <w:color w:val="auto"/>
          <w:sz w:val="28"/>
          <w:szCs w:val="28"/>
        </w:rPr>
        <w:t>III. NỘI DUNG, GIẢI PHÁP THỰC HIỆN</w:t>
      </w:r>
    </w:p>
    <w:p w:rsidR="006A1506" w:rsidRPr="007112E0" w:rsidRDefault="002D2FDB" w:rsidP="00991C2D">
      <w:pPr>
        <w:pStyle w:val="BodyText"/>
        <w:shd w:val="clear" w:color="auto" w:fill="FFFFFF"/>
        <w:tabs>
          <w:tab w:val="left" w:pos="970"/>
        </w:tabs>
        <w:spacing w:before="120" w:after="0" w:line="240" w:lineRule="auto"/>
        <w:ind w:firstLine="697"/>
        <w:jc w:val="both"/>
        <w:rPr>
          <w:b/>
          <w:bCs/>
          <w:color w:val="auto"/>
          <w:sz w:val="28"/>
          <w:szCs w:val="28"/>
        </w:rPr>
      </w:pPr>
      <w:r w:rsidRPr="007112E0">
        <w:rPr>
          <w:b/>
          <w:bCs/>
          <w:color w:val="auto"/>
          <w:sz w:val="28"/>
          <w:szCs w:val="28"/>
        </w:rPr>
        <w:t xml:space="preserve">1. </w:t>
      </w:r>
      <w:r w:rsidR="006A1506" w:rsidRPr="007112E0">
        <w:rPr>
          <w:b/>
          <w:bCs/>
          <w:color w:val="auto"/>
          <w:sz w:val="28"/>
          <w:szCs w:val="28"/>
        </w:rPr>
        <w:t>Nội dung thực hiện</w:t>
      </w:r>
      <w:r w:rsidR="0062660F">
        <w:rPr>
          <w:b/>
          <w:bCs/>
          <w:color w:val="auto"/>
          <w:sz w:val="28"/>
          <w:szCs w:val="28"/>
        </w:rPr>
        <w:t>:</w:t>
      </w:r>
    </w:p>
    <w:p w:rsidR="000C2793" w:rsidRPr="007112E0" w:rsidRDefault="006A1506" w:rsidP="00991C2D">
      <w:pPr>
        <w:pStyle w:val="BodyText"/>
        <w:shd w:val="clear" w:color="auto" w:fill="FFFFFF"/>
        <w:tabs>
          <w:tab w:val="left" w:pos="970"/>
        </w:tabs>
        <w:spacing w:before="120" w:after="0" w:line="240" w:lineRule="auto"/>
        <w:ind w:firstLine="697"/>
        <w:jc w:val="both"/>
        <w:rPr>
          <w:color w:val="auto"/>
          <w:sz w:val="28"/>
          <w:szCs w:val="28"/>
        </w:rPr>
      </w:pPr>
      <w:r w:rsidRPr="007112E0">
        <w:rPr>
          <w:bCs/>
          <w:color w:val="auto"/>
          <w:sz w:val="28"/>
          <w:szCs w:val="28"/>
        </w:rPr>
        <w:t>1.1.</w:t>
      </w:r>
      <w:r w:rsidRPr="007112E0">
        <w:rPr>
          <w:b/>
          <w:bCs/>
          <w:color w:val="auto"/>
          <w:sz w:val="28"/>
          <w:szCs w:val="28"/>
        </w:rPr>
        <w:t xml:space="preserve"> </w:t>
      </w:r>
      <w:r w:rsidR="002D2FDB" w:rsidRPr="007112E0">
        <w:rPr>
          <w:color w:val="auto"/>
          <w:sz w:val="28"/>
          <w:szCs w:val="28"/>
        </w:rPr>
        <w:t xml:space="preserve">Tổ chức tuyên truyền sâu rộng, liên tục, đậm nét ý nghĩa, tầm quan trọng và tiện ích của tài khoản ĐDĐT - Ứng dụng VNeID đối với các lĩnh vực của đời sống kinh tế, xã hội, từ đó tạo sự đồng thuận, tham gia sử dụng ứng dụng VNeID của đông đảo nhân dân trong thực hiện các </w:t>
      </w:r>
      <w:r w:rsidR="0062660F">
        <w:rPr>
          <w:color w:val="auto"/>
          <w:sz w:val="28"/>
          <w:szCs w:val="28"/>
        </w:rPr>
        <w:t>TTHC</w:t>
      </w:r>
      <w:r w:rsidR="002D2FDB" w:rsidRPr="007112E0">
        <w:rPr>
          <w:color w:val="auto"/>
          <w:sz w:val="28"/>
          <w:szCs w:val="28"/>
        </w:rPr>
        <w:t>, giao dịch trên môi trường điện tử</w:t>
      </w:r>
      <w:r w:rsidR="0062660F">
        <w:rPr>
          <w:color w:val="auto"/>
          <w:sz w:val="28"/>
          <w:szCs w:val="28"/>
        </w:rPr>
        <w:t>,</w:t>
      </w:r>
      <w:r w:rsidR="002D2FDB" w:rsidRPr="007112E0">
        <w:rPr>
          <w:color w:val="auto"/>
          <w:sz w:val="28"/>
          <w:szCs w:val="28"/>
        </w:rPr>
        <w:t xml:space="preserve">... Đặc biệt là tuyên truyền cao điểm </w:t>
      </w:r>
      <w:r w:rsidR="00455702">
        <w:rPr>
          <w:b/>
          <w:i/>
          <w:color w:val="auto"/>
          <w:sz w:val="28"/>
          <w:szCs w:val="28"/>
        </w:rPr>
        <w:t>“80</w:t>
      </w:r>
      <w:r w:rsidR="002D2FDB" w:rsidRPr="007112E0">
        <w:rPr>
          <w:b/>
          <w:i/>
          <w:color w:val="auto"/>
          <w:sz w:val="28"/>
          <w:szCs w:val="28"/>
        </w:rPr>
        <w:t xml:space="preserve"> ngày, đêm”</w:t>
      </w:r>
      <w:r w:rsidR="002D2FDB" w:rsidRPr="007112E0">
        <w:rPr>
          <w:color w:val="auto"/>
          <w:sz w:val="28"/>
          <w:szCs w:val="28"/>
        </w:rPr>
        <w:t xml:space="preserve"> đăng ký, kích hoạt tài khoản ĐDĐT - Ứ</w:t>
      </w:r>
      <w:r w:rsidR="00E3235F">
        <w:rPr>
          <w:color w:val="auto"/>
          <w:sz w:val="28"/>
          <w:szCs w:val="28"/>
        </w:rPr>
        <w:t>ng dụng VNeID trên địa bàn tỉnh.</w:t>
      </w:r>
    </w:p>
    <w:p w:rsidR="008C1A97" w:rsidRPr="007112E0" w:rsidRDefault="00DE7BC9" w:rsidP="00991C2D">
      <w:pPr>
        <w:shd w:val="clear" w:color="auto" w:fill="FFFFFF"/>
        <w:ind w:firstLine="697"/>
        <w:jc w:val="both"/>
        <w:rPr>
          <w:rFonts w:eastAsia="Times New Roman" w:cs="Times New Roman"/>
          <w:b/>
          <w:szCs w:val="28"/>
        </w:rPr>
      </w:pPr>
      <w:r w:rsidRPr="007112E0">
        <w:rPr>
          <w:rFonts w:eastAsia="Times New Roman" w:cs="Times New Roman"/>
          <w:szCs w:val="28"/>
        </w:rPr>
        <w:t>1.2.</w:t>
      </w:r>
      <w:r w:rsidRPr="007112E0">
        <w:rPr>
          <w:rFonts w:eastAsia="Times New Roman" w:cs="Times New Roman"/>
          <w:b/>
          <w:szCs w:val="28"/>
        </w:rPr>
        <w:t xml:space="preserve"> </w:t>
      </w:r>
      <w:r w:rsidR="00F652B4" w:rsidRPr="007112E0">
        <w:rPr>
          <w:rFonts w:eastAsia="Times New Roman" w:cs="Times New Roman"/>
          <w:szCs w:val="28"/>
        </w:rPr>
        <w:t>Y</w:t>
      </w:r>
      <w:r w:rsidRPr="007112E0">
        <w:rPr>
          <w:rFonts w:eastAsia="Times New Roman" w:cs="Times New Roman"/>
          <w:szCs w:val="28"/>
        </w:rPr>
        <w:t xml:space="preserve">êu cầu 100% đảng viên, cán bộ, công chức, viên chức, </w:t>
      </w:r>
      <w:r w:rsidR="008C1A97" w:rsidRPr="007112E0">
        <w:rPr>
          <w:rFonts w:eastAsia="Times New Roman" w:cs="Times New Roman"/>
          <w:szCs w:val="28"/>
        </w:rPr>
        <w:t>lực lượng vũ trang</w:t>
      </w:r>
      <w:r w:rsidR="0062660F">
        <w:rPr>
          <w:rFonts w:eastAsia="Times New Roman" w:cs="Times New Roman"/>
          <w:szCs w:val="28"/>
        </w:rPr>
        <w:t>,</w:t>
      </w:r>
      <w:r w:rsidRPr="007112E0">
        <w:rPr>
          <w:rFonts w:eastAsia="Times New Roman" w:cs="Times New Roman"/>
          <w:szCs w:val="28"/>
        </w:rPr>
        <w:t xml:space="preserve">… kích hoạt tài khoản </w:t>
      </w:r>
      <w:r w:rsidRPr="007112E0">
        <w:rPr>
          <w:rFonts w:cs="Times New Roman"/>
          <w:szCs w:val="28"/>
        </w:rPr>
        <w:t>ĐDĐT -</w:t>
      </w:r>
      <w:r w:rsidRPr="007112E0">
        <w:rPr>
          <w:rFonts w:eastAsia="Times New Roman" w:cs="Times New Roman"/>
          <w:szCs w:val="28"/>
        </w:rPr>
        <w:t xml:space="preserve"> </w:t>
      </w:r>
      <w:r w:rsidRPr="007112E0">
        <w:rPr>
          <w:rFonts w:cs="Times New Roman"/>
          <w:szCs w:val="28"/>
        </w:rPr>
        <w:t>Ứ</w:t>
      </w:r>
      <w:r w:rsidRPr="007112E0">
        <w:rPr>
          <w:rFonts w:eastAsia="Times New Roman" w:cs="Times New Roman"/>
          <w:szCs w:val="28"/>
        </w:rPr>
        <w:t xml:space="preserve">ng dụng VNeID; đồng thời tuyên truyền, hướng dẫn người thân, bạn bè và người dân đăng ký, kích hoạt </w:t>
      </w:r>
      <w:r w:rsidR="008C1A97" w:rsidRPr="007112E0">
        <w:rPr>
          <w:rFonts w:eastAsia="Times New Roman" w:cs="Times New Roman"/>
          <w:szCs w:val="28"/>
        </w:rPr>
        <w:t xml:space="preserve">tài khoản </w:t>
      </w:r>
      <w:r w:rsidR="008C1A97" w:rsidRPr="007112E0">
        <w:rPr>
          <w:rFonts w:cs="Times New Roman"/>
          <w:szCs w:val="28"/>
        </w:rPr>
        <w:t>ĐDĐT -</w:t>
      </w:r>
      <w:r w:rsidR="008C1A97" w:rsidRPr="007112E0">
        <w:rPr>
          <w:rFonts w:eastAsia="Times New Roman" w:cs="Times New Roman"/>
          <w:szCs w:val="28"/>
        </w:rPr>
        <w:t xml:space="preserve"> </w:t>
      </w:r>
      <w:r w:rsidR="008C1A97" w:rsidRPr="007112E0">
        <w:rPr>
          <w:rFonts w:cs="Times New Roman"/>
          <w:szCs w:val="28"/>
        </w:rPr>
        <w:t>Ứ</w:t>
      </w:r>
      <w:r w:rsidR="008C1A97" w:rsidRPr="007112E0">
        <w:rPr>
          <w:rFonts w:eastAsia="Times New Roman" w:cs="Times New Roman"/>
          <w:szCs w:val="28"/>
        </w:rPr>
        <w:t>ng dụng VNeID</w:t>
      </w:r>
      <w:r w:rsidR="008C1A97" w:rsidRPr="0062660F">
        <w:rPr>
          <w:rFonts w:eastAsia="Times New Roman" w:cs="Times New Roman"/>
          <w:szCs w:val="28"/>
        </w:rPr>
        <w:t>.</w:t>
      </w:r>
    </w:p>
    <w:p w:rsidR="00DE7BC9" w:rsidRPr="007112E0" w:rsidRDefault="00DE7BC9" w:rsidP="00991C2D">
      <w:pPr>
        <w:shd w:val="clear" w:color="auto" w:fill="FFFFFF"/>
        <w:ind w:firstLine="697"/>
        <w:jc w:val="both"/>
        <w:rPr>
          <w:rFonts w:eastAsia="Times New Roman" w:cs="Times New Roman"/>
          <w:szCs w:val="28"/>
        </w:rPr>
      </w:pPr>
      <w:r w:rsidRPr="007112E0">
        <w:rPr>
          <w:rFonts w:eastAsia="Times New Roman" w:cs="Times New Roman"/>
          <w:szCs w:val="28"/>
        </w:rPr>
        <w:t>1.3.</w:t>
      </w:r>
      <w:r w:rsidRPr="007112E0">
        <w:rPr>
          <w:rFonts w:eastAsia="Times New Roman" w:cs="Times New Roman"/>
          <w:b/>
          <w:szCs w:val="28"/>
        </w:rPr>
        <w:t xml:space="preserve"> </w:t>
      </w:r>
      <w:r w:rsidRPr="007112E0">
        <w:rPr>
          <w:rFonts w:eastAsia="Times New Roman" w:cs="Times New Roman"/>
          <w:szCs w:val="28"/>
        </w:rPr>
        <w:t xml:space="preserve">Tổ chức </w:t>
      </w:r>
      <w:r w:rsidR="008C1A97" w:rsidRPr="007112E0">
        <w:rPr>
          <w:rFonts w:eastAsia="Times New Roman" w:cs="Times New Roman"/>
          <w:szCs w:val="28"/>
        </w:rPr>
        <w:t>thu nhận hồ sơ cấp tài khoản</w:t>
      </w:r>
      <w:r w:rsidRPr="007112E0">
        <w:rPr>
          <w:rFonts w:eastAsia="Times New Roman" w:cs="Times New Roman"/>
          <w:szCs w:val="28"/>
        </w:rPr>
        <w:t xml:space="preserve"> tài khoản </w:t>
      </w:r>
      <w:r w:rsidRPr="007112E0">
        <w:rPr>
          <w:rFonts w:cs="Times New Roman"/>
          <w:szCs w:val="28"/>
        </w:rPr>
        <w:t xml:space="preserve">ĐDĐT </w:t>
      </w:r>
      <w:r w:rsidRPr="007112E0">
        <w:rPr>
          <w:rFonts w:eastAsia="Times New Roman" w:cs="Times New Roman"/>
          <w:szCs w:val="28"/>
        </w:rPr>
        <w:t>mức 2.</w:t>
      </w:r>
    </w:p>
    <w:p w:rsidR="008C1A97" w:rsidRPr="007112E0" w:rsidRDefault="008C1A97" w:rsidP="00991C2D">
      <w:pPr>
        <w:shd w:val="clear" w:color="auto" w:fill="FFFFFF"/>
        <w:ind w:firstLine="697"/>
        <w:jc w:val="both"/>
        <w:rPr>
          <w:rFonts w:eastAsia="Times New Roman" w:cs="Times New Roman"/>
          <w:szCs w:val="28"/>
        </w:rPr>
      </w:pPr>
      <w:r w:rsidRPr="007112E0">
        <w:rPr>
          <w:rFonts w:eastAsia="Times New Roman" w:cs="Times New Roman"/>
          <w:szCs w:val="28"/>
        </w:rPr>
        <w:t xml:space="preserve">1.4. Tổ chức hướng dẫn, hỗ trợ người dân kích hoạt tài khoản </w:t>
      </w:r>
      <w:r w:rsidRPr="007112E0">
        <w:rPr>
          <w:rFonts w:cs="Times New Roman"/>
          <w:szCs w:val="28"/>
        </w:rPr>
        <w:t xml:space="preserve">ĐDĐT </w:t>
      </w:r>
      <w:r w:rsidRPr="007112E0">
        <w:rPr>
          <w:rFonts w:eastAsia="Times New Roman" w:cs="Times New Roman"/>
          <w:szCs w:val="28"/>
        </w:rPr>
        <w:t>mức 1, mức 2.</w:t>
      </w:r>
    </w:p>
    <w:p w:rsidR="008C1A97" w:rsidRDefault="008C1A97" w:rsidP="00991C2D">
      <w:pPr>
        <w:shd w:val="clear" w:color="auto" w:fill="FFFFFF"/>
        <w:ind w:firstLine="697"/>
        <w:jc w:val="both"/>
        <w:rPr>
          <w:rFonts w:eastAsia="Times New Roman" w:cs="Times New Roman"/>
          <w:szCs w:val="28"/>
        </w:rPr>
      </w:pPr>
      <w:r w:rsidRPr="007112E0">
        <w:rPr>
          <w:rFonts w:eastAsia="Times New Roman" w:cs="Times New Roman"/>
          <w:szCs w:val="28"/>
        </w:rPr>
        <w:t xml:space="preserve">1.5. Tổ chức tập huấn, bồi dưỡng cho lực lượng tham gia phối hợp hỗ trợ hướng dẫn, kích hoạt tài khoản </w:t>
      </w:r>
      <w:r w:rsidRPr="007112E0">
        <w:rPr>
          <w:rFonts w:cs="Times New Roman"/>
          <w:szCs w:val="28"/>
        </w:rPr>
        <w:t>ĐDĐT -</w:t>
      </w:r>
      <w:r w:rsidRPr="007112E0">
        <w:rPr>
          <w:rFonts w:eastAsia="Times New Roman" w:cs="Times New Roman"/>
          <w:szCs w:val="28"/>
        </w:rPr>
        <w:t xml:space="preserve"> </w:t>
      </w:r>
      <w:r w:rsidRPr="007112E0">
        <w:rPr>
          <w:rFonts w:cs="Times New Roman"/>
          <w:szCs w:val="28"/>
        </w:rPr>
        <w:t>Ứ</w:t>
      </w:r>
      <w:r w:rsidRPr="007112E0">
        <w:rPr>
          <w:rFonts w:eastAsia="Times New Roman" w:cs="Times New Roman"/>
          <w:szCs w:val="28"/>
        </w:rPr>
        <w:t>ng dụng VNeID.</w:t>
      </w:r>
    </w:p>
    <w:p w:rsidR="00991C2D" w:rsidRPr="007112E0" w:rsidRDefault="00991C2D" w:rsidP="00991C2D">
      <w:pPr>
        <w:shd w:val="clear" w:color="auto" w:fill="FFFFFF"/>
        <w:ind w:firstLine="697"/>
        <w:jc w:val="both"/>
        <w:rPr>
          <w:rFonts w:eastAsia="Times New Roman" w:cs="Times New Roman"/>
          <w:szCs w:val="28"/>
        </w:rPr>
      </w:pPr>
    </w:p>
    <w:p w:rsidR="008C1A97" w:rsidRPr="007112E0" w:rsidRDefault="006A1506" w:rsidP="00991C2D">
      <w:pPr>
        <w:shd w:val="clear" w:color="auto" w:fill="FFFFFF"/>
        <w:ind w:firstLine="697"/>
        <w:jc w:val="both"/>
        <w:rPr>
          <w:rFonts w:eastAsia="Times New Roman" w:cs="Times New Roman"/>
          <w:szCs w:val="28"/>
        </w:rPr>
      </w:pPr>
      <w:r w:rsidRPr="007112E0">
        <w:rPr>
          <w:rFonts w:eastAsia="Times New Roman" w:cs="Times New Roman"/>
          <w:b/>
          <w:szCs w:val="28"/>
        </w:rPr>
        <w:lastRenderedPageBreak/>
        <w:t>2.</w:t>
      </w:r>
      <w:r w:rsidR="002D2FDB" w:rsidRPr="007112E0">
        <w:rPr>
          <w:rFonts w:eastAsia="Times New Roman" w:cs="Times New Roman"/>
          <w:b/>
          <w:szCs w:val="28"/>
        </w:rPr>
        <w:t xml:space="preserve"> Phương pháp</w:t>
      </w:r>
      <w:r w:rsidR="00E632D3" w:rsidRPr="007112E0">
        <w:rPr>
          <w:rFonts w:eastAsia="Times New Roman" w:cs="Times New Roman"/>
          <w:szCs w:val="28"/>
        </w:rPr>
        <w:t xml:space="preserve"> </w:t>
      </w:r>
      <w:r w:rsidR="00E632D3" w:rsidRPr="007112E0">
        <w:rPr>
          <w:rFonts w:eastAsia="Times New Roman" w:cs="Times New Roman"/>
          <w:b/>
          <w:szCs w:val="28"/>
        </w:rPr>
        <w:t>thực hiện</w:t>
      </w:r>
    </w:p>
    <w:p w:rsidR="008C1A97" w:rsidRPr="007112E0" w:rsidRDefault="008C1A97" w:rsidP="00991C2D">
      <w:pPr>
        <w:pStyle w:val="Vnbnnidung0"/>
        <w:spacing w:before="120" w:after="0"/>
        <w:ind w:firstLine="697"/>
        <w:jc w:val="both"/>
        <w:rPr>
          <w:rFonts w:cs="Times New Roman"/>
          <w:bCs/>
        </w:rPr>
      </w:pPr>
      <w:r w:rsidRPr="007112E0">
        <w:rPr>
          <w:rFonts w:eastAsia="Times New Roman" w:cs="Times New Roman"/>
        </w:rPr>
        <w:t xml:space="preserve">2.1. </w:t>
      </w:r>
      <w:r w:rsidRPr="007112E0">
        <w:rPr>
          <w:rFonts w:cs="Times New Roman"/>
          <w:bCs/>
        </w:rPr>
        <w:t xml:space="preserve">Lực lượng Công an phải chủ động phát huy tốt vai trò nòng cốt tham mưu cho cấp ủy, chính quyền, nhất là </w:t>
      </w:r>
      <w:r w:rsidR="00E3235F">
        <w:rPr>
          <w:rFonts w:cs="Times New Roman"/>
          <w:bCs/>
        </w:rPr>
        <w:t>việc</w:t>
      </w:r>
      <w:r w:rsidRPr="007112E0">
        <w:rPr>
          <w:rFonts w:cs="Times New Roman"/>
          <w:bCs/>
        </w:rPr>
        <w:t xml:space="preserve"> tham mưu cho Chủ tịch UBND </w:t>
      </w:r>
      <w:r w:rsidR="00A178F6">
        <w:rPr>
          <w:rFonts w:cs="Times New Roman"/>
          <w:bCs/>
        </w:rPr>
        <w:t>-</w:t>
      </w:r>
      <w:r w:rsidRPr="007112E0">
        <w:rPr>
          <w:rFonts w:cs="Times New Roman"/>
          <w:bCs/>
        </w:rPr>
        <w:t xml:space="preserve"> Tổ trưởng Tổ công tác Đề án 06 các cấp trong việc chỉ đạo, huy động cả hệ thống chính trị vào cuộc với quyết tâm chính trị cao, tạo thành phong trào mạnh mẽ, lan tỏa đến từng địa bàn, thôn</w:t>
      </w:r>
      <w:r w:rsidR="00A178F6">
        <w:rPr>
          <w:rFonts w:cs="Times New Roman"/>
          <w:bCs/>
        </w:rPr>
        <w:t>/</w:t>
      </w:r>
      <w:r w:rsidRPr="007112E0">
        <w:rPr>
          <w:rFonts w:cs="Times New Roman"/>
          <w:bCs/>
        </w:rPr>
        <w:t>khu phố, từng người dân… để hưởng ứng tham gia tích cực việc kích hoạt tài khoản ĐDĐT.</w:t>
      </w:r>
    </w:p>
    <w:p w:rsidR="002D2FDB" w:rsidRPr="007112E0" w:rsidRDefault="008C1A97" w:rsidP="00991C2D">
      <w:pPr>
        <w:shd w:val="clear" w:color="auto" w:fill="FFFFFF"/>
        <w:ind w:firstLine="697"/>
        <w:jc w:val="both"/>
        <w:rPr>
          <w:rFonts w:eastAsia="Times New Roman" w:cs="Times New Roman"/>
          <w:szCs w:val="28"/>
        </w:rPr>
      </w:pPr>
      <w:r w:rsidRPr="007112E0">
        <w:rPr>
          <w:rFonts w:eastAsia="Times New Roman" w:cs="Times New Roman"/>
          <w:szCs w:val="28"/>
        </w:rPr>
        <w:t xml:space="preserve">2.2. </w:t>
      </w:r>
      <w:r w:rsidR="002D2FDB" w:rsidRPr="007112E0">
        <w:rPr>
          <w:rFonts w:eastAsia="Times New Roman" w:cs="Times New Roman"/>
          <w:szCs w:val="28"/>
        </w:rPr>
        <w:t>Tổ chức tuyên truyền với nhiều hình thức linh hoạt, sáng tạo, đặc biệt ưu tiên tuyên truyền trực tiếp; tuyên truyền thông qua các phương tiện thông tin đại chúng, qua hệ thống phát thanh cơ sở, các trang mạng xã hội, trang thông tin điện tử địa phương, các cuộc họp chi bộ, sinh hoạt nhân dân tại các thôn</w:t>
      </w:r>
      <w:r w:rsidR="00A178F6">
        <w:rPr>
          <w:rFonts w:eastAsia="Times New Roman" w:cs="Times New Roman"/>
          <w:szCs w:val="28"/>
        </w:rPr>
        <w:t>/</w:t>
      </w:r>
      <w:r w:rsidR="002D2FDB" w:rsidRPr="007112E0">
        <w:rPr>
          <w:rFonts w:eastAsia="Times New Roman" w:cs="Times New Roman"/>
          <w:szCs w:val="28"/>
        </w:rPr>
        <w:t>khu phố</w:t>
      </w:r>
      <w:r w:rsidR="00A178F6">
        <w:rPr>
          <w:rFonts w:eastAsia="Times New Roman" w:cs="Times New Roman"/>
          <w:szCs w:val="28"/>
        </w:rPr>
        <w:t>,</w:t>
      </w:r>
      <w:r w:rsidR="002D2FDB" w:rsidRPr="007112E0">
        <w:rPr>
          <w:rFonts w:eastAsia="Times New Roman" w:cs="Times New Roman"/>
          <w:szCs w:val="28"/>
        </w:rPr>
        <w:t xml:space="preserve">… Tuyên truyền trực quan thông qua </w:t>
      </w:r>
      <w:r w:rsidR="00AB2183" w:rsidRPr="007112E0">
        <w:rPr>
          <w:rFonts w:eastAsia="Times New Roman" w:cs="Times New Roman"/>
          <w:szCs w:val="28"/>
        </w:rPr>
        <w:t xml:space="preserve">tờ rơi, </w:t>
      </w:r>
      <w:r w:rsidR="002D2FDB" w:rsidRPr="007112E0">
        <w:rPr>
          <w:rFonts w:eastAsia="Times New Roman" w:cs="Times New Roman"/>
          <w:szCs w:val="28"/>
        </w:rPr>
        <w:t xml:space="preserve">pano, áp phích, băng rôn, </w:t>
      </w:r>
      <w:r w:rsidR="00AB2183" w:rsidRPr="007112E0">
        <w:rPr>
          <w:rFonts w:cs="Times New Roman"/>
          <w:szCs w:val="28"/>
        </w:rPr>
        <w:t>tuyên truyền qua các màn hình LED tại các địa điểm công cộng</w:t>
      </w:r>
      <w:r w:rsidR="00AB2183" w:rsidRPr="007112E0">
        <w:rPr>
          <w:rFonts w:eastAsia="Times New Roman" w:cs="Times New Roman"/>
          <w:szCs w:val="28"/>
        </w:rPr>
        <w:t xml:space="preserve">, </w:t>
      </w:r>
      <w:r w:rsidR="002D2FDB" w:rsidRPr="007112E0">
        <w:rPr>
          <w:rFonts w:eastAsia="Times New Roman" w:cs="Times New Roman"/>
          <w:szCs w:val="28"/>
        </w:rPr>
        <w:t xml:space="preserve">bảng điện tử tại trụ sở các cơ quan, đơn vị, </w:t>
      </w:r>
      <w:r w:rsidR="00A178F6">
        <w:rPr>
          <w:rFonts w:eastAsia="Times New Roman" w:cs="Times New Roman"/>
          <w:szCs w:val="28"/>
        </w:rPr>
        <w:t>UBND</w:t>
      </w:r>
      <w:r w:rsidR="002D2FDB" w:rsidRPr="007112E0">
        <w:rPr>
          <w:rFonts w:eastAsia="Times New Roman" w:cs="Times New Roman"/>
          <w:szCs w:val="28"/>
        </w:rPr>
        <w:t xml:space="preserve"> các cấp, tại Bộ phận </w:t>
      </w:r>
      <w:r w:rsidR="00A178F6">
        <w:rPr>
          <w:rFonts w:eastAsia="Times New Roman" w:cs="Times New Roman"/>
          <w:szCs w:val="28"/>
        </w:rPr>
        <w:t>m</w:t>
      </w:r>
      <w:r w:rsidR="002D2FDB" w:rsidRPr="007112E0">
        <w:rPr>
          <w:rFonts w:eastAsia="Times New Roman" w:cs="Times New Roman"/>
          <w:szCs w:val="28"/>
        </w:rPr>
        <w:t>ột cửa các cấp; tại các nhà văn hóa cộng đồng</w:t>
      </w:r>
      <w:r w:rsidR="00A178F6">
        <w:rPr>
          <w:rFonts w:eastAsia="Times New Roman" w:cs="Times New Roman"/>
          <w:szCs w:val="28"/>
        </w:rPr>
        <w:t>,...</w:t>
      </w:r>
    </w:p>
    <w:p w:rsidR="00F652B4" w:rsidRPr="007112E0" w:rsidRDefault="008C1A97" w:rsidP="00991C2D">
      <w:pPr>
        <w:shd w:val="clear" w:color="auto" w:fill="FFFFFF"/>
        <w:ind w:firstLine="697"/>
        <w:jc w:val="both"/>
        <w:rPr>
          <w:rFonts w:eastAsia="Times New Roman" w:cs="Times New Roman"/>
          <w:szCs w:val="28"/>
        </w:rPr>
      </w:pPr>
      <w:r w:rsidRPr="007112E0">
        <w:rPr>
          <w:rFonts w:eastAsia="Times New Roman" w:cs="Times New Roman"/>
          <w:szCs w:val="28"/>
        </w:rPr>
        <w:t>2.3. Triển khai thực hiện đồng bộ các giải pháp, biện pháp và huy động tối đ</w:t>
      </w:r>
      <w:r w:rsidR="00A178F6">
        <w:rPr>
          <w:rFonts w:eastAsia="Times New Roman" w:cs="Times New Roman"/>
          <w:szCs w:val="28"/>
        </w:rPr>
        <w:t>a</w:t>
      </w:r>
      <w:r w:rsidRPr="007112E0">
        <w:rPr>
          <w:rFonts w:eastAsia="Times New Roman" w:cs="Times New Roman"/>
          <w:szCs w:val="28"/>
        </w:rPr>
        <w:t xml:space="preserve"> các lực lượng tham gia để tổ chức thực hiện việc </w:t>
      </w:r>
      <w:r w:rsidR="00E632D3" w:rsidRPr="007112E0">
        <w:rPr>
          <w:rFonts w:eastAsia="Times New Roman" w:cs="Times New Roman"/>
          <w:szCs w:val="28"/>
        </w:rPr>
        <w:t xml:space="preserve">thu nhận hồ sơ, </w:t>
      </w:r>
      <w:r w:rsidRPr="007112E0">
        <w:rPr>
          <w:rFonts w:eastAsia="Times New Roman" w:cs="Times New Roman"/>
          <w:szCs w:val="28"/>
        </w:rPr>
        <w:t xml:space="preserve">hướng dẫn, hỗ trợ người dân </w:t>
      </w:r>
      <w:r w:rsidR="00E632D3" w:rsidRPr="007112E0">
        <w:rPr>
          <w:rFonts w:eastAsia="Times New Roman" w:cs="Times New Roman"/>
          <w:szCs w:val="28"/>
        </w:rPr>
        <w:t xml:space="preserve">đăng ký, </w:t>
      </w:r>
      <w:r w:rsidRPr="007112E0">
        <w:rPr>
          <w:rFonts w:eastAsia="Times New Roman" w:cs="Times New Roman"/>
          <w:szCs w:val="28"/>
        </w:rPr>
        <w:t xml:space="preserve">kích hoạt tài khoản </w:t>
      </w:r>
      <w:r w:rsidRPr="007112E0">
        <w:rPr>
          <w:rFonts w:cs="Times New Roman"/>
          <w:szCs w:val="28"/>
        </w:rPr>
        <w:t xml:space="preserve">ĐDĐT </w:t>
      </w:r>
      <w:r w:rsidRPr="007112E0">
        <w:rPr>
          <w:rFonts w:eastAsia="Times New Roman" w:cs="Times New Roman"/>
          <w:szCs w:val="28"/>
        </w:rPr>
        <w:t>mức</w:t>
      </w:r>
      <w:r w:rsidR="00F652B4" w:rsidRPr="007112E0">
        <w:rPr>
          <w:rFonts w:eastAsia="Times New Roman" w:cs="Times New Roman"/>
          <w:szCs w:val="28"/>
        </w:rPr>
        <w:t xml:space="preserve"> 1, mức 2.</w:t>
      </w:r>
    </w:p>
    <w:p w:rsidR="008C1A97" w:rsidRPr="007112E0" w:rsidRDefault="00E632D3" w:rsidP="00991C2D">
      <w:pPr>
        <w:shd w:val="clear" w:color="auto" w:fill="FFFFFF"/>
        <w:ind w:firstLine="697"/>
        <w:jc w:val="both"/>
        <w:rPr>
          <w:rFonts w:eastAsia="Times New Roman" w:cs="Times New Roman"/>
          <w:szCs w:val="28"/>
        </w:rPr>
      </w:pPr>
      <w:r w:rsidRPr="007112E0">
        <w:rPr>
          <w:rFonts w:eastAsia="Times New Roman" w:cs="Times New Roman"/>
          <w:szCs w:val="28"/>
        </w:rPr>
        <w:t xml:space="preserve">2.4. Tổ chức tập huấn, bồi dưỡng cho các lực lượng tham gia, lực lượng tình nguyện viên </w:t>
      </w:r>
      <w:r w:rsidR="00F652B4" w:rsidRPr="007112E0">
        <w:rPr>
          <w:rFonts w:eastAsia="Times New Roman" w:cs="Times New Roman"/>
          <w:szCs w:val="28"/>
        </w:rPr>
        <w:t xml:space="preserve">tại cơ sở </w:t>
      </w:r>
      <w:r w:rsidRPr="007112E0">
        <w:rPr>
          <w:rFonts w:eastAsia="Times New Roman" w:cs="Times New Roman"/>
          <w:szCs w:val="28"/>
        </w:rPr>
        <w:t xml:space="preserve">nắm và thực hiện thành thạo việc đăng ký, kích hoạt tài khoản </w:t>
      </w:r>
      <w:r w:rsidRPr="007112E0">
        <w:rPr>
          <w:rFonts w:cs="Times New Roman"/>
          <w:szCs w:val="28"/>
        </w:rPr>
        <w:t>ĐDĐT -</w:t>
      </w:r>
      <w:r w:rsidRPr="007112E0">
        <w:rPr>
          <w:rFonts w:eastAsia="Times New Roman" w:cs="Times New Roman"/>
          <w:szCs w:val="28"/>
        </w:rPr>
        <w:t xml:space="preserve"> </w:t>
      </w:r>
      <w:r w:rsidRPr="007112E0">
        <w:rPr>
          <w:rFonts w:cs="Times New Roman"/>
          <w:szCs w:val="28"/>
        </w:rPr>
        <w:t>Ứ</w:t>
      </w:r>
      <w:r w:rsidRPr="007112E0">
        <w:rPr>
          <w:rFonts w:eastAsia="Times New Roman" w:cs="Times New Roman"/>
          <w:szCs w:val="28"/>
        </w:rPr>
        <w:t>ng dụng VNeID.</w:t>
      </w:r>
    </w:p>
    <w:p w:rsidR="00E632D3" w:rsidRPr="007112E0" w:rsidRDefault="00F652B4" w:rsidP="00991C2D">
      <w:pPr>
        <w:shd w:val="clear" w:color="auto" w:fill="FFFFFF"/>
        <w:ind w:firstLine="697"/>
        <w:jc w:val="both"/>
        <w:rPr>
          <w:rFonts w:eastAsia="Times New Roman" w:cs="Times New Roman"/>
          <w:b/>
          <w:szCs w:val="28"/>
        </w:rPr>
      </w:pPr>
      <w:r w:rsidRPr="007112E0">
        <w:rPr>
          <w:rFonts w:eastAsia="Times New Roman" w:cs="Times New Roman"/>
          <w:b/>
          <w:szCs w:val="28"/>
        </w:rPr>
        <w:t>IV. PHÂN CÔNG NHIỆM VỤ CỤ THỂ</w:t>
      </w:r>
    </w:p>
    <w:p w:rsidR="006254FC" w:rsidRPr="007112E0" w:rsidRDefault="006254FC" w:rsidP="00991C2D">
      <w:pPr>
        <w:shd w:val="clear" w:color="auto" w:fill="FFFFFF"/>
        <w:ind w:firstLine="697"/>
        <w:jc w:val="both"/>
        <w:rPr>
          <w:rFonts w:eastAsia="Times New Roman" w:cs="Times New Roman"/>
          <w:b/>
          <w:szCs w:val="28"/>
        </w:rPr>
      </w:pPr>
      <w:r w:rsidRPr="007112E0">
        <w:rPr>
          <w:rFonts w:eastAsia="Times New Roman" w:cs="Times New Roman"/>
          <w:b/>
          <w:szCs w:val="28"/>
        </w:rPr>
        <w:t>1. Các Sở, ban, ngành, địa phương</w:t>
      </w:r>
      <w:r w:rsidR="00784A14">
        <w:rPr>
          <w:rFonts w:eastAsia="Times New Roman" w:cs="Times New Roman"/>
          <w:b/>
          <w:szCs w:val="28"/>
        </w:rPr>
        <w:t xml:space="preserve"> và đơn vị liên quan:</w:t>
      </w:r>
    </w:p>
    <w:p w:rsidR="006254FC" w:rsidRPr="007112E0" w:rsidRDefault="006254FC" w:rsidP="00991C2D">
      <w:pPr>
        <w:shd w:val="clear" w:color="auto" w:fill="FFFFFF"/>
        <w:ind w:firstLine="697"/>
        <w:jc w:val="both"/>
        <w:rPr>
          <w:rFonts w:cs="Times New Roman"/>
          <w:szCs w:val="28"/>
        </w:rPr>
      </w:pPr>
      <w:r w:rsidRPr="007112E0">
        <w:rPr>
          <w:rFonts w:cs="Times New Roman"/>
          <w:szCs w:val="28"/>
        </w:rPr>
        <w:t xml:space="preserve">1.1. Yêu cầu 100% lãnh đạo, cán bộ, công chức, viên chức, người lao động và cán bộ, chiến sỹ lực lượng vũ trang thuộc các </w:t>
      </w:r>
      <w:r w:rsidR="00784A14">
        <w:rPr>
          <w:rFonts w:cs="Times New Roman"/>
          <w:szCs w:val="28"/>
        </w:rPr>
        <w:t>S</w:t>
      </w:r>
      <w:r w:rsidRPr="007112E0">
        <w:rPr>
          <w:rFonts w:cs="Times New Roman"/>
          <w:szCs w:val="28"/>
        </w:rPr>
        <w:t xml:space="preserve">ở, ban, ngành, đơn vị, đoàn thể </w:t>
      </w:r>
      <w:r w:rsidRPr="007112E0">
        <w:rPr>
          <w:rFonts w:cs="Times New Roman"/>
          <w:i/>
          <w:szCs w:val="28"/>
        </w:rPr>
        <w:t>(Đoàn thanh niên, Hội phụ nữ</w:t>
      </w:r>
      <w:r w:rsidR="00784A14">
        <w:rPr>
          <w:rFonts w:cs="Times New Roman"/>
          <w:i/>
          <w:szCs w:val="28"/>
        </w:rPr>
        <w:t>,..</w:t>
      </w:r>
      <w:r w:rsidRPr="007112E0">
        <w:rPr>
          <w:rFonts w:cs="Times New Roman"/>
          <w:i/>
          <w:szCs w:val="28"/>
        </w:rPr>
        <w:t>)</w:t>
      </w:r>
      <w:r w:rsidRPr="007112E0">
        <w:rPr>
          <w:rFonts w:cs="Times New Roman"/>
          <w:szCs w:val="28"/>
        </w:rPr>
        <w:t xml:space="preserve"> trên địa bàn tỉnh: </w:t>
      </w:r>
      <w:r w:rsidRPr="00784A14">
        <w:rPr>
          <w:rFonts w:cs="Times New Roman"/>
          <w:b/>
          <w:i/>
          <w:szCs w:val="28"/>
        </w:rPr>
        <w:t>(1)</w:t>
      </w:r>
      <w:r w:rsidRPr="007112E0">
        <w:rPr>
          <w:rFonts w:cs="Times New Roman"/>
          <w:szCs w:val="28"/>
        </w:rPr>
        <w:t xml:space="preserve"> Có tài khoản ĐDĐT - Ứng dụng VNeID </w:t>
      </w:r>
      <w:r w:rsidRPr="00784A14">
        <w:rPr>
          <w:rFonts w:cs="Times New Roman"/>
          <w:szCs w:val="28"/>
        </w:rPr>
        <w:t>mức 2</w:t>
      </w:r>
      <w:r w:rsidRPr="007112E0">
        <w:rPr>
          <w:rFonts w:cs="Times New Roman"/>
          <w:szCs w:val="28"/>
        </w:rPr>
        <w:t xml:space="preserve">; </w:t>
      </w:r>
      <w:r w:rsidRPr="00784A14">
        <w:rPr>
          <w:rFonts w:cs="Times New Roman"/>
          <w:b/>
          <w:i/>
          <w:szCs w:val="28"/>
        </w:rPr>
        <w:t>(2)</w:t>
      </w:r>
      <w:r w:rsidRPr="007112E0">
        <w:rPr>
          <w:rFonts w:cs="Times New Roman"/>
          <w:szCs w:val="28"/>
        </w:rPr>
        <w:t xml:space="preserve"> Sử dụng tài khoản ĐDĐT - Ứng dụng VNeID để truy cập vào Cổng dịch vụ công </w:t>
      </w:r>
      <w:r w:rsidR="00784A14">
        <w:rPr>
          <w:rFonts w:cs="Times New Roman"/>
          <w:szCs w:val="28"/>
        </w:rPr>
        <w:t>q</w:t>
      </w:r>
      <w:r w:rsidRPr="007112E0">
        <w:rPr>
          <w:rFonts w:cs="Times New Roman"/>
          <w:szCs w:val="28"/>
        </w:rPr>
        <w:t xml:space="preserve">uốc gia để thực hiện các </w:t>
      </w:r>
      <w:r w:rsidR="00784A14">
        <w:rPr>
          <w:rFonts w:cs="Times New Roman"/>
          <w:szCs w:val="28"/>
        </w:rPr>
        <w:t>TTHC</w:t>
      </w:r>
      <w:r w:rsidRPr="007112E0">
        <w:rPr>
          <w:rFonts w:cs="Times New Roman"/>
          <w:szCs w:val="28"/>
        </w:rPr>
        <w:t xml:space="preserve"> trên môi trường điện tử </w:t>
      </w:r>
      <w:r w:rsidRPr="007112E0">
        <w:rPr>
          <w:rFonts w:cs="Times New Roman"/>
          <w:i/>
          <w:iCs/>
          <w:szCs w:val="28"/>
        </w:rPr>
        <w:t xml:space="preserve">(đến hết ngày </w:t>
      </w:r>
      <w:r w:rsidRPr="00784A14">
        <w:rPr>
          <w:rFonts w:cs="Times New Roman"/>
          <w:b/>
          <w:i/>
          <w:iCs/>
          <w:szCs w:val="28"/>
        </w:rPr>
        <w:t>15/9/2023</w:t>
      </w:r>
      <w:r w:rsidRPr="007112E0">
        <w:rPr>
          <w:rFonts w:cs="Times New Roman"/>
          <w:i/>
          <w:iCs/>
          <w:szCs w:val="28"/>
        </w:rPr>
        <w:t>, nếu đơn vị, địa phương nào còn cán bộ, công chức, viên chức</w:t>
      </w:r>
      <w:r w:rsidR="00784A14">
        <w:rPr>
          <w:rFonts w:cs="Times New Roman"/>
          <w:i/>
          <w:iCs/>
          <w:szCs w:val="28"/>
        </w:rPr>
        <w:t>,</w:t>
      </w:r>
      <w:r w:rsidRPr="007112E0">
        <w:rPr>
          <w:rFonts w:cs="Times New Roman"/>
          <w:i/>
          <w:iCs/>
          <w:szCs w:val="28"/>
        </w:rPr>
        <w:t xml:space="preserve">... chưa thực hiện đăng ký, kích hoạt </w:t>
      </w:r>
      <w:r w:rsidRPr="00784A14">
        <w:rPr>
          <w:rFonts w:cs="Times New Roman"/>
          <w:i/>
          <w:szCs w:val="28"/>
        </w:rPr>
        <w:t>tài khoản ĐDĐT-Ứng dụng VNeID</w:t>
      </w:r>
      <w:r w:rsidRPr="007112E0">
        <w:rPr>
          <w:rFonts w:cs="Times New Roman"/>
          <w:i/>
          <w:iCs/>
          <w:szCs w:val="28"/>
        </w:rPr>
        <w:t xml:space="preserve"> thì Thủ trưởng đơn vị, địa phương đó chịu trách nhiệm trước Chủ tịch UBND tỉnh).</w:t>
      </w:r>
    </w:p>
    <w:p w:rsidR="006254FC" w:rsidRDefault="006254FC" w:rsidP="00991C2D">
      <w:pPr>
        <w:shd w:val="clear" w:color="auto" w:fill="FFFFFF"/>
        <w:ind w:firstLine="697"/>
        <w:jc w:val="both"/>
        <w:rPr>
          <w:rFonts w:cs="Times New Roman"/>
          <w:spacing w:val="-6"/>
          <w:szCs w:val="28"/>
        </w:rPr>
      </w:pPr>
      <w:r w:rsidRPr="007112E0">
        <w:rPr>
          <w:rFonts w:cs="Times New Roman"/>
          <w:szCs w:val="28"/>
        </w:rPr>
        <w:t xml:space="preserve">1.2. Mỗi lãnh đạo, cán bộ, công chức, viên chức và cán bộ chiến sỹ lực lượng vũ trang thuộc các </w:t>
      </w:r>
      <w:r w:rsidR="00784A14">
        <w:rPr>
          <w:rFonts w:cs="Times New Roman"/>
          <w:szCs w:val="28"/>
        </w:rPr>
        <w:t>S</w:t>
      </w:r>
      <w:r w:rsidRPr="007112E0">
        <w:rPr>
          <w:rFonts w:cs="Times New Roman"/>
          <w:szCs w:val="28"/>
        </w:rPr>
        <w:t xml:space="preserve">ở, ban, ngành, đơn vị, đoàn thể </w:t>
      </w:r>
      <w:r w:rsidRPr="007112E0">
        <w:rPr>
          <w:rFonts w:cs="Times New Roman"/>
          <w:i/>
          <w:szCs w:val="28"/>
        </w:rPr>
        <w:t>(Đoàn thanh niên, Hội phụ nữ</w:t>
      </w:r>
      <w:r w:rsidR="00784A14">
        <w:rPr>
          <w:rFonts w:cs="Times New Roman"/>
          <w:i/>
          <w:szCs w:val="28"/>
        </w:rPr>
        <w:t>,…</w:t>
      </w:r>
      <w:r w:rsidRPr="007112E0">
        <w:rPr>
          <w:rFonts w:cs="Times New Roman"/>
          <w:i/>
          <w:szCs w:val="28"/>
        </w:rPr>
        <w:t xml:space="preserve">) </w:t>
      </w:r>
      <w:r w:rsidRPr="007112E0">
        <w:rPr>
          <w:rFonts w:cs="Times New Roman"/>
          <w:szCs w:val="28"/>
        </w:rPr>
        <w:t>trên địa bàn tỉnh</w:t>
      </w:r>
      <w:r w:rsidR="00422BFE">
        <w:rPr>
          <w:rFonts w:cs="Times New Roman"/>
          <w:szCs w:val="28"/>
        </w:rPr>
        <w:t xml:space="preserve"> phải tập trung</w:t>
      </w:r>
      <w:r w:rsidRPr="007112E0">
        <w:rPr>
          <w:rFonts w:cs="Times New Roman"/>
          <w:szCs w:val="28"/>
        </w:rPr>
        <w:t xml:space="preserve">: </w:t>
      </w:r>
      <w:r w:rsidRPr="00784A14">
        <w:rPr>
          <w:rFonts w:cs="Times New Roman"/>
          <w:b/>
          <w:i/>
          <w:szCs w:val="28"/>
        </w:rPr>
        <w:t>(1)</w:t>
      </w:r>
      <w:r w:rsidRPr="007112E0">
        <w:rPr>
          <w:rFonts w:cs="Times New Roman"/>
          <w:szCs w:val="28"/>
        </w:rPr>
        <w:t xml:space="preserve"> Tuyên truyền, hướng dẫn người dân tự đăng ký tài khoản ĐDĐT mức 1 </w:t>
      </w:r>
      <w:r w:rsidRPr="007112E0">
        <w:rPr>
          <w:rFonts w:cs="Times New Roman"/>
          <w:i/>
          <w:szCs w:val="28"/>
        </w:rPr>
        <w:t>(tự đăng ký trên Ứng dụng VNeID)</w:t>
      </w:r>
      <w:r w:rsidRPr="007112E0">
        <w:rPr>
          <w:rFonts w:cs="Times New Roman"/>
          <w:szCs w:val="28"/>
        </w:rPr>
        <w:t xml:space="preserve">; vận động người dân đăng ký tài khoản ĐDĐT mức độ 2 </w:t>
      </w:r>
      <w:r w:rsidRPr="007112E0">
        <w:rPr>
          <w:rFonts w:cs="Times New Roman"/>
          <w:i/>
          <w:szCs w:val="28"/>
        </w:rPr>
        <w:t>(tại bộ phận thu nhận hồ sơ cấp CCCD/ĐDĐT lưu động hoặc cố định)</w:t>
      </w:r>
      <w:r w:rsidRPr="007112E0">
        <w:rPr>
          <w:rFonts w:cs="Times New Roman"/>
          <w:szCs w:val="28"/>
        </w:rPr>
        <w:t xml:space="preserve">; </w:t>
      </w:r>
      <w:r w:rsidRPr="00784A14">
        <w:rPr>
          <w:rFonts w:cs="Times New Roman"/>
          <w:b/>
          <w:i/>
          <w:szCs w:val="28"/>
        </w:rPr>
        <w:t>(2)</w:t>
      </w:r>
      <w:r w:rsidRPr="007112E0">
        <w:rPr>
          <w:rFonts w:cs="Times New Roman"/>
          <w:szCs w:val="28"/>
        </w:rPr>
        <w:t xml:space="preserve"> Hỗ trợ, hướng dẫn người dân kích hoạt tài khoản ĐDĐT - Ứng dụng VNeID và sử dụng tài khoản này truy cập vào Cổng </w:t>
      </w:r>
      <w:r w:rsidRPr="00422BFE">
        <w:rPr>
          <w:rFonts w:cs="Times New Roman"/>
          <w:spacing w:val="-6"/>
          <w:szCs w:val="28"/>
        </w:rPr>
        <w:t xml:space="preserve">dịch vụ công </w:t>
      </w:r>
      <w:r w:rsidR="00784A14">
        <w:rPr>
          <w:rFonts w:cs="Times New Roman"/>
          <w:spacing w:val="-6"/>
          <w:szCs w:val="28"/>
        </w:rPr>
        <w:t>q</w:t>
      </w:r>
      <w:r w:rsidRPr="00422BFE">
        <w:rPr>
          <w:rFonts w:cs="Times New Roman"/>
          <w:spacing w:val="-6"/>
          <w:szCs w:val="28"/>
        </w:rPr>
        <w:t xml:space="preserve">uốc gia để thực hiện các </w:t>
      </w:r>
      <w:r w:rsidR="00784A14">
        <w:rPr>
          <w:rFonts w:cs="Times New Roman"/>
          <w:spacing w:val="-6"/>
          <w:szCs w:val="28"/>
        </w:rPr>
        <w:t>TTHC</w:t>
      </w:r>
      <w:r w:rsidRPr="00422BFE">
        <w:rPr>
          <w:rFonts w:cs="Times New Roman"/>
          <w:spacing w:val="-6"/>
          <w:szCs w:val="28"/>
        </w:rPr>
        <w:t xml:space="preserve"> trên môi trường điện tử.</w:t>
      </w:r>
    </w:p>
    <w:p w:rsidR="00F652B4" w:rsidRPr="007112E0" w:rsidRDefault="006254FC" w:rsidP="00991C2D">
      <w:pPr>
        <w:shd w:val="clear" w:color="auto" w:fill="FFFFFF"/>
        <w:ind w:firstLine="697"/>
        <w:jc w:val="both"/>
        <w:rPr>
          <w:rFonts w:eastAsia="Times New Roman" w:cs="Times New Roman"/>
          <w:b/>
          <w:szCs w:val="28"/>
        </w:rPr>
      </w:pPr>
      <w:r w:rsidRPr="007112E0">
        <w:rPr>
          <w:rFonts w:eastAsia="Times New Roman" w:cs="Times New Roman"/>
          <w:b/>
          <w:szCs w:val="28"/>
        </w:rPr>
        <w:t>2</w:t>
      </w:r>
      <w:r w:rsidR="00F652B4" w:rsidRPr="007112E0">
        <w:rPr>
          <w:rFonts w:eastAsia="Times New Roman" w:cs="Times New Roman"/>
          <w:b/>
          <w:szCs w:val="28"/>
        </w:rPr>
        <w:t>. Công an tỉnh</w:t>
      </w:r>
      <w:r w:rsidR="00784A14">
        <w:rPr>
          <w:rFonts w:eastAsia="Times New Roman" w:cs="Times New Roman"/>
          <w:b/>
          <w:szCs w:val="28"/>
        </w:rPr>
        <w:t>:</w:t>
      </w:r>
    </w:p>
    <w:p w:rsidR="008C1A97" w:rsidRPr="007112E0" w:rsidRDefault="0032251C" w:rsidP="00991C2D">
      <w:pPr>
        <w:shd w:val="clear" w:color="auto" w:fill="FFFFFF"/>
        <w:ind w:firstLine="697"/>
        <w:jc w:val="both"/>
        <w:rPr>
          <w:rFonts w:cs="Times New Roman"/>
          <w:szCs w:val="28"/>
        </w:rPr>
      </w:pPr>
      <w:r w:rsidRPr="007112E0">
        <w:rPr>
          <w:rFonts w:eastAsia="Times New Roman" w:cs="Times New Roman"/>
          <w:szCs w:val="28"/>
        </w:rPr>
        <w:t>2</w:t>
      </w:r>
      <w:r w:rsidR="00D709F9" w:rsidRPr="007112E0">
        <w:rPr>
          <w:rFonts w:eastAsia="Times New Roman" w:cs="Times New Roman"/>
          <w:szCs w:val="28"/>
        </w:rPr>
        <w:t>.1.</w:t>
      </w:r>
      <w:r w:rsidR="00F652B4" w:rsidRPr="007112E0">
        <w:rPr>
          <w:rFonts w:eastAsia="Times New Roman" w:cs="Times New Roman"/>
          <w:szCs w:val="28"/>
        </w:rPr>
        <w:t xml:space="preserve"> Tiếp tục phát huy vai trò thường trực Tổ công tác Đề án 06 tỉnh, giúp Chủ tịch UBND tỉnh </w:t>
      </w:r>
      <w:r w:rsidR="00784A14">
        <w:rPr>
          <w:rFonts w:eastAsia="Times New Roman" w:cs="Times New Roman"/>
          <w:szCs w:val="28"/>
        </w:rPr>
        <w:t>-</w:t>
      </w:r>
      <w:r w:rsidR="00F652B4" w:rsidRPr="007112E0">
        <w:rPr>
          <w:rFonts w:eastAsia="Times New Roman" w:cs="Times New Roman"/>
          <w:szCs w:val="28"/>
        </w:rPr>
        <w:t xml:space="preserve"> Tổ trưởng Tổ công tác Đề án 06 tỉnh theo dõi, đôn đốc các </w:t>
      </w:r>
      <w:r w:rsidR="00784A14">
        <w:rPr>
          <w:rFonts w:eastAsia="Times New Roman" w:cs="Times New Roman"/>
          <w:szCs w:val="28"/>
        </w:rPr>
        <w:lastRenderedPageBreak/>
        <w:t xml:space="preserve">cơ quan, </w:t>
      </w:r>
      <w:r w:rsidR="00F652B4" w:rsidRPr="007112E0">
        <w:rPr>
          <w:rFonts w:eastAsia="Times New Roman" w:cs="Times New Roman"/>
          <w:szCs w:val="28"/>
        </w:rPr>
        <w:t>đơn vị, địa phương thực hiện nhiệm vụ cấp bách</w:t>
      </w:r>
      <w:r w:rsidR="0003310A" w:rsidRPr="007112E0">
        <w:rPr>
          <w:rFonts w:cs="Times New Roman"/>
          <w:b/>
          <w:i/>
          <w:szCs w:val="28"/>
        </w:rPr>
        <w:t xml:space="preserve"> </w:t>
      </w:r>
      <w:r w:rsidR="00217186" w:rsidRPr="007112E0">
        <w:rPr>
          <w:rFonts w:cs="Times New Roman"/>
          <w:b/>
          <w:i/>
          <w:szCs w:val="28"/>
        </w:rPr>
        <w:t>“</w:t>
      </w:r>
      <w:r w:rsidR="0003310A" w:rsidRPr="007112E0">
        <w:rPr>
          <w:rFonts w:cs="Times New Roman"/>
          <w:b/>
          <w:i/>
          <w:szCs w:val="28"/>
        </w:rPr>
        <w:t xml:space="preserve">phải hoàn thành việc kích hoạt </w:t>
      </w:r>
      <w:r w:rsidR="00B87896" w:rsidRPr="007112E0">
        <w:rPr>
          <w:rFonts w:cs="Times New Roman"/>
          <w:b/>
          <w:i/>
          <w:szCs w:val="28"/>
        </w:rPr>
        <w:t xml:space="preserve">264.720 tài khoản </w:t>
      </w:r>
      <w:r w:rsidR="00784A14">
        <w:rPr>
          <w:rFonts w:cs="Times New Roman"/>
          <w:b/>
          <w:i/>
          <w:szCs w:val="28"/>
        </w:rPr>
        <w:t>ĐDĐT</w:t>
      </w:r>
      <w:r w:rsidR="00217186" w:rsidRPr="007112E0">
        <w:rPr>
          <w:rFonts w:cs="Times New Roman"/>
          <w:b/>
          <w:i/>
          <w:szCs w:val="28"/>
        </w:rPr>
        <w:t>”</w:t>
      </w:r>
      <w:r w:rsidR="00B87896" w:rsidRPr="007112E0">
        <w:rPr>
          <w:rFonts w:cs="Times New Roman"/>
          <w:b/>
          <w:i/>
          <w:szCs w:val="28"/>
        </w:rPr>
        <w:t xml:space="preserve">, </w:t>
      </w:r>
      <w:r w:rsidR="00B87896" w:rsidRPr="007112E0">
        <w:rPr>
          <w:rFonts w:cs="Times New Roman"/>
          <w:szCs w:val="28"/>
        </w:rPr>
        <w:t>đây là giai đoạn</w:t>
      </w:r>
      <w:r w:rsidR="00B87896" w:rsidRPr="007112E0">
        <w:rPr>
          <w:rFonts w:cs="Times New Roman"/>
          <w:b/>
          <w:i/>
          <w:szCs w:val="28"/>
        </w:rPr>
        <w:t xml:space="preserve"> </w:t>
      </w:r>
      <w:r w:rsidR="00B87896" w:rsidRPr="007112E0">
        <w:rPr>
          <w:rFonts w:cs="Times New Roman"/>
          <w:szCs w:val="28"/>
        </w:rPr>
        <w:t>cao điểm</w:t>
      </w:r>
      <w:r w:rsidR="00B87896" w:rsidRPr="007112E0">
        <w:rPr>
          <w:rFonts w:cs="Times New Roman"/>
          <w:b/>
          <w:i/>
          <w:szCs w:val="28"/>
        </w:rPr>
        <w:t xml:space="preserve"> </w:t>
      </w:r>
      <w:r w:rsidR="00B87896" w:rsidRPr="007112E0">
        <w:rPr>
          <w:rFonts w:cs="Times New Roman"/>
          <w:szCs w:val="28"/>
        </w:rPr>
        <w:t xml:space="preserve">quyết định sự </w:t>
      </w:r>
      <w:r w:rsidR="00B87896" w:rsidRPr="007112E0">
        <w:rPr>
          <w:rFonts w:cs="Times New Roman"/>
          <w:spacing w:val="-6"/>
          <w:szCs w:val="28"/>
        </w:rPr>
        <w:t xml:space="preserve">thành công của mục tiêu </w:t>
      </w:r>
      <w:r w:rsidR="00B87896" w:rsidRPr="007112E0">
        <w:rPr>
          <w:rFonts w:cs="Times New Roman"/>
          <w:i/>
          <w:spacing w:val="-6"/>
          <w:szCs w:val="28"/>
        </w:rPr>
        <w:t>“Phát triển công dân số”</w:t>
      </w:r>
      <w:r w:rsidR="00B87896" w:rsidRPr="007112E0">
        <w:rPr>
          <w:rFonts w:cs="Times New Roman"/>
          <w:spacing w:val="-6"/>
          <w:szCs w:val="28"/>
        </w:rPr>
        <w:t xml:space="preserve"> của Đề án 06/CP trên địa bàn tỉnh.</w:t>
      </w:r>
    </w:p>
    <w:p w:rsidR="00D01384" w:rsidRPr="007112E0" w:rsidRDefault="0032251C" w:rsidP="00991C2D">
      <w:pPr>
        <w:shd w:val="clear" w:color="auto" w:fill="FFFFFF"/>
        <w:ind w:firstLine="697"/>
        <w:jc w:val="both"/>
        <w:rPr>
          <w:rFonts w:cs="Times New Roman"/>
          <w:szCs w:val="28"/>
        </w:rPr>
      </w:pPr>
      <w:r w:rsidRPr="007112E0">
        <w:rPr>
          <w:rFonts w:eastAsia="Times New Roman" w:cs="Times New Roman"/>
          <w:szCs w:val="28"/>
        </w:rPr>
        <w:t>2</w:t>
      </w:r>
      <w:r w:rsidR="00D709F9" w:rsidRPr="007112E0">
        <w:rPr>
          <w:rFonts w:eastAsia="Times New Roman" w:cs="Times New Roman"/>
          <w:szCs w:val="28"/>
        </w:rPr>
        <w:t>.2.</w:t>
      </w:r>
      <w:r w:rsidR="00D01384" w:rsidRPr="007112E0">
        <w:rPr>
          <w:rFonts w:eastAsia="Times New Roman" w:cs="Times New Roman"/>
          <w:szCs w:val="28"/>
        </w:rPr>
        <w:t xml:space="preserve"> </w:t>
      </w:r>
      <w:r w:rsidR="00D01384" w:rsidRPr="007112E0">
        <w:rPr>
          <w:rFonts w:cs="Times New Roman"/>
          <w:szCs w:val="28"/>
        </w:rPr>
        <w:t xml:space="preserve">Tập trung xây dựng phóng sự, tài liệu, nội dung tuyên truyền về vai trò, ý nghĩa, tầm quan trọng và lợi ích của Đề án 06/CP mang lại; những tiện ích của tài khoản ĐDĐT </w:t>
      </w:r>
      <w:r w:rsidR="00784A14">
        <w:rPr>
          <w:rFonts w:cs="Times New Roman"/>
          <w:szCs w:val="28"/>
        </w:rPr>
        <w:t>m</w:t>
      </w:r>
      <w:r w:rsidR="00D01384" w:rsidRPr="007112E0">
        <w:rPr>
          <w:rFonts w:cs="Times New Roman"/>
          <w:szCs w:val="28"/>
        </w:rPr>
        <w:t xml:space="preserve">ức 1, </w:t>
      </w:r>
      <w:r w:rsidR="00784A14">
        <w:rPr>
          <w:rFonts w:cs="Times New Roman"/>
          <w:szCs w:val="28"/>
        </w:rPr>
        <w:t>m</w:t>
      </w:r>
      <w:r w:rsidR="00D01384" w:rsidRPr="007112E0">
        <w:rPr>
          <w:rFonts w:cs="Times New Roman"/>
          <w:szCs w:val="28"/>
        </w:rPr>
        <w:t xml:space="preserve">ức 2 trong thực hiện giải quyết các </w:t>
      </w:r>
      <w:r w:rsidR="00784A14">
        <w:rPr>
          <w:rFonts w:cs="Times New Roman"/>
          <w:szCs w:val="28"/>
        </w:rPr>
        <w:t>TTHC</w:t>
      </w:r>
      <w:r w:rsidR="00D01384" w:rsidRPr="007112E0">
        <w:rPr>
          <w:rFonts w:cs="Times New Roman"/>
          <w:szCs w:val="28"/>
        </w:rPr>
        <w:t xml:space="preserve"> trên môi trường điện tử; </w:t>
      </w:r>
      <w:r w:rsidR="00784A14">
        <w:rPr>
          <w:rFonts w:cs="Times New Roman"/>
          <w:szCs w:val="28"/>
        </w:rPr>
        <w:t>x</w:t>
      </w:r>
      <w:r w:rsidR="00D01384" w:rsidRPr="007112E0">
        <w:rPr>
          <w:rFonts w:cs="Times New Roman"/>
          <w:szCs w:val="28"/>
        </w:rPr>
        <w:t xml:space="preserve">ây dựng video, tài liệu hướng dẫn hỗ trợ người dân đăng ký, kích hoạt tài khoản ĐDĐT mức 1, mức 2. Phối hợp, cung cấp cho các đơn vị trong và ngoài </w:t>
      </w:r>
      <w:r w:rsidR="00422BFE">
        <w:rPr>
          <w:rFonts w:cs="Times New Roman"/>
          <w:szCs w:val="28"/>
        </w:rPr>
        <w:t xml:space="preserve">ngành </w:t>
      </w:r>
      <w:r w:rsidR="00D01384" w:rsidRPr="007112E0">
        <w:rPr>
          <w:rFonts w:cs="Times New Roman"/>
          <w:szCs w:val="28"/>
        </w:rPr>
        <w:t xml:space="preserve">Công an nhân dân để phục vụ công tác tuyên truyền tại địa phương. Phối hợp </w:t>
      </w:r>
      <w:r w:rsidR="00784A14">
        <w:rPr>
          <w:rFonts w:cs="Times New Roman"/>
          <w:szCs w:val="28"/>
        </w:rPr>
        <w:t>c</w:t>
      </w:r>
      <w:r w:rsidR="00D01384" w:rsidRPr="007112E0">
        <w:rPr>
          <w:rFonts w:cs="Times New Roman"/>
          <w:szCs w:val="28"/>
        </w:rPr>
        <w:t xml:space="preserve">ơ quan </w:t>
      </w:r>
      <w:r w:rsidR="00784A14">
        <w:rPr>
          <w:rFonts w:cs="Times New Roman"/>
          <w:szCs w:val="28"/>
        </w:rPr>
        <w:t>b</w:t>
      </w:r>
      <w:r w:rsidR="00D01384" w:rsidRPr="007112E0">
        <w:rPr>
          <w:rFonts w:cs="Times New Roman"/>
          <w:szCs w:val="28"/>
        </w:rPr>
        <w:t xml:space="preserve">áo, </w:t>
      </w:r>
      <w:r w:rsidR="00784A14">
        <w:rPr>
          <w:rFonts w:cs="Times New Roman"/>
          <w:szCs w:val="28"/>
        </w:rPr>
        <w:t>đ</w:t>
      </w:r>
      <w:r w:rsidR="00D01384" w:rsidRPr="007112E0">
        <w:rPr>
          <w:rFonts w:cs="Times New Roman"/>
          <w:szCs w:val="28"/>
        </w:rPr>
        <w:t>ài địa phương đưa tin trên kênh ANTV Ninh Thuận và các trang mạng xã hội để người dân tiếp cận các tiện ích của tài khoản ĐDĐT mức 1, mức 2</w:t>
      </w:r>
      <w:r w:rsidR="00D709F9" w:rsidRPr="007112E0">
        <w:rPr>
          <w:rFonts w:cs="Times New Roman"/>
          <w:szCs w:val="28"/>
        </w:rPr>
        <w:t>.</w:t>
      </w:r>
    </w:p>
    <w:p w:rsidR="006D7EA9" w:rsidRPr="007112E0" w:rsidRDefault="0032251C" w:rsidP="00991C2D">
      <w:pPr>
        <w:shd w:val="clear" w:color="auto" w:fill="FFFFFF"/>
        <w:ind w:firstLine="697"/>
        <w:jc w:val="both"/>
        <w:rPr>
          <w:rFonts w:eastAsia="Times New Roman" w:cs="Times New Roman"/>
          <w:szCs w:val="28"/>
        </w:rPr>
      </w:pPr>
      <w:r w:rsidRPr="007112E0">
        <w:rPr>
          <w:rFonts w:eastAsia="Times New Roman" w:cs="Times New Roman"/>
          <w:szCs w:val="28"/>
        </w:rPr>
        <w:t>2</w:t>
      </w:r>
      <w:r w:rsidR="00D709F9" w:rsidRPr="007112E0">
        <w:rPr>
          <w:rFonts w:eastAsia="Times New Roman" w:cs="Times New Roman"/>
          <w:szCs w:val="28"/>
        </w:rPr>
        <w:t>.3.</w:t>
      </w:r>
      <w:r w:rsidR="00D01384" w:rsidRPr="007112E0">
        <w:rPr>
          <w:rFonts w:eastAsia="Times New Roman" w:cs="Times New Roman"/>
          <w:szCs w:val="28"/>
        </w:rPr>
        <w:t xml:space="preserve"> Thành lập ngay các Tổ lưu động để </w:t>
      </w:r>
      <w:r w:rsidR="00217186" w:rsidRPr="007112E0">
        <w:rPr>
          <w:rFonts w:eastAsia="Times New Roman" w:cs="Times New Roman"/>
          <w:szCs w:val="28"/>
        </w:rPr>
        <w:t xml:space="preserve">tổ chức </w:t>
      </w:r>
      <w:r w:rsidR="00D01384" w:rsidRPr="007112E0">
        <w:rPr>
          <w:rFonts w:eastAsia="Times New Roman" w:cs="Times New Roman"/>
          <w:szCs w:val="28"/>
        </w:rPr>
        <w:t>thu nhận hồ sơ, hướng dẫn kích hoạt tài khoản ĐDĐT mức 1, mức 2 tại địa bàn cấp xã</w:t>
      </w:r>
      <w:r w:rsidR="000D5C87">
        <w:rPr>
          <w:rFonts w:eastAsia="Times New Roman" w:cs="Times New Roman"/>
          <w:szCs w:val="28"/>
        </w:rPr>
        <w:t>,</w:t>
      </w:r>
      <w:r w:rsidR="00217186" w:rsidRPr="007112E0">
        <w:rPr>
          <w:rFonts w:eastAsia="Times New Roman" w:cs="Times New Roman"/>
          <w:szCs w:val="28"/>
        </w:rPr>
        <w:t xml:space="preserve">… Căn cứ tình hình thực tế, </w:t>
      </w:r>
      <w:r w:rsidR="00D01384" w:rsidRPr="007112E0">
        <w:rPr>
          <w:rFonts w:eastAsia="Times New Roman" w:cs="Times New Roman"/>
          <w:szCs w:val="28"/>
        </w:rPr>
        <w:t xml:space="preserve">huy động tối đa </w:t>
      </w:r>
      <w:r w:rsidR="000D5C87">
        <w:rPr>
          <w:rFonts w:eastAsia="Times New Roman" w:cs="Times New Roman"/>
          <w:szCs w:val="28"/>
        </w:rPr>
        <w:t xml:space="preserve">cán bộ chiến sỹ </w:t>
      </w:r>
      <w:r w:rsidR="000D5C87" w:rsidRPr="000D5C87">
        <w:rPr>
          <w:rFonts w:eastAsia="Times New Roman" w:cs="Times New Roman"/>
          <w:i/>
          <w:szCs w:val="28"/>
        </w:rPr>
        <w:t>(</w:t>
      </w:r>
      <w:r w:rsidR="00D01384" w:rsidRPr="000D5C87">
        <w:rPr>
          <w:rFonts w:eastAsia="Times New Roman" w:cs="Times New Roman"/>
          <w:i/>
          <w:szCs w:val="28"/>
        </w:rPr>
        <w:t>CBCS</w:t>
      </w:r>
      <w:r w:rsidR="000D5C87" w:rsidRPr="000D5C87">
        <w:rPr>
          <w:rFonts w:eastAsia="Times New Roman" w:cs="Times New Roman"/>
          <w:i/>
          <w:szCs w:val="28"/>
        </w:rPr>
        <w:t>)</w:t>
      </w:r>
      <w:r w:rsidR="00D01384" w:rsidRPr="007112E0">
        <w:rPr>
          <w:rFonts w:eastAsia="Times New Roman" w:cs="Times New Roman"/>
          <w:szCs w:val="28"/>
        </w:rPr>
        <w:t xml:space="preserve">, nhất là lực lượng Đoàn thanh niên, Hội phụ nữ Công an tỉnh để phối hợp với </w:t>
      </w:r>
      <w:r w:rsidR="000D5C87">
        <w:rPr>
          <w:rFonts w:eastAsia="Times New Roman" w:cs="Times New Roman"/>
          <w:szCs w:val="28"/>
        </w:rPr>
        <w:t>T</w:t>
      </w:r>
      <w:r w:rsidR="00D01384" w:rsidRPr="007112E0">
        <w:rPr>
          <w:rFonts w:eastAsia="Times New Roman" w:cs="Times New Roman"/>
          <w:szCs w:val="28"/>
        </w:rPr>
        <w:t>ổ công tác cấp huyện, xã, thôn để mời gọi người dân tiến hành thu nhận, kích hoạt tài khoản ĐDĐT vào tất cả các ngày trong tuần, kể cả thứ 7, chủ nhật, ngày nghỉ</w:t>
      </w:r>
      <w:r w:rsidR="00217186" w:rsidRPr="007112E0">
        <w:rPr>
          <w:rFonts w:eastAsia="Times New Roman" w:cs="Times New Roman"/>
          <w:szCs w:val="28"/>
        </w:rPr>
        <w:t xml:space="preserve"> lễ</w:t>
      </w:r>
      <w:r w:rsidR="005E38A0">
        <w:rPr>
          <w:rFonts w:eastAsia="Times New Roman" w:cs="Times New Roman"/>
          <w:szCs w:val="28"/>
        </w:rPr>
        <w:t xml:space="preserve">, </w:t>
      </w:r>
      <w:r w:rsidR="00422BFE">
        <w:rPr>
          <w:rFonts w:eastAsia="Times New Roman" w:cs="Times New Roman"/>
          <w:szCs w:val="28"/>
        </w:rPr>
        <w:t xml:space="preserve">thời gian thực hiện </w:t>
      </w:r>
      <w:r w:rsidR="00422BFE" w:rsidRPr="00422BFE">
        <w:rPr>
          <w:rFonts w:eastAsia="Times New Roman" w:cs="Times New Roman"/>
          <w:b/>
          <w:i/>
          <w:szCs w:val="28"/>
        </w:rPr>
        <w:t>từ ngày 27/6/2023 đến ngày 15/9/2023</w:t>
      </w:r>
      <w:r w:rsidR="00422BFE">
        <w:rPr>
          <w:rFonts w:eastAsia="Times New Roman" w:cs="Times New Roman"/>
          <w:szCs w:val="28"/>
        </w:rPr>
        <w:t>.</w:t>
      </w:r>
    </w:p>
    <w:p w:rsidR="00F51D36" w:rsidRPr="007112E0" w:rsidRDefault="0032251C" w:rsidP="00991C2D">
      <w:pPr>
        <w:shd w:val="clear" w:color="auto" w:fill="FFFFFF"/>
        <w:ind w:firstLine="697"/>
        <w:jc w:val="both"/>
        <w:rPr>
          <w:rFonts w:eastAsia="Times New Roman" w:cs="Times New Roman"/>
          <w:szCs w:val="28"/>
        </w:rPr>
      </w:pPr>
      <w:r w:rsidRPr="007112E0">
        <w:rPr>
          <w:rFonts w:eastAsia="Times New Roman" w:cs="Times New Roman"/>
          <w:szCs w:val="28"/>
        </w:rPr>
        <w:t>2</w:t>
      </w:r>
      <w:r w:rsidR="00F51D36" w:rsidRPr="007112E0">
        <w:rPr>
          <w:rFonts w:eastAsia="Times New Roman" w:cs="Times New Roman"/>
          <w:szCs w:val="28"/>
        </w:rPr>
        <w:t xml:space="preserve">.4. </w:t>
      </w:r>
      <w:r w:rsidR="00F51D36" w:rsidRPr="007112E0">
        <w:rPr>
          <w:rFonts w:cs="Times New Roman"/>
          <w:szCs w:val="28"/>
        </w:rPr>
        <w:t xml:space="preserve">Chủ trì tổng hợp kết quả thực hiện của các </w:t>
      </w:r>
      <w:r w:rsidR="000D5C87">
        <w:rPr>
          <w:rFonts w:cs="Times New Roman"/>
          <w:szCs w:val="28"/>
        </w:rPr>
        <w:t xml:space="preserve">cơ quan, </w:t>
      </w:r>
      <w:r w:rsidR="00F51D36" w:rsidRPr="007112E0">
        <w:rPr>
          <w:rFonts w:cs="Times New Roman"/>
          <w:szCs w:val="28"/>
        </w:rPr>
        <w:t>đơn vị, địa phương; phối hợp với Văn phòng UBND tỉnh, Sở Nội vụ phân bổ chỉ tiêu khen thưởng, tổng hợp trình Sở Nội vụ thẩm định, trình Chủ tịch UBND tỉnh khen thưởng các tập thể, cá nhân có thành tích xuất sắc trong thực hiện Chiến dịch và các nhiệm vụ Đề án 06/CP.</w:t>
      </w:r>
    </w:p>
    <w:p w:rsidR="00BA0523" w:rsidRPr="00BA0523" w:rsidRDefault="0032251C" w:rsidP="00991C2D">
      <w:pPr>
        <w:shd w:val="clear" w:color="auto" w:fill="FFFFFF"/>
        <w:ind w:firstLine="697"/>
        <w:jc w:val="both"/>
        <w:rPr>
          <w:rFonts w:eastAsia="Times New Roman" w:cs="Times New Roman"/>
          <w:szCs w:val="28"/>
        </w:rPr>
      </w:pPr>
      <w:r w:rsidRPr="007112E0">
        <w:rPr>
          <w:rFonts w:eastAsia="Times New Roman" w:cs="Times New Roman"/>
          <w:szCs w:val="28"/>
        </w:rPr>
        <w:t>2</w:t>
      </w:r>
      <w:r w:rsidR="00D709F9" w:rsidRPr="007112E0">
        <w:rPr>
          <w:rFonts w:eastAsia="Times New Roman" w:cs="Times New Roman"/>
          <w:szCs w:val="28"/>
        </w:rPr>
        <w:t>.</w:t>
      </w:r>
      <w:r w:rsidR="00F51D36" w:rsidRPr="007112E0">
        <w:rPr>
          <w:rFonts w:eastAsia="Times New Roman" w:cs="Times New Roman"/>
          <w:szCs w:val="28"/>
        </w:rPr>
        <w:t>5</w:t>
      </w:r>
      <w:r w:rsidR="00D709F9" w:rsidRPr="007112E0">
        <w:rPr>
          <w:rFonts w:eastAsia="Times New Roman" w:cs="Times New Roman"/>
          <w:szCs w:val="28"/>
        </w:rPr>
        <w:t>. Ch</w:t>
      </w:r>
      <w:r w:rsidR="00BA0523">
        <w:rPr>
          <w:rFonts w:eastAsia="Times New Roman" w:cs="Times New Roman"/>
          <w:szCs w:val="28"/>
        </w:rPr>
        <w:t xml:space="preserve">ỉ đạo Công an cấp huyện, cấp xã </w:t>
      </w:r>
      <w:r w:rsidR="00BA0523">
        <w:rPr>
          <w:rFonts w:cs="Times New Roman"/>
          <w:szCs w:val="28"/>
          <w:lang w:val="pt-BR"/>
        </w:rPr>
        <w:t xml:space="preserve">tiếp tục phát </w:t>
      </w:r>
      <w:r w:rsidR="00BA0523" w:rsidRPr="007112E0">
        <w:rPr>
          <w:rFonts w:cs="Times New Roman"/>
          <w:szCs w:val="28"/>
          <w:lang w:val="pt-BR"/>
        </w:rPr>
        <w:t xml:space="preserve">huy vai trò tham mưu cho Chủ tịch UBND </w:t>
      </w:r>
      <w:r w:rsidR="000D5C87">
        <w:rPr>
          <w:rFonts w:cs="Times New Roman"/>
          <w:szCs w:val="28"/>
          <w:lang w:val="pt-BR"/>
        </w:rPr>
        <w:t>-</w:t>
      </w:r>
      <w:r w:rsidR="00BA0523" w:rsidRPr="007112E0">
        <w:rPr>
          <w:rFonts w:cs="Times New Roman"/>
          <w:szCs w:val="28"/>
          <w:lang w:val="pt-BR"/>
        </w:rPr>
        <w:t xml:space="preserve"> Tổ trưởng </w:t>
      </w:r>
      <w:r w:rsidR="00BA0523" w:rsidRPr="007112E0">
        <w:rPr>
          <w:rFonts w:cs="Times New Roman"/>
          <w:szCs w:val="28"/>
        </w:rPr>
        <w:t xml:space="preserve">Tổ công tác Đề án 06 cùng cấp triển khai thực hiện hiệu quả “Chiến dịch”. Trong đó, </w:t>
      </w:r>
      <w:r w:rsidR="00BA0523" w:rsidRPr="007112E0">
        <w:rPr>
          <w:rFonts w:cs="Times New Roman"/>
          <w:szCs w:val="28"/>
          <w:lang w:val="pt-BR"/>
        </w:rPr>
        <w:t xml:space="preserve">chịu trách nhiệm: </w:t>
      </w:r>
      <w:r w:rsidR="00BA0523" w:rsidRPr="000D5C87">
        <w:rPr>
          <w:rFonts w:cs="Times New Roman"/>
          <w:b/>
          <w:i/>
          <w:szCs w:val="28"/>
          <w:lang w:val="pt-BR"/>
        </w:rPr>
        <w:t>(1)</w:t>
      </w:r>
      <w:r w:rsidR="00BA0523" w:rsidRPr="007112E0">
        <w:rPr>
          <w:rFonts w:cs="Times New Roman"/>
          <w:szCs w:val="28"/>
          <w:lang w:val="pt-BR"/>
        </w:rPr>
        <w:t xml:space="preserve"> Chỉ đạo </w:t>
      </w:r>
      <w:r w:rsidR="000D5C87">
        <w:rPr>
          <w:rFonts w:cs="Times New Roman"/>
          <w:szCs w:val="28"/>
          <w:lang w:val="pt-BR"/>
        </w:rPr>
        <w:t xml:space="preserve">cảnh sát khu vực </w:t>
      </w:r>
      <w:r w:rsidR="000D5C87" w:rsidRPr="000D5C87">
        <w:rPr>
          <w:rFonts w:cs="Times New Roman"/>
          <w:i/>
          <w:szCs w:val="28"/>
          <w:lang w:val="pt-BR"/>
        </w:rPr>
        <w:t>(</w:t>
      </w:r>
      <w:r w:rsidR="00BA0523" w:rsidRPr="000D5C87">
        <w:rPr>
          <w:rFonts w:cs="Times New Roman"/>
          <w:i/>
          <w:szCs w:val="28"/>
          <w:lang w:val="pt-BR"/>
        </w:rPr>
        <w:t>CSKV</w:t>
      </w:r>
      <w:r w:rsidR="000D5C87" w:rsidRPr="000D5C87">
        <w:rPr>
          <w:rFonts w:cs="Times New Roman"/>
          <w:i/>
          <w:szCs w:val="28"/>
          <w:lang w:val="pt-BR"/>
        </w:rPr>
        <w:t>)</w:t>
      </w:r>
      <w:r w:rsidR="00BA0523" w:rsidRPr="007112E0">
        <w:rPr>
          <w:rFonts w:cs="Times New Roman"/>
          <w:szCs w:val="28"/>
          <w:lang w:val="pt-BR"/>
        </w:rPr>
        <w:t xml:space="preserve"> </w:t>
      </w:r>
      <w:r w:rsidR="000D5C87">
        <w:rPr>
          <w:rFonts w:cs="Times New Roman"/>
          <w:szCs w:val="28"/>
          <w:lang w:val="pt-BR"/>
        </w:rPr>
        <w:t>thực hiện</w:t>
      </w:r>
      <w:r w:rsidR="00BA0523" w:rsidRPr="007112E0">
        <w:rPr>
          <w:rFonts w:cs="Times New Roman"/>
          <w:szCs w:val="28"/>
          <w:lang w:val="pt-BR"/>
        </w:rPr>
        <w:t xml:space="preserve"> tốt vai trò tham mưu</w:t>
      </w:r>
      <w:r w:rsidR="000D5C87">
        <w:rPr>
          <w:rFonts w:cs="Times New Roman"/>
          <w:szCs w:val="28"/>
          <w:lang w:val="pt-BR"/>
        </w:rPr>
        <w:t>,</w:t>
      </w:r>
      <w:r w:rsidR="00BA0523" w:rsidRPr="007112E0">
        <w:rPr>
          <w:rFonts w:cs="Times New Roman"/>
          <w:szCs w:val="28"/>
          <w:lang w:val="pt-BR"/>
        </w:rPr>
        <w:t xml:space="preserve"> phối hợp với Tổ công tác tại thôn</w:t>
      </w:r>
      <w:r w:rsidR="007D500E">
        <w:rPr>
          <w:rFonts w:cs="Times New Roman"/>
          <w:szCs w:val="28"/>
          <w:lang w:val="pt-BR"/>
        </w:rPr>
        <w:t>/</w:t>
      </w:r>
      <w:r w:rsidR="00BA0523" w:rsidRPr="007112E0">
        <w:rPr>
          <w:rFonts w:cs="Times New Roman"/>
          <w:szCs w:val="28"/>
          <w:lang w:val="pt-BR"/>
        </w:rPr>
        <w:t xml:space="preserve">khu phố và các lực lượng có liên quan triển khai thực hiện </w:t>
      </w:r>
      <w:r w:rsidR="00BA0523" w:rsidRPr="007112E0">
        <w:rPr>
          <w:rFonts w:cs="Times New Roman"/>
          <w:i/>
          <w:szCs w:val="28"/>
          <w:lang w:val="pt-BR"/>
        </w:rPr>
        <w:t xml:space="preserve">“Điểm hướng dẫn đăng ký, kích hoạt tài khoản ĐDĐT” </w:t>
      </w:r>
      <w:r w:rsidR="00BA0523" w:rsidRPr="007112E0">
        <w:rPr>
          <w:rFonts w:cs="Times New Roman"/>
          <w:iCs/>
          <w:szCs w:val="28"/>
          <w:lang w:val="pt-BR"/>
        </w:rPr>
        <w:t>tại trụ sở các thôn/khu phố, địa bàn</w:t>
      </w:r>
      <w:r w:rsidR="00BA0523" w:rsidRPr="007112E0">
        <w:rPr>
          <w:rFonts w:cs="Times New Roman"/>
          <w:b/>
          <w:iCs/>
          <w:szCs w:val="28"/>
          <w:lang w:val="pt-BR"/>
        </w:rPr>
        <w:t xml:space="preserve"> </w:t>
      </w:r>
      <w:r w:rsidR="00BA0523" w:rsidRPr="007112E0">
        <w:rPr>
          <w:rFonts w:cs="Times New Roman"/>
          <w:iCs/>
          <w:szCs w:val="28"/>
          <w:lang w:val="pt-BR"/>
        </w:rPr>
        <w:t>phụ trách</w:t>
      </w:r>
      <w:r w:rsidR="00BA0523" w:rsidRPr="007112E0">
        <w:rPr>
          <w:rFonts w:cs="Times New Roman"/>
          <w:szCs w:val="28"/>
          <w:lang w:val="pt-BR"/>
        </w:rPr>
        <w:t xml:space="preserve"> của CSKV;</w:t>
      </w:r>
      <w:r w:rsidR="00BA0523" w:rsidRPr="007112E0">
        <w:rPr>
          <w:rFonts w:cs="Times New Roman"/>
          <w:b/>
          <w:szCs w:val="28"/>
          <w:lang w:val="pt-BR"/>
        </w:rPr>
        <w:t xml:space="preserve"> </w:t>
      </w:r>
      <w:r w:rsidR="00BA0523" w:rsidRPr="007D500E">
        <w:rPr>
          <w:rFonts w:cs="Times New Roman"/>
          <w:b/>
          <w:i/>
          <w:szCs w:val="28"/>
          <w:lang w:val="pt-BR"/>
        </w:rPr>
        <w:t>(2)</w:t>
      </w:r>
      <w:r w:rsidR="00BA0523" w:rsidRPr="007112E0">
        <w:rPr>
          <w:rFonts w:cs="Times New Roman"/>
          <w:szCs w:val="28"/>
          <w:lang w:val="pt-BR"/>
        </w:rPr>
        <w:t xml:space="preserve"> Trên cơ sở danh sách số nhân khẩu chưa cài đặt, kích hoạt tài khoản ĐDĐT, giao chỉ tiêu cụ thể cho từng CSKV, hàng ngày phối hợp các lực lượng tham gia Tổ công tác và chủ động xuống địa bàn, đến từng nhà dân để hướng dẫn đăng ký, kích hoạt tài khoản ĐDĐT; </w:t>
      </w:r>
      <w:r w:rsidR="00BA0523" w:rsidRPr="007D500E">
        <w:rPr>
          <w:rFonts w:cs="Times New Roman"/>
          <w:b/>
          <w:i/>
          <w:szCs w:val="28"/>
          <w:lang w:val="pt-BR"/>
        </w:rPr>
        <w:t>(3)</w:t>
      </w:r>
      <w:r w:rsidR="00BA0523" w:rsidRPr="007112E0">
        <w:rPr>
          <w:rFonts w:cs="Times New Roman"/>
          <w:b/>
          <w:szCs w:val="28"/>
          <w:lang w:val="pt-BR"/>
        </w:rPr>
        <w:t xml:space="preserve"> </w:t>
      </w:r>
      <w:r w:rsidR="00BA0523" w:rsidRPr="007112E0">
        <w:rPr>
          <w:rFonts w:cs="Times New Roman"/>
          <w:szCs w:val="28"/>
          <w:lang w:val="pt-BR"/>
        </w:rPr>
        <w:t xml:space="preserve">Chỉ đạo CSKV tham mưu cho cấp ủy chi bộ, Ban quản lý thôn/khu phố tổ chức họp sinh hoạt nhân dân để tuyên truyền </w:t>
      </w:r>
      <w:r w:rsidR="00BA0523" w:rsidRPr="007112E0">
        <w:rPr>
          <w:rFonts w:cs="Times New Roman"/>
          <w:i/>
          <w:szCs w:val="28"/>
          <w:lang w:val="pt-BR"/>
        </w:rPr>
        <w:t xml:space="preserve">(theo tài liệu, phóng sự do Công an tỉnh cung cấp), </w:t>
      </w:r>
      <w:r w:rsidR="00BA0523" w:rsidRPr="007112E0">
        <w:rPr>
          <w:rFonts w:cs="Times New Roman"/>
          <w:szCs w:val="28"/>
          <w:lang w:val="pt-BR"/>
        </w:rPr>
        <w:t>gắn hướng dẫn kích hoạt tài khoản ĐDĐT;</w:t>
      </w:r>
      <w:r w:rsidR="00BA0523" w:rsidRPr="007112E0">
        <w:rPr>
          <w:rFonts w:cs="Times New Roman"/>
          <w:i/>
          <w:szCs w:val="28"/>
          <w:lang w:val="pt-BR"/>
        </w:rPr>
        <w:t xml:space="preserve"> </w:t>
      </w:r>
      <w:r w:rsidR="00BA0523" w:rsidRPr="007D500E">
        <w:rPr>
          <w:rFonts w:cs="Times New Roman"/>
          <w:b/>
          <w:i/>
          <w:szCs w:val="28"/>
          <w:lang w:val="pt-BR"/>
        </w:rPr>
        <w:t>(4)</w:t>
      </w:r>
      <w:r w:rsidR="00BA0523" w:rsidRPr="007112E0">
        <w:rPr>
          <w:rFonts w:cs="Times New Roman"/>
          <w:szCs w:val="28"/>
          <w:lang w:val="pt-BR"/>
        </w:rPr>
        <w:t xml:space="preserve"> Chủ động phối hợp các lực lượng liên quan tiến hành mời công dân để tổ chức thu nhận hồ sơ ĐDĐT lưu động tại Công an cấp xã, nhằm tạo điều kiện thuận lợi cho người dân được thu nhận và kích hoạt tài khoản ĐDĐT ngay tại địa phương; </w:t>
      </w:r>
      <w:r w:rsidR="00BA0523" w:rsidRPr="007D500E">
        <w:rPr>
          <w:rFonts w:cs="Times New Roman"/>
          <w:b/>
          <w:i/>
          <w:szCs w:val="28"/>
          <w:lang w:val="pt-BR"/>
        </w:rPr>
        <w:t>(5)</w:t>
      </w:r>
      <w:r w:rsidR="00BA0523" w:rsidRPr="007112E0">
        <w:rPr>
          <w:rFonts w:cs="Times New Roman"/>
          <w:b/>
          <w:szCs w:val="28"/>
          <w:lang w:val="pt-BR"/>
        </w:rPr>
        <w:t xml:space="preserve"> </w:t>
      </w:r>
      <w:r w:rsidR="00BA0523" w:rsidRPr="007112E0">
        <w:rPr>
          <w:rFonts w:cs="Times New Roman"/>
          <w:szCs w:val="28"/>
        </w:rPr>
        <w:t>Tổ chức tập huấn, bồi dưỡng cho lực lượng tham gia hướng dẫn, hỗ trợ kích hoạt tài khoản ĐDĐT - Ứng dụng VNeID tại địa phương.</w:t>
      </w:r>
    </w:p>
    <w:p w:rsidR="00D75CDB" w:rsidRPr="007112E0" w:rsidRDefault="0032251C" w:rsidP="00991C2D">
      <w:pPr>
        <w:tabs>
          <w:tab w:val="center" w:pos="4535"/>
          <w:tab w:val="left" w:pos="5880"/>
        </w:tabs>
        <w:ind w:firstLine="697"/>
        <w:jc w:val="both"/>
        <w:rPr>
          <w:rFonts w:cs="Times New Roman"/>
          <w:szCs w:val="28"/>
        </w:rPr>
      </w:pPr>
      <w:r w:rsidRPr="007112E0">
        <w:rPr>
          <w:rFonts w:cs="Times New Roman"/>
          <w:b/>
          <w:szCs w:val="28"/>
          <w:lang w:val="pt-BR"/>
        </w:rPr>
        <w:t>3</w:t>
      </w:r>
      <w:r w:rsidR="005C45AF" w:rsidRPr="007112E0">
        <w:rPr>
          <w:rFonts w:cs="Times New Roman"/>
          <w:b/>
          <w:szCs w:val="28"/>
          <w:lang w:val="pt-BR"/>
        </w:rPr>
        <w:t xml:space="preserve">. </w:t>
      </w:r>
      <w:r w:rsidR="005C45AF" w:rsidRPr="007D500E">
        <w:rPr>
          <w:rFonts w:cs="Times New Roman"/>
          <w:szCs w:val="28"/>
          <w:lang w:val="pt-BR"/>
        </w:rPr>
        <w:t>Sở</w:t>
      </w:r>
      <w:r w:rsidRPr="007D500E">
        <w:rPr>
          <w:rFonts w:cs="Times New Roman"/>
          <w:szCs w:val="28"/>
          <w:lang w:val="pt-BR"/>
        </w:rPr>
        <w:t xml:space="preserve"> Thông tin và T</w:t>
      </w:r>
      <w:r w:rsidR="005C45AF" w:rsidRPr="007D500E">
        <w:rPr>
          <w:rFonts w:cs="Times New Roman"/>
          <w:szCs w:val="28"/>
          <w:lang w:val="pt-BR"/>
        </w:rPr>
        <w:t>ruyền thông</w:t>
      </w:r>
      <w:r w:rsidR="005C45AF" w:rsidRPr="007112E0">
        <w:rPr>
          <w:rFonts w:cs="Times New Roman"/>
          <w:b/>
          <w:szCs w:val="28"/>
          <w:lang w:val="pt-BR"/>
        </w:rPr>
        <w:t xml:space="preserve"> </w:t>
      </w:r>
      <w:r w:rsidR="007D500E">
        <w:rPr>
          <w:rFonts w:cs="Times New Roman"/>
          <w:szCs w:val="28"/>
          <w:lang w:val="pt-BR"/>
        </w:rPr>
        <w:t>c</w:t>
      </w:r>
      <w:r w:rsidR="005C45AF" w:rsidRPr="007112E0">
        <w:rPr>
          <w:rFonts w:cs="Times New Roman"/>
          <w:szCs w:val="28"/>
        </w:rPr>
        <w:t>hủ trì, phối hợp với các cơ quan, đơn vị liên quan hướng dẫn các cơ quan báo chí, truyền thông hoạt động trên địa bàn tỉnh tăng cường số lượng, thời lượng tin</w:t>
      </w:r>
      <w:r w:rsidR="007D500E">
        <w:rPr>
          <w:rFonts w:cs="Times New Roman"/>
          <w:szCs w:val="28"/>
        </w:rPr>
        <w:t>/</w:t>
      </w:r>
      <w:r w:rsidR="005C45AF" w:rsidRPr="007112E0">
        <w:rPr>
          <w:rFonts w:cs="Times New Roman"/>
          <w:szCs w:val="28"/>
        </w:rPr>
        <w:t xml:space="preserve">bài và ưu tiên bố trí khung giờ để tuyên truyền </w:t>
      </w:r>
      <w:r w:rsidR="005C45AF" w:rsidRPr="007112E0">
        <w:rPr>
          <w:rFonts w:cs="Times New Roman"/>
          <w:szCs w:val="28"/>
        </w:rPr>
        <w:lastRenderedPageBreak/>
        <w:t>nhằm giúp người dân hiểu và nhận thức đầy đủ về lợi ích, hiệu quả của Đề án 06</w:t>
      </w:r>
      <w:r w:rsidR="007D500E">
        <w:rPr>
          <w:rFonts w:cs="Times New Roman"/>
          <w:szCs w:val="28"/>
        </w:rPr>
        <w:t>/CP</w:t>
      </w:r>
      <w:r w:rsidR="005C45AF" w:rsidRPr="007112E0">
        <w:rPr>
          <w:rFonts w:cs="Times New Roman"/>
          <w:szCs w:val="28"/>
        </w:rPr>
        <w:t xml:space="preserve"> mang lại, nhất là đối với tài khoản ĐDĐT - Ứng dụng VNeID. Phối hợp, vận động các nhà mạng tuyên truyền, hướng dẫn người dân qua tin nhắn SMS để người dân chủ động nắm thông tin</w:t>
      </w:r>
      <w:r w:rsidR="007D500E">
        <w:rPr>
          <w:rFonts w:cs="Times New Roman"/>
          <w:szCs w:val="28"/>
        </w:rPr>
        <w:t>,</w:t>
      </w:r>
      <w:r w:rsidR="005C45AF" w:rsidRPr="007112E0">
        <w:rPr>
          <w:rFonts w:cs="Times New Roman"/>
          <w:szCs w:val="28"/>
        </w:rPr>
        <w:t xml:space="preserve"> phối hợp với cơ quan chức năng đăng ký và kích hoạt tài khoản ĐDĐT - Ứng dụng VNeID.</w:t>
      </w:r>
    </w:p>
    <w:p w:rsidR="00057E0F" w:rsidRPr="007112E0" w:rsidRDefault="0032251C" w:rsidP="00991C2D">
      <w:pPr>
        <w:tabs>
          <w:tab w:val="center" w:pos="4535"/>
          <w:tab w:val="left" w:pos="5880"/>
        </w:tabs>
        <w:ind w:firstLine="697"/>
        <w:jc w:val="both"/>
        <w:rPr>
          <w:rFonts w:cs="Times New Roman"/>
          <w:szCs w:val="28"/>
        </w:rPr>
      </w:pPr>
      <w:r w:rsidRPr="007112E0">
        <w:rPr>
          <w:rFonts w:cs="Times New Roman"/>
          <w:b/>
          <w:szCs w:val="28"/>
          <w:lang w:val="pt-BR"/>
        </w:rPr>
        <w:t>4</w:t>
      </w:r>
      <w:r w:rsidR="00D75CDB" w:rsidRPr="007112E0">
        <w:rPr>
          <w:rFonts w:cs="Times New Roman"/>
          <w:b/>
          <w:szCs w:val="28"/>
          <w:lang w:val="pt-BR"/>
        </w:rPr>
        <w:t xml:space="preserve">. </w:t>
      </w:r>
      <w:r w:rsidR="00D75CDB" w:rsidRPr="007D500E">
        <w:rPr>
          <w:rFonts w:cs="Times New Roman"/>
          <w:szCs w:val="28"/>
        </w:rPr>
        <w:t>Sở Nội vụ</w:t>
      </w:r>
      <w:r w:rsidR="00D75CDB" w:rsidRPr="007112E0">
        <w:rPr>
          <w:rFonts w:cs="Times New Roman"/>
          <w:szCs w:val="28"/>
        </w:rPr>
        <w:t xml:space="preserve"> </w:t>
      </w:r>
      <w:r w:rsidR="007D500E">
        <w:rPr>
          <w:rFonts w:cs="Times New Roman"/>
          <w:szCs w:val="28"/>
        </w:rPr>
        <w:t>p</w:t>
      </w:r>
      <w:r w:rsidR="00D75CDB" w:rsidRPr="007112E0">
        <w:rPr>
          <w:rFonts w:cs="Times New Roman"/>
          <w:szCs w:val="28"/>
        </w:rPr>
        <w:t xml:space="preserve">hối hợp với Công an tỉnh và các </w:t>
      </w:r>
      <w:r w:rsidR="007D500E">
        <w:rPr>
          <w:rFonts w:cs="Times New Roman"/>
          <w:szCs w:val="28"/>
        </w:rPr>
        <w:t xml:space="preserve">cơ quan, </w:t>
      </w:r>
      <w:r w:rsidR="00D75CDB" w:rsidRPr="007112E0">
        <w:rPr>
          <w:rFonts w:cs="Times New Roman"/>
          <w:szCs w:val="28"/>
        </w:rPr>
        <w:t>đơn vị liên quan tổng hợp</w:t>
      </w:r>
      <w:r w:rsidR="007D500E">
        <w:rPr>
          <w:rFonts w:cs="Times New Roman"/>
          <w:szCs w:val="28"/>
        </w:rPr>
        <w:t>,</w:t>
      </w:r>
      <w:r w:rsidR="00D75CDB" w:rsidRPr="007112E0">
        <w:rPr>
          <w:rFonts w:cs="Times New Roman"/>
          <w:szCs w:val="28"/>
        </w:rPr>
        <w:t xml:space="preserve"> đề xuất Chủ tịch UBND tỉnh khen </w:t>
      </w:r>
      <w:r w:rsidR="005E38A0">
        <w:rPr>
          <w:rFonts w:cs="Times New Roman"/>
          <w:szCs w:val="28"/>
        </w:rPr>
        <w:t xml:space="preserve">thưởng </w:t>
      </w:r>
      <w:r w:rsidR="00D75CDB" w:rsidRPr="007112E0">
        <w:rPr>
          <w:rFonts w:cs="Times New Roman"/>
          <w:szCs w:val="28"/>
        </w:rPr>
        <w:t>cho các tập thể, cá nhân có thành tích xuất sắc trong thực hiện “Chiến dịch”</w:t>
      </w:r>
      <w:r w:rsidR="00057E0F" w:rsidRPr="007112E0">
        <w:rPr>
          <w:rFonts w:cs="Times New Roman"/>
          <w:szCs w:val="28"/>
        </w:rPr>
        <w:t xml:space="preserve"> và các nhiệm vụ của Đề án 06/CP</w:t>
      </w:r>
      <w:r w:rsidR="00D75CDB" w:rsidRPr="007112E0">
        <w:rPr>
          <w:rFonts w:cs="Times New Roman"/>
          <w:i/>
          <w:iCs/>
          <w:szCs w:val="28"/>
        </w:rPr>
        <w:t>.</w:t>
      </w:r>
      <w:r w:rsidR="00D75CDB" w:rsidRPr="007112E0">
        <w:rPr>
          <w:rFonts w:cs="Times New Roman"/>
          <w:szCs w:val="28"/>
        </w:rPr>
        <w:t xml:space="preserve"> Đồng thời, đề xuất cấp có thẩm quyền xem xét, đánh giá hoặc xử lý trách nhiệm hành chính đối với tập th</w:t>
      </w:r>
      <w:r w:rsidR="00057E0F" w:rsidRPr="007112E0">
        <w:rPr>
          <w:rFonts w:cs="Times New Roman"/>
          <w:szCs w:val="28"/>
        </w:rPr>
        <w:t>ể</w:t>
      </w:r>
      <w:r w:rsidR="00D75CDB" w:rsidRPr="007112E0">
        <w:rPr>
          <w:rFonts w:cs="Times New Roman"/>
          <w:szCs w:val="28"/>
        </w:rPr>
        <w:t>, cá nhân không hoàn thành nhiệm vụ do thiếu tinh thần trách nhiệm.</w:t>
      </w:r>
    </w:p>
    <w:p w:rsidR="00057E0F" w:rsidRPr="007112E0" w:rsidRDefault="0032251C" w:rsidP="00991C2D">
      <w:pPr>
        <w:tabs>
          <w:tab w:val="center" w:pos="4535"/>
          <w:tab w:val="left" w:pos="5880"/>
        </w:tabs>
        <w:ind w:firstLine="697"/>
        <w:jc w:val="both"/>
        <w:rPr>
          <w:rFonts w:cs="Times New Roman"/>
          <w:szCs w:val="28"/>
        </w:rPr>
      </w:pPr>
      <w:r w:rsidRPr="007112E0">
        <w:rPr>
          <w:rFonts w:cs="Times New Roman"/>
          <w:b/>
          <w:szCs w:val="28"/>
        </w:rPr>
        <w:t>5</w:t>
      </w:r>
      <w:r w:rsidR="00057E0F" w:rsidRPr="007112E0">
        <w:rPr>
          <w:rFonts w:cs="Times New Roman"/>
          <w:b/>
          <w:szCs w:val="28"/>
        </w:rPr>
        <w:t xml:space="preserve">. </w:t>
      </w:r>
      <w:r w:rsidR="00057E0F" w:rsidRPr="007D500E">
        <w:rPr>
          <w:rFonts w:cs="Times New Roman"/>
          <w:szCs w:val="28"/>
        </w:rPr>
        <w:t>Sở Tài chính</w:t>
      </w:r>
      <w:r w:rsidR="007D500E" w:rsidRPr="007D500E">
        <w:rPr>
          <w:rFonts w:cs="Times New Roman"/>
          <w:szCs w:val="28"/>
        </w:rPr>
        <w:t xml:space="preserve"> </w:t>
      </w:r>
      <w:r w:rsidR="00057E0F" w:rsidRPr="007112E0">
        <w:rPr>
          <w:rFonts w:cs="Times New Roman"/>
          <w:szCs w:val="28"/>
        </w:rPr>
        <w:t xml:space="preserve">phối hợp với Công an tỉnh </w:t>
      </w:r>
      <w:r w:rsidR="00196CE2">
        <w:rPr>
          <w:rFonts w:cs="Times New Roman"/>
          <w:szCs w:val="28"/>
        </w:rPr>
        <w:t xml:space="preserve">cân đối kinh phí, </w:t>
      </w:r>
      <w:r w:rsidR="00057E0F" w:rsidRPr="007112E0">
        <w:rPr>
          <w:rFonts w:cs="Times New Roman"/>
          <w:szCs w:val="28"/>
        </w:rPr>
        <w:t xml:space="preserve">tham mưu đề xuất </w:t>
      </w:r>
      <w:r w:rsidR="00196CE2">
        <w:rPr>
          <w:rFonts w:cs="Times New Roman"/>
          <w:szCs w:val="28"/>
        </w:rPr>
        <w:t xml:space="preserve">bổ sung </w:t>
      </w:r>
      <w:r w:rsidR="00057E0F" w:rsidRPr="007112E0">
        <w:rPr>
          <w:rFonts w:cs="Times New Roman"/>
          <w:szCs w:val="28"/>
        </w:rPr>
        <w:t>kinh phí triển khai thực hiện “Chiến dịch” theo Kế hoạch này</w:t>
      </w:r>
      <w:r w:rsidR="00196CE2">
        <w:rPr>
          <w:rFonts w:cs="Times New Roman"/>
          <w:szCs w:val="28"/>
        </w:rPr>
        <w:t xml:space="preserve"> đảm bảo </w:t>
      </w:r>
      <w:r w:rsidR="007D500E">
        <w:rPr>
          <w:rFonts w:cs="Times New Roman"/>
          <w:szCs w:val="28"/>
        </w:rPr>
        <w:t xml:space="preserve">hiệu quả, đúng </w:t>
      </w:r>
      <w:r w:rsidR="00196CE2">
        <w:rPr>
          <w:rFonts w:cs="Times New Roman"/>
          <w:szCs w:val="28"/>
        </w:rPr>
        <w:t>quy định</w:t>
      </w:r>
      <w:r w:rsidR="00057E0F" w:rsidRPr="007112E0">
        <w:rPr>
          <w:rFonts w:cs="Times New Roman"/>
          <w:szCs w:val="28"/>
        </w:rPr>
        <w:t>.</w:t>
      </w:r>
    </w:p>
    <w:p w:rsidR="006254FC" w:rsidRPr="007112E0" w:rsidRDefault="0032251C" w:rsidP="00991C2D">
      <w:pPr>
        <w:tabs>
          <w:tab w:val="center" w:pos="4535"/>
          <w:tab w:val="left" w:pos="5880"/>
        </w:tabs>
        <w:ind w:firstLine="697"/>
        <w:jc w:val="both"/>
        <w:rPr>
          <w:rFonts w:cs="Times New Roman"/>
          <w:szCs w:val="28"/>
        </w:rPr>
      </w:pPr>
      <w:r w:rsidRPr="007112E0">
        <w:rPr>
          <w:rFonts w:eastAsia="Times New Roman" w:cs="Times New Roman"/>
          <w:b/>
          <w:szCs w:val="28"/>
        </w:rPr>
        <w:t>6</w:t>
      </w:r>
      <w:r w:rsidR="00057E0F" w:rsidRPr="007112E0">
        <w:rPr>
          <w:rFonts w:eastAsia="Times New Roman" w:cs="Times New Roman"/>
          <w:b/>
          <w:szCs w:val="28"/>
        </w:rPr>
        <w:t xml:space="preserve">. </w:t>
      </w:r>
      <w:r w:rsidR="00057E0F" w:rsidRPr="007D500E">
        <w:rPr>
          <w:rFonts w:cs="Times New Roman"/>
          <w:szCs w:val="28"/>
        </w:rPr>
        <w:t>Đề nghị Ban Tuyên giáo Tỉnh ủy</w:t>
      </w:r>
      <w:r w:rsidR="00057E0F" w:rsidRPr="007112E0">
        <w:rPr>
          <w:rFonts w:cs="Times New Roman"/>
          <w:szCs w:val="28"/>
        </w:rPr>
        <w:t xml:space="preserve"> </w:t>
      </w:r>
      <w:r w:rsidR="007D500E">
        <w:rPr>
          <w:rFonts w:cs="Times New Roman"/>
          <w:szCs w:val="28"/>
        </w:rPr>
        <w:t>c</w:t>
      </w:r>
      <w:r w:rsidR="00057E0F" w:rsidRPr="007112E0">
        <w:rPr>
          <w:rFonts w:cs="Times New Roman"/>
          <w:szCs w:val="28"/>
        </w:rPr>
        <w:t xml:space="preserve">hỉ đạo cơ quan </w:t>
      </w:r>
      <w:r w:rsidR="007D500E">
        <w:rPr>
          <w:rFonts w:cs="Times New Roman"/>
          <w:szCs w:val="28"/>
        </w:rPr>
        <w:t xml:space="preserve">thông tấn, </w:t>
      </w:r>
      <w:r w:rsidR="00057E0F" w:rsidRPr="007112E0">
        <w:rPr>
          <w:rFonts w:cs="Times New Roman"/>
          <w:szCs w:val="28"/>
        </w:rPr>
        <w:t>báo chí trong tỉnh, Ban Tuyên giáo cấp huyện tăng cường tuyên truyền về Đề án 06/CP</w:t>
      </w:r>
      <w:r w:rsidR="007D500E">
        <w:rPr>
          <w:rFonts w:cs="Times New Roman"/>
          <w:szCs w:val="28"/>
        </w:rPr>
        <w:t xml:space="preserve"> và tham gia kích hoạt</w:t>
      </w:r>
      <w:r w:rsidR="00057E0F" w:rsidRPr="007112E0">
        <w:rPr>
          <w:rFonts w:cs="Times New Roman"/>
          <w:szCs w:val="28"/>
        </w:rPr>
        <w:t xml:space="preserve"> tài khoản ĐDĐT - Ứng dụng VNeID. Đồng thời, thường xuyên định hướng công tác thông tin tuyên truyền, bồi dưỡng đội ngũ báo cáo viên của tỉ</w:t>
      </w:r>
      <w:r w:rsidR="006254FC" w:rsidRPr="007112E0">
        <w:rPr>
          <w:rFonts w:cs="Times New Roman"/>
          <w:szCs w:val="28"/>
        </w:rPr>
        <w:t>nh, bồ</w:t>
      </w:r>
      <w:r w:rsidR="00057E0F" w:rsidRPr="007112E0">
        <w:rPr>
          <w:rFonts w:cs="Times New Roman"/>
          <w:szCs w:val="28"/>
        </w:rPr>
        <w:t>i dưỡng nâng cao chất lượng tin bài cho đội ngũ phóng viên, biên tập viên, cộng tác viên về</w:t>
      </w:r>
      <w:r w:rsidR="006254FC" w:rsidRPr="007112E0">
        <w:rPr>
          <w:rFonts w:cs="Times New Roman"/>
          <w:szCs w:val="28"/>
        </w:rPr>
        <w:t xml:space="preserve"> Đề</w:t>
      </w:r>
      <w:r w:rsidR="00057E0F" w:rsidRPr="007112E0">
        <w:rPr>
          <w:rFonts w:cs="Times New Roman"/>
          <w:szCs w:val="28"/>
        </w:rPr>
        <w:t xml:space="preserve"> án 06/CP</w:t>
      </w:r>
      <w:r w:rsidR="006254FC" w:rsidRPr="007112E0">
        <w:rPr>
          <w:rFonts w:cs="Times New Roman"/>
          <w:szCs w:val="28"/>
        </w:rPr>
        <w:t>, tài khoản ĐDĐT - Ứng dụng VNeID</w:t>
      </w:r>
      <w:r w:rsidR="00057E0F" w:rsidRPr="007112E0">
        <w:rPr>
          <w:rFonts w:cs="Times New Roman"/>
          <w:szCs w:val="28"/>
        </w:rPr>
        <w:t>.</w:t>
      </w:r>
      <w:bookmarkStart w:id="8" w:name="bookmark36"/>
      <w:bookmarkEnd w:id="8"/>
    </w:p>
    <w:p w:rsidR="00057E0F" w:rsidRPr="007112E0" w:rsidRDefault="0032251C" w:rsidP="00991C2D">
      <w:pPr>
        <w:tabs>
          <w:tab w:val="center" w:pos="4535"/>
          <w:tab w:val="left" w:pos="5880"/>
        </w:tabs>
        <w:ind w:firstLine="697"/>
        <w:jc w:val="both"/>
        <w:rPr>
          <w:rFonts w:cs="Times New Roman"/>
          <w:szCs w:val="28"/>
        </w:rPr>
      </w:pPr>
      <w:r w:rsidRPr="007112E0">
        <w:rPr>
          <w:rFonts w:cs="Times New Roman"/>
          <w:b/>
          <w:szCs w:val="28"/>
        </w:rPr>
        <w:t>7</w:t>
      </w:r>
      <w:r w:rsidR="006254FC" w:rsidRPr="007112E0">
        <w:rPr>
          <w:rFonts w:cs="Times New Roman"/>
          <w:b/>
          <w:szCs w:val="28"/>
        </w:rPr>
        <w:t>.</w:t>
      </w:r>
      <w:r w:rsidR="006254FC" w:rsidRPr="007112E0">
        <w:rPr>
          <w:rFonts w:cs="Times New Roman"/>
          <w:szCs w:val="28"/>
        </w:rPr>
        <w:t xml:space="preserve"> </w:t>
      </w:r>
      <w:r w:rsidR="00057E0F" w:rsidRPr="007D500E">
        <w:rPr>
          <w:rFonts w:cs="Times New Roman"/>
          <w:szCs w:val="28"/>
        </w:rPr>
        <w:t>Đ</w:t>
      </w:r>
      <w:r w:rsidR="006254FC" w:rsidRPr="007D500E">
        <w:rPr>
          <w:rFonts w:cs="Times New Roman"/>
          <w:szCs w:val="28"/>
        </w:rPr>
        <w:t>ề</w:t>
      </w:r>
      <w:r w:rsidR="00057E0F" w:rsidRPr="007D500E">
        <w:rPr>
          <w:rFonts w:cs="Times New Roman"/>
          <w:szCs w:val="28"/>
        </w:rPr>
        <w:t xml:space="preserve"> nghị </w:t>
      </w:r>
      <w:r w:rsidR="006254FC" w:rsidRPr="007D500E">
        <w:rPr>
          <w:rFonts w:cs="Times New Roman"/>
          <w:szCs w:val="28"/>
        </w:rPr>
        <w:t>Ủ</w:t>
      </w:r>
      <w:r w:rsidR="00057E0F" w:rsidRPr="007D500E">
        <w:rPr>
          <w:rFonts w:cs="Times New Roman"/>
          <w:szCs w:val="28"/>
        </w:rPr>
        <w:t>y ban Mặt trận T</w:t>
      </w:r>
      <w:r w:rsidR="006254FC" w:rsidRPr="007D500E">
        <w:rPr>
          <w:rFonts w:cs="Times New Roman"/>
          <w:szCs w:val="28"/>
        </w:rPr>
        <w:t>ổ</w:t>
      </w:r>
      <w:r w:rsidR="00057E0F" w:rsidRPr="007D500E">
        <w:rPr>
          <w:rFonts w:cs="Times New Roman"/>
          <w:szCs w:val="28"/>
        </w:rPr>
        <w:t xml:space="preserve"> quốc Việt Nam tỉnh, Liên đoàn Lao động tỉnh, Tỉnh đoàn và Hội Liên hiệp Phụ nữ tỉnh</w:t>
      </w:r>
      <w:r w:rsidR="00057E0F" w:rsidRPr="007112E0">
        <w:rPr>
          <w:rFonts w:cs="Times New Roman"/>
          <w:szCs w:val="28"/>
        </w:rPr>
        <w:t xml:space="preserve"> </w:t>
      </w:r>
      <w:r w:rsidR="007D500E">
        <w:rPr>
          <w:rFonts w:cs="Times New Roman"/>
          <w:szCs w:val="28"/>
        </w:rPr>
        <w:t>t</w:t>
      </w:r>
      <w:r w:rsidR="00057E0F" w:rsidRPr="007112E0">
        <w:rPr>
          <w:rFonts w:cs="Times New Roman"/>
          <w:szCs w:val="28"/>
        </w:rPr>
        <w:t>iếp tục phát huy vai trò xung kích, đi đầu của đoàn viên, hội viên các cấp, t</w:t>
      </w:r>
      <w:r w:rsidR="006254FC" w:rsidRPr="007112E0">
        <w:rPr>
          <w:rFonts w:cs="Times New Roman"/>
          <w:szCs w:val="28"/>
        </w:rPr>
        <w:t>ổ</w:t>
      </w:r>
      <w:r w:rsidR="00057E0F" w:rsidRPr="007112E0">
        <w:rPr>
          <w:rFonts w:cs="Times New Roman"/>
          <w:szCs w:val="28"/>
        </w:rPr>
        <w:t xml:space="preserve"> chức tri</w:t>
      </w:r>
      <w:r w:rsidR="006254FC" w:rsidRPr="007112E0">
        <w:rPr>
          <w:rFonts w:cs="Times New Roman"/>
          <w:szCs w:val="28"/>
        </w:rPr>
        <w:t>ể</w:t>
      </w:r>
      <w:r w:rsidR="00057E0F" w:rsidRPr="007112E0">
        <w:rPr>
          <w:rFonts w:cs="Times New Roman"/>
          <w:szCs w:val="28"/>
        </w:rPr>
        <w:t>n khai toàn diện, phân công nhiệm vụ cụ thể cho từng bộ phận. Chỉ đạo gắn hoạt động của các t</w:t>
      </w:r>
      <w:r w:rsidR="006254FC" w:rsidRPr="007112E0">
        <w:rPr>
          <w:rFonts w:cs="Times New Roman"/>
          <w:szCs w:val="28"/>
        </w:rPr>
        <w:t xml:space="preserve">ổ </w:t>
      </w:r>
      <w:r w:rsidR="00057E0F" w:rsidRPr="007112E0">
        <w:rPr>
          <w:rFonts w:cs="Times New Roman"/>
          <w:szCs w:val="28"/>
        </w:rPr>
        <w:t>chức hộ</w:t>
      </w:r>
      <w:r w:rsidR="006254FC" w:rsidRPr="007112E0">
        <w:rPr>
          <w:rFonts w:cs="Times New Roman"/>
          <w:szCs w:val="28"/>
        </w:rPr>
        <w:t>i, đoàn thể</w:t>
      </w:r>
      <w:r w:rsidR="00057E0F" w:rsidRPr="007112E0">
        <w:rPr>
          <w:rFonts w:cs="Times New Roman"/>
          <w:szCs w:val="28"/>
        </w:rPr>
        <w:t xml:space="preserve">, thành viên mặt trận tích cực tham gia thực hiện </w:t>
      </w:r>
      <w:r w:rsidR="006254FC" w:rsidRPr="007112E0">
        <w:rPr>
          <w:rFonts w:cs="Times New Roman"/>
          <w:szCs w:val="28"/>
        </w:rPr>
        <w:t>“C</w:t>
      </w:r>
      <w:r w:rsidR="00057E0F" w:rsidRPr="007112E0">
        <w:rPr>
          <w:rFonts w:cs="Times New Roman"/>
          <w:szCs w:val="28"/>
        </w:rPr>
        <w:t>hiến dịch</w:t>
      </w:r>
      <w:r w:rsidR="006254FC" w:rsidRPr="007112E0">
        <w:rPr>
          <w:rFonts w:cs="Times New Roman"/>
          <w:szCs w:val="28"/>
        </w:rPr>
        <w:t>”</w:t>
      </w:r>
      <w:r w:rsidR="00057E0F" w:rsidRPr="007112E0">
        <w:rPr>
          <w:rFonts w:cs="Times New Roman"/>
          <w:szCs w:val="28"/>
        </w:rPr>
        <w:t>.</w:t>
      </w:r>
    </w:p>
    <w:p w:rsidR="00057E0F" w:rsidRPr="007112E0" w:rsidRDefault="0032251C" w:rsidP="00991C2D">
      <w:pPr>
        <w:shd w:val="clear" w:color="auto" w:fill="FFFFFF"/>
        <w:ind w:firstLine="697"/>
        <w:jc w:val="both"/>
        <w:rPr>
          <w:rFonts w:eastAsia="Times New Roman" w:cs="Times New Roman"/>
          <w:b/>
          <w:szCs w:val="28"/>
        </w:rPr>
      </w:pPr>
      <w:r w:rsidRPr="007112E0">
        <w:rPr>
          <w:rFonts w:eastAsia="Times New Roman" w:cs="Times New Roman"/>
          <w:b/>
          <w:szCs w:val="28"/>
        </w:rPr>
        <w:t>8. UBND các huyện, thành phố</w:t>
      </w:r>
      <w:r w:rsidR="007D500E">
        <w:rPr>
          <w:rFonts w:eastAsia="Times New Roman" w:cs="Times New Roman"/>
          <w:b/>
          <w:szCs w:val="28"/>
        </w:rPr>
        <w:t>:</w:t>
      </w:r>
    </w:p>
    <w:p w:rsidR="00A75D3E" w:rsidRDefault="00BA0523" w:rsidP="00991C2D">
      <w:pPr>
        <w:shd w:val="clear" w:color="auto" w:fill="FFFFFF"/>
        <w:ind w:firstLine="697"/>
        <w:jc w:val="both"/>
        <w:rPr>
          <w:rFonts w:cs="Times New Roman"/>
          <w:b/>
          <w:szCs w:val="28"/>
          <w:lang w:val="pt-BR"/>
        </w:rPr>
      </w:pPr>
      <w:r>
        <w:rPr>
          <w:rFonts w:cs="Times New Roman"/>
          <w:szCs w:val="28"/>
          <w:lang w:val="pt-BR"/>
        </w:rPr>
        <w:t xml:space="preserve">8.1. </w:t>
      </w:r>
      <w:r w:rsidRPr="007112E0">
        <w:rPr>
          <w:rFonts w:cs="Times New Roman"/>
          <w:szCs w:val="28"/>
          <w:lang w:val="pt-BR"/>
        </w:rPr>
        <w:t xml:space="preserve">Chủ tịch UBND </w:t>
      </w:r>
      <w:r w:rsidR="007D500E">
        <w:rPr>
          <w:rFonts w:cs="Times New Roman"/>
          <w:szCs w:val="28"/>
          <w:lang w:val="pt-BR"/>
        </w:rPr>
        <w:t>-</w:t>
      </w:r>
      <w:r w:rsidRPr="007112E0">
        <w:rPr>
          <w:rFonts w:cs="Times New Roman"/>
          <w:szCs w:val="28"/>
          <w:lang w:val="pt-BR"/>
        </w:rPr>
        <w:t xml:space="preserve"> Tổ trưởng </w:t>
      </w:r>
      <w:r w:rsidRPr="007112E0">
        <w:rPr>
          <w:rFonts w:cs="Times New Roman"/>
          <w:szCs w:val="28"/>
        </w:rPr>
        <w:t>Tổ công tác Đề án 06 cấp huyện chỉ đạo triển khai thực hiện hiệu quả “Chiến dịch”</w:t>
      </w:r>
      <w:r>
        <w:rPr>
          <w:rFonts w:cs="Times New Roman"/>
          <w:szCs w:val="28"/>
        </w:rPr>
        <w:t>.</w:t>
      </w:r>
      <w:r w:rsidR="0032251C" w:rsidRPr="007112E0">
        <w:rPr>
          <w:rFonts w:eastAsia="Times New Roman" w:cs="Times New Roman"/>
          <w:szCs w:val="28"/>
        </w:rPr>
        <w:t xml:space="preserve"> Khẩn trương </w:t>
      </w:r>
      <w:r w:rsidR="0032251C" w:rsidRPr="00BA0523">
        <w:rPr>
          <w:rFonts w:eastAsia="Times New Roman" w:cs="Times New Roman"/>
          <w:b/>
          <w:i/>
          <w:szCs w:val="28"/>
        </w:rPr>
        <w:t>xây dựng kế hoạch</w:t>
      </w:r>
      <w:r w:rsidR="00A75D3E">
        <w:rPr>
          <w:rFonts w:eastAsia="Times New Roman" w:cs="Times New Roman"/>
          <w:b/>
          <w:i/>
          <w:szCs w:val="28"/>
        </w:rPr>
        <w:t xml:space="preserve"> và</w:t>
      </w:r>
      <w:r w:rsidR="0032251C" w:rsidRPr="00BA0523">
        <w:rPr>
          <w:rFonts w:eastAsia="Times New Roman" w:cs="Times New Roman"/>
          <w:b/>
          <w:i/>
          <w:szCs w:val="28"/>
        </w:rPr>
        <w:t xml:space="preserve"> giao chỉ tiêu </w:t>
      </w:r>
      <w:r w:rsidRPr="00BA0523">
        <w:rPr>
          <w:rFonts w:cs="Times New Roman"/>
          <w:b/>
          <w:i/>
          <w:szCs w:val="28"/>
          <w:lang w:val="pt-BR"/>
        </w:rPr>
        <w:t>kích hoạt tài khoản ĐDĐT hàng ngày</w:t>
      </w:r>
      <w:r w:rsidRPr="007112E0">
        <w:rPr>
          <w:rFonts w:eastAsia="Times New Roman" w:cs="Times New Roman"/>
          <w:szCs w:val="28"/>
        </w:rPr>
        <w:t xml:space="preserve"> </w:t>
      </w:r>
      <w:r w:rsidR="00A75D3E">
        <w:rPr>
          <w:rFonts w:eastAsia="Times New Roman" w:cs="Times New Roman"/>
          <w:szCs w:val="28"/>
        </w:rPr>
        <w:t xml:space="preserve">theo tiêu chí </w:t>
      </w:r>
      <w:r w:rsidR="00A75D3E">
        <w:t>05 rõ: “</w:t>
      </w:r>
      <w:r w:rsidR="00A75D3E" w:rsidRPr="00A75D3E">
        <w:rPr>
          <w:i/>
        </w:rPr>
        <w:t>rõ người, rõ việc, rõ tiến độ, rõ kết quả, rõ trách nhiệm; quá trình thực hiện phải đảm bảo được tiến độ”</w:t>
      </w:r>
      <w:r w:rsidR="00A75D3E">
        <w:rPr>
          <w:rFonts w:eastAsia="Times New Roman" w:cs="Times New Roman"/>
          <w:szCs w:val="28"/>
        </w:rPr>
        <w:t xml:space="preserve"> </w:t>
      </w:r>
      <w:r w:rsidR="0032251C" w:rsidRPr="007112E0">
        <w:rPr>
          <w:rFonts w:eastAsia="Times New Roman" w:cs="Times New Roman"/>
          <w:szCs w:val="28"/>
        </w:rPr>
        <w:t xml:space="preserve">cho từng đơn vị, phòng, ban và UBND cấp xã, đảm bảo đạt và vượt chỉ tiêu </w:t>
      </w:r>
      <w:r w:rsidR="00A75D3E" w:rsidRPr="007112E0">
        <w:rPr>
          <w:rFonts w:cs="Times New Roman"/>
          <w:szCs w:val="28"/>
          <w:lang w:val="pt-BR"/>
        </w:rPr>
        <w:t xml:space="preserve">với quyết tâm đến ngày </w:t>
      </w:r>
      <w:r w:rsidR="00A75D3E" w:rsidRPr="007112E0">
        <w:rPr>
          <w:rFonts w:cs="Times New Roman"/>
          <w:b/>
          <w:i/>
          <w:szCs w:val="28"/>
          <w:lang w:val="pt-BR"/>
        </w:rPr>
        <w:t>15/9/2023</w:t>
      </w:r>
      <w:r w:rsidR="00A75D3E" w:rsidRPr="007112E0">
        <w:rPr>
          <w:rFonts w:cs="Times New Roman"/>
          <w:szCs w:val="28"/>
          <w:lang w:val="pt-BR"/>
        </w:rPr>
        <w:t xml:space="preserve"> phải hoàn thành 100% chỉ tiêu kích hoạt tài khoản phục vụ </w:t>
      </w:r>
      <w:r w:rsidR="00A75D3E" w:rsidRPr="007112E0">
        <w:rPr>
          <w:rFonts w:cs="Times New Roman"/>
          <w:szCs w:val="28"/>
        </w:rPr>
        <w:t>mục tiêu</w:t>
      </w:r>
      <w:r w:rsidR="00A75D3E" w:rsidRPr="007112E0">
        <w:rPr>
          <w:rFonts w:cs="Times New Roman"/>
          <w:i/>
          <w:szCs w:val="28"/>
        </w:rPr>
        <w:t xml:space="preserve"> “Phát triển công dân số”</w:t>
      </w:r>
      <w:r w:rsidR="00A75D3E" w:rsidRPr="007112E0">
        <w:rPr>
          <w:rFonts w:cs="Times New Roman"/>
          <w:szCs w:val="28"/>
        </w:rPr>
        <w:t xml:space="preserve"> của Đề án 06/CP trên địa bàn</w:t>
      </w:r>
      <w:r w:rsidR="00BD5286">
        <w:rPr>
          <w:rFonts w:eastAsia="Times New Roman" w:cs="Times New Roman"/>
          <w:szCs w:val="28"/>
        </w:rPr>
        <w:t>;</w:t>
      </w:r>
      <w:r w:rsidR="00A75D3E">
        <w:rPr>
          <w:rFonts w:eastAsia="Times New Roman" w:cs="Times New Roman"/>
          <w:szCs w:val="28"/>
        </w:rPr>
        <w:t xml:space="preserve"> </w:t>
      </w:r>
      <w:r w:rsidR="00BD5286">
        <w:rPr>
          <w:rFonts w:eastAsia="Times New Roman" w:cs="Times New Roman"/>
          <w:szCs w:val="28"/>
        </w:rPr>
        <w:t>t</w:t>
      </w:r>
      <w:r>
        <w:rPr>
          <w:rFonts w:eastAsia="Times New Roman" w:cs="Times New Roman"/>
          <w:szCs w:val="28"/>
        </w:rPr>
        <w:t>rong đó tập trung</w:t>
      </w:r>
      <w:r w:rsidR="00A75D3E">
        <w:rPr>
          <w:rFonts w:eastAsia="Times New Roman" w:cs="Times New Roman"/>
          <w:szCs w:val="28"/>
        </w:rPr>
        <w:t>:</w:t>
      </w:r>
    </w:p>
    <w:p w:rsidR="00BA0523" w:rsidRPr="00A75D3E" w:rsidRDefault="00BA0523" w:rsidP="00991C2D">
      <w:pPr>
        <w:shd w:val="clear" w:color="auto" w:fill="FFFFFF"/>
        <w:ind w:firstLine="697"/>
        <w:jc w:val="both"/>
        <w:rPr>
          <w:rFonts w:eastAsia="Times New Roman" w:cs="Times New Roman"/>
          <w:szCs w:val="28"/>
        </w:rPr>
      </w:pPr>
      <w:r w:rsidRPr="00BD5286">
        <w:rPr>
          <w:rFonts w:eastAsia="Times New Roman" w:cs="Times New Roman"/>
          <w:i/>
          <w:szCs w:val="28"/>
        </w:rPr>
        <w:t>(1)</w:t>
      </w:r>
      <w:r w:rsidR="0032251C" w:rsidRPr="007112E0">
        <w:rPr>
          <w:rFonts w:eastAsia="Times New Roman" w:cs="Times New Roman"/>
          <w:szCs w:val="28"/>
        </w:rPr>
        <w:t xml:space="preserve"> </w:t>
      </w:r>
      <w:r w:rsidR="0032251C" w:rsidRPr="007112E0">
        <w:rPr>
          <w:rFonts w:cs="Times New Roman"/>
          <w:szCs w:val="28"/>
          <w:lang w:val="pt-BR"/>
        </w:rPr>
        <w:t>H</w:t>
      </w:r>
      <w:r w:rsidR="0032251C" w:rsidRPr="007112E0">
        <w:rPr>
          <w:rFonts w:cs="Times New Roman"/>
          <w:szCs w:val="28"/>
        </w:rPr>
        <w:t>uy động tối đa các lực lượng Đoàn thanh niên, Hội Phụ nữ, các đoàn thể, tổ chức chính trị, học sinh, sinh viên tại cơ sở…</w:t>
      </w:r>
      <w:r w:rsidR="00BD5286">
        <w:rPr>
          <w:rFonts w:cs="Times New Roman"/>
          <w:szCs w:val="28"/>
        </w:rPr>
        <w:t xml:space="preserve"> </w:t>
      </w:r>
      <w:r w:rsidR="0032251C" w:rsidRPr="007112E0">
        <w:rPr>
          <w:rFonts w:cs="Times New Roman"/>
          <w:szCs w:val="28"/>
        </w:rPr>
        <w:t>tham gia cùng lực lượng Công an thực hiện việc hướng dẫn, kích hoạt tài khoản ĐDĐT mức 1, mức 2</w:t>
      </w:r>
      <w:r w:rsidR="00BD5286">
        <w:rPr>
          <w:rFonts w:cs="Times New Roman"/>
          <w:szCs w:val="28"/>
        </w:rPr>
        <w:t>.</w:t>
      </w:r>
      <w:r w:rsidR="0032251C" w:rsidRPr="007112E0">
        <w:rPr>
          <w:rFonts w:cs="Times New Roman"/>
          <w:szCs w:val="28"/>
        </w:rPr>
        <w:t xml:space="preserve"> </w:t>
      </w:r>
    </w:p>
    <w:p w:rsidR="00BA0523" w:rsidRDefault="0032251C" w:rsidP="00991C2D">
      <w:pPr>
        <w:shd w:val="clear" w:color="auto" w:fill="FFFFFF"/>
        <w:ind w:firstLine="697"/>
        <w:jc w:val="both"/>
        <w:rPr>
          <w:rFonts w:cs="Times New Roman"/>
          <w:szCs w:val="28"/>
          <w:lang w:val="pt-BR"/>
        </w:rPr>
      </w:pPr>
      <w:r w:rsidRPr="00BD5286">
        <w:rPr>
          <w:rFonts w:eastAsia="Times New Roman" w:cs="Times New Roman"/>
          <w:i/>
          <w:szCs w:val="28"/>
        </w:rPr>
        <w:t>(2)</w:t>
      </w:r>
      <w:r w:rsidRPr="007112E0">
        <w:rPr>
          <w:rFonts w:cs="Times New Roman"/>
          <w:b/>
          <w:szCs w:val="28"/>
        </w:rPr>
        <w:t xml:space="preserve"> </w:t>
      </w:r>
      <w:r w:rsidRPr="007112E0">
        <w:rPr>
          <w:rFonts w:cs="Times New Roman"/>
          <w:szCs w:val="28"/>
        </w:rPr>
        <w:t xml:space="preserve">Đẩy mạnh tổ chức các hoạt động tuyên truyền </w:t>
      </w:r>
      <w:r w:rsidRPr="007112E0">
        <w:rPr>
          <w:rFonts w:cs="Times New Roman"/>
          <w:i/>
          <w:szCs w:val="28"/>
        </w:rPr>
        <w:t>(tuyên truyền tập trung hoặc tuyên truyền cá biệt)</w:t>
      </w:r>
      <w:r w:rsidRPr="007112E0">
        <w:rPr>
          <w:rFonts w:cs="Times New Roman"/>
          <w:szCs w:val="28"/>
        </w:rPr>
        <w:t xml:space="preserve"> về vai trò, ý nghĩa, tầm quan trọng và lợi ích của Đề án 06/CP mang lại; những tiện ích của tài khoản ĐDĐT mức 1, mức 2; hướng </w:t>
      </w:r>
      <w:r w:rsidRPr="007112E0">
        <w:rPr>
          <w:rFonts w:cs="Times New Roman"/>
          <w:spacing w:val="-6"/>
          <w:szCs w:val="28"/>
        </w:rPr>
        <w:t>dẫn hỗ trợ người dân đăng ký, kích hoạt tài khoản ĐDĐT mức 1, mức 2</w:t>
      </w:r>
      <w:r w:rsidR="00BD5286">
        <w:rPr>
          <w:rFonts w:cs="Times New Roman"/>
          <w:spacing w:val="-6"/>
          <w:szCs w:val="28"/>
          <w:lang w:val="pt-BR"/>
        </w:rPr>
        <w:t>.</w:t>
      </w:r>
      <w:r w:rsidRPr="007112E0">
        <w:rPr>
          <w:rFonts w:cs="Times New Roman"/>
          <w:szCs w:val="28"/>
          <w:lang w:val="pt-BR"/>
        </w:rPr>
        <w:t xml:space="preserve"> </w:t>
      </w:r>
    </w:p>
    <w:p w:rsidR="00BA0523" w:rsidRDefault="0032251C" w:rsidP="00991C2D">
      <w:pPr>
        <w:shd w:val="clear" w:color="auto" w:fill="FFFFFF"/>
        <w:ind w:firstLine="697"/>
        <w:jc w:val="both"/>
        <w:rPr>
          <w:rFonts w:cs="Times New Roman"/>
          <w:szCs w:val="28"/>
          <w:lang w:val="pt-BR"/>
        </w:rPr>
      </w:pPr>
      <w:r w:rsidRPr="00BD5286">
        <w:rPr>
          <w:rFonts w:eastAsia="Times New Roman" w:cs="Times New Roman"/>
          <w:i/>
          <w:szCs w:val="28"/>
        </w:rPr>
        <w:lastRenderedPageBreak/>
        <w:t>(3)</w:t>
      </w:r>
      <w:r w:rsidRPr="007112E0">
        <w:rPr>
          <w:rFonts w:cs="Times New Roman"/>
          <w:szCs w:val="28"/>
          <w:lang w:val="pt-BR"/>
        </w:rPr>
        <w:t xml:space="preserve"> Thành lập ngay các Tổ Công tác, trong đó cần phát huy tối đa vai trò của Đoàn thanh niên, Hội phụ nữ, các tổ chức chính trị và từng thành viên Tổ công tác Đề án 06 cấp huyện</w:t>
      </w:r>
      <w:r w:rsidR="00BD5286">
        <w:rPr>
          <w:rFonts w:cs="Times New Roman"/>
          <w:szCs w:val="28"/>
          <w:lang w:val="pt-BR"/>
        </w:rPr>
        <w:t>/</w:t>
      </w:r>
      <w:r w:rsidRPr="007112E0">
        <w:rPr>
          <w:rFonts w:cs="Times New Roman"/>
          <w:szCs w:val="28"/>
          <w:lang w:val="pt-BR"/>
        </w:rPr>
        <w:t>cấp xã</w:t>
      </w:r>
      <w:r w:rsidR="00727CC5" w:rsidRPr="007112E0">
        <w:rPr>
          <w:rFonts w:cs="Times New Roman"/>
          <w:szCs w:val="28"/>
          <w:lang w:val="pt-BR"/>
        </w:rPr>
        <w:t>, nòng cốt là lực lượng Công an</w:t>
      </w:r>
      <w:r w:rsidRPr="007112E0">
        <w:rPr>
          <w:rFonts w:cs="Times New Roman"/>
          <w:szCs w:val="28"/>
          <w:lang w:val="pt-BR"/>
        </w:rPr>
        <w:t xml:space="preserve"> để đồng loạt ra quân </w:t>
      </w:r>
      <w:r w:rsidRPr="007112E0">
        <w:rPr>
          <w:rFonts w:cs="Times New Roman"/>
          <w:bCs/>
          <w:szCs w:val="28"/>
        </w:rPr>
        <w:t xml:space="preserve">tiến hành mời gọi người dân đăng ký, kích hoạt tài khoản ĐDĐT </w:t>
      </w:r>
      <w:r w:rsidRPr="007112E0">
        <w:rPr>
          <w:rFonts w:eastAsia="Times New Roman" w:cs="Times New Roman"/>
          <w:szCs w:val="28"/>
        </w:rPr>
        <w:t xml:space="preserve">với phương châm </w:t>
      </w:r>
      <w:r w:rsidRPr="007112E0">
        <w:rPr>
          <w:rFonts w:eastAsia="Times New Roman" w:cs="Times New Roman"/>
          <w:b/>
          <w:i/>
          <w:szCs w:val="28"/>
        </w:rPr>
        <w:t xml:space="preserve">“đi từng ngõ, </w:t>
      </w:r>
      <w:r w:rsidR="00DF4349">
        <w:rPr>
          <w:rFonts w:eastAsia="Times New Roman" w:cs="Times New Roman"/>
          <w:b/>
          <w:i/>
          <w:szCs w:val="28"/>
        </w:rPr>
        <w:t>gõ từng nhà, rà từng trường hợp</w:t>
      </w:r>
      <w:r w:rsidRPr="007112E0">
        <w:rPr>
          <w:rFonts w:eastAsia="Times New Roman" w:cs="Times New Roman"/>
          <w:b/>
          <w:i/>
          <w:szCs w:val="28"/>
        </w:rPr>
        <w:t>”</w:t>
      </w:r>
      <w:r w:rsidRPr="007112E0">
        <w:rPr>
          <w:rFonts w:cs="Times New Roman"/>
          <w:bCs/>
          <w:szCs w:val="28"/>
        </w:rPr>
        <w:t>.</w:t>
      </w:r>
      <w:r w:rsidRPr="007112E0">
        <w:rPr>
          <w:rFonts w:cs="Times New Roman"/>
          <w:szCs w:val="28"/>
          <w:lang w:val="pt-BR"/>
        </w:rPr>
        <w:t xml:space="preserve"> </w:t>
      </w:r>
    </w:p>
    <w:p w:rsidR="0032251C" w:rsidRDefault="0032251C" w:rsidP="00991C2D">
      <w:pPr>
        <w:shd w:val="clear" w:color="auto" w:fill="FFFFFF"/>
        <w:ind w:firstLine="697"/>
        <w:jc w:val="both"/>
        <w:rPr>
          <w:rFonts w:cs="Times New Roman"/>
          <w:szCs w:val="28"/>
          <w:lang w:val="pt-BR"/>
        </w:rPr>
      </w:pPr>
      <w:r w:rsidRPr="00BD5286">
        <w:rPr>
          <w:rFonts w:eastAsia="Times New Roman" w:cs="Times New Roman"/>
          <w:i/>
          <w:szCs w:val="28"/>
        </w:rPr>
        <w:t>(4</w:t>
      </w:r>
      <w:r w:rsidR="00A75D3E" w:rsidRPr="00BD5286">
        <w:rPr>
          <w:rFonts w:eastAsia="Times New Roman" w:cs="Times New Roman"/>
          <w:i/>
          <w:szCs w:val="28"/>
        </w:rPr>
        <w:t>)</w:t>
      </w:r>
      <w:r w:rsidR="00A75D3E">
        <w:rPr>
          <w:rFonts w:cs="Times New Roman"/>
          <w:szCs w:val="28"/>
          <w:lang w:val="pt-BR"/>
        </w:rPr>
        <w:t xml:space="preserve"> </w:t>
      </w:r>
      <w:r w:rsidRPr="007112E0">
        <w:rPr>
          <w:rFonts w:cs="Times New Roman"/>
          <w:szCs w:val="28"/>
          <w:lang w:val="pt-BR"/>
        </w:rPr>
        <w:t xml:space="preserve">Triển khai các hoạt động </w:t>
      </w:r>
      <w:r w:rsidRPr="007112E0">
        <w:rPr>
          <w:rFonts w:cs="Times New Roman"/>
          <w:i/>
          <w:szCs w:val="28"/>
          <w:lang w:val="pt-BR"/>
        </w:rPr>
        <w:t>“Điểm tuyên truyền Đề án 06/CP, cấp CCCD/ĐDĐT”</w:t>
      </w:r>
      <w:r w:rsidRPr="007112E0">
        <w:rPr>
          <w:rFonts w:cs="Times New Roman"/>
          <w:szCs w:val="28"/>
          <w:lang w:val="pt-BR"/>
        </w:rPr>
        <w:t xml:space="preserve"> </w:t>
      </w:r>
      <w:r w:rsidRPr="007112E0">
        <w:rPr>
          <w:rFonts w:cs="Times New Roman"/>
          <w:iCs/>
          <w:szCs w:val="28"/>
          <w:lang w:val="pt-BR"/>
        </w:rPr>
        <w:t>tại trụ sở các thôn/khu phố, địa bàn</w:t>
      </w:r>
      <w:r w:rsidRPr="007112E0">
        <w:rPr>
          <w:rFonts w:cs="Times New Roman"/>
          <w:b/>
          <w:iCs/>
          <w:szCs w:val="28"/>
          <w:lang w:val="pt-BR"/>
        </w:rPr>
        <w:t xml:space="preserve"> </w:t>
      </w:r>
      <w:r w:rsidRPr="007112E0">
        <w:rPr>
          <w:rFonts w:cs="Times New Roman"/>
          <w:iCs/>
          <w:szCs w:val="28"/>
          <w:lang w:val="pt-BR"/>
        </w:rPr>
        <w:t>phụ trách</w:t>
      </w:r>
      <w:r w:rsidRPr="007112E0">
        <w:rPr>
          <w:rFonts w:cs="Times New Roman"/>
          <w:szCs w:val="28"/>
          <w:lang w:val="pt-BR"/>
        </w:rPr>
        <w:t xml:space="preserve"> củ</w:t>
      </w:r>
      <w:r w:rsidR="00A75D3E">
        <w:rPr>
          <w:rFonts w:cs="Times New Roman"/>
          <w:szCs w:val="28"/>
          <w:lang w:val="pt-BR"/>
        </w:rPr>
        <w:t xml:space="preserve">a CSKV; </w:t>
      </w:r>
      <w:r w:rsidRPr="007112E0">
        <w:rPr>
          <w:rFonts w:cs="Times New Roman"/>
          <w:szCs w:val="28"/>
          <w:lang w:val="pt-BR"/>
        </w:rPr>
        <w:t>khu chung cư, chợ, hoặc khu vực thường xuyên diễn ra hoạt động tập trung, đông người</w:t>
      </w:r>
      <w:r w:rsidR="00BD5286">
        <w:rPr>
          <w:rFonts w:cs="Times New Roman"/>
          <w:szCs w:val="28"/>
          <w:lang w:val="pt-BR"/>
        </w:rPr>
        <w:t>,</w:t>
      </w:r>
      <w:r w:rsidRPr="007112E0">
        <w:rPr>
          <w:rFonts w:cs="Times New Roman"/>
          <w:szCs w:val="28"/>
          <w:lang w:val="pt-BR"/>
        </w:rPr>
        <w:t>...</w:t>
      </w:r>
    </w:p>
    <w:p w:rsidR="00A75D3E" w:rsidRPr="007112E0" w:rsidRDefault="00A75D3E" w:rsidP="00991C2D">
      <w:pPr>
        <w:tabs>
          <w:tab w:val="center" w:pos="4535"/>
          <w:tab w:val="left" w:pos="5880"/>
        </w:tabs>
        <w:ind w:firstLine="697"/>
        <w:jc w:val="both"/>
        <w:rPr>
          <w:rFonts w:cs="Times New Roman"/>
          <w:szCs w:val="28"/>
        </w:rPr>
      </w:pPr>
      <w:r>
        <w:rPr>
          <w:rFonts w:eastAsia="Times New Roman" w:cs="Times New Roman"/>
          <w:szCs w:val="28"/>
        </w:rPr>
        <w:t xml:space="preserve">8.2. Kịp thời động viên, khen thưởng </w:t>
      </w:r>
      <w:r w:rsidRPr="007112E0">
        <w:rPr>
          <w:rFonts w:cs="Times New Roman"/>
          <w:szCs w:val="28"/>
        </w:rPr>
        <w:t>cho các tập thể, cá nhân có thành tích xuất sắc trong thực hiện “Chiến dịch” và các nhiệm vụ của Đề án 06/CP</w:t>
      </w:r>
      <w:r w:rsidRPr="007112E0">
        <w:rPr>
          <w:rFonts w:cs="Times New Roman"/>
          <w:i/>
          <w:iCs/>
          <w:szCs w:val="28"/>
        </w:rPr>
        <w:t>.</w:t>
      </w:r>
      <w:r w:rsidRPr="007112E0">
        <w:rPr>
          <w:rFonts w:cs="Times New Roman"/>
          <w:szCs w:val="28"/>
        </w:rPr>
        <w:t xml:space="preserve"> Đồng thời, đề xuất cấp có thẩm quyền xem xét, đánh giá hoặc xử lý trách nhiệm đối với tập thể, cá nhân không hoàn thành nhiệm vụ do thiếu tinh thần trách nhiệm.</w:t>
      </w:r>
    </w:p>
    <w:p w:rsidR="00BA0523" w:rsidRPr="007112E0" w:rsidRDefault="00A75D3E" w:rsidP="00991C2D">
      <w:pPr>
        <w:shd w:val="clear" w:color="auto" w:fill="FFFFFF"/>
        <w:ind w:firstLine="697"/>
        <w:jc w:val="both"/>
        <w:rPr>
          <w:rFonts w:eastAsia="Times New Roman" w:cs="Times New Roman"/>
          <w:szCs w:val="28"/>
        </w:rPr>
      </w:pPr>
      <w:r>
        <w:rPr>
          <w:rFonts w:eastAsia="Times New Roman" w:cs="Times New Roman"/>
          <w:szCs w:val="28"/>
        </w:rPr>
        <w:t xml:space="preserve">8.3. Chủ động, xem xét, cấn đối </w:t>
      </w:r>
      <w:r w:rsidR="00BA0523" w:rsidRPr="007112E0">
        <w:rPr>
          <w:rFonts w:eastAsia="Times New Roman" w:cs="Times New Roman"/>
          <w:szCs w:val="28"/>
        </w:rPr>
        <w:t xml:space="preserve">bố trí </w:t>
      </w:r>
      <w:r>
        <w:rPr>
          <w:rFonts w:eastAsia="Times New Roman" w:cs="Times New Roman"/>
          <w:szCs w:val="28"/>
        </w:rPr>
        <w:t xml:space="preserve">nguồn </w:t>
      </w:r>
      <w:r w:rsidR="00BA0523" w:rsidRPr="007112E0">
        <w:rPr>
          <w:rFonts w:eastAsia="Times New Roman" w:cs="Times New Roman"/>
          <w:szCs w:val="28"/>
        </w:rPr>
        <w:t xml:space="preserve">kinh phí </w:t>
      </w:r>
      <w:r>
        <w:rPr>
          <w:rFonts w:eastAsia="Times New Roman" w:cs="Times New Roman"/>
          <w:szCs w:val="28"/>
        </w:rPr>
        <w:t xml:space="preserve">cho </w:t>
      </w:r>
      <w:r w:rsidR="00BA0523" w:rsidRPr="007112E0">
        <w:rPr>
          <w:rFonts w:eastAsia="Times New Roman" w:cs="Times New Roman"/>
          <w:szCs w:val="28"/>
        </w:rPr>
        <w:t>việc triển khai thực hi</w:t>
      </w:r>
      <w:r>
        <w:rPr>
          <w:rFonts w:eastAsia="Times New Roman" w:cs="Times New Roman"/>
          <w:szCs w:val="28"/>
        </w:rPr>
        <w:t>ện “Chiến dịch” tại địa phương đảm bảo đúng quy định.</w:t>
      </w:r>
    </w:p>
    <w:p w:rsidR="002338B0" w:rsidRPr="007112E0" w:rsidRDefault="002338B0" w:rsidP="00991C2D">
      <w:pPr>
        <w:tabs>
          <w:tab w:val="center" w:pos="4535"/>
          <w:tab w:val="left" w:pos="5880"/>
        </w:tabs>
        <w:ind w:firstLine="697"/>
        <w:jc w:val="both"/>
        <w:rPr>
          <w:rFonts w:cs="Times New Roman"/>
          <w:b/>
          <w:szCs w:val="28"/>
        </w:rPr>
      </w:pPr>
      <w:r w:rsidRPr="007112E0">
        <w:rPr>
          <w:rFonts w:cs="Times New Roman"/>
          <w:b/>
          <w:szCs w:val="28"/>
        </w:rPr>
        <w:t>V. TỔ CHỨC THỰC HIỆN</w:t>
      </w:r>
    </w:p>
    <w:p w:rsidR="002338B0" w:rsidRPr="007112E0" w:rsidRDefault="002338B0" w:rsidP="00991C2D">
      <w:pPr>
        <w:tabs>
          <w:tab w:val="center" w:pos="4535"/>
          <w:tab w:val="left" w:pos="5880"/>
        </w:tabs>
        <w:ind w:firstLine="697"/>
        <w:jc w:val="both"/>
        <w:rPr>
          <w:rFonts w:cs="Times New Roman"/>
          <w:szCs w:val="28"/>
        </w:rPr>
      </w:pPr>
      <w:r w:rsidRPr="0087791E">
        <w:rPr>
          <w:rFonts w:cs="Times New Roman"/>
          <w:b/>
          <w:szCs w:val="28"/>
        </w:rPr>
        <w:t>1.</w:t>
      </w:r>
      <w:r w:rsidRPr="007112E0">
        <w:rPr>
          <w:rFonts w:cs="Times New Roman"/>
          <w:szCs w:val="28"/>
        </w:rPr>
        <w:t xml:space="preserve"> Căn cứ </w:t>
      </w:r>
      <w:r w:rsidR="00DF4349">
        <w:rPr>
          <w:rFonts w:cs="Times New Roman"/>
          <w:szCs w:val="28"/>
        </w:rPr>
        <w:t>các nhiệm vụ được giao tại</w:t>
      </w:r>
      <w:r w:rsidRPr="007112E0">
        <w:rPr>
          <w:rFonts w:cs="Times New Roman"/>
          <w:szCs w:val="28"/>
        </w:rPr>
        <w:t xml:space="preserve"> Kế hoạch này,</w:t>
      </w:r>
      <w:r w:rsidR="00DF4349">
        <w:rPr>
          <w:rFonts w:cs="Times New Roman"/>
          <w:szCs w:val="28"/>
        </w:rPr>
        <w:t xml:space="preserve"> </w:t>
      </w:r>
      <w:r w:rsidR="00BD5286">
        <w:rPr>
          <w:rFonts w:cs="Times New Roman"/>
          <w:szCs w:val="28"/>
        </w:rPr>
        <w:t>đề nghị</w:t>
      </w:r>
      <w:r w:rsidRPr="007112E0">
        <w:rPr>
          <w:rFonts w:cs="Times New Roman"/>
          <w:szCs w:val="28"/>
        </w:rPr>
        <w:t xml:space="preserve"> các Sở, ban, ngành,</w:t>
      </w:r>
      <w:r w:rsidR="00BD5286">
        <w:rPr>
          <w:rFonts w:cs="Times New Roman"/>
          <w:szCs w:val="28"/>
        </w:rPr>
        <w:t xml:space="preserve"> địa phương,</w:t>
      </w:r>
      <w:r w:rsidRPr="007112E0">
        <w:rPr>
          <w:rFonts w:cs="Times New Roman"/>
          <w:szCs w:val="28"/>
        </w:rPr>
        <w:t xml:space="preserve"> </w:t>
      </w:r>
      <w:r w:rsidR="00BD5286">
        <w:rPr>
          <w:rFonts w:cs="Times New Roman"/>
          <w:szCs w:val="28"/>
        </w:rPr>
        <w:t xml:space="preserve">các </w:t>
      </w:r>
      <w:r w:rsidR="00DF4349">
        <w:rPr>
          <w:rFonts w:cs="Times New Roman"/>
          <w:szCs w:val="28"/>
        </w:rPr>
        <w:t xml:space="preserve">hội, đoàn thể tổ chức </w:t>
      </w:r>
      <w:r w:rsidRPr="007112E0">
        <w:rPr>
          <w:rFonts w:cs="Times New Roman"/>
          <w:szCs w:val="28"/>
        </w:rPr>
        <w:t>triển khai thực hiệ</w:t>
      </w:r>
      <w:r w:rsidR="00DF4349">
        <w:rPr>
          <w:rFonts w:cs="Times New Roman"/>
          <w:szCs w:val="28"/>
        </w:rPr>
        <w:t>n</w:t>
      </w:r>
      <w:r w:rsidR="00BD5286">
        <w:rPr>
          <w:rFonts w:cs="Times New Roman"/>
          <w:szCs w:val="28"/>
        </w:rPr>
        <w:t xml:space="preserve"> nghiêm túc, đạt hiệu quả</w:t>
      </w:r>
      <w:r w:rsidR="00DF4349">
        <w:rPr>
          <w:rFonts w:cs="Times New Roman"/>
          <w:szCs w:val="28"/>
        </w:rPr>
        <w:t xml:space="preserve">. Thủ trưởng các cơ quan, đơn vị, địa phương chịu trách nhiệm trước Chủ tịch UBND tỉnh về tiến độ, chất lượng và hiệu quả công việc được giao. Kết thúc “Chiến dịch” tập hợp báo cáo kết quả </w:t>
      </w:r>
      <w:r w:rsidR="0087791E">
        <w:rPr>
          <w:rFonts w:cs="Times New Roman"/>
          <w:szCs w:val="28"/>
        </w:rPr>
        <w:t xml:space="preserve">thực hiện gửi </w:t>
      </w:r>
      <w:r w:rsidR="00DF4349">
        <w:rPr>
          <w:rFonts w:cs="Times New Roman"/>
          <w:szCs w:val="28"/>
        </w:rPr>
        <w:t xml:space="preserve">về UBND tỉnh (qua Công an tỉnh- Phòng CSQLHC về TTXH) để tập hợp chung. </w:t>
      </w:r>
    </w:p>
    <w:p w:rsidR="0087791E" w:rsidRDefault="002338B0" w:rsidP="00991C2D">
      <w:pPr>
        <w:tabs>
          <w:tab w:val="center" w:pos="4535"/>
          <w:tab w:val="left" w:pos="5880"/>
        </w:tabs>
        <w:ind w:firstLine="697"/>
        <w:jc w:val="both"/>
        <w:rPr>
          <w:rFonts w:cs="Times New Roman"/>
          <w:szCs w:val="28"/>
        </w:rPr>
      </w:pPr>
      <w:r w:rsidRPr="0087791E">
        <w:rPr>
          <w:rFonts w:cs="Times New Roman"/>
          <w:b/>
          <w:szCs w:val="28"/>
        </w:rPr>
        <w:t>2.</w:t>
      </w:r>
      <w:r w:rsidRPr="007112E0">
        <w:rPr>
          <w:rFonts w:cs="Times New Roman"/>
          <w:szCs w:val="28"/>
        </w:rPr>
        <w:t xml:space="preserve"> Giao Công an tỉnh </w:t>
      </w:r>
      <w:r w:rsidRPr="007112E0">
        <w:rPr>
          <w:rFonts w:cs="Times New Roman"/>
          <w:i/>
          <w:szCs w:val="28"/>
        </w:rPr>
        <w:t>(Cơ quan Thường trực Tổ công tác Đề án 06 tỉnh)</w:t>
      </w:r>
      <w:r w:rsidRPr="007112E0">
        <w:rPr>
          <w:rFonts w:cs="Times New Roman"/>
          <w:szCs w:val="28"/>
        </w:rPr>
        <w:t xml:space="preserve"> theo dõi, đôn đốc, </w:t>
      </w:r>
      <w:r w:rsidR="00DF4349">
        <w:rPr>
          <w:rFonts w:cs="Times New Roman"/>
          <w:szCs w:val="28"/>
        </w:rPr>
        <w:t xml:space="preserve">hướng dẫn, </w:t>
      </w:r>
      <w:r w:rsidRPr="007112E0">
        <w:rPr>
          <w:rFonts w:cs="Times New Roman"/>
          <w:szCs w:val="28"/>
        </w:rPr>
        <w:t xml:space="preserve">kiểm tra việc triển khai thực hiện Kế hoạch này. </w:t>
      </w:r>
      <w:r w:rsidR="00DF4349">
        <w:rPr>
          <w:rFonts w:cs="Times New Roman"/>
          <w:szCs w:val="28"/>
        </w:rPr>
        <w:t>Thường xuyên tổng hợ</w:t>
      </w:r>
      <w:r w:rsidR="0087791E">
        <w:rPr>
          <w:rFonts w:cs="Times New Roman"/>
          <w:szCs w:val="28"/>
        </w:rPr>
        <w:t xml:space="preserve">p, </w:t>
      </w:r>
      <w:r w:rsidR="00DF4349">
        <w:rPr>
          <w:rFonts w:cs="Times New Roman"/>
          <w:szCs w:val="28"/>
        </w:rPr>
        <w:t>đánh giá kết quả đạt được, những ưu điểm, tồn tại, nguyên nhân, trách nhiệm của từng đơn vị, cá nhân trong đợt cao điể</w:t>
      </w:r>
      <w:r w:rsidR="0087791E">
        <w:rPr>
          <w:rFonts w:cs="Times New Roman"/>
          <w:szCs w:val="28"/>
        </w:rPr>
        <w:t>m.</w:t>
      </w:r>
      <w:r w:rsidR="00DF4349">
        <w:rPr>
          <w:rFonts w:cs="Times New Roman"/>
          <w:szCs w:val="28"/>
        </w:rPr>
        <w:t xml:space="preserve"> Kịp thời </w:t>
      </w:r>
      <w:r w:rsidRPr="007112E0">
        <w:rPr>
          <w:rFonts w:cs="Times New Roman"/>
          <w:szCs w:val="28"/>
        </w:rPr>
        <w:t>tham mưu</w:t>
      </w:r>
      <w:r w:rsidR="00DF4349">
        <w:rPr>
          <w:rFonts w:cs="Times New Roman"/>
          <w:szCs w:val="28"/>
        </w:rPr>
        <w:t xml:space="preserve"> UBND tỉnh có giải pháp khắc phục, chấn chỉnh đảm bảo thực hiện hoàn thành các chỉ tiêu đề ra. Kết thúc đợt cao điểm</w:t>
      </w:r>
      <w:r w:rsidR="00BD5286">
        <w:rPr>
          <w:rFonts w:cs="Times New Roman"/>
          <w:szCs w:val="28"/>
        </w:rPr>
        <w:t>,</w:t>
      </w:r>
      <w:r w:rsidR="0087791E">
        <w:rPr>
          <w:rFonts w:cs="Times New Roman"/>
          <w:szCs w:val="28"/>
        </w:rPr>
        <w:t xml:space="preserve"> tổng hợp báo cáo </w:t>
      </w:r>
      <w:r w:rsidR="00BD5286">
        <w:rPr>
          <w:rFonts w:cs="Times New Roman"/>
          <w:szCs w:val="28"/>
        </w:rPr>
        <w:t xml:space="preserve">kết quả thực hiện cho </w:t>
      </w:r>
      <w:r w:rsidR="0087791E">
        <w:rPr>
          <w:rFonts w:cs="Times New Roman"/>
          <w:szCs w:val="28"/>
        </w:rPr>
        <w:t xml:space="preserve">Bộ Công an, </w:t>
      </w:r>
      <w:r w:rsidR="00410E19">
        <w:rPr>
          <w:rFonts w:cs="Times New Roman"/>
          <w:szCs w:val="28"/>
        </w:rPr>
        <w:t>Ủy ban nhân dân</w:t>
      </w:r>
      <w:r w:rsidR="0087791E">
        <w:rPr>
          <w:rFonts w:cs="Times New Roman"/>
          <w:szCs w:val="28"/>
        </w:rPr>
        <w:t xml:space="preserve"> tỉnh.</w:t>
      </w:r>
      <w:r w:rsidR="00BD5286">
        <w:rPr>
          <w:rFonts w:cs="Times New Roman"/>
          <w:szCs w:val="28"/>
        </w:rPr>
        <w:t>/.</w:t>
      </w:r>
    </w:p>
    <w:p w:rsidR="00991C2D" w:rsidRPr="00D9289D" w:rsidRDefault="00991C2D" w:rsidP="00991C2D">
      <w:pPr>
        <w:tabs>
          <w:tab w:val="center" w:pos="4535"/>
          <w:tab w:val="left" w:pos="5880"/>
        </w:tabs>
        <w:spacing w:before="0"/>
        <w:ind w:firstLine="697"/>
        <w:jc w:val="both"/>
        <w:rPr>
          <w:rFonts w:cs="Times New Roman"/>
          <w:sz w:val="34"/>
          <w:szCs w:val="28"/>
        </w:rPr>
      </w:pPr>
    </w:p>
    <w:tbl>
      <w:tblPr>
        <w:tblW w:w="9747" w:type="dxa"/>
        <w:tblLook w:val="04A0" w:firstRow="1" w:lastRow="0" w:firstColumn="1" w:lastColumn="0" w:noHBand="0" w:noVBand="1"/>
      </w:tblPr>
      <w:tblGrid>
        <w:gridCol w:w="5211"/>
        <w:gridCol w:w="4536"/>
      </w:tblGrid>
      <w:tr w:rsidR="007112E0" w:rsidRPr="007112E0" w:rsidTr="00D9289D">
        <w:tc>
          <w:tcPr>
            <w:tcW w:w="5211" w:type="dxa"/>
            <w:shd w:val="clear" w:color="auto" w:fill="auto"/>
          </w:tcPr>
          <w:p w:rsidR="002338B0" w:rsidRPr="007112E0" w:rsidRDefault="002338B0" w:rsidP="002338B0">
            <w:pPr>
              <w:spacing w:before="0"/>
              <w:rPr>
                <w:b/>
                <w:i/>
                <w:sz w:val="24"/>
                <w:szCs w:val="24"/>
              </w:rPr>
            </w:pPr>
            <w:r w:rsidRPr="007112E0">
              <w:rPr>
                <w:b/>
                <w:i/>
                <w:sz w:val="24"/>
                <w:szCs w:val="24"/>
              </w:rPr>
              <w:t>Nơi nhận:</w:t>
            </w:r>
          </w:p>
          <w:p w:rsidR="002338B0" w:rsidRPr="007112E0" w:rsidRDefault="002338B0" w:rsidP="002338B0">
            <w:pPr>
              <w:spacing w:before="0"/>
              <w:rPr>
                <w:sz w:val="22"/>
              </w:rPr>
            </w:pPr>
            <w:r w:rsidRPr="007112E0">
              <w:rPr>
                <w:sz w:val="22"/>
              </w:rPr>
              <w:t>- Văn phòng chính phủ (b/c);</w:t>
            </w:r>
          </w:p>
          <w:p w:rsidR="002338B0" w:rsidRPr="007112E0" w:rsidRDefault="002338B0" w:rsidP="002338B0">
            <w:pPr>
              <w:spacing w:before="0"/>
              <w:rPr>
                <w:sz w:val="22"/>
              </w:rPr>
            </w:pPr>
            <w:r w:rsidRPr="007112E0">
              <w:rPr>
                <w:sz w:val="22"/>
              </w:rPr>
              <w:t xml:space="preserve">- Cục C06 - Bộ Công an (b/c); </w:t>
            </w:r>
          </w:p>
          <w:p w:rsidR="002338B0" w:rsidRPr="007112E0" w:rsidRDefault="002338B0" w:rsidP="002338B0">
            <w:pPr>
              <w:spacing w:before="0"/>
              <w:rPr>
                <w:sz w:val="22"/>
              </w:rPr>
            </w:pPr>
            <w:r w:rsidRPr="007112E0">
              <w:rPr>
                <w:sz w:val="22"/>
              </w:rPr>
              <w:t>- Thường trực: Tỉnh ủy, HĐND tỉnh (b/c);</w:t>
            </w:r>
          </w:p>
          <w:p w:rsidR="002338B0" w:rsidRDefault="002338B0" w:rsidP="002338B0">
            <w:pPr>
              <w:spacing w:before="0"/>
              <w:rPr>
                <w:sz w:val="22"/>
              </w:rPr>
            </w:pPr>
            <w:r w:rsidRPr="007112E0">
              <w:rPr>
                <w:sz w:val="22"/>
              </w:rPr>
              <w:t xml:space="preserve">- CT, các PCT UBND tỉnh; </w:t>
            </w:r>
          </w:p>
          <w:p w:rsidR="002338B0" w:rsidRDefault="002338B0" w:rsidP="002338B0">
            <w:pPr>
              <w:spacing w:before="0"/>
              <w:rPr>
                <w:sz w:val="22"/>
              </w:rPr>
            </w:pPr>
            <w:r w:rsidRPr="00991C2D">
              <w:rPr>
                <w:sz w:val="22"/>
              </w:rPr>
              <w:t xml:space="preserve">- </w:t>
            </w:r>
            <w:r w:rsidR="00991C2D" w:rsidRPr="00991C2D">
              <w:rPr>
                <w:sz w:val="22"/>
              </w:rPr>
              <w:t xml:space="preserve">Khối </w:t>
            </w:r>
            <w:r w:rsidR="00991C2D" w:rsidRPr="00991C2D">
              <w:rPr>
                <w:sz w:val="22"/>
              </w:rPr>
              <w:t>CQ Đảng</w:t>
            </w:r>
            <w:r w:rsidR="00991C2D" w:rsidRPr="00991C2D">
              <w:rPr>
                <w:sz w:val="22"/>
              </w:rPr>
              <w:t xml:space="preserve">, </w:t>
            </w:r>
            <w:r w:rsidRPr="00991C2D">
              <w:rPr>
                <w:sz w:val="22"/>
              </w:rPr>
              <w:t>MTTQ và các tổ chức CT-XH tỉnh;</w:t>
            </w:r>
          </w:p>
          <w:p w:rsidR="00991C2D" w:rsidRPr="007112E0" w:rsidRDefault="00991C2D" w:rsidP="00991C2D">
            <w:pPr>
              <w:spacing w:before="0"/>
              <w:rPr>
                <w:sz w:val="22"/>
              </w:rPr>
            </w:pPr>
            <w:r w:rsidRPr="007112E0">
              <w:rPr>
                <w:sz w:val="22"/>
              </w:rPr>
              <w:t>- Các Sở, ban, ngành cấp tỉnh;</w:t>
            </w:r>
          </w:p>
          <w:p w:rsidR="002338B0" w:rsidRPr="007112E0" w:rsidRDefault="002338B0" w:rsidP="002338B0">
            <w:pPr>
              <w:spacing w:before="0"/>
              <w:rPr>
                <w:bCs/>
                <w:spacing w:val="2"/>
                <w:sz w:val="22"/>
              </w:rPr>
            </w:pPr>
            <w:r w:rsidRPr="007112E0">
              <w:rPr>
                <w:bCs/>
                <w:spacing w:val="2"/>
                <w:sz w:val="22"/>
              </w:rPr>
              <w:t>- Các cơ quan TW đóng trên địa bàn tỉnh;</w:t>
            </w:r>
          </w:p>
          <w:p w:rsidR="002338B0" w:rsidRPr="007112E0" w:rsidRDefault="002338B0" w:rsidP="002338B0">
            <w:pPr>
              <w:spacing w:before="0"/>
              <w:rPr>
                <w:sz w:val="22"/>
              </w:rPr>
            </w:pPr>
            <w:r w:rsidRPr="007112E0">
              <w:rPr>
                <w:sz w:val="22"/>
              </w:rPr>
              <w:t>- UBND các huyện, thành phố;</w:t>
            </w:r>
          </w:p>
          <w:p w:rsidR="002338B0" w:rsidRPr="007112E0" w:rsidRDefault="002338B0" w:rsidP="002338B0">
            <w:pPr>
              <w:spacing w:before="0"/>
              <w:rPr>
                <w:sz w:val="22"/>
              </w:rPr>
            </w:pPr>
            <w:r w:rsidRPr="007112E0">
              <w:rPr>
                <w:sz w:val="22"/>
              </w:rPr>
              <w:t xml:space="preserve">- VPUB: LĐ, KTTH, VXNV, TTPVHCC; </w:t>
            </w:r>
          </w:p>
          <w:p w:rsidR="002338B0" w:rsidRPr="007112E0" w:rsidRDefault="002338B0" w:rsidP="00C97DF6">
            <w:pPr>
              <w:tabs>
                <w:tab w:val="left" w:pos="2341"/>
              </w:tabs>
              <w:spacing w:before="0"/>
              <w:rPr>
                <w:b/>
              </w:rPr>
            </w:pPr>
            <w:r w:rsidRPr="007112E0">
              <w:rPr>
                <w:sz w:val="22"/>
              </w:rPr>
              <w:t xml:space="preserve">- Lưu: VT, TCD. </w:t>
            </w:r>
            <w:r w:rsidRPr="00991C2D">
              <w:rPr>
                <w:sz w:val="16"/>
              </w:rPr>
              <w:t>QMT</w:t>
            </w:r>
            <w:r w:rsidR="00C97DF6">
              <w:rPr>
                <w:sz w:val="16"/>
              </w:rPr>
              <w:tab/>
            </w:r>
          </w:p>
        </w:tc>
        <w:tc>
          <w:tcPr>
            <w:tcW w:w="4536" w:type="dxa"/>
            <w:shd w:val="clear" w:color="auto" w:fill="auto"/>
          </w:tcPr>
          <w:p w:rsidR="002338B0" w:rsidRDefault="002338B0" w:rsidP="002338B0">
            <w:pPr>
              <w:spacing w:before="0"/>
              <w:jc w:val="center"/>
              <w:rPr>
                <w:b/>
                <w:szCs w:val="28"/>
              </w:rPr>
            </w:pPr>
            <w:r w:rsidRPr="00991C2D">
              <w:rPr>
                <w:b/>
                <w:sz w:val="26"/>
                <w:szCs w:val="28"/>
              </w:rPr>
              <w:t>CHỦ TỊCH</w:t>
            </w:r>
            <w:r w:rsidRPr="007112E0">
              <w:rPr>
                <w:b/>
                <w:szCs w:val="28"/>
              </w:rPr>
              <w:t xml:space="preserve"> </w:t>
            </w:r>
          </w:p>
          <w:p w:rsidR="00DF4349" w:rsidRDefault="00DF4349" w:rsidP="002338B0">
            <w:pPr>
              <w:spacing w:before="0"/>
              <w:jc w:val="center"/>
              <w:rPr>
                <w:b/>
                <w:szCs w:val="28"/>
              </w:rPr>
            </w:pPr>
          </w:p>
          <w:p w:rsidR="00DF4349" w:rsidRDefault="00DF4349" w:rsidP="002338B0">
            <w:pPr>
              <w:spacing w:before="0"/>
              <w:jc w:val="center"/>
              <w:rPr>
                <w:b/>
                <w:szCs w:val="28"/>
              </w:rPr>
            </w:pPr>
          </w:p>
          <w:p w:rsidR="00DF4349" w:rsidRPr="00D9289D" w:rsidRDefault="00DF4349" w:rsidP="002338B0">
            <w:pPr>
              <w:spacing w:before="0"/>
              <w:jc w:val="center"/>
              <w:rPr>
                <w:b/>
                <w:sz w:val="24"/>
                <w:szCs w:val="28"/>
              </w:rPr>
            </w:pPr>
          </w:p>
          <w:p w:rsidR="00DF4349" w:rsidRDefault="00DF4349" w:rsidP="002338B0">
            <w:pPr>
              <w:spacing w:before="0"/>
              <w:jc w:val="center"/>
              <w:rPr>
                <w:b/>
                <w:szCs w:val="28"/>
              </w:rPr>
            </w:pPr>
          </w:p>
          <w:p w:rsidR="00DF4349" w:rsidRDefault="00DF4349" w:rsidP="002338B0">
            <w:pPr>
              <w:spacing w:before="0"/>
              <w:jc w:val="center"/>
              <w:rPr>
                <w:b/>
                <w:szCs w:val="28"/>
              </w:rPr>
            </w:pPr>
          </w:p>
          <w:p w:rsidR="00DF4349" w:rsidRPr="007112E0" w:rsidRDefault="00DF4349" w:rsidP="002338B0">
            <w:pPr>
              <w:spacing w:before="0"/>
              <w:jc w:val="center"/>
              <w:rPr>
                <w:b/>
                <w:szCs w:val="28"/>
              </w:rPr>
            </w:pPr>
          </w:p>
          <w:p w:rsidR="002338B0" w:rsidRPr="007112E0" w:rsidRDefault="002338B0" w:rsidP="007112E0">
            <w:pPr>
              <w:spacing w:before="0"/>
              <w:jc w:val="center"/>
              <w:rPr>
                <w:b/>
                <w:szCs w:val="28"/>
              </w:rPr>
            </w:pPr>
            <w:r w:rsidRPr="007112E0">
              <w:rPr>
                <w:b/>
                <w:szCs w:val="28"/>
              </w:rPr>
              <w:t>Trần Quốc Nam</w:t>
            </w:r>
          </w:p>
        </w:tc>
      </w:tr>
    </w:tbl>
    <w:p w:rsidR="00040E4B" w:rsidRPr="007112E0" w:rsidRDefault="00040E4B" w:rsidP="00A75D3E">
      <w:pPr>
        <w:rPr>
          <w:rFonts w:cs="Times New Roman"/>
          <w:szCs w:val="28"/>
        </w:rPr>
      </w:pPr>
    </w:p>
    <w:sectPr w:rsidR="00040E4B" w:rsidRPr="007112E0" w:rsidSect="00C97DF6">
      <w:headerReference w:type="default" r:id="rId11"/>
      <w:pgSz w:w="11907" w:h="16840" w:code="9"/>
      <w:pgMar w:top="1021" w:right="1134" w:bottom="102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6A" w:rsidRDefault="00D3476A" w:rsidP="00A35823">
      <w:pPr>
        <w:spacing w:before="0"/>
      </w:pPr>
      <w:r>
        <w:separator/>
      </w:r>
    </w:p>
  </w:endnote>
  <w:endnote w:type="continuationSeparator" w:id="0">
    <w:p w:rsidR="00D3476A" w:rsidRDefault="00D3476A" w:rsidP="00A358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6A" w:rsidRDefault="00D3476A" w:rsidP="00A35823">
      <w:pPr>
        <w:spacing w:before="0"/>
      </w:pPr>
      <w:r>
        <w:separator/>
      </w:r>
    </w:p>
  </w:footnote>
  <w:footnote w:type="continuationSeparator" w:id="0">
    <w:p w:rsidR="00D3476A" w:rsidRDefault="00D3476A" w:rsidP="00A3582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068202"/>
      <w:docPartObj>
        <w:docPartGallery w:val="Page Numbers (Top of Page)"/>
        <w:docPartUnique/>
      </w:docPartObj>
    </w:sdtPr>
    <w:sdtEndPr>
      <w:rPr>
        <w:noProof/>
      </w:rPr>
    </w:sdtEndPr>
    <w:sdtContent>
      <w:p w:rsidR="00A35823" w:rsidRDefault="00A35823" w:rsidP="00991C2D">
        <w:pPr>
          <w:pStyle w:val="Header"/>
          <w:jc w:val="center"/>
        </w:pPr>
        <w:r>
          <w:fldChar w:fldCharType="begin"/>
        </w:r>
        <w:r>
          <w:instrText xml:space="preserve"> PAGE   \* MERGEFORMAT </w:instrText>
        </w:r>
        <w:r>
          <w:fldChar w:fldCharType="separate"/>
        </w:r>
        <w:r w:rsidR="00410E19">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943"/>
    <w:multiLevelType w:val="hybridMultilevel"/>
    <w:tmpl w:val="D042217A"/>
    <w:lvl w:ilvl="0" w:tplc="B2BA3998">
      <w:start w:val="1"/>
      <w:numFmt w:val="upperRoman"/>
      <w:lvlText w:val="%1."/>
      <w:lvlJc w:val="left"/>
      <w:pPr>
        <w:ind w:left="1420" w:hanging="720"/>
      </w:pPr>
      <w:rPr>
        <w:rFonts w:hint="default"/>
        <w:b/>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3444522D"/>
    <w:multiLevelType w:val="multilevel"/>
    <w:tmpl w:val="B8B8F4F2"/>
    <w:lvl w:ilvl="0">
      <w:start w:val="1"/>
      <w:numFmt w:val="decimal"/>
      <w:lvlText w:val="%1."/>
      <w:lvlJc w:val="left"/>
      <w:rPr>
        <w:rFonts w:ascii="Times New Roman" w:eastAsia="Times New Roman" w:hAnsi="Times New Roman" w:cs="Times New Roman"/>
        <w:b/>
        <w:bCs/>
        <w:i w:val="0"/>
        <w:iCs w:val="0"/>
        <w:smallCaps w:val="0"/>
        <w:strike w:val="0"/>
        <w:color w:val="252B2D"/>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EA1F37"/>
    <w:multiLevelType w:val="multilevel"/>
    <w:tmpl w:val="5AEEB530"/>
    <w:lvl w:ilvl="0">
      <w:start w:val="1"/>
      <w:numFmt w:val="decimal"/>
      <w:lvlText w:val="%1."/>
      <w:lvlJc w:val="left"/>
      <w:rPr>
        <w:rFonts w:ascii="Times New Roman" w:eastAsia="Times New Roman" w:hAnsi="Times New Roman" w:cs="Times New Roman"/>
        <w:b/>
        <w:bCs/>
        <w:i w:val="0"/>
        <w:iCs w:val="0"/>
        <w:smallCaps w:val="0"/>
        <w:strike w:val="0"/>
        <w:color w:val="252B2D"/>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BC496E"/>
    <w:multiLevelType w:val="multilevel"/>
    <w:tmpl w:val="ACBAEFD6"/>
    <w:lvl w:ilvl="0">
      <w:start w:val="1"/>
      <w:numFmt w:val="bullet"/>
      <w:lvlText w:val="-"/>
      <w:lvlJc w:val="left"/>
      <w:rPr>
        <w:rFonts w:ascii="Times New Roman" w:eastAsia="Times New Roman" w:hAnsi="Times New Roman" w:cs="Times New Roman"/>
        <w:b w:val="0"/>
        <w:bCs w:val="0"/>
        <w:i w:val="0"/>
        <w:iCs w:val="0"/>
        <w:smallCaps w:val="0"/>
        <w:strike w:val="0"/>
        <w:color w:val="252B2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AF645A"/>
    <w:multiLevelType w:val="multilevel"/>
    <w:tmpl w:val="58E6EDFE"/>
    <w:lvl w:ilvl="0">
      <w:start w:val="2"/>
      <w:numFmt w:val="decimal"/>
      <w:lvlText w:val="%1."/>
      <w:lvlJc w:val="left"/>
      <w:rPr>
        <w:rFonts w:ascii="Times New Roman" w:eastAsia="Times New Roman" w:hAnsi="Times New Roman" w:cs="Times New Roman"/>
        <w:b/>
        <w:bCs/>
        <w:i w:val="0"/>
        <w:iCs w:val="0"/>
        <w:smallCaps w:val="0"/>
        <w:strike w:val="0"/>
        <w:color w:val="121718"/>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DE1D8B"/>
    <w:multiLevelType w:val="multilevel"/>
    <w:tmpl w:val="2FCE5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A404F3"/>
    <w:multiLevelType w:val="multilevel"/>
    <w:tmpl w:val="0D84FFAA"/>
    <w:lvl w:ilvl="0">
      <w:start w:val="1"/>
      <w:numFmt w:val="decimal"/>
      <w:lvlText w:val="%1."/>
      <w:lvlJc w:val="left"/>
      <w:rPr>
        <w:rFonts w:ascii="Times New Roman" w:eastAsia="Times New Roman" w:hAnsi="Times New Roman" w:cs="Times New Roman"/>
        <w:b/>
        <w:bCs/>
        <w:i w:val="0"/>
        <w:iCs w:val="0"/>
        <w:smallCaps w:val="0"/>
        <w:strike w:val="0"/>
        <w:color w:val="252B2D"/>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0565D9"/>
    <w:multiLevelType w:val="multilevel"/>
    <w:tmpl w:val="04D00F40"/>
    <w:lvl w:ilvl="0">
      <w:start w:val="1"/>
      <w:numFmt w:val="upperRoman"/>
      <w:lvlText w:val="%1."/>
      <w:lvlJc w:val="left"/>
      <w:rPr>
        <w:rFonts w:ascii="Times New Roman" w:eastAsia="Times New Roman" w:hAnsi="Times New Roman" w:cs="Times New Roman"/>
        <w:b/>
        <w:bCs/>
        <w:i w:val="0"/>
        <w:iCs w:val="0"/>
        <w:smallCaps w:val="0"/>
        <w:strike w:val="0"/>
        <w:color w:val="252B2D"/>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2"/>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4B"/>
    <w:rsid w:val="0003310A"/>
    <w:rsid w:val="00040E4B"/>
    <w:rsid w:val="00057E0F"/>
    <w:rsid w:val="00060F4A"/>
    <w:rsid w:val="000C2793"/>
    <w:rsid w:val="000D5C87"/>
    <w:rsid w:val="00196CE2"/>
    <w:rsid w:val="001F76EB"/>
    <w:rsid w:val="00203C15"/>
    <w:rsid w:val="00204ACB"/>
    <w:rsid w:val="0021644D"/>
    <w:rsid w:val="00217186"/>
    <w:rsid w:val="002338B0"/>
    <w:rsid w:val="00283AC1"/>
    <w:rsid w:val="002D2FDB"/>
    <w:rsid w:val="0032251C"/>
    <w:rsid w:val="00387A99"/>
    <w:rsid w:val="00410E19"/>
    <w:rsid w:val="00422BFE"/>
    <w:rsid w:val="00455702"/>
    <w:rsid w:val="004B7B28"/>
    <w:rsid w:val="005701F6"/>
    <w:rsid w:val="005B3EF0"/>
    <w:rsid w:val="005C45AF"/>
    <w:rsid w:val="005E38A0"/>
    <w:rsid w:val="005F368A"/>
    <w:rsid w:val="006254FC"/>
    <w:rsid w:val="0062660F"/>
    <w:rsid w:val="00683F9F"/>
    <w:rsid w:val="006A1506"/>
    <w:rsid w:val="006D7EA9"/>
    <w:rsid w:val="007112E0"/>
    <w:rsid w:val="00727CC5"/>
    <w:rsid w:val="00732ACD"/>
    <w:rsid w:val="00784A14"/>
    <w:rsid w:val="007D500E"/>
    <w:rsid w:val="0087791E"/>
    <w:rsid w:val="0088256C"/>
    <w:rsid w:val="008C1A97"/>
    <w:rsid w:val="008E504B"/>
    <w:rsid w:val="00991C2D"/>
    <w:rsid w:val="00A178F6"/>
    <w:rsid w:val="00A23E38"/>
    <w:rsid w:val="00A35823"/>
    <w:rsid w:val="00A75D3E"/>
    <w:rsid w:val="00AB2183"/>
    <w:rsid w:val="00B026C8"/>
    <w:rsid w:val="00B22F5E"/>
    <w:rsid w:val="00B87896"/>
    <w:rsid w:val="00BA0523"/>
    <w:rsid w:val="00BD5286"/>
    <w:rsid w:val="00BF015E"/>
    <w:rsid w:val="00C076C3"/>
    <w:rsid w:val="00C4346C"/>
    <w:rsid w:val="00C97DF6"/>
    <w:rsid w:val="00D01384"/>
    <w:rsid w:val="00D04D63"/>
    <w:rsid w:val="00D3204F"/>
    <w:rsid w:val="00D3476A"/>
    <w:rsid w:val="00D40CDF"/>
    <w:rsid w:val="00D709F9"/>
    <w:rsid w:val="00D75CDB"/>
    <w:rsid w:val="00D823A6"/>
    <w:rsid w:val="00D9289D"/>
    <w:rsid w:val="00DA7A16"/>
    <w:rsid w:val="00DE7BC9"/>
    <w:rsid w:val="00DF4349"/>
    <w:rsid w:val="00E3235F"/>
    <w:rsid w:val="00E632D3"/>
    <w:rsid w:val="00EF3659"/>
    <w:rsid w:val="00F51D36"/>
    <w:rsid w:val="00F57635"/>
    <w:rsid w:val="00F652B4"/>
    <w:rsid w:val="00FC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040E4B"/>
    <w:rPr>
      <w:rFonts w:eastAsia="Times New Roman" w:cs="Times New Roman"/>
      <w:color w:val="121718"/>
      <w:sz w:val="26"/>
      <w:szCs w:val="26"/>
    </w:rPr>
  </w:style>
  <w:style w:type="character" w:customStyle="1" w:styleId="Bodytext2">
    <w:name w:val="Body text (2)_"/>
    <w:basedOn w:val="DefaultParagraphFont"/>
    <w:link w:val="Bodytext20"/>
    <w:rsid w:val="00040E4B"/>
    <w:rPr>
      <w:rFonts w:eastAsia="Times New Roman" w:cs="Times New Roman"/>
      <w:color w:val="121718"/>
      <w:sz w:val="20"/>
      <w:szCs w:val="20"/>
    </w:rPr>
  </w:style>
  <w:style w:type="paragraph" w:styleId="BodyText">
    <w:name w:val="Body Text"/>
    <w:basedOn w:val="Normal"/>
    <w:link w:val="BodyTextChar"/>
    <w:qFormat/>
    <w:rsid w:val="00040E4B"/>
    <w:pPr>
      <w:widowControl w:val="0"/>
      <w:spacing w:before="0" w:after="40" w:line="262" w:lineRule="auto"/>
      <w:ind w:firstLine="400"/>
    </w:pPr>
    <w:rPr>
      <w:rFonts w:eastAsia="Times New Roman" w:cs="Times New Roman"/>
      <w:color w:val="121718"/>
      <w:sz w:val="26"/>
      <w:szCs w:val="26"/>
    </w:rPr>
  </w:style>
  <w:style w:type="character" w:customStyle="1" w:styleId="BodyTextChar1">
    <w:name w:val="Body Text Char1"/>
    <w:basedOn w:val="DefaultParagraphFont"/>
    <w:uiPriority w:val="99"/>
    <w:semiHidden/>
    <w:rsid w:val="00040E4B"/>
  </w:style>
  <w:style w:type="paragraph" w:customStyle="1" w:styleId="Bodytext20">
    <w:name w:val="Body text (2)"/>
    <w:basedOn w:val="Normal"/>
    <w:link w:val="Bodytext2"/>
    <w:rsid w:val="00040E4B"/>
    <w:pPr>
      <w:widowControl w:val="0"/>
      <w:spacing w:before="0"/>
      <w:ind w:firstLine="180"/>
    </w:pPr>
    <w:rPr>
      <w:rFonts w:eastAsia="Times New Roman" w:cs="Times New Roman"/>
      <w:color w:val="121718"/>
      <w:sz w:val="20"/>
      <w:szCs w:val="20"/>
    </w:rPr>
  </w:style>
  <w:style w:type="character" w:customStyle="1" w:styleId="Vnbnnidung">
    <w:name w:val="Văn bản nội dung_"/>
    <w:link w:val="Vnbnnidung0"/>
    <w:rsid w:val="00B22F5E"/>
    <w:rPr>
      <w:szCs w:val="28"/>
    </w:rPr>
  </w:style>
  <w:style w:type="paragraph" w:customStyle="1" w:styleId="Vnbnnidung0">
    <w:name w:val="Văn bản nội dung"/>
    <w:basedOn w:val="Normal"/>
    <w:link w:val="Vnbnnidung"/>
    <w:rsid w:val="00B22F5E"/>
    <w:pPr>
      <w:widowControl w:val="0"/>
      <w:spacing w:before="0" w:after="120"/>
      <w:ind w:firstLine="400"/>
    </w:pPr>
    <w:rPr>
      <w:szCs w:val="28"/>
    </w:rPr>
  </w:style>
  <w:style w:type="paragraph" w:styleId="NormalWeb">
    <w:name w:val="Normal (Web)"/>
    <w:basedOn w:val="Normal"/>
    <w:uiPriority w:val="99"/>
    <w:semiHidden/>
    <w:unhideWhenUsed/>
    <w:rsid w:val="00FC22CE"/>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FC22CE"/>
    <w:rPr>
      <w:b/>
      <w:bCs/>
    </w:rPr>
  </w:style>
  <w:style w:type="paragraph" w:styleId="ListParagraph">
    <w:name w:val="List Paragraph"/>
    <w:basedOn w:val="Normal"/>
    <w:uiPriority w:val="34"/>
    <w:qFormat/>
    <w:rsid w:val="001F76EB"/>
    <w:pPr>
      <w:ind w:left="720"/>
      <w:contextualSpacing/>
    </w:pPr>
  </w:style>
  <w:style w:type="paragraph" w:styleId="Header">
    <w:name w:val="header"/>
    <w:basedOn w:val="Normal"/>
    <w:link w:val="HeaderChar"/>
    <w:uiPriority w:val="99"/>
    <w:unhideWhenUsed/>
    <w:rsid w:val="00A35823"/>
    <w:pPr>
      <w:tabs>
        <w:tab w:val="center" w:pos="4680"/>
        <w:tab w:val="right" w:pos="9360"/>
      </w:tabs>
      <w:spacing w:before="0"/>
    </w:pPr>
  </w:style>
  <w:style w:type="character" w:customStyle="1" w:styleId="HeaderChar">
    <w:name w:val="Header Char"/>
    <w:basedOn w:val="DefaultParagraphFont"/>
    <w:link w:val="Header"/>
    <w:uiPriority w:val="99"/>
    <w:rsid w:val="00A35823"/>
  </w:style>
  <w:style w:type="paragraph" w:styleId="Footer">
    <w:name w:val="footer"/>
    <w:basedOn w:val="Normal"/>
    <w:link w:val="FooterChar"/>
    <w:uiPriority w:val="99"/>
    <w:unhideWhenUsed/>
    <w:rsid w:val="00A35823"/>
    <w:pPr>
      <w:tabs>
        <w:tab w:val="center" w:pos="4680"/>
        <w:tab w:val="right" w:pos="9360"/>
      </w:tabs>
      <w:spacing w:before="0"/>
    </w:pPr>
  </w:style>
  <w:style w:type="character" w:customStyle="1" w:styleId="FooterChar">
    <w:name w:val="Footer Char"/>
    <w:basedOn w:val="DefaultParagraphFont"/>
    <w:link w:val="Footer"/>
    <w:uiPriority w:val="99"/>
    <w:rsid w:val="00A35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040E4B"/>
    <w:rPr>
      <w:rFonts w:eastAsia="Times New Roman" w:cs="Times New Roman"/>
      <w:color w:val="121718"/>
      <w:sz w:val="26"/>
      <w:szCs w:val="26"/>
    </w:rPr>
  </w:style>
  <w:style w:type="character" w:customStyle="1" w:styleId="Bodytext2">
    <w:name w:val="Body text (2)_"/>
    <w:basedOn w:val="DefaultParagraphFont"/>
    <w:link w:val="Bodytext20"/>
    <w:rsid w:val="00040E4B"/>
    <w:rPr>
      <w:rFonts w:eastAsia="Times New Roman" w:cs="Times New Roman"/>
      <w:color w:val="121718"/>
      <w:sz w:val="20"/>
      <w:szCs w:val="20"/>
    </w:rPr>
  </w:style>
  <w:style w:type="paragraph" w:styleId="BodyText">
    <w:name w:val="Body Text"/>
    <w:basedOn w:val="Normal"/>
    <w:link w:val="BodyTextChar"/>
    <w:qFormat/>
    <w:rsid w:val="00040E4B"/>
    <w:pPr>
      <w:widowControl w:val="0"/>
      <w:spacing w:before="0" w:after="40" w:line="262" w:lineRule="auto"/>
      <w:ind w:firstLine="400"/>
    </w:pPr>
    <w:rPr>
      <w:rFonts w:eastAsia="Times New Roman" w:cs="Times New Roman"/>
      <w:color w:val="121718"/>
      <w:sz w:val="26"/>
      <w:szCs w:val="26"/>
    </w:rPr>
  </w:style>
  <w:style w:type="character" w:customStyle="1" w:styleId="BodyTextChar1">
    <w:name w:val="Body Text Char1"/>
    <w:basedOn w:val="DefaultParagraphFont"/>
    <w:uiPriority w:val="99"/>
    <w:semiHidden/>
    <w:rsid w:val="00040E4B"/>
  </w:style>
  <w:style w:type="paragraph" w:customStyle="1" w:styleId="Bodytext20">
    <w:name w:val="Body text (2)"/>
    <w:basedOn w:val="Normal"/>
    <w:link w:val="Bodytext2"/>
    <w:rsid w:val="00040E4B"/>
    <w:pPr>
      <w:widowControl w:val="0"/>
      <w:spacing w:before="0"/>
      <w:ind w:firstLine="180"/>
    </w:pPr>
    <w:rPr>
      <w:rFonts w:eastAsia="Times New Roman" w:cs="Times New Roman"/>
      <w:color w:val="121718"/>
      <w:sz w:val="20"/>
      <w:szCs w:val="20"/>
    </w:rPr>
  </w:style>
  <w:style w:type="character" w:customStyle="1" w:styleId="Vnbnnidung">
    <w:name w:val="Văn bản nội dung_"/>
    <w:link w:val="Vnbnnidung0"/>
    <w:rsid w:val="00B22F5E"/>
    <w:rPr>
      <w:szCs w:val="28"/>
    </w:rPr>
  </w:style>
  <w:style w:type="paragraph" w:customStyle="1" w:styleId="Vnbnnidung0">
    <w:name w:val="Văn bản nội dung"/>
    <w:basedOn w:val="Normal"/>
    <w:link w:val="Vnbnnidung"/>
    <w:rsid w:val="00B22F5E"/>
    <w:pPr>
      <w:widowControl w:val="0"/>
      <w:spacing w:before="0" w:after="120"/>
      <w:ind w:firstLine="400"/>
    </w:pPr>
    <w:rPr>
      <w:szCs w:val="28"/>
    </w:rPr>
  </w:style>
  <w:style w:type="paragraph" w:styleId="NormalWeb">
    <w:name w:val="Normal (Web)"/>
    <w:basedOn w:val="Normal"/>
    <w:uiPriority w:val="99"/>
    <w:semiHidden/>
    <w:unhideWhenUsed/>
    <w:rsid w:val="00FC22CE"/>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FC22CE"/>
    <w:rPr>
      <w:b/>
      <w:bCs/>
    </w:rPr>
  </w:style>
  <w:style w:type="paragraph" w:styleId="ListParagraph">
    <w:name w:val="List Paragraph"/>
    <w:basedOn w:val="Normal"/>
    <w:uiPriority w:val="34"/>
    <w:qFormat/>
    <w:rsid w:val="001F76EB"/>
    <w:pPr>
      <w:ind w:left="720"/>
      <w:contextualSpacing/>
    </w:pPr>
  </w:style>
  <w:style w:type="paragraph" w:styleId="Header">
    <w:name w:val="header"/>
    <w:basedOn w:val="Normal"/>
    <w:link w:val="HeaderChar"/>
    <w:uiPriority w:val="99"/>
    <w:unhideWhenUsed/>
    <w:rsid w:val="00A35823"/>
    <w:pPr>
      <w:tabs>
        <w:tab w:val="center" w:pos="4680"/>
        <w:tab w:val="right" w:pos="9360"/>
      </w:tabs>
      <w:spacing w:before="0"/>
    </w:pPr>
  </w:style>
  <w:style w:type="character" w:customStyle="1" w:styleId="HeaderChar">
    <w:name w:val="Header Char"/>
    <w:basedOn w:val="DefaultParagraphFont"/>
    <w:link w:val="Header"/>
    <w:uiPriority w:val="99"/>
    <w:rsid w:val="00A35823"/>
  </w:style>
  <w:style w:type="paragraph" w:styleId="Footer">
    <w:name w:val="footer"/>
    <w:basedOn w:val="Normal"/>
    <w:link w:val="FooterChar"/>
    <w:uiPriority w:val="99"/>
    <w:unhideWhenUsed/>
    <w:rsid w:val="00A35823"/>
    <w:pPr>
      <w:tabs>
        <w:tab w:val="center" w:pos="4680"/>
        <w:tab w:val="right" w:pos="9360"/>
      </w:tabs>
      <w:spacing w:before="0"/>
    </w:pPr>
  </w:style>
  <w:style w:type="character" w:customStyle="1" w:styleId="FooterChar">
    <w:name w:val="Footer Char"/>
    <w:basedOn w:val="DefaultParagraphFont"/>
    <w:link w:val="Footer"/>
    <w:uiPriority w:val="99"/>
    <w:rsid w:val="00A3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huvienphapluat.vn/van-ban/cong-nghe-thong-tin/chi-thi-05-ct-ttg-2023-day-manh-phat-trien-ung-dung-du-lieu-dan-cu-dinh-danh-dien-tu-556365.aspx" TargetMode="External"/><Relationship Id="rId4" Type="http://schemas.microsoft.com/office/2007/relationships/stylesWithEffects" Target="stylesWithEffects.xml"/><Relationship Id="rId9" Type="http://schemas.openxmlformats.org/officeDocument/2006/relationships/hyperlink" Target="https://thuvienphapluat.vn/van-ban/cong-nghe-thong-tin/nghi-dinh-59-2022-nd-cp-dinh-danh-va-xac-thuc-dien-tu-47162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2195E-DDD1-4A19-9FB6-C2AFE968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PVC</dc:creator>
  <cp:keywords/>
  <dc:description/>
  <cp:lastModifiedBy>Minh Trung</cp:lastModifiedBy>
  <cp:revision>23</cp:revision>
  <dcterms:created xsi:type="dcterms:W3CDTF">2023-06-26T15:03:00Z</dcterms:created>
  <dcterms:modified xsi:type="dcterms:W3CDTF">2023-06-29T07:52:00Z</dcterms:modified>
</cp:coreProperties>
</file>