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8" w:type="dxa"/>
        <w:tblLook w:val="0000" w:firstRow="0" w:lastRow="0" w:firstColumn="0" w:lastColumn="0" w:noHBand="0" w:noVBand="0"/>
      </w:tblPr>
      <w:tblGrid>
        <w:gridCol w:w="3261"/>
        <w:gridCol w:w="283"/>
        <w:gridCol w:w="5940"/>
      </w:tblGrid>
      <w:tr w:rsidR="00B76C0F" w:rsidRPr="00B76C0F" w14:paraId="29FA4ECF" w14:textId="77777777" w:rsidTr="00F73796">
        <w:trPr>
          <w:trHeight w:val="891"/>
        </w:trPr>
        <w:tc>
          <w:tcPr>
            <w:tcW w:w="3261" w:type="dxa"/>
          </w:tcPr>
          <w:p w14:paraId="2426CB02"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ỦY BAN NHÂN DÂN</w:t>
            </w:r>
          </w:p>
          <w:p w14:paraId="75DD3A63"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TỈNH NINH THUẬN</w:t>
            </w:r>
          </w:p>
          <w:p w14:paraId="7F46DF6B" w14:textId="3D3053B5" w:rsidR="00B76C0F" w:rsidRPr="00B76C0F" w:rsidRDefault="00B76C0F" w:rsidP="00B76C0F">
            <w:pPr>
              <w:widowControl w:val="0"/>
              <w:tabs>
                <w:tab w:val="left" w:pos="567"/>
              </w:tabs>
              <w:spacing w:after="60" w:line="72" w:lineRule="auto"/>
              <w:jc w:val="center"/>
              <w:rPr>
                <w:rFonts w:eastAsia="Times New Roman"/>
                <w:noProof/>
                <w:sz w:val="26"/>
                <w:szCs w:val="24"/>
                <w:lang w:val="vi-VN"/>
              </w:rPr>
            </w:pPr>
            <w:r w:rsidRPr="00B76C0F">
              <w:rPr>
                <w:rFonts w:eastAsia="Times New Roman"/>
                <w:noProof/>
                <w:sz w:val="20"/>
                <w:szCs w:val="18"/>
                <w:lang w:val="vi-VN"/>
              </w:rPr>
              <w:t>_________</w:t>
            </w:r>
          </w:p>
        </w:tc>
        <w:tc>
          <w:tcPr>
            <w:tcW w:w="283" w:type="dxa"/>
          </w:tcPr>
          <w:p w14:paraId="65596D2D" w14:textId="77777777" w:rsidR="00B76C0F" w:rsidRPr="00B76C0F" w:rsidRDefault="00B76C0F">
            <w:pPr>
              <w:rPr>
                <w:rFonts w:eastAsia="Times New Roman"/>
                <w:noProof/>
                <w:sz w:val="26"/>
                <w:szCs w:val="24"/>
                <w:lang w:val="vi-VN"/>
              </w:rPr>
            </w:pPr>
          </w:p>
          <w:p w14:paraId="3E4B2F11" w14:textId="77777777" w:rsidR="00B76C0F" w:rsidRPr="00B76C0F" w:rsidRDefault="00B76C0F" w:rsidP="00ED2E04">
            <w:pPr>
              <w:widowControl w:val="0"/>
              <w:tabs>
                <w:tab w:val="left" w:pos="567"/>
              </w:tabs>
              <w:jc w:val="center"/>
              <w:rPr>
                <w:rFonts w:eastAsia="Times New Roman"/>
                <w:noProof/>
                <w:sz w:val="26"/>
                <w:szCs w:val="24"/>
                <w:lang w:val="vi-VN"/>
              </w:rPr>
            </w:pPr>
          </w:p>
        </w:tc>
        <w:tc>
          <w:tcPr>
            <w:tcW w:w="5940" w:type="dxa"/>
          </w:tcPr>
          <w:p w14:paraId="5CF607F3" w14:textId="052D84C5" w:rsidR="00B76C0F" w:rsidRPr="00B76C0F" w:rsidRDefault="00B76C0F" w:rsidP="00B77146">
            <w:pPr>
              <w:keepNext/>
              <w:widowControl w:val="0"/>
              <w:tabs>
                <w:tab w:val="left" w:pos="567"/>
              </w:tabs>
              <w:jc w:val="center"/>
              <w:outlineLvl w:val="1"/>
              <w:rPr>
                <w:rFonts w:eastAsia="Times New Roman"/>
                <w:b/>
                <w:bCs/>
                <w:noProof/>
                <w:sz w:val="26"/>
                <w:szCs w:val="24"/>
                <w:lang w:val="vi-VN"/>
              </w:rPr>
            </w:pPr>
            <w:r w:rsidRPr="00B76C0F">
              <w:rPr>
                <w:rFonts w:eastAsia="Times New Roman"/>
                <w:b/>
                <w:bCs/>
                <w:noProof/>
                <w:sz w:val="26"/>
                <w:szCs w:val="24"/>
                <w:lang w:val="vi-VN"/>
              </w:rPr>
              <w:t>CỘNG HÒA XÃ HỘI CHỦ NGHĨA VIỆT NAM</w:t>
            </w:r>
          </w:p>
          <w:p w14:paraId="27F90695" w14:textId="77777777" w:rsidR="00B76C0F" w:rsidRPr="00B76C0F" w:rsidRDefault="00B76C0F" w:rsidP="00ED2E04">
            <w:pPr>
              <w:keepNext/>
              <w:widowControl w:val="0"/>
              <w:tabs>
                <w:tab w:val="left" w:pos="567"/>
              </w:tabs>
              <w:jc w:val="center"/>
              <w:outlineLvl w:val="0"/>
              <w:rPr>
                <w:rFonts w:eastAsia="Times New Roman"/>
                <w:b/>
                <w:bCs/>
                <w:noProof/>
                <w:szCs w:val="28"/>
                <w:lang w:val="vi-VN"/>
              </w:rPr>
            </w:pPr>
            <w:r w:rsidRPr="00B76C0F">
              <w:rPr>
                <w:rFonts w:eastAsia="Times New Roman"/>
                <w:b/>
                <w:bCs/>
                <w:noProof/>
                <w:szCs w:val="28"/>
                <w:lang w:val="vi-VN"/>
              </w:rPr>
              <w:t>Độc lập – Tự do – Hạnh phúc</w:t>
            </w:r>
          </w:p>
          <w:p w14:paraId="659BEDAF" w14:textId="1323F318" w:rsidR="00B76C0F" w:rsidRPr="00B76C0F" w:rsidRDefault="00B76C0F" w:rsidP="00B76C0F">
            <w:pPr>
              <w:widowControl w:val="0"/>
              <w:tabs>
                <w:tab w:val="left" w:pos="567"/>
              </w:tabs>
              <w:spacing w:after="60" w:line="72" w:lineRule="auto"/>
              <w:jc w:val="center"/>
              <w:rPr>
                <w:rFonts w:eastAsia="Times New Roman"/>
                <w:i/>
                <w:iCs/>
                <w:noProof/>
                <w:szCs w:val="24"/>
                <w:lang w:val="vi-VN"/>
              </w:rPr>
            </w:pPr>
            <w:r w:rsidRPr="00B76C0F">
              <w:rPr>
                <w:rFonts w:eastAsia="Times New Roman"/>
                <w:noProof/>
                <w:sz w:val="20"/>
                <w:szCs w:val="18"/>
                <w:lang w:val="vi-VN"/>
              </w:rPr>
              <w:t>___________________________________</w:t>
            </w:r>
            <w:r w:rsidRPr="00B76C0F">
              <w:rPr>
                <w:rFonts w:eastAsia="Times New Roman"/>
                <w:i/>
                <w:iCs/>
                <w:noProof/>
                <w:szCs w:val="24"/>
                <w:lang w:val="vi-VN"/>
              </w:rPr>
              <w:t xml:space="preserve">      </w:t>
            </w:r>
          </w:p>
        </w:tc>
      </w:tr>
      <w:tr w:rsidR="00B76C0F" w:rsidRPr="00B76C0F" w14:paraId="17F4B6BF" w14:textId="77777777" w:rsidTr="00F73796">
        <w:tc>
          <w:tcPr>
            <w:tcW w:w="3261" w:type="dxa"/>
          </w:tcPr>
          <w:p w14:paraId="02AE14D3" w14:textId="77777777" w:rsidR="00B76C0F" w:rsidRPr="00B76C0F" w:rsidRDefault="00B76C0F" w:rsidP="00B76C0F">
            <w:pPr>
              <w:widowControl w:val="0"/>
              <w:tabs>
                <w:tab w:val="left" w:pos="567"/>
              </w:tabs>
              <w:jc w:val="center"/>
              <w:rPr>
                <w:rFonts w:eastAsia="Times New Roman"/>
                <w:b/>
                <w:noProof/>
                <w:sz w:val="26"/>
                <w:szCs w:val="24"/>
                <w:lang w:val="vi-VN"/>
              </w:rPr>
            </w:pPr>
            <w:r w:rsidRPr="00B76C0F">
              <w:rPr>
                <w:rFonts w:eastAsia="Times New Roman"/>
                <w:noProof/>
                <w:sz w:val="26"/>
                <w:szCs w:val="24"/>
                <w:lang w:val="vi-VN"/>
              </w:rPr>
              <w:t>Số:           /UBND-KTTH</w:t>
            </w:r>
          </w:p>
        </w:tc>
        <w:tc>
          <w:tcPr>
            <w:tcW w:w="283" w:type="dxa"/>
          </w:tcPr>
          <w:p w14:paraId="5C28813B" w14:textId="77777777" w:rsidR="00B76C0F" w:rsidRPr="00B76C0F" w:rsidRDefault="00B76C0F" w:rsidP="00B76C0F">
            <w:pPr>
              <w:widowControl w:val="0"/>
              <w:tabs>
                <w:tab w:val="left" w:pos="567"/>
              </w:tabs>
              <w:jc w:val="center"/>
              <w:rPr>
                <w:rFonts w:eastAsia="Times New Roman"/>
                <w:b/>
                <w:noProof/>
                <w:sz w:val="26"/>
                <w:szCs w:val="24"/>
                <w:lang w:val="vi-VN"/>
              </w:rPr>
            </w:pPr>
          </w:p>
        </w:tc>
        <w:tc>
          <w:tcPr>
            <w:tcW w:w="5940" w:type="dxa"/>
          </w:tcPr>
          <w:p w14:paraId="6B6189EA" w14:textId="02265360" w:rsidR="00B76C0F" w:rsidRPr="008F073C" w:rsidRDefault="00B76C0F" w:rsidP="008F073C">
            <w:pPr>
              <w:keepNext/>
              <w:widowControl w:val="0"/>
              <w:tabs>
                <w:tab w:val="left" w:pos="567"/>
              </w:tabs>
              <w:jc w:val="center"/>
              <w:outlineLvl w:val="1"/>
              <w:rPr>
                <w:rFonts w:eastAsia="Times New Roman"/>
                <w:b/>
                <w:bCs/>
                <w:noProof/>
                <w:sz w:val="26"/>
                <w:szCs w:val="26"/>
              </w:rPr>
            </w:pPr>
            <w:r w:rsidRPr="00450E0C">
              <w:rPr>
                <w:rFonts w:eastAsia="Times New Roman"/>
                <w:i/>
                <w:iCs/>
                <w:noProof/>
                <w:szCs w:val="26"/>
                <w:lang w:val="vi-VN"/>
              </w:rPr>
              <w:t>Ninh Thuận, ngày       tháng</w:t>
            </w:r>
            <w:r w:rsidR="00942C0B" w:rsidRPr="00450E0C">
              <w:rPr>
                <w:rFonts w:eastAsia="Times New Roman"/>
                <w:i/>
                <w:iCs/>
                <w:noProof/>
                <w:szCs w:val="26"/>
              </w:rPr>
              <w:t xml:space="preserve">    </w:t>
            </w:r>
            <w:r w:rsidRPr="00450E0C">
              <w:rPr>
                <w:rFonts w:eastAsia="Times New Roman"/>
                <w:i/>
                <w:iCs/>
                <w:noProof/>
                <w:szCs w:val="26"/>
                <w:lang w:val="vi-VN"/>
              </w:rPr>
              <w:t>năm 202</w:t>
            </w:r>
            <w:r w:rsidR="008F073C">
              <w:rPr>
                <w:rFonts w:eastAsia="Times New Roman"/>
                <w:i/>
                <w:iCs/>
                <w:noProof/>
                <w:szCs w:val="26"/>
              </w:rPr>
              <w:t>2</w:t>
            </w:r>
          </w:p>
        </w:tc>
      </w:tr>
      <w:tr w:rsidR="00B76C0F" w:rsidRPr="00B76C0F" w14:paraId="010F01EE" w14:textId="77777777" w:rsidTr="00F73796">
        <w:trPr>
          <w:trHeight w:val="923"/>
        </w:trPr>
        <w:tc>
          <w:tcPr>
            <w:tcW w:w="3261" w:type="dxa"/>
          </w:tcPr>
          <w:p w14:paraId="3114D839" w14:textId="77777777" w:rsidR="004E4EE5" w:rsidRDefault="00B76C0F" w:rsidP="00F73796">
            <w:pPr>
              <w:pStyle w:val="NormalWeb"/>
              <w:spacing w:before="0" w:beforeAutospacing="0" w:after="0" w:afterAutospacing="0"/>
              <w:jc w:val="center"/>
              <w:rPr>
                <w:rFonts w:asciiTheme="majorHAnsi" w:hAnsiTheme="majorHAnsi" w:cstheme="majorHAnsi"/>
                <w:sz w:val="26"/>
                <w:szCs w:val="26"/>
              </w:rPr>
            </w:pPr>
            <w:r w:rsidRPr="00954938">
              <w:rPr>
                <w:noProof/>
                <w:sz w:val="26"/>
                <w:szCs w:val="26"/>
                <w:lang w:val="vi-VN"/>
              </w:rPr>
              <w:t>V/</w:t>
            </w:r>
            <w:r w:rsidR="000221C6" w:rsidRPr="00954938">
              <w:rPr>
                <w:noProof/>
                <w:sz w:val="26"/>
                <w:szCs w:val="26"/>
              </w:rPr>
              <w:t>v</w:t>
            </w:r>
            <w:r w:rsidR="00EC01E4" w:rsidRPr="00954938">
              <w:rPr>
                <w:noProof/>
                <w:sz w:val="26"/>
                <w:szCs w:val="26"/>
              </w:rPr>
              <w:t xml:space="preserve"> </w:t>
            </w:r>
            <w:r w:rsidR="00954938" w:rsidRPr="00954938">
              <w:rPr>
                <w:noProof/>
                <w:sz w:val="26"/>
                <w:szCs w:val="26"/>
              </w:rPr>
              <w:t xml:space="preserve">tăng cường hiệu lực, hiệu quả trong triển khai nhiệm vụ </w:t>
            </w:r>
            <w:r w:rsidR="00954938" w:rsidRPr="00954938">
              <w:rPr>
                <w:rFonts w:asciiTheme="majorHAnsi" w:hAnsiTheme="majorHAnsi" w:cstheme="majorHAnsi"/>
                <w:sz w:val="26"/>
                <w:szCs w:val="26"/>
              </w:rPr>
              <w:t xml:space="preserve">đảm bảo trật tự, an toàn giao thông </w:t>
            </w:r>
            <w:r w:rsidR="004E4EE5">
              <w:rPr>
                <w:rFonts w:asciiTheme="majorHAnsi" w:hAnsiTheme="majorHAnsi" w:cstheme="majorHAnsi"/>
                <w:sz w:val="26"/>
                <w:szCs w:val="26"/>
              </w:rPr>
              <w:t>đường</w:t>
            </w:r>
          </w:p>
          <w:p w14:paraId="72FEFBD5" w14:textId="341332D8" w:rsidR="00466BA4" w:rsidRPr="00954938" w:rsidRDefault="004E4EE5" w:rsidP="00F73796">
            <w:pPr>
              <w:pStyle w:val="NormalWeb"/>
              <w:spacing w:before="0" w:beforeAutospacing="0" w:after="0" w:afterAutospacing="0"/>
              <w:jc w:val="center"/>
              <w:rPr>
                <w:sz w:val="26"/>
                <w:szCs w:val="26"/>
              </w:rPr>
            </w:pPr>
            <w:r>
              <w:rPr>
                <w:rFonts w:asciiTheme="majorHAnsi" w:hAnsiTheme="majorHAnsi" w:cstheme="majorHAnsi"/>
                <w:sz w:val="26"/>
                <w:szCs w:val="26"/>
              </w:rPr>
              <w:t>thủy nội địa</w:t>
            </w:r>
          </w:p>
          <w:p w14:paraId="3B100FDE" w14:textId="77777777" w:rsidR="00466BA4" w:rsidRDefault="00466BA4" w:rsidP="00466BA4">
            <w:pPr>
              <w:pStyle w:val="NormalWeb"/>
              <w:spacing w:before="0" w:beforeAutospacing="0" w:after="0" w:afterAutospacing="0"/>
              <w:jc w:val="center"/>
              <w:rPr>
                <w:sz w:val="26"/>
                <w:szCs w:val="26"/>
              </w:rPr>
            </w:pPr>
          </w:p>
          <w:p w14:paraId="2213749C" w14:textId="4DC7F49C" w:rsidR="00466BA4" w:rsidRPr="00466BA4" w:rsidRDefault="00466BA4" w:rsidP="00466BA4">
            <w:pPr>
              <w:pStyle w:val="NormalWeb"/>
              <w:spacing w:before="0" w:beforeAutospacing="0" w:after="0" w:afterAutospacing="0"/>
              <w:jc w:val="center"/>
              <w:rPr>
                <w:noProof/>
                <w:color w:val="000000" w:themeColor="text1"/>
                <w:sz w:val="26"/>
                <w:szCs w:val="26"/>
                <w:shd w:val="clear" w:color="auto" w:fill="FFFFFF"/>
              </w:rPr>
            </w:pPr>
          </w:p>
        </w:tc>
        <w:tc>
          <w:tcPr>
            <w:tcW w:w="283" w:type="dxa"/>
          </w:tcPr>
          <w:p w14:paraId="1D5CEB5C" w14:textId="77777777" w:rsidR="00B76C0F" w:rsidRPr="00B76C0F" w:rsidRDefault="00B76C0F" w:rsidP="00B76C0F">
            <w:pPr>
              <w:rPr>
                <w:noProof/>
                <w:color w:val="000000" w:themeColor="text1"/>
                <w:sz w:val="26"/>
                <w:szCs w:val="26"/>
                <w:shd w:val="clear" w:color="auto" w:fill="FFFFFF"/>
                <w:lang w:val="vi-VN"/>
              </w:rPr>
            </w:pPr>
          </w:p>
          <w:p w14:paraId="5F588CF4" w14:textId="77777777" w:rsidR="00B76C0F" w:rsidRPr="00B76C0F" w:rsidRDefault="00B76C0F" w:rsidP="00B76C0F">
            <w:pPr>
              <w:rPr>
                <w:noProof/>
                <w:color w:val="000000" w:themeColor="text1"/>
                <w:sz w:val="26"/>
                <w:szCs w:val="26"/>
                <w:shd w:val="clear" w:color="auto" w:fill="FFFFFF"/>
                <w:lang w:val="vi-VN"/>
              </w:rPr>
            </w:pPr>
          </w:p>
          <w:p w14:paraId="7324CEA5" w14:textId="77777777" w:rsidR="00B76C0F" w:rsidRDefault="00B76C0F" w:rsidP="001805DA">
            <w:pPr>
              <w:widowControl w:val="0"/>
              <w:tabs>
                <w:tab w:val="left" w:pos="567"/>
              </w:tabs>
              <w:rPr>
                <w:noProof/>
                <w:color w:val="000000" w:themeColor="text1"/>
                <w:sz w:val="26"/>
                <w:szCs w:val="26"/>
                <w:shd w:val="clear" w:color="auto" w:fill="FFFFFF"/>
                <w:lang w:val="vi-VN"/>
              </w:rPr>
            </w:pPr>
          </w:p>
          <w:p w14:paraId="586A182A" w14:textId="77777777" w:rsidR="00FD5E8D" w:rsidRDefault="00FD5E8D" w:rsidP="001805DA">
            <w:pPr>
              <w:widowControl w:val="0"/>
              <w:tabs>
                <w:tab w:val="left" w:pos="567"/>
              </w:tabs>
              <w:rPr>
                <w:noProof/>
                <w:color w:val="000000" w:themeColor="text1"/>
                <w:sz w:val="26"/>
                <w:szCs w:val="26"/>
                <w:shd w:val="clear" w:color="auto" w:fill="FFFFFF"/>
                <w:lang w:val="vi-VN"/>
              </w:rPr>
            </w:pPr>
          </w:p>
          <w:p w14:paraId="61E729D6" w14:textId="77777777" w:rsidR="00FD5E8D" w:rsidRDefault="00FD5E8D" w:rsidP="001805DA">
            <w:pPr>
              <w:widowControl w:val="0"/>
              <w:tabs>
                <w:tab w:val="left" w:pos="567"/>
              </w:tabs>
              <w:rPr>
                <w:noProof/>
                <w:color w:val="000000" w:themeColor="text1"/>
                <w:sz w:val="26"/>
                <w:szCs w:val="26"/>
                <w:shd w:val="clear" w:color="auto" w:fill="FFFFFF"/>
              </w:rPr>
            </w:pPr>
          </w:p>
          <w:p w14:paraId="7E444D78" w14:textId="792DDAEC" w:rsidR="00C14BF4" w:rsidRPr="00C14BF4" w:rsidRDefault="00C14BF4" w:rsidP="001805DA">
            <w:pPr>
              <w:widowControl w:val="0"/>
              <w:tabs>
                <w:tab w:val="left" w:pos="567"/>
              </w:tabs>
              <w:rPr>
                <w:noProof/>
                <w:color w:val="000000" w:themeColor="text1"/>
                <w:sz w:val="26"/>
                <w:szCs w:val="26"/>
                <w:shd w:val="clear" w:color="auto" w:fill="FFFFFF"/>
              </w:rPr>
            </w:pPr>
          </w:p>
        </w:tc>
        <w:tc>
          <w:tcPr>
            <w:tcW w:w="5940" w:type="dxa"/>
          </w:tcPr>
          <w:p w14:paraId="5F6D597D" w14:textId="247D842C" w:rsidR="00B76C0F" w:rsidRPr="00B76C0F" w:rsidRDefault="00B76C0F" w:rsidP="00B76C0F">
            <w:pPr>
              <w:keepNext/>
              <w:widowControl w:val="0"/>
              <w:tabs>
                <w:tab w:val="left" w:pos="567"/>
              </w:tabs>
              <w:jc w:val="center"/>
              <w:outlineLvl w:val="1"/>
              <w:rPr>
                <w:rFonts w:eastAsia="Times New Roman"/>
                <w:i/>
                <w:iCs/>
                <w:noProof/>
                <w:sz w:val="26"/>
                <w:szCs w:val="26"/>
                <w:lang w:val="vi-V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9926EA" w:rsidRPr="000E07D6" w14:paraId="07ED4FD1" w14:textId="77777777" w:rsidTr="000502C9">
        <w:tc>
          <w:tcPr>
            <w:tcW w:w="3652" w:type="dxa"/>
          </w:tcPr>
          <w:p w14:paraId="52266E93" w14:textId="51392633" w:rsidR="009926EA" w:rsidRPr="00C97206" w:rsidRDefault="009926EA" w:rsidP="00BA4566">
            <w:pPr>
              <w:snapToGrid w:val="0"/>
              <w:ind w:right="-108"/>
              <w:jc w:val="right"/>
              <w:rPr>
                <w:noProof/>
                <w:szCs w:val="28"/>
              </w:rPr>
            </w:pPr>
            <w:r w:rsidRPr="00C97206">
              <w:rPr>
                <w:noProof/>
                <w:szCs w:val="28"/>
                <w:lang w:val="vi-VN"/>
              </w:rPr>
              <w:t>Kính gửi</w:t>
            </w:r>
            <w:r w:rsidR="00EC01E4" w:rsidRPr="00C97206">
              <w:rPr>
                <w:noProof/>
                <w:szCs w:val="28"/>
              </w:rPr>
              <w:t>:</w:t>
            </w:r>
          </w:p>
        </w:tc>
        <w:tc>
          <w:tcPr>
            <w:tcW w:w="5812" w:type="dxa"/>
          </w:tcPr>
          <w:p w14:paraId="39253EE5" w14:textId="00B74148" w:rsidR="00954938" w:rsidRDefault="00954938" w:rsidP="00954938">
            <w:pPr>
              <w:snapToGrid w:val="0"/>
              <w:jc w:val="both"/>
              <w:rPr>
                <w:rFonts w:asciiTheme="majorHAnsi" w:hAnsiTheme="majorHAnsi" w:cstheme="majorHAnsi"/>
                <w:szCs w:val="28"/>
              </w:rPr>
            </w:pPr>
          </w:p>
          <w:p w14:paraId="11F3F517" w14:textId="0082568A" w:rsidR="0006218F" w:rsidRDefault="0006218F" w:rsidP="006E1973">
            <w:pPr>
              <w:snapToGrid w:val="0"/>
              <w:jc w:val="both"/>
              <w:rPr>
                <w:rFonts w:asciiTheme="majorHAnsi" w:hAnsiTheme="majorHAnsi" w:cstheme="majorHAnsi"/>
                <w:szCs w:val="28"/>
              </w:rPr>
            </w:pPr>
            <w:r>
              <w:rPr>
                <w:rFonts w:asciiTheme="majorHAnsi" w:hAnsiTheme="majorHAnsi" w:cstheme="majorHAnsi"/>
                <w:szCs w:val="28"/>
              </w:rPr>
              <w:t>- Công an tỉnh</w:t>
            </w:r>
            <w:r w:rsidR="00954938">
              <w:rPr>
                <w:rFonts w:asciiTheme="majorHAnsi" w:hAnsiTheme="majorHAnsi" w:cstheme="majorHAnsi"/>
                <w:szCs w:val="28"/>
              </w:rPr>
              <w:t>;</w:t>
            </w:r>
          </w:p>
          <w:p w14:paraId="2F9A0148" w14:textId="0A68373D" w:rsidR="0006218F" w:rsidRDefault="0006218F" w:rsidP="006E1973">
            <w:pPr>
              <w:snapToGrid w:val="0"/>
              <w:jc w:val="both"/>
              <w:rPr>
                <w:rFonts w:asciiTheme="majorHAnsi" w:hAnsiTheme="majorHAnsi" w:cstheme="majorHAnsi"/>
                <w:szCs w:val="28"/>
              </w:rPr>
            </w:pPr>
            <w:r>
              <w:rPr>
                <w:rFonts w:asciiTheme="majorHAnsi" w:hAnsiTheme="majorHAnsi" w:cstheme="majorHAnsi"/>
                <w:szCs w:val="28"/>
              </w:rPr>
              <w:t xml:space="preserve">- </w:t>
            </w:r>
            <w:r w:rsidR="000502C9">
              <w:rPr>
                <w:rFonts w:asciiTheme="majorHAnsi" w:hAnsiTheme="majorHAnsi" w:cstheme="majorHAnsi"/>
                <w:szCs w:val="28"/>
              </w:rPr>
              <w:t xml:space="preserve">Các </w:t>
            </w:r>
            <w:r>
              <w:rPr>
                <w:rFonts w:asciiTheme="majorHAnsi" w:hAnsiTheme="majorHAnsi" w:cstheme="majorHAnsi"/>
                <w:szCs w:val="28"/>
              </w:rPr>
              <w:t>Sở</w:t>
            </w:r>
            <w:r w:rsidR="000502C9">
              <w:rPr>
                <w:rFonts w:asciiTheme="majorHAnsi" w:hAnsiTheme="majorHAnsi" w:cstheme="majorHAnsi"/>
                <w:szCs w:val="28"/>
              </w:rPr>
              <w:t>:</w:t>
            </w:r>
            <w:r>
              <w:rPr>
                <w:rFonts w:asciiTheme="majorHAnsi" w:hAnsiTheme="majorHAnsi" w:cstheme="majorHAnsi"/>
                <w:szCs w:val="28"/>
              </w:rPr>
              <w:t xml:space="preserve"> </w:t>
            </w:r>
            <w:r w:rsidR="000502C9">
              <w:rPr>
                <w:rFonts w:asciiTheme="majorHAnsi" w:hAnsiTheme="majorHAnsi" w:cstheme="majorHAnsi"/>
                <w:szCs w:val="28"/>
              </w:rPr>
              <w:t xml:space="preserve">Nội vụ, </w:t>
            </w:r>
            <w:r>
              <w:rPr>
                <w:rFonts w:asciiTheme="majorHAnsi" w:hAnsiTheme="majorHAnsi" w:cstheme="majorHAnsi"/>
                <w:szCs w:val="28"/>
              </w:rPr>
              <w:t>Giao thông vận tả</w:t>
            </w:r>
            <w:r w:rsidR="000502C9">
              <w:rPr>
                <w:rFonts w:asciiTheme="majorHAnsi" w:hAnsiTheme="majorHAnsi" w:cstheme="majorHAnsi"/>
                <w:szCs w:val="28"/>
              </w:rPr>
              <w:t>i,</w:t>
            </w:r>
          </w:p>
          <w:p w14:paraId="15F3EEB4" w14:textId="77777777" w:rsidR="000502C9" w:rsidRDefault="000502C9" w:rsidP="006E1973">
            <w:pPr>
              <w:snapToGrid w:val="0"/>
              <w:jc w:val="both"/>
              <w:rPr>
                <w:rFonts w:asciiTheme="majorHAnsi" w:hAnsiTheme="majorHAnsi" w:cstheme="majorHAnsi"/>
                <w:szCs w:val="28"/>
              </w:rPr>
            </w:pPr>
            <w:r>
              <w:rPr>
                <w:rFonts w:asciiTheme="majorHAnsi" w:hAnsiTheme="majorHAnsi" w:cstheme="majorHAnsi"/>
                <w:szCs w:val="28"/>
              </w:rPr>
              <w:t xml:space="preserve">Nông nghiệp và Phát triển nông thôn, </w:t>
            </w:r>
          </w:p>
          <w:p w14:paraId="20ED22B0" w14:textId="719CA6F7" w:rsidR="000502C9" w:rsidRPr="0030671C" w:rsidRDefault="000502C9" w:rsidP="006E1973">
            <w:pPr>
              <w:snapToGrid w:val="0"/>
              <w:jc w:val="both"/>
              <w:rPr>
                <w:noProof/>
                <w:szCs w:val="28"/>
              </w:rPr>
            </w:pPr>
            <w:r>
              <w:rPr>
                <w:rFonts w:asciiTheme="majorHAnsi" w:hAnsiTheme="majorHAnsi" w:cstheme="majorHAnsi"/>
                <w:szCs w:val="28"/>
              </w:rPr>
              <w:t>Văn hóa, Thể thao và Du lịch;</w:t>
            </w:r>
          </w:p>
          <w:p w14:paraId="6686C96C" w14:textId="328B50AE" w:rsidR="00954938" w:rsidRDefault="00954938" w:rsidP="00954938">
            <w:pPr>
              <w:snapToGrid w:val="0"/>
              <w:jc w:val="both"/>
              <w:rPr>
                <w:rFonts w:asciiTheme="majorHAnsi" w:hAnsiTheme="majorHAnsi" w:cstheme="majorHAnsi"/>
                <w:szCs w:val="28"/>
              </w:rPr>
            </w:pPr>
            <w:r>
              <w:rPr>
                <w:rFonts w:asciiTheme="majorHAnsi" w:hAnsiTheme="majorHAnsi" w:cstheme="majorHAnsi"/>
                <w:szCs w:val="28"/>
              </w:rPr>
              <w:t>- Bộ Chỉ huy Bộ đội Biên phòng tỉnh;</w:t>
            </w:r>
          </w:p>
          <w:p w14:paraId="75C1F0B3" w14:textId="58F86459" w:rsidR="00D46F85" w:rsidRDefault="00954938" w:rsidP="006E09B0">
            <w:pPr>
              <w:snapToGrid w:val="0"/>
              <w:jc w:val="both"/>
              <w:rPr>
                <w:rFonts w:asciiTheme="majorHAnsi" w:hAnsiTheme="majorHAnsi" w:cstheme="majorHAnsi"/>
                <w:szCs w:val="28"/>
              </w:rPr>
            </w:pPr>
            <w:r>
              <w:rPr>
                <w:noProof/>
                <w:szCs w:val="28"/>
              </w:rPr>
              <w:t>-</w:t>
            </w:r>
            <w:r>
              <w:rPr>
                <w:rFonts w:asciiTheme="majorHAnsi" w:hAnsiTheme="majorHAnsi" w:cstheme="majorHAnsi"/>
                <w:szCs w:val="28"/>
              </w:rPr>
              <w:t xml:space="preserve"> Ủy ban nhân dân huyện Ninh Hải;</w:t>
            </w:r>
          </w:p>
          <w:p w14:paraId="4C2E8A77" w14:textId="25DD8E3D" w:rsidR="00954938" w:rsidRDefault="00954938" w:rsidP="006E09B0">
            <w:pPr>
              <w:snapToGrid w:val="0"/>
              <w:jc w:val="both"/>
              <w:rPr>
                <w:rFonts w:asciiTheme="majorHAnsi" w:hAnsiTheme="majorHAnsi" w:cstheme="majorHAnsi"/>
                <w:szCs w:val="28"/>
              </w:rPr>
            </w:pPr>
            <w:r>
              <w:rPr>
                <w:rFonts w:asciiTheme="majorHAnsi" w:hAnsiTheme="majorHAnsi" w:cstheme="majorHAnsi"/>
                <w:szCs w:val="28"/>
              </w:rPr>
              <w:t>- Văn phòng Ban An toàn giao thông tỉnh.</w:t>
            </w:r>
          </w:p>
          <w:p w14:paraId="7E150853" w14:textId="0D3A91F5" w:rsidR="00954938" w:rsidRPr="002433F7" w:rsidRDefault="00954938" w:rsidP="006E09B0">
            <w:pPr>
              <w:snapToGrid w:val="0"/>
              <w:jc w:val="both"/>
              <w:rPr>
                <w:noProof/>
                <w:szCs w:val="28"/>
                <w:lang w:val="vi-VN"/>
              </w:rPr>
            </w:pPr>
          </w:p>
        </w:tc>
      </w:tr>
    </w:tbl>
    <w:p w14:paraId="05C56685" w14:textId="77777777" w:rsidR="00404EA9" w:rsidRDefault="006804C3" w:rsidP="006804C3">
      <w:pPr>
        <w:spacing w:after="120"/>
        <w:ind w:firstLine="720"/>
        <w:jc w:val="both"/>
      </w:pPr>
      <w:r>
        <w:rPr>
          <w:rFonts w:asciiTheme="majorHAnsi" w:hAnsiTheme="majorHAnsi" w:cstheme="majorHAnsi"/>
          <w:szCs w:val="28"/>
        </w:rPr>
        <w:t xml:space="preserve">Thời gian qua, Ủy ban nhân dân tỉnh đã có nhiều văn bản chỉ đạo </w:t>
      </w:r>
      <w:r w:rsidR="004E4EE5">
        <w:rPr>
          <w:rFonts w:asciiTheme="majorHAnsi" w:hAnsiTheme="majorHAnsi" w:cstheme="majorHAnsi"/>
          <w:szCs w:val="28"/>
        </w:rPr>
        <w:t xml:space="preserve">các Sở, ngành, địa phương </w:t>
      </w:r>
      <w:r>
        <w:rPr>
          <w:rFonts w:asciiTheme="majorHAnsi" w:hAnsiTheme="majorHAnsi" w:cstheme="majorHAnsi"/>
          <w:szCs w:val="28"/>
        </w:rPr>
        <w:t xml:space="preserve">triển khai thực hiện </w:t>
      </w:r>
      <w:r w:rsidR="004E4EE5">
        <w:rPr>
          <w:rFonts w:asciiTheme="majorHAnsi" w:hAnsiTheme="majorHAnsi" w:cstheme="majorHAnsi"/>
          <w:szCs w:val="28"/>
        </w:rPr>
        <w:t xml:space="preserve">các </w:t>
      </w:r>
      <w:r>
        <w:rPr>
          <w:rFonts w:asciiTheme="majorHAnsi" w:hAnsiTheme="majorHAnsi" w:cstheme="majorHAnsi"/>
          <w:szCs w:val="28"/>
        </w:rPr>
        <w:t xml:space="preserve">nhiệm vụ </w:t>
      </w:r>
      <w:r>
        <w:t>đảm bảo trật tự, an toàn giao thông đường thủy nội địa tại khu vực Vĩnh Hy và Bãi Kinh (</w:t>
      </w:r>
      <w:r w:rsidRPr="006804C3">
        <w:rPr>
          <w:i/>
        </w:rPr>
        <w:t>Công văn số 1461/UBND-KTTH ngày 08/4/2022, Công văn số 729/UBND-KTTH ngày 24/02/2022, Công văn số 1036/UBND-KTTH ngày 04/3/2021</w:t>
      </w:r>
      <w:r w:rsidR="003408EF">
        <w:rPr>
          <w:i/>
        </w:rPr>
        <w:t>, …</w:t>
      </w:r>
      <w:r w:rsidRPr="006804C3">
        <w:rPr>
          <w:i/>
        </w:rPr>
        <w:t>)</w:t>
      </w:r>
      <w:r w:rsidR="004E4EE5">
        <w:rPr>
          <w:i/>
        </w:rPr>
        <w:t xml:space="preserve"> </w:t>
      </w:r>
      <w:r w:rsidR="004E4EE5" w:rsidRPr="004E4EE5">
        <w:t>đã góp phần đảm bảo trật tự</w:t>
      </w:r>
      <w:r w:rsidR="004E4EE5">
        <w:t>,</w:t>
      </w:r>
      <w:r w:rsidR="004E4EE5" w:rsidRPr="004E4EE5">
        <w:t xml:space="preserve"> an toàn giao thông</w:t>
      </w:r>
      <w:r>
        <w:t xml:space="preserve">. </w:t>
      </w:r>
    </w:p>
    <w:p w14:paraId="0A7A0A44" w14:textId="7FBA6382" w:rsidR="006804C3" w:rsidRPr="00382531" w:rsidRDefault="006804C3" w:rsidP="006804C3">
      <w:pPr>
        <w:spacing w:after="120"/>
        <w:ind w:firstLine="720"/>
        <w:jc w:val="both"/>
        <w:rPr>
          <w:i/>
        </w:rPr>
      </w:pPr>
      <w:r>
        <w:t>Tuy nhiên, theo báo cáo của Ban An toàn giao thông tỉnh, một số</w:t>
      </w:r>
      <w:r w:rsidR="003408EF">
        <w:t xml:space="preserve"> tồn tại,</w:t>
      </w:r>
      <w:r>
        <w:t xml:space="preserve"> bất cập có nguy cơ, tiềm ẩn</w:t>
      </w:r>
      <w:r w:rsidR="003408EF">
        <w:t xml:space="preserve"> xảy ra</w:t>
      </w:r>
      <w:r>
        <w:t xml:space="preserve"> tai nạn giao thông</w:t>
      </w:r>
      <w:r w:rsidR="00404EA9">
        <w:t xml:space="preserve"> </w:t>
      </w:r>
      <w:r w:rsidR="00382531" w:rsidRPr="00382531">
        <w:rPr>
          <w:i/>
        </w:rPr>
        <w:t>(</w:t>
      </w:r>
      <w:r w:rsidR="00382531" w:rsidRPr="00382531">
        <w:rPr>
          <w:i/>
          <w:color w:val="000000"/>
          <w:szCs w:val="28"/>
        </w:rPr>
        <w:t>mô tô nước tự phát và một số phương tiện thủy nội địa khác không có giấy tờ, chứng chỉ theo quy định vẫn hoạt độ</w:t>
      </w:r>
      <w:r w:rsidR="00382531">
        <w:rPr>
          <w:i/>
          <w:color w:val="000000"/>
          <w:szCs w:val="28"/>
        </w:rPr>
        <w:t xml:space="preserve">ng; </w:t>
      </w:r>
      <w:r w:rsidR="00382531" w:rsidRPr="00382531">
        <w:rPr>
          <w:i/>
          <w:color w:val="000000"/>
          <w:szCs w:val="28"/>
        </w:rPr>
        <w:t xml:space="preserve">cầu gỗ tự phát của người dân dùng để đậu đỗ phương tiện </w:t>
      </w:r>
      <w:r w:rsidR="00382531" w:rsidRPr="00382531">
        <w:rPr>
          <w:i/>
          <w:color w:val="000000"/>
          <w:spacing w:val="-4"/>
          <w:szCs w:val="28"/>
        </w:rPr>
        <w:t>nuôi trồng thủy sản, ca nô dừng đón, trả khách chưa được giải quyết dứt điểm</w:t>
      </w:r>
      <w:r w:rsidR="00382531">
        <w:rPr>
          <w:i/>
          <w:color w:val="000000"/>
          <w:spacing w:val="-4"/>
          <w:szCs w:val="28"/>
        </w:rPr>
        <w:t xml:space="preserve">; </w:t>
      </w:r>
      <w:r w:rsidR="00382531" w:rsidRPr="00382531">
        <w:rPr>
          <w:i/>
          <w:color w:val="000000"/>
          <w:szCs w:val="28"/>
        </w:rPr>
        <w:t>các nhà bè nổ</w:t>
      </w:r>
      <w:bookmarkStart w:id="0" w:name="_GoBack"/>
      <w:bookmarkEnd w:id="0"/>
      <w:r w:rsidR="00382531" w:rsidRPr="00382531">
        <w:rPr>
          <w:i/>
          <w:color w:val="000000"/>
          <w:szCs w:val="28"/>
        </w:rPr>
        <w:t xml:space="preserve">i </w:t>
      </w:r>
      <w:r w:rsidR="00382531" w:rsidRPr="00382531">
        <w:rPr>
          <w:i/>
          <w:color w:val="000000"/>
          <w:szCs w:val="28"/>
          <w:lang w:val="nl-NL"/>
        </w:rPr>
        <w:t>vẫn tồn tại và đang hoạt động;</w:t>
      </w:r>
      <w:r w:rsidR="00382531" w:rsidRPr="00382531">
        <w:rPr>
          <w:i/>
          <w:color w:val="000000"/>
          <w:szCs w:val="28"/>
        </w:rPr>
        <w:t xml:space="preserve"> tình trạng xe chở khách du lịch đến đậu đỗ chưa trật tự trong bãi đậu xe, chính quyền địa phương xã Vĩnh Hải được giao quản lý, khai thác trong bãi đậu xe chưa tổ chức sắp xếp trật tự để các phương tiện dừng đỗ không đúng quy định, …</w:t>
      </w:r>
      <w:r w:rsidR="00382531" w:rsidRPr="00382531">
        <w:rPr>
          <w:i/>
        </w:rPr>
        <w:t>)</w:t>
      </w:r>
      <w:r w:rsidR="0006218F">
        <w:t xml:space="preserve"> </w:t>
      </w:r>
      <w:r>
        <w:t xml:space="preserve">vẫn còn </w:t>
      </w:r>
      <w:r w:rsidR="004E4EE5">
        <w:t>tiếp</w:t>
      </w:r>
      <w:r w:rsidR="00404EA9">
        <w:t xml:space="preserve"> tục tiếp</w:t>
      </w:r>
      <w:r w:rsidR="004E4EE5">
        <w:t xml:space="preserve"> </w:t>
      </w:r>
      <w:r w:rsidR="003408EF">
        <w:t>diễ</w:t>
      </w:r>
      <w:r w:rsidR="004E4EE5">
        <w:t>n,</w:t>
      </w:r>
      <w:r w:rsidR="003408EF">
        <w:t xml:space="preserve"> kéo dài do các Sở, ngành, </w:t>
      </w:r>
      <w:r w:rsidR="00404EA9">
        <w:t xml:space="preserve">lực lượng chức năng, </w:t>
      </w:r>
      <w:r w:rsidR="003408EF">
        <w:t xml:space="preserve">địa phương </w:t>
      </w:r>
      <w:r w:rsidR="0006218F">
        <w:t xml:space="preserve">được giao nhiệm vụ nhưng </w:t>
      </w:r>
      <w:r w:rsidR="003408EF">
        <w:t>chậm triển khai</w:t>
      </w:r>
      <w:r w:rsidR="0006218F">
        <w:t xml:space="preserve"> thực hiện, </w:t>
      </w:r>
      <w:r w:rsidR="00404EA9">
        <w:t xml:space="preserve">việc thực hiện </w:t>
      </w:r>
      <w:r w:rsidR="004E4EE5">
        <w:t>kiểm tra, xử lý</w:t>
      </w:r>
      <w:r w:rsidR="0006218F">
        <w:t xml:space="preserve"> chưa kiên quyết</w:t>
      </w:r>
      <w:r w:rsidR="00404EA9">
        <w:t>,</w:t>
      </w:r>
      <w:r w:rsidR="00404EA9" w:rsidRPr="00404EA9">
        <w:t xml:space="preserve"> </w:t>
      </w:r>
      <w:r w:rsidR="00404EA9">
        <w:t>dứt điểm</w:t>
      </w:r>
      <w:r w:rsidR="003408EF" w:rsidRPr="00382531">
        <w:rPr>
          <w:i/>
        </w:rPr>
        <w:t>.</w:t>
      </w:r>
    </w:p>
    <w:p w14:paraId="7ED5FC08" w14:textId="3324AB80" w:rsidR="000502C9" w:rsidRPr="00C06F23" w:rsidRDefault="004E4EE5" w:rsidP="00C06F23">
      <w:pPr>
        <w:ind w:firstLine="720"/>
        <w:jc w:val="both"/>
      </w:pPr>
      <w:r w:rsidRPr="00C06F23">
        <w:t xml:space="preserve">Nhằm </w:t>
      </w:r>
      <w:r w:rsidR="00404EA9" w:rsidRPr="00C06F23">
        <w:t xml:space="preserve">nâng cao hiệu lực, hiệu quả trong thực thi công vụ, </w:t>
      </w:r>
      <w:r w:rsidRPr="00C06F23">
        <w:t xml:space="preserve">tiếp tục triển khai các nhiệm vụ đảm bảo trật tự, an toàn giao thông thủy nội địa </w:t>
      </w:r>
      <w:r w:rsidR="000502C9" w:rsidRPr="00C06F23">
        <w:t>theo báo cáo và đề nghị của Ban An toàn giao thông tỉnh tại Báo cáo số 98/BC-BATGT ngày 16/5/2022 về Kết quả kiểm tra về đảm bảo trật tự, an toàn giao thông  đường thủy nội địa tại khu vực Vĩnh Hy và Bãi Kinh thuộc địa bàn xã Vĩnh Hải huyện Ninh Hải trong dịp lễ 30/4 và 01/5/2022,</w:t>
      </w:r>
    </w:p>
    <w:p w14:paraId="63F0D881" w14:textId="7D8EFC89" w:rsidR="000221C6" w:rsidRPr="000E07D6" w:rsidRDefault="006804C3" w:rsidP="004E4EE5">
      <w:pPr>
        <w:widowControl w:val="0"/>
        <w:spacing w:before="360" w:after="360"/>
        <w:ind w:firstLine="720"/>
        <w:jc w:val="both"/>
        <w:rPr>
          <w:noProof/>
          <w:szCs w:val="28"/>
        </w:rPr>
      </w:pPr>
      <w:r>
        <w:rPr>
          <w:noProof/>
          <w:szCs w:val="28"/>
        </w:rPr>
        <w:t xml:space="preserve"> </w:t>
      </w:r>
      <w:r w:rsidR="000221C6" w:rsidRPr="000E07D6">
        <w:rPr>
          <w:noProof/>
          <w:szCs w:val="28"/>
        </w:rPr>
        <w:t>Chủ tịch Ủy ban nhân dân tỉnh có ý kiến như sau:</w:t>
      </w:r>
    </w:p>
    <w:p w14:paraId="7C1F5A43" w14:textId="44DE5845" w:rsidR="003408EF" w:rsidRDefault="00DD1CA4" w:rsidP="00610D1B">
      <w:pPr>
        <w:spacing w:before="120"/>
        <w:ind w:firstLine="720"/>
        <w:jc w:val="both"/>
        <w:rPr>
          <w:rFonts w:asciiTheme="majorHAnsi" w:hAnsiTheme="majorHAnsi" w:cstheme="majorHAnsi"/>
          <w:szCs w:val="28"/>
        </w:rPr>
      </w:pPr>
      <w:r>
        <w:lastRenderedPageBreak/>
        <w:t xml:space="preserve">1. Thống nhất với nội dung báo cáo và đề nghị của </w:t>
      </w:r>
      <w:r w:rsidRPr="00DD1CA4">
        <w:rPr>
          <w:rFonts w:asciiTheme="majorHAnsi" w:hAnsiTheme="majorHAnsi" w:cstheme="majorHAnsi"/>
          <w:szCs w:val="28"/>
        </w:rPr>
        <w:t xml:space="preserve">Ban An toàn giao thông tỉnh tại </w:t>
      </w:r>
      <w:r w:rsidR="000502C9" w:rsidRPr="000502C9">
        <w:rPr>
          <w:rFonts w:asciiTheme="majorHAnsi" w:hAnsiTheme="majorHAnsi" w:cstheme="majorHAnsi"/>
          <w:szCs w:val="28"/>
        </w:rPr>
        <w:t>Báo cáo số 98/BC-BATGT ngày 16/5/2022</w:t>
      </w:r>
      <w:r w:rsidRPr="00DD1CA4">
        <w:rPr>
          <w:rFonts w:asciiTheme="majorHAnsi" w:hAnsiTheme="majorHAnsi" w:cstheme="majorHAnsi"/>
          <w:szCs w:val="28"/>
        </w:rPr>
        <w:t>.</w:t>
      </w:r>
      <w:r>
        <w:rPr>
          <w:rFonts w:asciiTheme="majorHAnsi" w:hAnsiTheme="majorHAnsi" w:cstheme="majorHAnsi"/>
          <w:szCs w:val="28"/>
        </w:rPr>
        <w:t xml:space="preserve"> </w:t>
      </w:r>
    </w:p>
    <w:p w14:paraId="39B8FCE3" w14:textId="7ACFFA59" w:rsidR="00DD1CA4" w:rsidRPr="00404EA9" w:rsidRDefault="00DD1CA4" w:rsidP="00610D1B">
      <w:pPr>
        <w:spacing w:before="120"/>
        <w:ind w:firstLine="720"/>
        <w:jc w:val="both"/>
        <w:rPr>
          <w:rFonts w:asciiTheme="majorHAnsi" w:hAnsiTheme="majorHAnsi" w:cstheme="majorHAnsi"/>
          <w:szCs w:val="28"/>
        </w:rPr>
      </w:pPr>
      <w:r>
        <w:rPr>
          <w:rFonts w:asciiTheme="majorHAnsi" w:hAnsiTheme="majorHAnsi" w:cstheme="majorHAnsi"/>
          <w:szCs w:val="28"/>
        </w:rPr>
        <w:t xml:space="preserve">Giao Ủy ban nhân dân huyện Ninh Hải, Bộ Chỉ huy Bộ đội Biên phòng tỉnh, Công an tỉnh (Phòng Cảnh sát giao thông tỉnh), Sở Giao thông vận tải (Thanh tra Sở Giao thông vận tải) khẩn trương triển khai thực hiện các nội dung theo đề nghị của </w:t>
      </w:r>
      <w:r w:rsidRPr="00DD1CA4">
        <w:rPr>
          <w:rFonts w:asciiTheme="majorHAnsi" w:hAnsiTheme="majorHAnsi" w:cstheme="majorHAnsi"/>
          <w:szCs w:val="28"/>
        </w:rPr>
        <w:t>Ban An toàn giao thông tỉnh tại văn bản trên</w:t>
      </w:r>
      <w:r>
        <w:rPr>
          <w:rFonts w:asciiTheme="majorHAnsi" w:hAnsiTheme="majorHAnsi" w:cstheme="majorHAnsi"/>
          <w:szCs w:val="28"/>
        </w:rPr>
        <w:t xml:space="preserve">; </w:t>
      </w:r>
      <w:r w:rsidR="0006218F">
        <w:rPr>
          <w:rFonts w:asciiTheme="majorHAnsi" w:hAnsiTheme="majorHAnsi" w:cstheme="majorHAnsi"/>
          <w:szCs w:val="28"/>
        </w:rPr>
        <w:t xml:space="preserve">gửi </w:t>
      </w:r>
      <w:r>
        <w:rPr>
          <w:rFonts w:asciiTheme="majorHAnsi" w:hAnsiTheme="majorHAnsi" w:cstheme="majorHAnsi"/>
          <w:szCs w:val="28"/>
        </w:rPr>
        <w:t xml:space="preserve">báo cáo kết quả thực hiện </w:t>
      </w:r>
      <w:r w:rsidR="0006218F">
        <w:rPr>
          <w:rFonts w:asciiTheme="majorHAnsi" w:hAnsiTheme="majorHAnsi" w:cstheme="majorHAnsi"/>
          <w:szCs w:val="28"/>
        </w:rPr>
        <w:t>về</w:t>
      </w:r>
      <w:r>
        <w:rPr>
          <w:rFonts w:asciiTheme="majorHAnsi" w:hAnsiTheme="majorHAnsi" w:cstheme="majorHAnsi"/>
          <w:szCs w:val="28"/>
        </w:rPr>
        <w:t xml:space="preserve"> Văn phòng Ban An toàn giao thông tỉnh</w:t>
      </w:r>
      <w:r w:rsidR="0006218F">
        <w:rPr>
          <w:rFonts w:asciiTheme="majorHAnsi" w:hAnsiTheme="majorHAnsi" w:cstheme="majorHAnsi"/>
          <w:szCs w:val="28"/>
        </w:rPr>
        <w:t xml:space="preserve"> và Sở Nội vụ</w:t>
      </w:r>
      <w:r>
        <w:rPr>
          <w:rFonts w:asciiTheme="majorHAnsi" w:hAnsiTheme="majorHAnsi" w:cstheme="majorHAnsi"/>
          <w:szCs w:val="28"/>
        </w:rPr>
        <w:t xml:space="preserve"> </w:t>
      </w:r>
      <w:r w:rsidRPr="0006218F">
        <w:rPr>
          <w:rFonts w:asciiTheme="majorHAnsi" w:hAnsiTheme="majorHAnsi" w:cstheme="majorHAnsi"/>
          <w:b/>
          <w:szCs w:val="28"/>
        </w:rPr>
        <w:t xml:space="preserve">trước ngày </w:t>
      </w:r>
      <w:r w:rsidR="003408EF" w:rsidRPr="0006218F">
        <w:rPr>
          <w:rFonts w:asciiTheme="majorHAnsi" w:hAnsiTheme="majorHAnsi" w:cstheme="majorHAnsi"/>
          <w:b/>
          <w:szCs w:val="28"/>
        </w:rPr>
        <w:t>08</w:t>
      </w:r>
      <w:r w:rsidRPr="0006218F">
        <w:rPr>
          <w:rFonts w:asciiTheme="majorHAnsi" w:hAnsiTheme="majorHAnsi" w:cstheme="majorHAnsi"/>
          <w:b/>
          <w:szCs w:val="28"/>
        </w:rPr>
        <w:t>/6/2022</w:t>
      </w:r>
      <w:r w:rsidR="003408EF">
        <w:rPr>
          <w:rFonts w:asciiTheme="majorHAnsi" w:hAnsiTheme="majorHAnsi" w:cstheme="majorHAnsi"/>
          <w:szCs w:val="28"/>
        </w:rPr>
        <w:t xml:space="preserve"> để </w:t>
      </w:r>
      <w:r w:rsidR="00404EA9" w:rsidRPr="00404EA9">
        <w:rPr>
          <w:rFonts w:asciiTheme="majorHAnsi" w:hAnsiTheme="majorHAnsi" w:cstheme="majorHAnsi"/>
          <w:szCs w:val="28"/>
        </w:rPr>
        <w:t>theo dõi, tổng hợp</w:t>
      </w:r>
      <w:r w:rsidRPr="00404EA9">
        <w:rPr>
          <w:rFonts w:asciiTheme="majorHAnsi" w:hAnsiTheme="majorHAnsi" w:cstheme="majorHAnsi"/>
          <w:szCs w:val="28"/>
        </w:rPr>
        <w:t>.</w:t>
      </w:r>
    </w:p>
    <w:p w14:paraId="67D7857C" w14:textId="213EC08A" w:rsidR="000502C9" w:rsidRPr="000502C9" w:rsidRDefault="000502C9" w:rsidP="000502C9">
      <w:pPr>
        <w:spacing w:before="120"/>
        <w:ind w:firstLine="720"/>
        <w:jc w:val="both"/>
        <w:rPr>
          <w:rFonts w:asciiTheme="majorHAnsi" w:hAnsiTheme="majorHAnsi" w:cstheme="majorHAnsi"/>
          <w:szCs w:val="28"/>
        </w:rPr>
      </w:pPr>
      <w:r>
        <w:rPr>
          <w:rFonts w:asciiTheme="majorHAnsi" w:hAnsiTheme="majorHAnsi" w:cstheme="majorHAnsi"/>
          <w:szCs w:val="28"/>
        </w:rPr>
        <w:t xml:space="preserve">2. Giao Sở Văn hóa, Thể thao và Du lịch, Sở Nông nghiệp và Phát triển nông thôn báo cáo kết quả thực hiện nhiệm vụ Ủy ban nhân dân tỉnh </w:t>
      </w:r>
      <w:r w:rsidR="00404EA9">
        <w:rPr>
          <w:rFonts w:asciiTheme="majorHAnsi" w:hAnsiTheme="majorHAnsi" w:cstheme="majorHAnsi"/>
          <w:szCs w:val="28"/>
        </w:rPr>
        <w:t xml:space="preserve">đã </w:t>
      </w:r>
      <w:r>
        <w:rPr>
          <w:rFonts w:asciiTheme="majorHAnsi" w:hAnsiTheme="majorHAnsi" w:cstheme="majorHAnsi"/>
          <w:szCs w:val="28"/>
        </w:rPr>
        <w:t xml:space="preserve">giao tại </w:t>
      </w:r>
      <w:r w:rsidRPr="003408EF">
        <w:t>Công văn số 1461/UBND-KTTH ngày 08/4/2022</w:t>
      </w:r>
      <w:r>
        <w:t xml:space="preserve"> và</w:t>
      </w:r>
      <w:r w:rsidRPr="003408EF">
        <w:t xml:space="preserve"> Công văn số 729/UBND-KTTH ngày 24/02/2022</w:t>
      </w:r>
      <w:r>
        <w:t xml:space="preserve">, gửi </w:t>
      </w:r>
      <w:r>
        <w:rPr>
          <w:rFonts w:asciiTheme="majorHAnsi" w:hAnsiTheme="majorHAnsi" w:cstheme="majorHAnsi"/>
          <w:szCs w:val="28"/>
        </w:rPr>
        <w:t xml:space="preserve">Văn phòng Ban An toàn giao thông tỉnh và Sở Nội vụ </w:t>
      </w:r>
      <w:r w:rsidRPr="000502C9">
        <w:rPr>
          <w:rFonts w:asciiTheme="majorHAnsi" w:hAnsiTheme="majorHAnsi" w:cstheme="majorHAnsi"/>
          <w:b/>
          <w:szCs w:val="28"/>
        </w:rPr>
        <w:t>trong tháng 5/2022</w:t>
      </w:r>
      <w:r w:rsidR="00404EA9">
        <w:rPr>
          <w:rFonts w:asciiTheme="majorHAnsi" w:hAnsiTheme="majorHAnsi" w:cstheme="majorHAnsi"/>
          <w:b/>
          <w:szCs w:val="28"/>
        </w:rPr>
        <w:t xml:space="preserve"> </w:t>
      </w:r>
      <w:r w:rsidR="00404EA9" w:rsidRPr="00404EA9">
        <w:rPr>
          <w:rFonts w:asciiTheme="majorHAnsi" w:hAnsiTheme="majorHAnsi" w:cstheme="majorHAnsi"/>
          <w:szCs w:val="28"/>
        </w:rPr>
        <w:t>để theo dõi, tổng hợp</w:t>
      </w:r>
      <w:r w:rsidRPr="00404EA9">
        <w:rPr>
          <w:rFonts w:asciiTheme="majorHAnsi" w:hAnsiTheme="majorHAnsi" w:cstheme="majorHAnsi"/>
          <w:szCs w:val="28"/>
        </w:rPr>
        <w:t>.</w:t>
      </w:r>
    </w:p>
    <w:p w14:paraId="2AF76CFE" w14:textId="33A5C07E" w:rsidR="004257A7" w:rsidRPr="00610D1B" w:rsidRDefault="000502C9" w:rsidP="00610D1B">
      <w:pPr>
        <w:spacing w:before="120"/>
        <w:ind w:firstLine="720"/>
        <w:jc w:val="both"/>
        <w:rPr>
          <w:noProof/>
          <w:color w:val="000000" w:themeColor="text1"/>
          <w:szCs w:val="28"/>
        </w:rPr>
      </w:pPr>
      <w:r>
        <w:rPr>
          <w:rFonts w:asciiTheme="majorHAnsi" w:hAnsiTheme="majorHAnsi" w:cstheme="majorHAnsi"/>
          <w:szCs w:val="28"/>
        </w:rPr>
        <w:t>3</w:t>
      </w:r>
      <w:r w:rsidR="00DD1CA4">
        <w:rPr>
          <w:rFonts w:asciiTheme="majorHAnsi" w:hAnsiTheme="majorHAnsi" w:cstheme="majorHAnsi"/>
          <w:szCs w:val="28"/>
        </w:rPr>
        <w:t xml:space="preserve">. </w:t>
      </w:r>
      <w:r w:rsidR="006804C3">
        <w:rPr>
          <w:rFonts w:asciiTheme="majorHAnsi" w:hAnsiTheme="majorHAnsi" w:cstheme="majorHAnsi"/>
          <w:szCs w:val="28"/>
        </w:rPr>
        <w:t xml:space="preserve">Giao Sở Nội vụ chủ trì, phối hợp với </w:t>
      </w:r>
      <w:r w:rsidR="00382531">
        <w:rPr>
          <w:rFonts w:asciiTheme="majorHAnsi" w:hAnsiTheme="majorHAnsi" w:cstheme="majorHAnsi"/>
          <w:szCs w:val="28"/>
        </w:rPr>
        <w:t xml:space="preserve">Văn phòng </w:t>
      </w:r>
      <w:r w:rsidR="006804C3">
        <w:rPr>
          <w:rFonts w:asciiTheme="majorHAnsi" w:hAnsiTheme="majorHAnsi" w:cstheme="majorHAnsi"/>
          <w:szCs w:val="28"/>
        </w:rPr>
        <w:t xml:space="preserve">Ban An toàn giao thông tỉnh </w:t>
      </w:r>
      <w:r w:rsidR="0006218F">
        <w:rPr>
          <w:rFonts w:asciiTheme="majorHAnsi" w:hAnsiTheme="majorHAnsi" w:cstheme="majorHAnsi"/>
          <w:szCs w:val="28"/>
        </w:rPr>
        <w:t xml:space="preserve">và đơn vị liên quan </w:t>
      </w:r>
      <w:r w:rsidR="006804C3">
        <w:rPr>
          <w:rFonts w:asciiTheme="majorHAnsi" w:hAnsiTheme="majorHAnsi" w:cstheme="majorHAnsi"/>
          <w:szCs w:val="28"/>
        </w:rPr>
        <w:t xml:space="preserve">kiểm tra, đánh giá kết quả thực hiện </w:t>
      </w:r>
      <w:r w:rsidR="003408EF">
        <w:rPr>
          <w:rFonts w:asciiTheme="majorHAnsi" w:hAnsiTheme="majorHAnsi" w:cstheme="majorHAnsi"/>
          <w:szCs w:val="28"/>
        </w:rPr>
        <w:t xml:space="preserve">nhiệm vụ </w:t>
      </w:r>
      <w:r w:rsidR="0006218F">
        <w:rPr>
          <w:rFonts w:asciiTheme="majorHAnsi" w:hAnsiTheme="majorHAnsi" w:cstheme="majorHAnsi"/>
          <w:szCs w:val="28"/>
        </w:rPr>
        <w:t xml:space="preserve">đã được </w:t>
      </w:r>
      <w:r w:rsidR="006804C3">
        <w:rPr>
          <w:rFonts w:asciiTheme="majorHAnsi" w:hAnsiTheme="majorHAnsi" w:cstheme="majorHAnsi"/>
          <w:szCs w:val="28"/>
        </w:rPr>
        <w:t>Ủy ban nhân dân tỉnh</w:t>
      </w:r>
      <w:r w:rsidR="0006218F">
        <w:rPr>
          <w:rFonts w:asciiTheme="majorHAnsi" w:hAnsiTheme="majorHAnsi" w:cstheme="majorHAnsi"/>
          <w:szCs w:val="28"/>
        </w:rPr>
        <w:t xml:space="preserve"> giao </w:t>
      </w:r>
      <w:r w:rsidR="006804C3" w:rsidRPr="003408EF">
        <w:rPr>
          <w:rFonts w:asciiTheme="majorHAnsi" w:hAnsiTheme="majorHAnsi" w:cstheme="majorHAnsi"/>
          <w:szCs w:val="28"/>
        </w:rPr>
        <w:t xml:space="preserve">tại </w:t>
      </w:r>
      <w:r w:rsidR="0006218F">
        <w:rPr>
          <w:rFonts w:asciiTheme="majorHAnsi" w:hAnsiTheme="majorHAnsi" w:cstheme="majorHAnsi"/>
          <w:szCs w:val="28"/>
        </w:rPr>
        <w:t>Khoản 1</w:t>
      </w:r>
      <w:r w:rsidR="00595A4B">
        <w:rPr>
          <w:rFonts w:asciiTheme="majorHAnsi" w:hAnsiTheme="majorHAnsi" w:cstheme="majorHAnsi"/>
          <w:szCs w:val="28"/>
        </w:rPr>
        <w:t xml:space="preserve"> và Khoản 2</w:t>
      </w:r>
      <w:r w:rsidR="0006218F">
        <w:rPr>
          <w:rFonts w:asciiTheme="majorHAnsi" w:hAnsiTheme="majorHAnsi" w:cstheme="majorHAnsi"/>
          <w:szCs w:val="28"/>
        </w:rPr>
        <w:t xml:space="preserve"> Công văn này</w:t>
      </w:r>
      <w:r w:rsidR="004E4EE5">
        <w:rPr>
          <w:rFonts w:asciiTheme="majorHAnsi" w:hAnsiTheme="majorHAnsi" w:cstheme="majorHAnsi"/>
          <w:szCs w:val="28"/>
        </w:rPr>
        <w:t>,</w:t>
      </w:r>
      <w:r w:rsidR="003408EF">
        <w:rPr>
          <w:rFonts w:asciiTheme="majorHAnsi" w:hAnsiTheme="majorHAnsi" w:cstheme="majorHAnsi"/>
          <w:szCs w:val="28"/>
        </w:rPr>
        <w:t xml:space="preserve"> </w:t>
      </w:r>
      <w:r w:rsidR="006804C3" w:rsidRPr="003408EF">
        <w:t>Công văn số 1461/UBND-KTTH ngày 08/4/2022</w:t>
      </w:r>
      <w:r w:rsidR="00382531">
        <w:t>,</w:t>
      </w:r>
      <w:r w:rsidR="006804C3" w:rsidRPr="003408EF">
        <w:t xml:space="preserve"> Công văn số 729/UBND-KTTH ngày 24/02/2022</w:t>
      </w:r>
      <w:r w:rsidR="00382531">
        <w:t xml:space="preserve"> và </w:t>
      </w:r>
      <w:r w:rsidR="00382531" w:rsidRPr="00382531">
        <w:t>Công văn số 1036/UBND-KTTH ngày 04/3/2021</w:t>
      </w:r>
      <w:r w:rsidR="004E4EE5">
        <w:t>;</w:t>
      </w:r>
      <w:r w:rsidR="00954938">
        <w:t xml:space="preserve"> đề xuất hướng xử lý chấn chỉnh để đảm bảo hiệu lực, hiệu quả trong triển khai thực hiện nhiệm vụ đảm bảo trật tự</w:t>
      </w:r>
      <w:r w:rsidR="00382531">
        <w:t>,</w:t>
      </w:r>
      <w:r w:rsidR="00954938">
        <w:t xml:space="preserve"> an toàn giao thông đường thủy nội địa (nếu có);</w:t>
      </w:r>
      <w:r w:rsidR="003408EF">
        <w:t xml:space="preserve"> báo cáo kết quả Ủy ban nhân dân tỉnh </w:t>
      </w:r>
      <w:r w:rsidR="003408EF" w:rsidRPr="00404EA9">
        <w:rPr>
          <w:b/>
        </w:rPr>
        <w:t>trước</w:t>
      </w:r>
      <w:r w:rsidR="003408EF">
        <w:t xml:space="preserve"> </w:t>
      </w:r>
      <w:r w:rsidR="003408EF" w:rsidRPr="0006218F">
        <w:rPr>
          <w:b/>
        </w:rPr>
        <w:t>ngày 15/6/2022</w:t>
      </w:r>
      <w:r w:rsidR="00344EBA">
        <w:rPr>
          <w:noProof/>
          <w:color w:val="000000" w:themeColor="text1"/>
          <w:szCs w:val="28"/>
        </w:rPr>
        <w:t>.</w:t>
      </w:r>
      <w:r w:rsidR="0030671C">
        <w:rPr>
          <w:noProof/>
          <w:color w:val="000000" w:themeColor="text1"/>
          <w:szCs w:val="28"/>
        </w:rPr>
        <w:t>/.</w:t>
      </w:r>
    </w:p>
    <w:p w14:paraId="7A4CE7FA" w14:textId="77777777" w:rsidR="00C14BF4" w:rsidRPr="00C14BF4" w:rsidRDefault="00C14BF4" w:rsidP="00C14BF4">
      <w:pPr>
        <w:ind w:firstLine="720"/>
        <w:jc w:val="both"/>
      </w:pPr>
    </w:p>
    <w:p w14:paraId="0C0336F7" w14:textId="77777777" w:rsidR="006E09B0" w:rsidRPr="00887F8C" w:rsidRDefault="006E09B0" w:rsidP="00EB77F3">
      <w:pPr>
        <w:spacing w:after="120"/>
        <w:ind w:firstLine="720"/>
        <w:jc w:val="both"/>
        <w:rPr>
          <w:rFonts w:eastAsia="Times New Roman"/>
          <w:i/>
          <w:sz w:val="14"/>
          <w:szCs w:val="28"/>
        </w:rPr>
      </w:pPr>
    </w:p>
    <w:tbl>
      <w:tblPr>
        <w:tblW w:w="0" w:type="auto"/>
        <w:tblLook w:val="04A0" w:firstRow="1" w:lastRow="0" w:firstColumn="1" w:lastColumn="0" w:noHBand="0" w:noVBand="1"/>
      </w:tblPr>
      <w:tblGrid>
        <w:gridCol w:w="5778"/>
        <w:gridCol w:w="3680"/>
      </w:tblGrid>
      <w:tr w:rsidR="009551E4" w:rsidRPr="00B76C0F" w14:paraId="2D6E9425" w14:textId="77777777" w:rsidTr="00F96CB8">
        <w:tc>
          <w:tcPr>
            <w:tcW w:w="5778" w:type="dxa"/>
            <w:shd w:val="clear" w:color="auto" w:fill="auto"/>
          </w:tcPr>
          <w:p w14:paraId="73C6B56A" w14:textId="2414BA6C" w:rsidR="009551E4" w:rsidRDefault="009551E4" w:rsidP="00B77146">
            <w:pPr>
              <w:rPr>
                <w:b/>
                <w:i/>
                <w:noProof/>
                <w:color w:val="000000" w:themeColor="text1"/>
                <w:sz w:val="24"/>
                <w:lang w:val="vi-VN"/>
              </w:rPr>
            </w:pPr>
            <w:r w:rsidRPr="00B76C0F">
              <w:rPr>
                <w:b/>
                <w:i/>
                <w:noProof/>
                <w:color w:val="000000" w:themeColor="text1"/>
                <w:sz w:val="24"/>
                <w:lang w:val="vi-VN"/>
              </w:rPr>
              <w:t>Nơi nhận:</w:t>
            </w:r>
          </w:p>
          <w:p w14:paraId="4A407B27" w14:textId="39877452" w:rsidR="00262EEF" w:rsidRPr="00262EEF" w:rsidRDefault="00262EEF" w:rsidP="00B77146">
            <w:pPr>
              <w:rPr>
                <w:bCs/>
                <w:iCs/>
                <w:noProof/>
                <w:color w:val="000000" w:themeColor="text1"/>
                <w:sz w:val="22"/>
              </w:rPr>
            </w:pPr>
            <w:r w:rsidRPr="00262EEF">
              <w:rPr>
                <w:bCs/>
                <w:iCs/>
                <w:noProof/>
                <w:color w:val="000000" w:themeColor="text1"/>
                <w:sz w:val="22"/>
              </w:rPr>
              <w:t>- Như trên;</w:t>
            </w:r>
          </w:p>
          <w:p w14:paraId="1B5284C4" w14:textId="2CB61B2D" w:rsidR="009551E4" w:rsidRDefault="009551E4" w:rsidP="00B77146">
            <w:pPr>
              <w:rPr>
                <w:noProof/>
                <w:color w:val="000000" w:themeColor="text1"/>
                <w:sz w:val="22"/>
              </w:rPr>
            </w:pPr>
            <w:r w:rsidRPr="00B76C0F">
              <w:rPr>
                <w:noProof/>
                <w:color w:val="000000" w:themeColor="text1"/>
                <w:sz w:val="22"/>
                <w:lang w:val="vi-VN"/>
              </w:rPr>
              <w:t xml:space="preserve">- CT, </w:t>
            </w:r>
            <w:r w:rsidR="00954938">
              <w:rPr>
                <w:noProof/>
                <w:color w:val="000000" w:themeColor="text1"/>
                <w:sz w:val="22"/>
              </w:rPr>
              <w:t xml:space="preserve">các </w:t>
            </w:r>
            <w:r w:rsidRPr="00B76C0F">
              <w:rPr>
                <w:bCs/>
                <w:noProof/>
                <w:color w:val="000000" w:themeColor="text1"/>
                <w:sz w:val="22"/>
                <w:lang w:val="vi-VN" w:eastAsia="vi-VN"/>
              </w:rPr>
              <w:t>PCT UBND tỉnh</w:t>
            </w:r>
            <w:r w:rsidRPr="00B76C0F">
              <w:rPr>
                <w:noProof/>
                <w:color w:val="000000" w:themeColor="text1"/>
                <w:sz w:val="22"/>
                <w:lang w:val="vi-VN"/>
              </w:rPr>
              <w:t>;</w:t>
            </w:r>
            <w:r w:rsidR="002C3422">
              <w:rPr>
                <w:noProof/>
                <w:color w:val="000000" w:themeColor="text1"/>
                <w:sz w:val="22"/>
                <w:lang w:val="vi-VN"/>
              </w:rPr>
              <w:t xml:space="preserve"> </w:t>
            </w:r>
          </w:p>
          <w:p w14:paraId="354B292B" w14:textId="1F772A9E" w:rsidR="000502C9" w:rsidRPr="000502C9" w:rsidRDefault="000502C9" w:rsidP="00B77146">
            <w:pPr>
              <w:rPr>
                <w:noProof/>
                <w:color w:val="000000" w:themeColor="text1"/>
                <w:sz w:val="22"/>
              </w:rPr>
            </w:pPr>
            <w:r>
              <w:rPr>
                <w:noProof/>
                <w:color w:val="000000" w:themeColor="text1"/>
                <w:sz w:val="22"/>
              </w:rPr>
              <w:t>- Các Sở: TNMT, XD;</w:t>
            </w:r>
          </w:p>
          <w:p w14:paraId="40C72A8B" w14:textId="029B8FD7" w:rsidR="0006218F" w:rsidRPr="0006218F" w:rsidRDefault="0006218F" w:rsidP="00B77146">
            <w:pPr>
              <w:rPr>
                <w:noProof/>
                <w:color w:val="000000" w:themeColor="text1"/>
                <w:sz w:val="22"/>
              </w:rPr>
            </w:pPr>
            <w:r>
              <w:rPr>
                <w:noProof/>
                <w:color w:val="000000" w:themeColor="text1"/>
                <w:sz w:val="22"/>
              </w:rPr>
              <w:t>- Phòng CSGT, Công an tỉnh;</w:t>
            </w:r>
          </w:p>
          <w:p w14:paraId="236BB5C4" w14:textId="7628E403" w:rsidR="00C06F23" w:rsidRPr="00C06F23" w:rsidRDefault="0006218F" w:rsidP="00B77146">
            <w:pPr>
              <w:rPr>
                <w:rFonts w:asciiTheme="majorHAnsi" w:hAnsiTheme="majorHAnsi" w:cstheme="majorHAnsi"/>
                <w:sz w:val="22"/>
              </w:rPr>
            </w:pPr>
            <w:r w:rsidRPr="0006218F">
              <w:rPr>
                <w:noProof/>
                <w:color w:val="000000" w:themeColor="text1"/>
                <w:sz w:val="22"/>
              </w:rPr>
              <w:t>-</w:t>
            </w:r>
            <w:r w:rsidRPr="0006218F">
              <w:rPr>
                <w:rFonts w:asciiTheme="majorHAnsi" w:hAnsiTheme="majorHAnsi" w:cstheme="majorHAnsi"/>
                <w:sz w:val="22"/>
              </w:rPr>
              <w:t xml:space="preserve"> Thanh tra Sở Giao thông vận tải;</w:t>
            </w:r>
          </w:p>
          <w:p w14:paraId="296E3F9F" w14:textId="613D623D" w:rsidR="009551E4" w:rsidRPr="00B76C0F" w:rsidRDefault="002C3422" w:rsidP="00B77146">
            <w:pPr>
              <w:rPr>
                <w:noProof/>
                <w:color w:val="000000" w:themeColor="text1"/>
                <w:sz w:val="22"/>
                <w:lang w:val="vi-VN"/>
              </w:rPr>
            </w:pPr>
            <w:r>
              <w:rPr>
                <w:bCs/>
                <w:noProof/>
                <w:color w:val="000000" w:themeColor="text1"/>
                <w:sz w:val="22"/>
                <w:lang w:val="vi-VN" w:eastAsia="vi-VN"/>
              </w:rPr>
              <w:t>- VPUB: LĐ</w:t>
            </w:r>
            <w:r w:rsidR="0026656C">
              <w:rPr>
                <w:bCs/>
                <w:noProof/>
                <w:color w:val="000000" w:themeColor="text1"/>
                <w:sz w:val="22"/>
                <w:lang w:eastAsia="vi-VN"/>
              </w:rPr>
              <w:t>,</w:t>
            </w:r>
            <w:r w:rsidR="00F73796">
              <w:rPr>
                <w:bCs/>
                <w:noProof/>
                <w:color w:val="000000" w:themeColor="text1"/>
                <w:sz w:val="22"/>
                <w:lang w:eastAsia="vi-VN"/>
              </w:rPr>
              <w:t xml:space="preserve"> VXNV</w:t>
            </w:r>
            <w:r w:rsidR="00954938">
              <w:rPr>
                <w:bCs/>
                <w:noProof/>
                <w:color w:val="000000" w:themeColor="text1"/>
                <w:sz w:val="22"/>
                <w:lang w:eastAsia="vi-VN"/>
              </w:rPr>
              <w:t>, BTCDNC</w:t>
            </w:r>
            <w:r w:rsidR="009551E4" w:rsidRPr="00B76C0F">
              <w:rPr>
                <w:bCs/>
                <w:noProof/>
                <w:color w:val="000000" w:themeColor="text1"/>
                <w:sz w:val="22"/>
                <w:lang w:val="vi-VN" w:eastAsia="vi-VN"/>
              </w:rPr>
              <w:t>;</w:t>
            </w:r>
          </w:p>
          <w:p w14:paraId="058B7FF8" w14:textId="5831E586" w:rsidR="009551E4" w:rsidRPr="00262EEF" w:rsidRDefault="009551E4" w:rsidP="00404EA9">
            <w:pPr>
              <w:rPr>
                <w:b/>
                <w:noProof/>
                <w:color w:val="000000" w:themeColor="text1"/>
                <w:szCs w:val="28"/>
              </w:rPr>
            </w:pPr>
            <w:r w:rsidRPr="00B76C0F">
              <w:rPr>
                <w:noProof/>
                <w:color w:val="000000" w:themeColor="text1"/>
                <w:sz w:val="22"/>
                <w:lang w:val="vi-VN"/>
              </w:rPr>
              <w:t xml:space="preserve">- Lưu: VT, </w:t>
            </w:r>
            <w:r w:rsidR="00262EEF">
              <w:rPr>
                <w:noProof/>
                <w:color w:val="000000" w:themeColor="text1"/>
                <w:sz w:val="22"/>
              </w:rPr>
              <w:t>KTTH.</w:t>
            </w:r>
            <w:r w:rsidRPr="00B76C0F">
              <w:rPr>
                <w:noProof/>
                <w:color w:val="000000" w:themeColor="text1"/>
                <w:sz w:val="22"/>
                <w:lang w:val="vi-VN"/>
              </w:rPr>
              <w:t xml:space="preserve"> </w:t>
            </w:r>
            <w:r w:rsidR="004A0AF2">
              <w:rPr>
                <w:noProof/>
                <w:color w:val="000000" w:themeColor="text1"/>
                <w:sz w:val="22"/>
              </w:rPr>
              <w:t xml:space="preserve"> </w:t>
            </w:r>
            <w:r w:rsidR="00262EEF">
              <w:rPr>
                <w:noProof/>
                <w:color w:val="000000" w:themeColor="text1"/>
                <w:sz w:val="22"/>
              </w:rPr>
              <w:t>N</w:t>
            </w:r>
            <w:r w:rsidR="00404EA9">
              <w:rPr>
                <w:noProof/>
                <w:color w:val="000000" w:themeColor="text1"/>
                <w:sz w:val="22"/>
              </w:rPr>
              <w:t>am</w:t>
            </w:r>
          </w:p>
        </w:tc>
        <w:tc>
          <w:tcPr>
            <w:tcW w:w="3680" w:type="dxa"/>
            <w:shd w:val="clear" w:color="auto" w:fill="auto"/>
          </w:tcPr>
          <w:p w14:paraId="53B91254" w14:textId="77777777" w:rsidR="009551E4" w:rsidRPr="00B76C0F" w:rsidRDefault="009551E4" w:rsidP="00B77146">
            <w:pPr>
              <w:jc w:val="center"/>
              <w:rPr>
                <w:b/>
                <w:noProof/>
                <w:color w:val="000000" w:themeColor="text1"/>
                <w:szCs w:val="28"/>
                <w:lang w:val="vi-VN"/>
              </w:rPr>
            </w:pPr>
            <w:r w:rsidRPr="00B76C0F">
              <w:rPr>
                <w:b/>
                <w:noProof/>
                <w:color w:val="000000" w:themeColor="text1"/>
                <w:szCs w:val="28"/>
                <w:lang w:val="vi-VN"/>
              </w:rPr>
              <w:t>KT. CHỦ TỊCH</w:t>
            </w:r>
          </w:p>
          <w:p w14:paraId="7E00F40F" w14:textId="77777777" w:rsidR="009551E4" w:rsidRPr="00B76C0F" w:rsidRDefault="009551E4" w:rsidP="00B77146">
            <w:pPr>
              <w:jc w:val="center"/>
              <w:rPr>
                <w:b/>
                <w:noProof/>
                <w:color w:val="000000" w:themeColor="text1"/>
                <w:szCs w:val="28"/>
                <w:lang w:val="vi-VN"/>
              </w:rPr>
            </w:pPr>
            <w:r w:rsidRPr="00B76C0F">
              <w:rPr>
                <w:b/>
                <w:noProof/>
                <w:color w:val="000000" w:themeColor="text1"/>
                <w:szCs w:val="28"/>
                <w:lang w:val="vi-VN"/>
              </w:rPr>
              <w:t>PHÓ CHỦ TỊCH</w:t>
            </w:r>
          </w:p>
          <w:p w14:paraId="059FD199" w14:textId="4BCD820B" w:rsidR="009551E4" w:rsidRDefault="009551E4" w:rsidP="00B77146">
            <w:pPr>
              <w:jc w:val="center"/>
              <w:rPr>
                <w:noProof/>
                <w:color w:val="000000" w:themeColor="text1"/>
                <w:szCs w:val="28"/>
                <w:lang w:val="vi-VN"/>
              </w:rPr>
            </w:pPr>
          </w:p>
          <w:p w14:paraId="2602B7E4" w14:textId="51555BC7" w:rsidR="00262EEF" w:rsidRDefault="00262EEF" w:rsidP="00B77146">
            <w:pPr>
              <w:jc w:val="center"/>
              <w:rPr>
                <w:noProof/>
                <w:color w:val="000000" w:themeColor="text1"/>
                <w:szCs w:val="28"/>
                <w:lang w:val="vi-VN"/>
              </w:rPr>
            </w:pPr>
          </w:p>
          <w:p w14:paraId="52AEB2BD" w14:textId="130BE783" w:rsidR="00262EEF" w:rsidRDefault="00262EEF" w:rsidP="00B77146">
            <w:pPr>
              <w:jc w:val="center"/>
              <w:rPr>
                <w:noProof/>
                <w:color w:val="000000" w:themeColor="text1"/>
                <w:szCs w:val="28"/>
                <w:lang w:val="vi-VN"/>
              </w:rPr>
            </w:pPr>
          </w:p>
          <w:p w14:paraId="4ABD40D1" w14:textId="15E1CB3E" w:rsidR="00262EEF" w:rsidRDefault="00262EEF" w:rsidP="00B77146">
            <w:pPr>
              <w:jc w:val="center"/>
              <w:rPr>
                <w:noProof/>
                <w:color w:val="000000" w:themeColor="text1"/>
                <w:szCs w:val="28"/>
                <w:lang w:val="vi-VN"/>
              </w:rPr>
            </w:pPr>
          </w:p>
          <w:p w14:paraId="123ECC10" w14:textId="32714D56" w:rsidR="002356B9" w:rsidRDefault="002356B9" w:rsidP="00B77146">
            <w:pPr>
              <w:jc w:val="center"/>
              <w:rPr>
                <w:noProof/>
                <w:color w:val="000000" w:themeColor="text1"/>
                <w:szCs w:val="28"/>
                <w:lang w:val="vi-VN"/>
              </w:rPr>
            </w:pPr>
          </w:p>
          <w:p w14:paraId="3FB0B46F" w14:textId="77777777" w:rsidR="00B92384" w:rsidRPr="001E5F65" w:rsidRDefault="00B92384" w:rsidP="00B77146">
            <w:pPr>
              <w:jc w:val="center"/>
              <w:rPr>
                <w:noProof/>
                <w:color w:val="000000" w:themeColor="text1"/>
                <w:sz w:val="18"/>
                <w:szCs w:val="18"/>
                <w:lang w:val="vi-VN"/>
              </w:rPr>
            </w:pPr>
          </w:p>
          <w:p w14:paraId="050F0CE6" w14:textId="4EB49571" w:rsidR="00B6066C" w:rsidRPr="003F1948" w:rsidRDefault="00262EEF" w:rsidP="003F1948">
            <w:pPr>
              <w:jc w:val="center"/>
              <w:rPr>
                <w:b/>
                <w:bCs/>
                <w:noProof/>
                <w:color w:val="000000" w:themeColor="text1"/>
                <w:szCs w:val="28"/>
              </w:rPr>
            </w:pPr>
            <w:r w:rsidRPr="00262EEF">
              <w:rPr>
                <w:b/>
                <w:bCs/>
                <w:noProof/>
                <w:color w:val="000000" w:themeColor="text1"/>
                <w:szCs w:val="28"/>
              </w:rPr>
              <w:t>Phan Tấn Cảnh</w:t>
            </w:r>
          </w:p>
        </w:tc>
      </w:tr>
    </w:tbl>
    <w:p w14:paraId="1385FE0E" w14:textId="2B10011D" w:rsidR="00B36511" w:rsidRDefault="00B36511">
      <w:pPr>
        <w:rPr>
          <w:b/>
          <w:szCs w:val="28"/>
        </w:rPr>
      </w:pPr>
    </w:p>
    <w:sectPr w:rsidR="00B36511" w:rsidSect="00954938">
      <w:headerReference w:type="default" r:id="rId9"/>
      <w:pgSz w:w="11907" w:h="16840" w:code="9"/>
      <w:pgMar w:top="1134" w:right="851" w:bottom="1134" w:left="1701" w:header="51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B4BF0" w14:textId="77777777" w:rsidR="00DB7E56" w:rsidRDefault="00DB7E56" w:rsidP="003100DF">
      <w:r>
        <w:separator/>
      </w:r>
    </w:p>
  </w:endnote>
  <w:endnote w:type="continuationSeparator" w:id="0">
    <w:p w14:paraId="52F2F4BD" w14:textId="77777777" w:rsidR="00DB7E56" w:rsidRDefault="00DB7E56" w:rsidP="0031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4E51" w14:textId="77777777" w:rsidR="00DB7E56" w:rsidRDefault="00DB7E56" w:rsidP="003100DF">
      <w:r>
        <w:separator/>
      </w:r>
    </w:p>
  </w:footnote>
  <w:footnote w:type="continuationSeparator" w:id="0">
    <w:p w14:paraId="0F359124" w14:textId="77777777" w:rsidR="00DB7E56" w:rsidRDefault="00DB7E56" w:rsidP="0031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1C90" w14:textId="462E990A" w:rsidR="00B77146" w:rsidRPr="00B36511" w:rsidRDefault="00B77146" w:rsidP="00B36511">
    <w:pPr>
      <w:pStyle w:val="Header"/>
      <w:tabs>
        <w:tab w:val="clear" w:pos="9360"/>
      </w:tabs>
      <w:rPr>
        <w:szCs w:val="28"/>
      </w:rPr>
    </w:pPr>
    <w:r>
      <w:tab/>
    </w:r>
    <w:sdt>
      <w:sdtPr>
        <w:id w:val="-900905570"/>
        <w:docPartObj>
          <w:docPartGallery w:val="Page Numbers (Top of Page)"/>
          <w:docPartUnique/>
        </w:docPartObj>
      </w:sdtPr>
      <w:sdtEndPr>
        <w:rPr>
          <w:noProof/>
          <w:szCs w:val="28"/>
        </w:rPr>
      </w:sdtEndPr>
      <w:sdtContent>
        <w:r w:rsidRPr="00B6066C">
          <w:rPr>
            <w:szCs w:val="28"/>
          </w:rPr>
          <w:fldChar w:fldCharType="begin"/>
        </w:r>
        <w:r w:rsidRPr="00B6066C">
          <w:rPr>
            <w:szCs w:val="28"/>
          </w:rPr>
          <w:instrText xml:space="preserve"> PAGE   \* MERGEFORMAT </w:instrText>
        </w:r>
        <w:r w:rsidRPr="00B6066C">
          <w:rPr>
            <w:szCs w:val="28"/>
          </w:rPr>
          <w:fldChar w:fldCharType="separate"/>
        </w:r>
        <w:r w:rsidR="001C5375">
          <w:rPr>
            <w:noProof/>
            <w:szCs w:val="28"/>
          </w:rPr>
          <w:t>2</w:t>
        </w:r>
        <w:r w:rsidRPr="00B6066C">
          <w:rPr>
            <w:noProof/>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63C"/>
    <w:multiLevelType w:val="hybridMultilevel"/>
    <w:tmpl w:val="C26649A2"/>
    <w:lvl w:ilvl="0" w:tplc="9BFC816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F454857"/>
    <w:multiLevelType w:val="hybridMultilevel"/>
    <w:tmpl w:val="FED4CE3C"/>
    <w:lvl w:ilvl="0" w:tplc="FB20A64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498A71E0"/>
    <w:multiLevelType w:val="hybridMultilevel"/>
    <w:tmpl w:val="ED243152"/>
    <w:lvl w:ilvl="0" w:tplc="637028F6">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A9A3048"/>
    <w:multiLevelType w:val="hybridMultilevel"/>
    <w:tmpl w:val="317832D0"/>
    <w:lvl w:ilvl="0" w:tplc="D226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A"/>
    <w:rsid w:val="000019E7"/>
    <w:rsid w:val="000024F2"/>
    <w:rsid w:val="0000314B"/>
    <w:rsid w:val="000036E6"/>
    <w:rsid w:val="00005F9D"/>
    <w:rsid w:val="000074A3"/>
    <w:rsid w:val="00007598"/>
    <w:rsid w:val="00010A5F"/>
    <w:rsid w:val="00011092"/>
    <w:rsid w:val="00012FF3"/>
    <w:rsid w:val="00015018"/>
    <w:rsid w:val="00015A9D"/>
    <w:rsid w:val="00016300"/>
    <w:rsid w:val="00016B51"/>
    <w:rsid w:val="000175D5"/>
    <w:rsid w:val="0002103A"/>
    <w:rsid w:val="000219EF"/>
    <w:rsid w:val="00021A35"/>
    <w:rsid w:val="000221C6"/>
    <w:rsid w:val="00022CAE"/>
    <w:rsid w:val="000264FE"/>
    <w:rsid w:val="00026686"/>
    <w:rsid w:val="00027D72"/>
    <w:rsid w:val="000311A5"/>
    <w:rsid w:val="000325A0"/>
    <w:rsid w:val="000359E6"/>
    <w:rsid w:val="00036E15"/>
    <w:rsid w:val="00037994"/>
    <w:rsid w:val="00043214"/>
    <w:rsid w:val="00043C4F"/>
    <w:rsid w:val="00044905"/>
    <w:rsid w:val="000452B4"/>
    <w:rsid w:val="00045C1B"/>
    <w:rsid w:val="00045DF1"/>
    <w:rsid w:val="00045E73"/>
    <w:rsid w:val="00050153"/>
    <w:rsid w:val="000502C9"/>
    <w:rsid w:val="000508DE"/>
    <w:rsid w:val="00050FBE"/>
    <w:rsid w:val="000538B8"/>
    <w:rsid w:val="00056410"/>
    <w:rsid w:val="00056605"/>
    <w:rsid w:val="00056AF0"/>
    <w:rsid w:val="00056D5C"/>
    <w:rsid w:val="00056DC7"/>
    <w:rsid w:val="000608F1"/>
    <w:rsid w:val="000612AF"/>
    <w:rsid w:val="0006133B"/>
    <w:rsid w:val="0006218F"/>
    <w:rsid w:val="00062C62"/>
    <w:rsid w:val="00063D9F"/>
    <w:rsid w:val="00064105"/>
    <w:rsid w:val="00064443"/>
    <w:rsid w:val="00064733"/>
    <w:rsid w:val="000675AA"/>
    <w:rsid w:val="0007055C"/>
    <w:rsid w:val="0007095C"/>
    <w:rsid w:val="00071C1D"/>
    <w:rsid w:val="000721AB"/>
    <w:rsid w:val="00072BBB"/>
    <w:rsid w:val="00074169"/>
    <w:rsid w:val="00075195"/>
    <w:rsid w:val="00075BDC"/>
    <w:rsid w:val="000762A8"/>
    <w:rsid w:val="00077519"/>
    <w:rsid w:val="00080587"/>
    <w:rsid w:val="00080E0B"/>
    <w:rsid w:val="0008144F"/>
    <w:rsid w:val="000824FC"/>
    <w:rsid w:val="0008272B"/>
    <w:rsid w:val="00084568"/>
    <w:rsid w:val="00084BD5"/>
    <w:rsid w:val="00085FAC"/>
    <w:rsid w:val="00086B23"/>
    <w:rsid w:val="00086FC4"/>
    <w:rsid w:val="00090115"/>
    <w:rsid w:val="00091455"/>
    <w:rsid w:val="000934E6"/>
    <w:rsid w:val="00094632"/>
    <w:rsid w:val="00094BC0"/>
    <w:rsid w:val="00094C8F"/>
    <w:rsid w:val="000955F0"/>
    <w:rsid w:val="00096504"/>
    <w:rsid w:val="00096F4A"/>
    <w:rsid w:val="000A1640"/>
    <w:rsid w:val="000A1A34"/>
    <w:rsid w:val="000A27F1"/>
    <w:rsid w:val="000A2C5C"/>
    <w:rsid w:val="000A381D"/>
    <w:rsid w:val="000A46B2"/>
    <w:rsid w:val="000A46F6"/>
    <w:rsid w:val="000A4845"/>
    <w:rsid w:val="000A6D6C"/>
    <w:rsid w:val="000A6F18"/>
    <w:rsid w:val="000B0116"/>
    <w:rsid w:val="000B2557"/>
    <w:rsid w:val="000B5FF5"/>
    <w:rsid w:val="000B65AA"/>
    <w:rsid w:val="000B6724"/>
    <w:rsid w:val="000B6D22"/>
    <w:rsid w:val="000C0647"/>
    <w:rsid w:val="000C0B18"/>
    <w:rsid w:val="000C27DE"/>
    <w:rsid w:val="000C3C0B"/>
    <w:rsid w:val="000C5205"/>
    <w:rsid w:val="000C5599"/>
    <w:rsid w:val="000C6C12"/>
    <w:rsid w:val="000C76D9"/>
    <w:rsid w:val="000D007D"/>
    <w:rsid w:val="000D09EE"/>
    <w:rsid w:val="000D0CB5"/>
    <w:rsid w:val="000D1FEC"/>
    <w:rsid w:val="000D3ADA"/>
    <w:rsid w:val="000D52DB"/>
    <w:rsid w:val="000D6B5E"/>
    <w:rsid w:val="000D79B8"/>
    <w:rsid w:val="000E07D6"/>
    <w:rsid w:val="000E1BDB"/>
    <w:rsid w:val="000E26C0"/>
    <w:rsid w:val="000E3374"/>
    <w:rsid w:val="000E3B35"/>
    <w:rsid w:val="000E6109"/>
    <w:rsid w:val="000E656F"/>
    <w:rsid w:val="000E69FF"/>
    <w:rsid w:val="000F0088"/>
    <w:rsid w:val="000F0114"/>
    <w:rsid w:val="000F0F62"/>
    <w:rsid w:val="000F1AE4"/>
    <w:rsid w:val="000F2DBD"/>
    <w:rsid w:val="000F448A"/>
    <w:rsid w:val="000F47A4"/>
    <w:rsid w:val="000F61A3"/>
    <w:rsid w:val="000F6F3C"/>
    <w:rsid w:val="000F7028"/>
    <w:rsid w:val="000F7882"/>
    <w:rsid w:val="00100F88"/>
    <w:rsid w:val="001010B3"/>
    <w:rsid w:val="00101FDA"/>
    <w:rsid w:val="00102055"/>
    <w:rsid w:val="00102993"/>
    <w:rsid w:val="001037C7"/>
    <w:rsid w:val="001048A7"/>
    <w:rsid w:val="00104A13"/>
    <w:rsid w:val="00104ED0"/>
    <w:rsid w:val="0010552B"/>
    <w:rsid w:val="001067C7"/>
    <w:rsid w:val="00106BE1"/>
    <w:rsid w:val="00106CDC"/>
    <w:rsid w:val="00112748"/>
    <w:rsid w:val="00113625"/>
    <w:rsid w:val="00113BD9"/>
    <w:rsid w:val="001147E5"/>
    <w:rsid w:val="00115CE6"/>
    <w:rsid w:val="001162DE"/>
    <w:rsid w:val="0011740A"/>
    <w:rsid w:val="00117439"/>
    <w:rsid w:val="00117FDB"/>
    <w:rsid w:val="00121C4F"/>
    <w:rsid w:val="00123088"/>
    <w:rsid w:val="0012379A"/>
    <w:rsid w:val="001239D9"/>
    <w:rsid w:val="0012791F"/>
    <w:rsid w:val="00127FEA"/>
    <w:rsid w:val="00130808"/>
    <w:rsid w:val="00132087"/>
    <w:rsid w:val="001329C4"/>
    <w:rsid w:val="0013301A"/>
    <w:rsid w:val="00133FF9"/>
    <w:rsid w:val="00134DAC"/>
    <w:rsid w:val="00134EA4"/>
    <w:rsid w:val="0013537B"/>
    <w:rsid w:val="0013692A"/>
    <w:rsid w:val="00136AAE"/>
    <w:rsid w:val="00136FDD"/>
    <w:rsid w:val="00142D3C"/>
    <w:rsid w:val="00142DBE"/>
    <w:rsid w:val="00143D82"/>
    <w:rsid w:val="00146236"/>
    <w:rsid w:val="00147489"/>
    <w:rsid w:val="00151FA3"/>
    <w:rsid w:val="0015414C"/>
    <w:rsid w:val="00154989"/>
    <w:rsid w:val="00155B41"/>
    <w:rsid w:val="00156752"/>
    <w:rsid w:val="001573A6"/>
    <w:rsid w:val="001609D5"/>
    <w:rsid w:val="00162BC3"/>
    <w:rsid w:val="00163580"/>
    <w:rsid w:val="00164381"/>
    <w:rsid w:val="0016459A"/>
    <w:rsid w:val="00164A21"/>
    <w:rsid w:val="001664F9"/>
    <w:rsid w:val="00170631"/>
    <w:rsid w:val="00171531"/>
    <w:rsid w:val="00172ECC"/>
    <w:rsid w:val="00175F58"/>
    <w:rsid w:val="00176B8C"/>
    <w:rsid w:val="001776F8"/>
    <w:rsid w:val="001777A0"/>
    <w:rsid w:val="001805DA"/>
    <w:rsid w:val="001810A7"/>
    <w:rsid w:val="001818A1"/>
    <w:rsid w:val="00181DA0"/>
    <w:rsid w:val="00181E8B"/>
    <w:rsid w:val="00181FFD"/>
    <w:rsid w:val="001838CD"/>
    <w:rsid w:val="00183D51"/>
    <w:rsid w:val="0018436A"/>
    <w:rsid w:val="00184D7B"/>
    <w:rsid w:val="001875E0"/>
    <w:rsid w:val="001910E8"/>
    <w:rsid w:val="00191977"/>
    <w:rsid w:val="00191AD4"/>
    <w:rsid w:val="00194293"/>
    <w:rsid w:val="00197B0A"/>
    <w:rsid w:val="00197E51"/>
    <w:rsid w:val="00197F2F"/>
    <w:rsid w:val="001A3834"/>
    <w:rsid w:val="001A579E"/>
    <w:rsid w:val="001A791C"/>
    <w:rsid w:val="001A7C24"/>
    <w:rsid w:val="001B04A9"/>
    <w:rsid w:val="001B5670"/>
    <w:rsid w:val="001B5B9F"/>
    <w:rsid w:val="001B61A7"/>
    <w:rsid w:val="001B7124"/>
    <w:rsid w:val="001C028D"/>
    <w:rsid w:val="001C1043"/>
    <w:rsid w:val="001C4DB2"/>
    <w:rsid w:val="001C5375"/>
    <w:rsid w:val="001C70FD"/>
    <w:rsid w:val="001D0ECE"/>
    <w:rsid w:val="001D1F5F"/>
    <w:rsid w:val="001D4B23"/>
    <w:rsid w:val="001D7294"/>
    <w:rsid w:val="001E12CC"/>
    <w:rsid w:val="001E1322"/>
    <w:rsid w:val="001E2490"/>
    <w:rsid w:val="001E41B6"/>
    <w:rsid w:val="001E4ADC"/>
    <w:rsid w:val="001E4B53"/>
    <w:rsid w:val="001E4F10"/>
    <w:rsid w:val="001E5940"/>
    <w:rsid w:val="001E5F65"/>
    <w:rsid w:val="001E6DBD"/>
    <w:rsid w:val="001F27F5"/>
    <w:rsid w:val="001F3037"/>
    <w:rsid w:val="001F47CB"/>
    <w:rsid w:val="001F5892"/>
    <w:rsid w:val="001F7010"/>
    <w:rsid w:val="00200EFA"/>
    <w:rsid w:val="0020116E"/>
    <w:rsid w:val="00201B11"/>
    <w:rsid w:val="00201C85"/>
    <w:rsid w:val="00202796"/>
    <w:rsid w:val="002028C7"/>
    <w:rsid w:val="00203B65"/>
    <w:rsid w:val="00203C31"/>
    <w:rsid w:val="0020578E"/>
    <w:rsid w:val="002066B8"/>
    <w:rsid w:val="002069FB"/>
    <w:rsid w:val="00207066"/>
    <w:rsid w:val="00210162"/>
    <w:rsid w:val="002105DD"/>
    <w:rsid w:val="00210AB6"/>
    <w:rsid w:val="0021173D"/>
    <w:rsid w:val="00211DA4"/>
    <w:rsid w:val="002127DC"/>
    <w:rsid w:val="00213573"/>
    <w:rsid w:val="00214D9F"/>
    <w:rsid w:val="00214DE1"/>
    <w:rsid w:val="00216D77"/>
    <w:rsid w:val="00217F22"/>
    <w:rsid w:val="00220812"/>
    <w:rsid w:val="00223E2F"/>
    <w:rsid w:val="0022434D"/>
    <w:rsid w:val="00224DAC"/>
    <w:rsid w:val="00226B09"/>
    <w:rsid w:val="00230EF4"/>
    <w:rsid w:val="00232476"/>
    <w:rsid w:val="00235160"/>
    <w:rsid w:val="00235661"/>
    <w:rsid w:val="002356B9"/>
    <w:rsid w:val="00236437"/>
    <w:rsid w:val="00241360"/>
    <w:rsid w:val="00241468"/>
    <w:rsid w:val="002428C2"/>
    <w:rsid w:val="00242DEA"/>
    <w:rsid w:val="00242E43"/>
    <w:rsid w:val="002433F7"/>
    <w:rsid w:val="002438DA"/>
    <w:rsid w:val="00243CF4"/>
    <w:rsid w:val="00245B86"/>
    <w:rsid w:val="00246C5F"/>
    <w:rsid w:val="0024735F"/>
    <w:rsid w:val="00250DC2"/>
    <w:rsid w:val="00251571"/>
    <w:rsid w:val="002517FC"/>
    <w:rsid w:val="00251C59"/>
    <w:rsid w:val="00251CA7"/>
    <w:rsid w:val="00251DA7"/>
    <w:rsid w:val="002524FE"/>
    <w:rsid w:val="00253C13"/>
    <w:rsid w:val="00254A6A"/>
    <w:rsid w:val="0025654C"/>
    <w:rsid w:val="00257039"/>
    <w:rsid w:val="00261248"/>
    <w:rsid w:val="002615B3"/>
    <w:rsid w:val="00261E13"/>
    <w:rsid w:val="00261FA5"/>
    <w:rsid w:val="00262755"/>
    <w:rsid w:val="00262DCA"/>
    <w:rsid w:val="00262E6E"/>
    <w:rsid w:val="00262EEF"/>
    <w:rsid w:val="00263DE7"/>
    <w:rsid w:val="002641CA"/>
    <w:rsid w:val="0026653D"/>
    <w:rsid w:val="0026656C"/>
    <w:rsid w:val="00267381"/>
    <w:rsid w:val="002707FE"/>
    <w:rsid w:val="00270E20"/>
    <w:rsid w:val="0027139B"/>
    <w:rsid w:val="002723FF"/>
    <w:rsid w:val="002730DD"/>
    <w:rsid w:val="00274236"/>
    <w:rsid w:val="00274F23"/>
    <w:rsid w:val="00276A60"/>
    <w:rsid w:val="00277B2B"/>
    <w:rsid w:val="00277FE0"/>
    <w:rsid w:val="002801B7"/>
    <w:rsid w:val="0028035D"/>
    <w:rsid w:val="00280BBA"/>
    <w:rsid w:val="00281EA9"/>
    <w:rsid w:val="00282FA7"/>
    <w:rsid w:val="00283955"/>
    <w:rsid w:val="00285459"/>
    <w:rsid w:val="00285E28"/>
    <w:rsid w:val="00286F16"/>
    <w:rsid w:val="002914F3"/>
    <w:rsid w:val="00291DC8"/>
    <w:rsid w:val="00291E04"/>
    <w:rsid w:val="00291F91"/>
    <w:rsid w:val="00295EA6"/>
    <w:rsid w:val="002966EE"/>
    <w:rsid w:val="00296B43"/>
    <w:rsid w:val="002970AF"/>
    <w:rsid w:val="00297A07"/>
    <w:rsid w:val="002A0E22"/>
    <w:rsid w:val="002A274B"/>
    <w:rsid w:val="002A3C1B"/>
    <w:rsid w:val="002A3CB6"/>
    <w:rsid w:val="002A4481"/>
    <w:rsid w:val="002B04DF"/>
    <w:rsid w:val="002B051C"/>
    <w:rsid w:val="002B1403"/>
    <w:rsid w:val="002B23E0"/>
    <w:rsid w:val="002B4D6E"/>
    <w:rsid w:val="002B586B"/>
    <w:rsid w:val="002B6893"/>
    <w:rsid w:val="002B70C2"/>
    <w:rsid w:val="002C08C4"/>
    <w:rsid w:val="002C0A2F"/>
    <w:rsid w:val="002C198A"/>
    <w:rsid w:val="002C3422"/>
    <w:rsid w:val="002C356D"/>
    <w:rsid w:val="002C3939"/>
    <w:rsid w:val="002C50D7"/>
    <w:rsid w:val="002C5298"/>
    <w:rsid w:val="002C67AB"/>
    <w:rsid w:val="002D0321"/>
    <w:rsid w:val="002D1AFD"/>
    <w:rsid w:val="002D256D"/>
    <w:rsid w:val="002D2DBB"/>
    <w:rsid w:val="002D6B48"/>
    <w:rsid w:val="002D71D6"/>
    <w:rsid w:val="002D7E5E"/>
    <w:rsid w:val="002E0D6A"/>
    <w:rsid w:val="002E125F"/>
    <w:rsid w:val="002E2F11"/>
    <w:rsid w:val="002E30DA"/>
    <w:rsid w:val="002E4E32"/>
    <w:rsid w:val="002E62F4"/>
    <w:rsid w:val="002E6CEB"/>
    <w:rsid w:val="002F167C"/>
    <w:rsid w:val="002F3DB2"/>
    <w:rsid w:val="002F504B"/>
    <w:rsid w:val="002F5AD1"/>
    <w:rsid w:val="002F67AF"/>
    <w:rsid w:val="003001B3"/>
    <w:rsid w:val="003019B3"/>
    <w:rsid w:val="003024ED"/>
    <w:rsid w:val="00304261"/>
    <w:rsid w:val="00304944"/>
    <w:rsid w:val="00305A2C"/>
    <w:rsid w:val="0030671C"/>
    <w:rsid w:val="00307C4A"/>
    <w:rsid w:val="003100DF"/>
    <w:rsid w:val="003123D7"/>
    <w:rsid w:val="003130CF"/>
    <w:rsid w:val="0031598D"/>
    <w:rsid w:val="00317170"/>
    <w:rsid w:val="00321509"/>
    <w:rsid w:val="00322184"/>
    <w:rsid w:val="00323842"/>
    <w:rsid w:val="003261B6"/>
    <w:rsid w:val="00326606"/>
    <w:rsid w:val="0032751D"/>
    <w:rsid w:val="00327BCB"/>
    <w:rsid w:val="0033197A"/>
    <w:rsid w:val="0033410F"/>
    <w:rsid w:val="003345E2"/>
    <w:rsid w:val="003351D6"/>
    <w:rsid w:val="00336089"/>
    <w:rsid w:val="003403E6"/>
    <w:rsid w:val="00340682"/>
    <w:rsid w:val="003408EF"/>
    <w:rsid w:val="0034190E"/>
    <w:rsid w:val="00344EBA"/>
    <w:rsid w:val="00345158"/>
    <w:rsid w:val="00346F05"/>
    <w:rsid w:val="003475CB"/>
    <w:rsid w:val="00347734"/>
    <w:rsid w:val="00347E38"/>
    <w:rsid w:val="003503BC"/>
    <w:rsid w:val="0035097D"/>
    <w:rsid w:val="0035120F"/>
    <w:rsid w:val="003512E7"/>
    <w:rsid w:val="00351330"/>
    <w:rsid w:val="00351875"/>
    <w:rsid w:val="00352390"/>
    <w:rsid w:val="0035261A"/>
    <w:rsid w:val="00352A35"/>
    <w:rsid w:val="00352D5B"/>
    <w:rsid w:val="0035456C"/>
    <w:rsid w:val="00355F9F"/>
    <w:rsid w:val="0035651D"/>
    <w:rsid w:val="00360CE3"/>
    <w:rsid w:val="00361DDB"/>
    <w:rsid w:val="00363E9F"/>
    <w:rsid w:val="00364428"/>
    <w:rsid w:val="003657BC"/>
    <w:rsid w:val="00370D36"/>
    <w:rsid w:val="00370EE1"/>
    <w:rsid w:val="0037110A"/>
    <w:rsid w:val="0037221E"/>
    <w:rsid w:val="00373582"/>
    <w:rsid w:val="00374A17"/>
    <w:rsid w:val="00374B89"/>
    <w:rsid w:val="00374CE3"/>
    <w:rsid w:val="00375614"/>
    <w:rsid w:val="00375683"/>
    <w:rsid w:val="0037579B"/>
    <w:rsid w:val="00377F56"/>
    <w:rsid w:val="00380B82"/>
    <w:rsid w:val="00382531"/>
    <w:rsid w:val="003838FD"/>
    <w:rsid w:val="00383CBE"/>
    <w:rsid w:val="003840F3"/>
    <w:rsid w:val="00384217"/>
    <w:rsid w:val="00384A9B"/>
    <w:rsid w:val="00385C47"/>
    <w:rsid w:val="00386C35"/>
    <w:rsid w:val="0039018E"/>
    <w:rsid w:val="00390D87"/>
    <w:rsid w:val="00391174"/>
    <w:rsid w:val="003916BE"/>
    <w:rsid w:val="00391AF4"/>
    <w:rsid w:val="00393985"/>
    <w:rsid w:val="00394E8B"/>
    <w:rsid w:val="003A00CF"/>
    <w:rsid w:val="003A0EAA"/>
    <w:rsid w:val="003A1C15"/>
    <w:rsid w:val="003A7121"/>
    <w:rsid w:val="003B0BE8"/>
    <w:rsid w:val="003B0E74"/>
    <w:rsid w:val="003B2F45"/>
    <w:rsid w:val="003B397F"/>
    <w:rsid w:val="003B4194"/>
    <w:rsid w:val="003B4BFF"/>
    <w:rsid w:val="003B4DC5"/>
    <w:rsid w:val="003B5555"/>
    <w:rsid w:val="003B695C"/>
    <w:rsid w:val="003B6B1A"/>
    <w:rsid w:val="003B72BF"/>
    <w:rsid w:val="003B78B7"/>
    <w:rsid w:val="003C0143"/>
    <w:rsid w:val="003C11C2"/>
    <w:rsid w:val="003C2911"/>
    <w:rsid w:val="003C3F69"/>
    <w:rsid w:val="003C4005"/>
    <w:rsid w:val="003C4036"/>
    <w:rsid w:val="003C4074"/>
    <w:rsid w:val="003C48DE"/>
    <w:rsid w:val="003C58DE"/>
    <w:rsid w:val="003C68F1"/>
    <w:rsid w:val="003D115D"/>
    <w:rsid w:val="003D1B90"/>
    <w:rsid w:val="003D3F02"/>
    <w:rsid w:val="003D558C"/>
    <w:rsid w:val="003E0E14"/>
    <w:rsid w:val="003E17FB"/>
    <w:rsid w:val="003E3B9B"/>
    <w:rsid w:val="003E4063"/>
    <w:rsid w:val="003E46F7"/>
    <w:rsid w:val="003E53FB"/>
    <w:rsid w:val="003E564F"/>
    <w:rsid w:val="003F02D1"/>
    <w:rsid w:val="003F16BF"/>
    <w:rsid w:val="003F1948"/>
    <w:rsid w:val="003F23D6"/>
    <w:rsid w:val="003F4DD3"/>
    <w:rsid w:val="003F5482"/>
    <w:rsid w:val="003F68BB"/>
    <w:rsid w:val="003F6EBD"/>
    <w:rsid w:val="003F7874"/>
    <w:rsid w:val="004025DC"/>
    <w:rsid w:val="0040341D"/>
    <w:rsid w:val="00403579"/>
    <w:rsid w:val="00404E31"/>
    <w:rsid w:val="00404EA9"/>
    <w:rsid w:val="0040564F"/>
    <w:rsid w:val="00406C78"/>
    <w:rsid w:val="004077CD"/>
    <w:rsid w:val="00407C8D"/>
    <w:rsid w:val="00410F0F"/>
    <w:rsid w:val="004110DA"/>
    <w:rsid w:val="00412CAF"/>
    <w:rsid w:val="004176FD"/>
    <w:rsid w:val="00421CA2"/>
    <w:rsid w:val="00422D88"/>
    <w:rsid w:val="0042479A"/>
    <w:rsid w:val="0042488C"/>
    <w:rsid w:val="004257A7"/>
    <w:rsid w:val="00427AEA"/>
    <w:rsid w:val="00430447"/>
    <w:rsid w:val="00431155"/>
    <w:rsid w:val="004315AB"/>
    <w:rsid w:val="00432297"/>
    <w:rsid w:val="004322FF"/>
    <w:rsid w:val="0043318A"/>
    <w:rsid w:val="004331DF"/>
    <w:rsid w:val="004334E3"/>
    <w:rsid w:val="00433F29"/>
    <w:rsid w:val="004351D8"/>
    <w:rsid w:val="004370CB"/>
    <w:rsid w:val="00440DA0"/>
    <w:rsid w:val="00442598"/>
    <w:rsid w:val="004431E5"/>
    <w:rsid w:val="00443C5C"/>
    <w:rsid w:val="004443C0"/>
    <w:rsid w:val="00444484"/>
    <w:rsid w:val="004451B5"/>
    <w:rsid w:val="004451E7"/>
    <w:rsid w:val="00445B30"/>
    <w:rsid w:val="00447F79"/>
    <w:rsid w:val="00450E0C"/>
    <w:rsid w:val="004514BE"/>
    <w:rsid w:val="004535B7"/>
    <w:rsid w:val="004555EF"/>
    <w:rsid w:val="00460FE0"/>
    <w:rsid w:val="004629C3"/>
    <w:rsid w:val="00462AED"/>
    <w:rsid w:val="00464ECB"/>
    <w:rsid w:val="004657E2"/>
    <w:rsid w:val="00466BA4"/>
    <w:rsid w:val="00466E95"/>
    <w:rsid w:val="004703FB"/>
    <w:rsid w:val="00470C59"/>
    <w:rsid w:val="004721A6"/>
    <w:rsid w:val="00472961"/>
    <w:rsid w:val="004738F8"/>
    <w:rsid w:val="00473A77"/>
    <w:rsid w:val="004751D6"/>
    <w:rsid w:val="004770A5"/>
    <w:rsid w:val="00477419"/>
    <w:rsid w:val="0047788A"/>
    <w:rsid w:val="004813C1"/>
    <w:rsid w:val="00481CB1"/>
    <w:rsid w:val="00481E5B"/>
    <w:rsid w:val="00485144"/>
    <w:rsid w:val="00485DF2"/>
    <w:rsid w:val="00487663"/>
    <w:rsid w:val="00487A6A"/>
    <w:rsid w:val="00491A63"/>
    <w:rsid w:val="00492D5D"/>
    <w:rsid w:val="004939E3"/>
    <w:rsid w:val="004941E2"/>
    <w:rsid w:val="00497395"/>
    <w:rsid w:val="004A0AF2"/>
    <w:rsid w:val="004A207A"/>
    <w:rsid w:val="004A2C14"/>
    <w:rsid w:val="004A3992"/>
    <w:rsid w:val="004A3D2D"/>
    <w:rsid w:val="004A41C9"/>
    <w:rsid w:val="004A461C"/>
    <w:rsid w:val="004A4A37"/>
    <w:rsid w:val="004A5892"/>
    <w:rsid w:val="004A6BEA"/>
    <w:rsid w:val="004B0B1A"/>
    <w:rsid w:val="004B181D"/>
    <w:rsid w:val="004B1B74"/>
    <w:rsid w:val="004B1D3A"/>
    <w:rsid w:val="004B29A9"/>
    <w:rsid w:val="004B3A78"/>
    <w:rsid w:val="004B44B1"/>
    <w:rsid w:val="004B4FFF"/>
    <w:rsid w:val="004B65C4"/>
    <w:rsid w:val="004C1283"/>
    <w:rsid w:val="004C39F0"/>
    <w:rsid w:val="004C3B36"/>
    <w:rsid w:val="004C514C"/>
    <w:rsid w:val="004C5A30"/>
    <w:rsid w:val="004C70B1"/>
    <w:rsid w:val="004C78DD"/>
    <w:rsid w:val="004C7AED"/>
    <w:rsid w:val="004D130E"/>
    <w:rsid w:val="004D2989"/>
    <w:rsid w:val="004D2CA9"/>
    <w:rsid w:val="004D4175"/>
    <w:rsid w:val="004D4328"/>
    <w:rsid w:val="004D7F89"/>
    <w:rsid w:val="004E0100"/>
    <w:rsid w:val="004E18CC"/>
    <w:rsid w:val="004E281C"/>
    <w:rsid w:val="004E3313"/>
    <w:rsid w:val="004E42F8"/>
    <w:rsid w:val="004E4EC7"/>
    <w:rsid w:val="004E4EE5"/>
    <w:rsid w:val="004E5301"/>
    <w:rsid w:val="004E6399"/>
    <w:rsid w:val="004E7C7D"/>
    <w:rsid w:val="004F0A5A"/>
    <w:rsid w:val="004F2009"/>
    <w:rsid w:val="004F2E8C"/>
    <w:rsid w:val="004F3114"/>
    <w:rsid w:val="004F3DB7"/>
    <w:rsid w:val="004F6056"/>
    <w:rsid w:val="004F6879"/>
    <w:rsid w:val="004F6C7F"/>
    <w:rsid w:val="005006DE"/>
    <w:rsid w:val="00501B09"/>
    <w:rsid w:val="005021B4"/>
    <w:rsid w:val="00503029"/>
    <w:rsid w:val="0050362D"/>
    <w:rsid w:val="00504BB8"/>
    <w:rsid w:val="00504D39"/>
    <w:rsid w:val="00505E72"/>
    <w:rsid w:val="0050607E"/>
    <w:rsid w:val="005106FB"/>
    <w:rsid w:val="00510760"/>
    <w:rsid w:val="00510A3F"/>
    <w:rsid w:val="00510D93"/>
    <w:rsid w:val="00511F2C"/>
    <w:rsid w:val="00512588"/>
    <w:rsid w:val="0051569A"/>
    <w:rsid w:val="0051584A"/>
    <w:rsid w:val="00515C26"/>
    <w:rsid w:val="00517869"/>
    <w:rsid w:val="00517909"/>
    <w:rsid w:val="00522F4E"/>
    <w:rsid w:val="005263D1"/>
    <w:rsid w:val="00526B37"/>
    <w:rsid w:val="00527813"/>
    <w:rsid w:val="00527AA8"/>
    <w:rsid w:val="00530BA4"/>
    <w:rsid w:val="00531397"/>
    <w:rsid w:val="00531609"/>
    <w:rsid w:val="00532CEA"/>
    <w:rsid w:val="00534A04"/>
    <w:rsid w:val="00534EEA"/>
    <w:rsid w:val="00534FBC"/>
    <w:rsid w:val="0053575A"/>
    <w:rsid w:val="00540CB6"/>
    <w:rsid w:val="005418E0"/>
    <w:rsid w:val="005437FA"/>
    <w:rsid w:val="00543872"/>
    <w:rsid w:val="00543A53"/>
    <w:rsid w:val="00543CE5"/>
    <w:rsid w:val="00544245"/>
    <w:rsid w:val="00544689"/>
    <w:rsid w:val="00545D75"/>
    <w:rsid w:val="005469DE"/>
    <w:rsid w:val="00546D66"/>
    <w:rsid w:val="00547464"/>
    <w:rsid w:val="00551999"/>
    <w:rsid w:val="0055209C"/>
    <w:rsid w:val="0055240B"/>
    <w:rsid w:val="00553A5C"/>
    <w:rsid w:val="00556660"/>
    <w:rsid w:val="005569EA"/>
    <w:rsid w:val="00556FD8"/>
    <w:rsid w:val="00557170"/>
    <w:rsid w:val="00560098"/>
    <w:rsid w:val="005615F8"/>
    <w:rsid w:val="0056161C"/>
    <w:rsid w:val="0056362D"/>
    <w:rsid w:val="0056416F"/>
    <w:rsid w:val="005646AB"/>
    <w:rsid w:val="005657FD"/>
    <w:rsid w:val="00567038"/>
    <w:rsid w:val="00567047"/>
    <w:rsid w:val="005670AB"/>
    <w:rsid w:val="005672B7"/>
    <w:rsid w:val="00571BA2"/>
    <w:rsid w:val="00572706"/>
    <w:rsid w:val="00572A21"/>
    <w:rsid w:val="005743E0"/>
    <w:rsid w:val="00574C44"/>
    <w:rsid w:val="0057632A"/>
    <w:rsid w:val="0057727D"/>
    <w:rsid w:val="0057731F"/>
    <w:rsid w:val="005809A7"/>
    <w:rsid w:val="00583BD9"/>
    <w:rsid w:val="00583C20"/>
    <w:rsid w:val="005851A1"/>
    <w:rsid w:val="00585309"/>
    <w:rsid w:val="005864FE"/>
    <w:rsid w:val="00586C40"/>
    <w:rsid w:val="005871A9"/>
    <w:rsid w:val="00587200"/>
    <w:rsid w:val="005905EF"/>
    <w:rsid w:val="00590E95"/>
    <w:rsid w:val="00591306"/>
    <w:rsid w:val="00591A57"/>
    <w:rsid w:val="00593DDF"/>
    <w:rsid w:val="00594471"/>
    <w:rsid w:val="00595A4B"/>
    <w:rsid w:val="00597AE0"/>
    <w:rsid w:val="00597B32"/>
    <w:rsid w:val="005A0387"/>
    <w:rsid w:val="005A0CD5"/>
    <w:rsid w:val="005A234F"/>
    <w:rsid w:val="005A53D3"/>
    <w:rsid w:val="005A5EE7"/>
    <w:rsid w:val="005A602C"/>
    <w:rsid w:val="005B05F9"/>
    <w:rsid w:val="005B06E3"/>
    <w:rsid w:val="005B1994"/>
    <w:rsid w:val="005B310B"/>
    <w:rsid w:val="005B36DA"/>
    <w:rsid w:val="005B5F43"/>
    <w:rsid w:val="005B669A"/>
    <w:rsid w:val="005C0B93"/>
    <w:rsid w:val="005C19DE"/>
    <w:rsid w:val="005C3734"/>
    <w:rsid w:val="005C397D"/>
    <w:rsid w:val="005C653E"/>
    <w:rsid w:val="005C7252"/>
    <w:rsid w:val="005C7AAE"/>
    <w:rsid w:val="005D0370"/>
    <w:rsid w:val="005D1780"/>
    <w:rsid w:val="005D1A35"/>
    <w:rsid w:val="005D1FFB"/>
    <w:rsid w:val="005D4650"/>
    <w:rsid w:val="005D5B55"/>
    <w:rsid w:val="005D5B6A"/>
    <w:rsid w:val="005D64BA"/>
    <w:rsid w:val="005E0130"/>
    <w:rsid w:val="005E03BD"/>
    <w:rsid w:val="005E0D1D"/>
    <w:rsid w:val="005E1192"/>
    <w:rsid w:val="005E32E3"/>
    <w:rsid w:val="005E45AC"/>
    <w:rsid w:val="005E77BC"/>
    <w:rsid w:val="005F0C20"/>
    <w:rsid w:val="005F0D73"/>
    <w:rsid w:val="005F391B"/>
    <w:rsid w:val="005F3A9B"/>
    <w:rsid w:val="005F4454"/>
    <w:rsid w:val="005F58E3"/>
    <w:rsid w:val="005F7A25"/>
    <w:rsid w:val="00603458"/>
    <w:rsid w:val="0060664F"/>
    <w:rsid w:val="0060671D"/>
    <w:rsid w:val="00607A0E"/>
    <w:rsid w:val="00610D1B"/>
    <w:rsid w:val="00612CAC"/>
    <w:rsid w:val="00613F82"/>
    <w:rsid w:val="00614B11"/>
    <w:rsid w:val="00614DBB"/>
    <w:rsid w:val="00614F73"/>
    <w:rsid w:val="00616C4F"/>
    <w:rsid w:val="00617B45"/>
    <w:rsid w:val="00617F43"/>
    <w:rsid w:val="00623ABF"/>
    <w:rsid w:val="00625408"/>
    <w:rsid w:val="00625924"/>
    <w:rsid w:val="00626853"/>
    <w:rsid w:val="00626AB4"/>
    <w:rsid w:val="00627C39"/>
    <w:rsid w:val="006305B8"/>
    <w:rsid w:val="00630CD0"/>
    <w:rsid w:val="0063128E"/>
    <w:rsid w:val="0063143A"/>
    <w:rsid w:val="00634470"/>
    <w:rsid w:val="00634ACF"/>
    <w:rsid w:val="00634CAD"/>
    <w:rsid w:val="00634F68"/>
    <w:rsid w:val="0063548B"/>
    <w:rsid w:val="00635A34"/>
    <w:rsid w:val="00635C90"/>
    <w:rsid w:val="006367F0"/>
    <w:rsid w:val="006374CF"/>
    <w:rsid w:val="006411AB"/>
    <w:rsid w:val="006413E1"/>
    <w:rsid w:val="00641F3D"/>
    <w:rsid w:val="0064328A"/>
    <w:rsid w:val="006446A4"/>
    <w:rsid w:val="006512F6"/>
    <w:rsid w:val="00651756"/>
    <w:rsid w:val="006521EC"/>
    <w:rsid w:val="00653654"/>
    <w:rsid w:val="00654B47"/>
    <w:rsid w:val="006550B5"/>
    <w:rsid w:val="00657F27"/>
    <w:rsid w:val="00660684"/>
    <w:rsid w:val="00661CBE"/>
    <w:rsid w:val="00663A64"/>
    <w:rsid w:val="00663A71"/>
    <w:rsid w:val="00664A6F"/>
    <w:rsid w:val="00666869"/>
    <w:rsid w:val="00673494"/>
    <w:rsid w:val="00673AAD"/>
    <w:rsid w:val="00673AB6"/>
    <w:rsid w:val="0067403A"/>
    <w:rsid w:val="006744DF"/>
    <w:rsid w:val="006746B6"/>
    <w:rsid w:val="006751FA"/>
    <w:rsid w:val="00675484"/>
    <w:rsid w:val="00676982"/>
    <w:rsid w:val="00677E0D"/>
    <w:rsid w:val="00680400"/>
    <w:rsid w:val="006804C3"/>
    <w:rsid w:val="0068079B"/>
    <w:rsid w:val="00681ECD"/>
    <w:rsid w:val="006825B7"/>
    <w:rsid w:val="0068458C"/>
    <w:rsid w:val="00686000"/>
    <w:rsid w:val="006863CD"/>
    <w:rsid w:val="00686923"/>
    <w:rsid w:val="00687E9D"/>
    <w:rsid w:val="006913DE"/>
    <w:rsid w:val="006916F7"/>
    <w:rsid w:val="00691D41"/>
    <w:rsid w:val="00692617"/>
    <w:rsid w:val="00693043"/>
    <w:rsid w:val="00693C4B"/>
    <w:rsid w:val="00693D5A"/>
    <w:rsid w:val="006950C9"/>
    <w:rsid w:val="0069520A"/>
    <w:rsid w:val="0069698B"/>
    <w:rsid w:val="0069762E"/>
    <w:rsid w:val="00697E06"/>
    <w:rsid w:val="006A02DD"/>
    <w:rsid w:val="006A1088"/>
    <w:rsid w:val="006A3BB7"/>
    <w:rsid w:val="006A44B3"/>
    <w:rsid w:val="006A4A0A"/>
    <w:rsid w:val="006A519E"/>
    <w:rsid w:val="006A6699"/>
    <w:rsid w:val="006B01DA"/>
    <w:rsid w:val="006B2314"/>
    <w:rsid w:val="006B3F24"/>
    <w:rsid w:val="006B462C"/>
    <w:rsid w:val="006B5EBB"/>
    <w:rsid w:val="006B7441"/>
    <w:rsid w:val="006C21C0"/>
    <w:rsid w:val="006C2468"/>
    <w:rsid w:val="006C37B7"/>
    <w:rsid w:val="006C487D"/>
    <w:rsid w:val="006C747E"/>
    <w:rsid w:val="006C7F86"/>
    <w:rsid w:val="006D01E5"/>
    <w:rsid w:val="006D29DB"/>
    <w:rsid w:val="006D38A3"/>
    <w:rsid w:val="006D3C72"/>
    <w:rsid w:val="006D5AC6"/>
    <w:rsid w:val="006D7780"/>
    <w:rsid w:val="006E05FD"/>
    <w:rsid w:val="006E09B0"/>
    <w:rsid w:val="006E1973"/>
    <w:rsid w:val="006E25AB"/>
    <w:rsid w:val="006E25F1"/>
    <w:rsid w:val="006E360B"/>
    <w:rsid w:val="006E409E"/>
    <w:rsid w:val="006E428E"/>
    <w:rsid w:val="006E5BEB"/>
    <w:rsid w:val="006E6788"/>
    <w:rsid w:val="006E697B"/>
    <w:rsid w:val="006E7238"/>
    <w:rsid w:val="006F007F"/>
    <w:rsid w:val="006F014D"/>
    <w:rsid w:val="006F02FD"/>
    <w:rsid w:val="006F13E5"/>
    <w:rsid w:val="006F39FA"/>
    <w:rsid w:val="006F3E7D"/>
    <w:rsid w:val="006F5D14"/>
    <w:rsid w:val="006F626B"/>
    <w:rsid w:val="00701380"/>
    <w:rsid w:val="007022DA"/>
    <w:rsid w:val="00703773"/>
    <w:rsid w:val="00705604"/>
    <w:rsid w:val="00706979"/>
    <w:rsid w:val="00707CD6"/>
    <w:rsid w:val="00710364"/>
    <w:rsid w:val="00710A53"/>
    <w:rsid w:val="00712245"/>
    <w:rsid w:val="00712DF8"/>
    <w:rsid w:val="00714F18"/>
    <w:rsid w:val="007158D0"/>
    <w:rsid w:val="00720731"/>
    <w:rsid w:val="00721F85"/>
    <w:rsid w:val="00725562"/>
    <w:rsid w:val="00725E3A"/>
    <w:rsid w:val="0073076F"/>
    <w:rsid w:val="00730869"/>
    <w:rsid w:val="00730B2A"/>
    <w:rsid w:val="0073190C"/>
    <w:rsid w:val="00732E18"/>
    <w:rsid w:val="007342F5"/>
    <w:rsid w:val="00734AE7"/>
    <w:rsid w:val="007365D2"/>
    <w:rsid w:val="00736B93"/>
    <w:rsid w:val="00740DB1"/>
    <w:rsid w:val="00741F12"/>
    <w:rsid w:val="007428C5"/>
    <w:rsid w:val="00742943"/>
    <w:rsid w:val="00746F37"/>
    <w:rsid w:val="00747074"/>
    <w:rsid w:val="0074798D"/>
    <w:rsid w:val="00747B2F"/>
    <w:rsid w:val="007509D0"/>
    <w:rsid w:val="00752072"/>
    <w:rsid w:val="0075210F"/>
    <w:rsid w:val="00753CA1"/>
    <w:rsid w:val="0075511C"/>
    <w:rsid w:val="00756202"/>
    <w:rsid w:val="00756B55"/>
    <w:rsid w:val="00760765"/>
    <w:rsid w:val="00760C52"/>
    <w:rsid w:val="00762215"/>
    <w:rsid w:val="00762377"/>
    <w:rsid w:val="00762BAD"/>
    <w:rsid w:val="00762D2E"/>
    <w:rsid w:val="00763033"/>
    <w:rsid w:val="007630E7"/>
    <w:rsid w:val="007644D7"/>
    <w:rsid w:val="00766445"/>
    <w:rsid w:val="007671B4"/>
    <w:rsid w:val="007674F4"/>
    <w:rsid w:val="007675A9"/>
    <w:rsid w:val="0077008F"/>
    <w:rsid w:val="007718C7"/>
    <w:rsid w:val="007757A9"/>
    <w:rsid w:val="007776CB"/>
    <w:rsid w:val="007809C7"/>
    <w:rsid w:val="00780FAE"/>
    <w:rsid w:val="00781123"/>
    <w:rsid w:val="0078194A"/>
    <w:rsid w:val="00782965"/>
    <w:rsid w:val="00783123"/>
    <w:rsid w:val="007849D6"/>
    <w:rsid w:val="00786680"/>
    <w:rsid w:val="00786D76"/>
    <w:rsid w:val="00787495"/>
    <w:rsid w:val="00787CB7"/>
    <w:rsid w:val="00792993"/>
    <w:rsid w:val="00793AD6"/>
    <w:rsid w:val="007952E8"/>
    <w:rsid w:val="007959EE"/>
    <w:rsid w:val="007964A2"/>
    <w:rsid w:val="00797F42"/>
    <w:rsid w:val="007A3ED4"/>
    <w:rsid w:val="007A5C19"/>
    <w:rsid w:val="007B203F"/>
    <w:rsid w:val="007B4455"/>
    <w:rsid w:val="007B4529"/>
    <w:rsid w:val="007B5F89"/>
    <w:rsid w:val="007B7104"/>
    <w:rsid w:val="007C113A"/>
    <w:rsid w:val="007C17F8"/>
    <w:rsid w:val="007C1F69"/>
    <w:rsid w:val="007C20C6"/>
    <w:rsid w:val="007C335C"/>
    <w:rsid w:val="007C4ADB"/>
    <w:rsid w:val="007C4FDE"/>
    <w:rsid w:val="007C6DF3"/>
    <w:rsid w:val="007C7257"/>
    <w:rsid w:val="007C7568"/>
    <w:rsid w:val="007C7B63"/>
    <w:rsid w:val="007D017E"/>
    <w:rsid w:val="007D0A45"/>
    <w:rsid w:val="007D0B0D"/>
    <w:rsid w:val="007D0E71"/>
    <w:rsid w:val="007D2223"/>
    <w:rsid w:val="007D2C91"/>
    <w:rsid w:val="007D6E3A"/>
    <w:rsid w:val="007E0C36"/>
    <w:rsid w:val="007E25AF"/>
    <w:rsid w:val="007E2F4F"/>
    <w:rsid w:val="007E42DB"/>
    <w:rsid w:val="007E4A42"/>
    <w:rsid w:val="007E5A2D"/>
    <w:rsid w:val="007E62D3"/>
    <w:rsid w:val="007E6BCB"/>
    <w:rsid w:val="007E73FE"/>
    <w:rsid w:val="007E788A"/>
    <w:rsid w:val="007E7C99"/>
    <w:rsid w:val="007F1290"/>
    <w:rsid w:val="007F343D"/>
    <w:rsid w:val="007F3C73"/>
    <w:rsid w:val="007F53E7"/>
    <w:rsid w:val="007F64DB"/>
    <w:rsid w:val="007F6502"/>
    <w:rsid w:val="007F6855"/>
    <w:rsid w:val="007F6885"/>
    <w:rsid w:val="007F7631"/>
    <w:rsid w:val="007F76D6"/>
    <w:rsid w:val="0080035A"/>
    <w:rsid w:val="008025C0"/>
    <w:rsid w:val="0080311A"/>
    <w:rsid w:val="008046AA"/>
    <w:rsid w:val="00804B3D"/>
    <w:rsid w:val="008115E8"/>
    <w:rsid w:val="00811FCD"/>
    <w:rsid w:val="00813D24"/>
    <w:rsid w:val="00814B6A"/>
    <w:rsid w:val="00816B8A"/>
    <w:rsid w:val="00816E08"/>
    <w:rsid w:val="00817201"/>
    <w:rsid w:val="00817521"/>
    <w:rsid w:val="0082256A"/>
    <w:rsid w:val="00824BC7"/>
    <w:rsid w:val="00825AB6"/>
    <w:rsid w:val="00826587"/>
    <w:rsid w:val="00831866"/>
    <w:rsid w:val="00832455"/>
    <w:rsid w:val="00832FE2"/>
    <w:rsid w:val="00833443"/>
    <w:rsid w:val="008334AE"/>
    <w:rsid w:val="00834500"/>
    <w:rsid w:val="0083560C"/>
    <w:rsid w:val="0083656F"/>
    <w:rsid w:val="00837454"/>
    <w:rsid w:val="00841A5C"/>
    <w:rsid w:val="00841FCE"/>
    <w:rsid w:val="00843730"/>
    <w:rsid w:val="008438E5"/>
    <w:rsid w:val="00844AD8"/>
    <w:rsid w:val="00845F90"/>
    <w:rsid w:val="008467DA"/>
    <w:rsid w:val="0084685F"/>
    <w:rsid w:val="008470DD"/>
    <w:rsid w:val="00847BDE"/>
    <w:rsid w:val="0085019F"/>
    <w:rsid w:val="008517A7"/>
    <w:rsid w:val="008525AF"/>
    <w:rsid w:val="00852DBA"/>
    <w:rsid w:val="00856795"/>
    <w:rsid w:val="00856F08"/>
    <w:rsid w:val="0085722B"/>
    <w:rsid w:val="00857FAE"/>
    <w:rsid w:val="00860B97"/>
    <w:rsid w:val="00861B0B"/>
    <w:rsid w:val="008630BD"/>
    <w:rsid w:val="00864386"/>
    <w:rsid w:val="00864901"/>
    <w:rsid w:val="00864ED2"/>
    <w:rsid w:val="008656C2"/>
    <w:rsid w:val="008673D6"/>
    <w:rsid w:val="0087198A"/>
    <w:rsid w:val="008722F7"/>
    <w:rsid w:val="008734F8"/>
    <w:rsid w:val="00874C5D"/>
    <w:rsid w:val="00874D4F"/>
    <w:rsid w:val="00875C24"/>
    <w:rsid w:val="00875E5C"/>
    <w:rsid w:val="0087699C"/>
    <w:rsid w:val="0088026B"/>
    <w:rsid w:val="0088331C"/>
    <w:rsid w:val="00883B62"/>
    <w:rsid w:val="00885DAB"/>
    <w:rsid w:val="008875C2"/>
    <w:rsid w:val="00887F8C"/>
    <w:rsid w:val="00890396"/>
    <w:rsid w:val="008903EA"/>
    <w:rsid w:val="00890F74"/>
    <w:rsid w:val="00891EF8"/>
    <w:rsid w:val="00893A3A"/>
    <w:rsid w:val="008943A5"/>
    <w:rsid w:val="0089483E"/>
    <w:rsid w:val="00894D92"/>
    <w:rsid w:val="008951A7"/>
    <w:rsid w:val="00895EEB"/>
    <w:rsid w:val="0089657B"/>
    <w:rsid w:val="008968A9"/>
    <w:rsid w:val="00897360"/>
    <w:rsid w:val="008A28C1"/>
    <w:rsid w:val="008A3525"/>
    <w:rsid w:val="008A502A"/>
    <w:rsid w:val="008A55CC"/>
    <w:rsid w:val="008A5DAD"/>
    <w:rsid w:val="008A67DC"/>
    <w:rsid w:val="008A7491"/>
    <w:rsid w:val="008A74F8"/>
    <w:rsid w:val="008A7AE7"/>
    <w:rsid w:val="008A7DCC"/>
    <w:rsid w:val="008B0569"/>
    <w:rsid w:val="008B09D0"/>
    <w:rsid w:val="008B144A"/>
    <w:rsid w:val="008B1731"/>
    <w:rsid w:val="008B1D53"/>
    <w:rsid w:val="008B2F6F"/>
    <w:rsid w:val="008B5C88"/>
    <w:rsid w:val="008D0976"/>
    <w:rsid w:val="008D0FD8"/>
    <w:rsid w:val="008D2276"/>
    <w:rsid w:val="008D4C95"/>
    <w:rsid w:val="008D56A0"/>
    <w:rsid w:val="008D67B2"/>
    <w:rsid w:val="008D772B"/>
    <w:rsid w:val="008E0640"/>
    <w:rsid w:val="008E0EC7"/>
    <w:rsid w:val="008E1997"/>
    <w:rsid w:val="008E2779"/>
    <w:rsid w:val="008E2FFF"/>
    <w:rsid w:val="008E458D"/>
    <w:rsid w:val="008E4CB1"/>
    <w:rsid w:val="008E4E57"/>
    <w:rsid w:val="008F0123"/>
    <w:rsid w:val="008F073C"/>
    <w:rsid w:val="008F2036"/>
    <w:rsid w:val="008F413D"/>
    <w:rsid w:val="008F42E4"/>
    <w:rsid w:val="008F58A7"/>
    <w:rsid w:val="008F5AD7"/>
    <w:rsid w:val="008F5B29"/>
    <w:rsid w:val="008F75D2"/>
    <w:rsid w:val="00900463"/>
    <w:rsid w:val="009012E9"/>
    <w:rsid w:val="00903A89"/>
    <w:rsid w:val="00905D2A"/>
    <w:rsid w:val="009065EF"/>
    <w:rsid w:val="00911001"/>
    <w:rsid w:val="00912EBD"/>
    <w:rsid w:val="00912F51"/>
    <w:rsid w:val="00913171"/>
    <w:rsid w:val="00913586"/>
    <w:rsid w:val="00913668"/>
    <w:rsid w:val="00913FE3"/>
    <w:rsid w:val="0091664F"/>
    <w:rsid w:val="0091719D"/>
    <w:rsid w:val="009177E7"/>
    <w:rsid w:val="009216E6"/>
    <w:rsid w:val="00921862"/>
    <w:rsid w:val="00922A6A"/>
    <w:rsid w:val="00923C4F"/>
    <w:rsid w:val="009246FA"/>
    <w:rsid w:val="00925352"/>
    <w:rsid w:val="0092567A"/>
    <w:rsid w:val="00926372"/>
    <w:rsid w:val="00926997"/>
    <w:rsid w:val="00927491"/>
    <w:rsid w:val="00930AF6"/>
    <w:rsid w:val="00931A80"/>
    <w:rsid w:val="00931F77"/>
    <w:rsid w:val="00932856"/>
    <w:rsid w:val="0093330D"/>
    <w:rsid w:val="00934234"/>
    <w:rsid w:val="009351F7"/>
    <w:rsid w:val="00935570"/>
    <w:rsid w:val="00935997"/>
    <w:rsid w:val="00937CFA"/>
    <w:rsid w:val="00937E4E"/>
    <w:rsid w:val="0094205C"/>
    <w:rsid w:val="00942C0B"/>
    <w:rsid w:val="00942CB9"/>
    <w:rsid w:val="009447B8"/>
    <w:rsid w:val="00945D80"/>
    <w:rsid w:val="0094709F"/>
    <w:rsid w:val="00950892"/>
    <w:rsid w:val="00950E14"/>
    <w:rsid w:val="00951348"/>
    <w:rsid w:val="0095248D"/>
    <w:rsid w:val="00952842"/>
    <w:rsid w:val="00953387"/>
    <w:rsid w:val="00954938"/>
    <w:rsid w:val="00954A1E"/>
    <w:rsid w:val="009551E4"/>
    <w:rsid w:val="00955AD4"/>
    <w:rsid w:val="00957114"/>
    <w:rsid w:val="009644D8"/>
    <w:rsid w:val="009645DB"/>
    <w:rsid w:val="009648C9"/>
    <w:rsid w:val="0096641A"/>
    <w:rsid w:val="009674FF"/>
    <w:rsid w:val="00967826"/>
    <w:rsid w:val="0097083B"/>
    <w:rsid w:val="00970921"/>
    <w:rsid w:val="0097197A"/>
    <w:rsid w:val="009728D8"/>
    <w:rsid w:val="00973492"/>
    <w:rsid w:val="00973914"/>
    <w:rsid w:val="00974486"/>
    <w:rsid w:val="009748CF"/>
    <w:rsid w:val="00975230"/>
    <w:rsid w:val="0097551F"/>
    <w:rsid w:val="009829B6"/>
    <w:rsid w:val="009844C4"/>
    <w:rsid w:val="0098562D"/>
    <w:rsid w:val="00992499"/>
    <w:rsid w:val="009926EA"/>
    <w:rsid w:val="00992F77"/>
    <w:rsid w:val="00994717"/>
    <w:rsid w:val="009964A6"/>
    <w:rsid w:val="0099757D"/>
    <w:rsid w:val="009A01C1"/>
    <w:rsid w:val="009A0A8E"/>
    <w:rsid w:val="009A1457"/>
    <w:rsid w:val="009A15C6"/>
    <w:rsid w:val="009A1FBB"/>
    <w:rsid w:val="009A25D1"/>
    <w:rsid w:val="009A2604"/>
    <w:rsid w:val="009A4CCF"/>
    <w:rsid w:val="009A64FB"/>
    <w:rsid w:val="009A694B"/>
    <w:rsid w:val="009A6D07"/>
    <w:rsid w:val="009B02CB"/>
    <w:rsid w:val="009B2BCE"/>
    <w:rsid w:val="009B4ADD"/>
    <w:rsid w:val="009B7245"/>
    <w:rsid w:val="009B7DDC"/>
    <w:rsid w:val="009C0AA3"/>
    <w:rsid w:val="009C34C4"/>
    <w:rsid w:val="009C6375"/>
    <w:rsid w:val="009C66AC"/>
    <w:rsid w:val="009C79A0"/>
    <w:rsid w:val="009D0091"/>
    <w:rsid w:val="009D2DD8"/>
    <w:rsid w:val="009D3423"/>
    <w:rsid w:val="009D3876"/>
    <w:rsid w:val="009D3922"/>
    <w:rsid w:val="009D3A68"/>
    <w:rsid w:val="009D40CD"/>
    <w:rsid w:val="009D6022"/>
    <w:rsid w:val="009D760D"/>
    <w:rsid w:val="009E1124"/>
    <w:rsid w:val="009E25FB"/>
    <w:rsid w:val="009E2C09"/>
    <w:rsid w:val="009E5E15"/>
    <w:rsid w:val="009E75A5"/>
    <w:rsid w:val="009F13C9"/>
    <w:rsid w:val="009F1C23"/>
    <w:rsid w:val="009F2D54"/>
    <w:rsid w:val="009F4DE6"/>
    <w:rsid w:val="009F6C75"/>
    <w:rsid w:val="009F6D11"/>
    <w:rsid w:val="009F6D54"/>
    <w:rsid w:val="009F6F64"/>
    <w:rsid w:val="00A01176"/>
    <w:rsid w:val="00A0161A"/>
    <w:rsid w:val="00A02A70"/>
    <w:rsid w:val="00A03801"/>
    <w:rsid w:val="00A03B6B"/>
    <w:rsid w:val="00A04457"/>
    <w:rsid w:val="00A058E7"/>
    <w:rsid w:val="00A0629F"/>
    <w:rsid w:val="00A07ADE"/>
    <w:rsid w:val="00A114FC"/>
    <w:rsid w:val="00A1406F"/>
    <w:rsid w:val="00A16738"/>
    <w:rsid w:val="00A23DC1"/>
    <w:rsid w:val="00A244D1"/>
    <w:rsid w:val="00A27F74"/>
    <w:rsid w:val="00A30885"/>
    <w:rsid w:val="00A323FA"/>
    <w:rsid w:val="00A33331"/>
    <w:rsid w:val="00A3380F"/>
    <w:rsid w:val="00A34CC9"/>
    <w:rsid w:val="00A373C7"/>
    <w:rsid w:val="00A3764F"/>
    <w:rsid w:val="00A415C5"/>
    <w:rsid w:val="00A432A6"/>
    <w:rsid w:val="00A43F47"/>
    <w:rsid w:val="00A44464"/>
    <w:rsid w:val="00A44DF3"/>
    <w:rsid w:val="00A46271"/>
    <w:rsid w:val="00A47635"/>
    <w:rsid w:val="00A47F25"/>
    <w:rsid w:val="00A50C18"/>
    <w:rsid w:val="00A5254F"/>
    <w:rsid w:val="00A525AB"/>
    <w:rsid w:val="00A53DBA"/>
    <w:rsid w:val="00A54F8A"/>
    <w:rsid w:val="00A56362"/>
    <w:rsid w:val="00A56894"/>
    <w:rsid w:val="00A57ECE"/>
    <w:rsid w:val="00A60AB0"/>
    <w:rsid w:val="00A61433"/>
    <w:rsid w:val="00A61612"/>
    <w:rsid w:val="00A61845"/>
    <w:rsid w:val="00A61C18"/>
    <w:rsid w:val="00A637A1"/>
    <w:rsid w:val="00A641CD"/>
    <w:rsid w:val="00A645A3"/>
    <w:rsid w:val="00A64C03"/>
    <w:rsid w:val="00A7051D"/>
    <w:rsid w:val="00A70A1B"/>
    <w:rsid w:val="00A73D3F"/>
    <w:rsid w:val="00A7492E"/>
    <w:rsid w:val="00A74AD2"/>
    <w:rsid w:val="00A7769F"/>
    <w:rsid w:val="00A8085F"/>
    <w:rsid w:val="00A81546"/>
    <w:rsid w:val="00A83BE5"/>
    <w:rsid w:val="00A84DBF"/>
    <w:rsid w:val="00A8621A"/>
    <w:rsid w:val="00A90C1F"/>
    <w:rsid w:val="00A915AC"/>
    <w:rsid w:val="00A91A35"/>
    <w:rsid w:val="00A92610"/>
    <w:rsid w:val="00A9333F"/>
    <w:rsid w:val="00A941B8"/>
    <w:rsid w:val="00A942E5"/>
    <w:rsid w:val="00A9449B"/>
    <w:rsid w:val="00A947A9"/>
    <w:rsid w:val="00A95010"/>
    <w:rsid w:val="00A959C8"/>
    <w:rsid w:val="00A95E6B"/>
    <w:rsid w:val="00AA2374"/>
    <w:rsid w:val="00AA2978"/>
    <w:rsid w:val="00AA2AB2"/>
    <w:rsid w:val="00AA4866"/>
    <w:rsid w:val="00AA4A55"/>
    <w:rsid w:val="00AA4CA1"/>
    <w:rsid w:val="00AA574F"/>
    <w:rsid w:val="00AA5958"/>
    <w:rsid w:val="00AB2C09"/>
    <w:rsid w:val="00AB4D3A"/>
    <w:rsid w:val="00AB752E"/>
    <w:rsid w:val="00AC0FF6"/>
    <w:rsid w:val="00AC194D"/>
    <w:rsid w:val="00AC1AEA"/>
    <w:rsid w:val="00AC2B41"/>
    <w:rsid w:val="00AC2BEC"/>
    <w:rsid w:val="00AC59E3"/>
    <w:rsid w:val="00AC7278"/>
    <w:rsid w:val="00AD0D04"/>
    <w:rsid w:val="00AD2079"/>
    <w:rsid w:val="00AD2DFB"/>
    <w:rsid w:val="00AD38CB"/>
    <w:rsid w:val="00AD63E7"/>
    <w:rsid w:val="00AD793A"/>
    <w:rsid w:val="00AE1531"/>
    <w:rsid w:val="00AE2275"/>
    <w:rsid w:val="00AE301B"/>
    <w:rsid w:val="00AE40B6"/>
    <w:rsid w:val="00AE7252"/>
    <w:rsid w:val="00AE7EA3"/>
    <w:rsid w:val="00AF0561"/>
    <w:rsid w:val="00AF11F3"/>
    <w:rsid w:val="00AF1EEC"/>
    <w:rsid w:val="00AF3477"/>
    <w:rsid w:val="00AF3D46"/>
    <w:rsid w:val="00AF3ECC"/>
    <w:rsid w:val="00AF4542"/>
    <w:rsid w:val="00AF5DCD"/>
    <w:rsid w:val="00AF7CA3"/>
    <w:rsid w:val="00B006EB"/>
    <w:rsid w:val="00B00E6D"/>
    <w:rsid w:val="00B01513"/>
    <w:rsid w:val="00B0186D"/>
    <w:rsid w:val="00B02F57"/>
    <w:rsid w:val="00B05F01"/>
    <w:rsid w:val="00B0720D"/>
    <w:rsid w:val="00B10EF0"/>
    <w:rsid w:val="00B11564"/>
    <w:rsid w:val="00B1308D"/>
    <w:rsid w:val="00B14BB8"/>
    <w:rsid w:val="00B15420"/>
    <w:rsid w:val="00B16D10"/>
    <w:rsid w:val="00B17F2D"/>
    <w:rsid w:val="00B207F4"/>
    <w:rsid w:val="00B21008"/>
    <w:rsid w:val="00B21D06"/>
    <w:rsid w:val="00B244EF"/>
    <w:rsid w:val="00B26B24"/>
    <w:rsid w:val="00B27C1F"/>
    <w:rsid w:val="00B33728"/>
    <w:rsid w:val="00B36511"/>
    <w:rsid w:val="00B40C54"/>
    <w:rsid w:val="00B41EB9"/>
    <w:rsid w:val="00B427B3"/>
    <w:rsid w:val="00B43954"/>
    <w:rsid w:val="00B44601"/>
    <w:rsid w:val="00B509C4"/>
    <w:rsid w:val="00B50FB1"/>
    <w:rsid w:val="00B52B6E"/>
    <w:rsid w:val="00B53874"/>
    <w:rsid w:val="00B553A9"/>
    <w:rsid w:val="00B56670"/>
    <w:rsid w:val="00B6066C"/>
    <w:rsid w:val="00B60AB0"/>
    <w:rsid w:val="00B61594"/>
    <w:rsid w:val="00B625FA"/>
    <w:rsid w:val="00B646A7"/>
    <w:rsid w:val="00B6593B"/>
    <w:rsid w:val="00B659DC"/>
    <w:rsid w:val="00B66892"/>
    <w:rsid w:val="00B6780E"/>
    <w:rsid w:val="00B6787C"/>
    <w:rsid w:val="00B67A2E"/>
    <w:rsid w:val="00B70C45"/>
    <w:rsid w:val="00B71D41"/>
    <w:rsid w:val="00B72D50"/>
    <w:rsid w:val="00B73714"/>
    <w:rsid w:val="00B74391"/>
    <w:rsid w:val="00B76B55"/>
    <w:rsid w:val="00B76C0F"/>
    <w:rsid w:val="00B76F4A"/>
    <w:rsid w:val="00B77146"/>
    <w:rsid w:val="00B80F63"/>
    <w:rsid w:val="00B81345"/>
    <w:rsid w:val="00B813B9"/>
    <w:rsid w:val="00B8428E"/>
    <w:rsid w:val="00B84576"/>
    <w:rsid w:val="00B92384"/>
    <w:rsid w:val="00B92C15"/>
    <w:rsid w:val="00B9449B"/>
    <w:rsid w:val="00B94521"/>
    <w:rsid w:val="00BA0A1E"/>
    <w:rsid w:val="00BA1590"/>
    <w:rsid w:val="00BA2559"/>
    <w:rsid w:val="00BA2DC3"/>
    <w:rsid w:val="00BA31C2"/>
    <w:rsid w:val="00BA374A"/>
    <w:rsid w:val="00BA4566"/>
    <w:rsid w:val="00BA5791"/>
    <w:rsid w:val="00BB08C6"/>
    <w:rsid w:val="00BB2969"/>
    <w:rsid w:val="00BB326C"/>
    <w:rsid w:val="00BB4372"/>
    <w:rsid w:val="00BB4C4C"/>
    <w:rsid w:val="00BB5407"/>
    <w:rsid w:val="00BB5890"/>
    <w:rsid w:val="00BB7502"/>
    <w:rsid w:val="00BB7796"/>
    <w:rsid w:val="00BC08CC"/>
    <w:rsid w:val="00BC1469"/>
    <w:rsid w:val="00BC2BE6"/>
    <w:rsid w:val="00BC35D2"/>
    <w:rsid w:val="00BC5304"/>
    <w:rsid w:val="00BC69CB"/>
    <w:rsid w:val="00BC70FB"/>
    <w:rsid w:val="00BD0467"/>
    <w:rsid w:val="00BD08D9"/>
    <w:rsid w:val="00BD2B15"/>
    <w:rsid w:val="00BD2B86"/>
    <w:rsid w:val="00BD4E39"/>
    <w:rsid w:val="00BD5B16"/>
    <w:rsid w:val="00BE0A63"/>
    <w:rsid w:val="00BE0CCB"/>
    <w:rsid w:val="00BE3E05"/>
    <w:rsid w:val="00BF2748"/>
    <w:rsid w:val="00BF2D79"/>
    <w:rsid w:val="00BF2E58"/>
    <w:rsid w:val="00BF46D8"/>
    <w:rsid w:val="00BF5EA2"/>
    <w:rsid w:val="00BF72B1"/>
    <w:rsid w:val="00BF790F"/>
    <w:rsid w:val="00BF7C67"/>
    <w:rsid w:val="00C0013B"/>
    <w:rsid w:val="00C00454"/>
    <w:rsid w:val="00C01223"/>
    <w:rsid w:val="00C0151D"/>
    <w:rsid w:val="00C020E6"/>
    <w:rsid w:val="00C0283D"/>
    <w:rsid w:val="00C043EE"/>
    <w:rsid w:val="00C06F23"/>
    <w:rsid w:val="00C06F7B"/>
    <w:rsid w:val="00C13363"/>
    <w:rsid w:val="00C1407C"/>
    <w:rsid w:val="00C14BF4"/>
    <w:rsid w:val="00C22C19"/>
    <w:rsid w:val="00C22D23"/>
    <w:rsid w:val="00C24E35"/>
    <w:rsid w:val="00C25B1B"/>
    <w:rsid w:val="00C26D21"/>
    <w:rsid w:val="00C27172"/>
    <w:rsid w:val="00C31D5A"/>
    <w:rsid w:val="00C320DD"/>
    <w:rsid w:val="00C33CC3"/>
    <w:rsid w:val="00C34136"/>
    <w:rsid w:val="00C34F09"/>
    <w:rsid w:val="00C36D75"/>
    <w:rsid w:val="00C376D3"/>
    <w:rsid w:val="00C378E3"/>
    <w:rsid w:val="00C37C9E"/>
    <w:rsid w:val="00C400EB"/>
    <w:rsid w:val="00C40F86"/>
    <w:rsid w:val="00C42BD6"/>
    <w:rsid w:val="00C43A5A"/>
    <w:rsid w:val="00C4464C"/>
    <w:rsid w:val="00C4583C"/>
    <w:rsid w:val="00C462F6"/>
    <w:rsid w:val="00C46376"/>
    <w:rsid w:val="00C4679E"/>
    <w:rsid w:val="00C46D88"/>
    <w:rsid w:val="00C525F6"/>
    <w:rsid w:val="00C53CE3"/>
    <w:rsid w:val="00C54DDD"/>
    <w:rsid w:val="00C551E5"/>
    <w:rsid w:val="00C55CC3"/>
    <w:rsid w:val="00C6223E"/>
    <w:rsid w:val="00C64F29"/>
    <w:rsid w:val="00C666EA"/>
    <w:rsid w:val="00C670C0"/>
    <w:rsid w:val="00C71022"/>
    <w:rsid w:val="00C7153D"/>
    <w:rsid w:val="00C724DC"/>
    <w:rsid w:val="00C72FAE"/>
    <w:rsid w:val="00C752CE"/>
    <w:rsid w:val="00C7608C"/>
    <w:rsid w:val="00C805D5"/>
    <w:rsid w:val="00C80834"/>
    <w:rsid w:val="00C83530"/>
    <w:rsid w:val="00C84064"/>
    <w:rsid w:val="00C84264"/>
    <w:rsid w:val="00C84EAC"/>
    <w:rsid w:val="00C853F9"/>
    <w:rsid w:val="00C85784"/>
    <w:rsid w:val="00C86D6F"/>
    <w:rsid w:val="00C87C6C"/>
    <w:rsid w:val="00C93333"/>
    <w:rsid w:val="00C94EAF"/>
    <w:rsid w:val="00C953CD"/>
    <w:rsid w:val="00C96322"/>
    <w:rsid w:val="00C96B27"/>
    <w:rsid w:val="00C97206"/>
    <w:rsid w:val="00C978AC"/>
    <w:rsid w:val="00C97B45"/>
    <w:rsid w:val="00CA21DB"/>
    <w:rsid w:val="00CA2B53"/>
    <w:rsid w:val="00CA6ACB"/>
    <w:rsid w:val="00CB18CE"/>
    <w:rsid w:val="00CB5925"/>
    <w:rsid w:val="00CB6C0F"/>
    <w:rsid w:val="00CB73FE"/>
    <w:rsid w:val="00CB78D9"/>
    <w:rsid w:val="00CC1975"/>
    <w:rsid w:val="00CC2965"/>
    <w:rsid w:val="00CC308D"/>
    <w:rsid w:val="00CC34E1"/>
    <w:rsid w:val="00CC47F4"/>
    <w:rsid w:val="00CC7A74"/>
    <w:rsid w:val="00CD0871"/>
    <w:rsid w:val="00CD2A86"/>
    <w:rsid w:val="00CD3870"/>
    <w:rsid w:val="00CD3FFC"/>
    <w:rsid w:val="00CD4005"/>
    <w:rsid w:val="00CD4775"/>
    <w:rsid w:val="00CD487E"/>
    <w:rsid w:val="00CD4E8D"/>
    <w:rsid w:val="00CD5F64"/>
    <w:rsid w:val="00CD7066"/>
    <w:rsid w:val="00CE0825"/>
    <w:rsid w:val="00CE0E78"/>
    <w:rsid w:val="00CE0F82"/>
    <w:rsid w:val="00CE1DA2"/>
    <w:rsid w:val="00CE3784"/>
    <w:rsid w:val="00CE3E21"/>
    <w:rsid w:val="00CE5B50"/>
    <w:rsid w:val="00CE6174"/>
    <w:rsid w:val="00CE662A"/>
    <w:rsid w:val="00CE7D18"/>
    <w:rsid w:val="00CF0AC9"/>
    <w:rsid w:val="00CF1C01"/>
    <w:rsid w:val="00CF27E4"/>
    <w:rsid w:val="00CF4642"/>
    <w:rsid w:val="00CF488C"/>
    <w:rsid w:val="00CF50AB"/>
    <w:rsid w:val="00CF780D"/>
    <w:rsid w:val="00D00B28"/>
    <w:rsid w:val="00D0196D"/>
    <w:rsid w:val="00D023F1"/>
    <w:rsid w:val="00D02EEC"/>
    <w:rsid w:val="00D03F3C"/>
    <w:rsid w:val="00D041A7"/>
    <w:rsid w:val="00D05FE4"/>
    <w:rsid w:val="00D07A7D"/>
    <w:rsid w:val="00D115E4"/>
    <w:rsid w:val="00D12E11"/>
    <w:rsid w:val="00D13FA2"/>
    <w:rsid w:val="00D15054"/>
    <w:rsid w:val="00D15A9D"/>
    <w:rsid w:val="00D15F30"/>
    <w:rsid w:val="00D173CB"/>
    <w:rsid w:val="00D230D0"/>
    <w:rsid w:val="00D234AE"/>
    <w:rsid w:val="00D23EC2"/>
    <w:rsid w:val="00D244FB"/>
    <w:rsid w:val="00D249B5"/>
    <w:rsid w:val="00D252DB"/>
    <w:rsid w:val="00D26248"/>
    <w:rsid w:val="00D26E90"/>
    <w:rsid w:val="00D31A1F"/>
    <w:rsid w:val="00D32856"/>
    <w:rsid w:val="00D348B8"/>
    <w:rsid w:val="00D348D3"/>
    <w:rsid w:val="00D34E22"/>
    <w:rsid w:val="00D3582A"/>
    <w:rsid w:val="00D35EB8"/>
    <w:rsid w:val="00D3650C"/>
    <w:rsid w:val="00D37630"/>
    <w:rsid w:val="00D37E79"/>
    <w:rsid w:val="00D40328"/>
    <w:rsid w:val="00D41E84"/>
    <w:rsid w:val="00D41F93"/>
    <w:rsid w:val="00D432DD"/>
    <w:rsid w:val="00D4363C"/>
    <w:rsid w:val="00D43AC7"/>
    <w:rsid w:val="00D43D3D"/>
    <w:rsid w:val="00D44E67"/>
    <w:rsid w:val="00D45FAE"/>
    <w:rsid w:val="00D46F85"/>
    <w:rsid w:val="00D4763C"/>
    <w:rsid w:val="00D51278"/>
    <w:rsid w:val="00D5163E"/>
    <w:rsid w:val="00D517B2"/>
    <w:rsid w:val="00D5395C"/>
    <w:rsid w:val="00D55DF2"/>
    <w:rsid w:val="00D56452"/>
    <w:rsid w:val="00D570C5"/>
    <w:rsid w:val="00D60D41"/>
    <w:rsid w:val="00D61A7E"/>
    <w:rsid w:val="00D62FD5"/>
    <w:rsid w:val="00D64061"/>
    <w:rsid w:val="00D64EF0"/>
    <w:rsid w:val="00D65163"/>
    <w:rsid w:val="00D65652"/>
    <w:rsid w:val="00D6748A"/>
    <w:rsid w:val="00D677F1"/>
    <w:rsid w:val="00D70CFD"/>
    <w:rsid w:val="00D716C8"/>
    <w:rsid w:val="00D74905"/>
    <w:rsid w:val="00D7510A"/>
    <w:rsid w:val="00D75882"/>
    <w:rsid w:val="00D76365"/>
    <w:rsid w:val="00D763D2"/>
    <w:rsid w:val="00D76588"/>
    <w:rsid w:val="00D80022"/>
    <w:rsid w:val="00D83221"/>
    <w:rsid w:val="00D83BBA"/>
    <w:rsid w:val="00D841AC"/>
    <w:rsid w:val="00D84D1A"/>
    <w:rsid w:val="00D86029"/>
    <w:rsid w:val="00D86183"/>
    <w:rsid w:val="00D90575"/>
    <w:rsid w:val="00D93766"/>
    <w:rsid w:val="00D93D4E"/>
    <w:rsid w:val="00D95482"/>
    <w:rsid w:val="00D97A4C"/>
    <w:rsid w:val="00DA0873"/>
    <w:rsid w:val="00DA0D31"/>
    <w:rsid w:val="00DA1233"/>
    <w:rsid w:val="00DA19B0"/>
    <w:rsid w:val="00DA2E36"/>
    <w:rsid w:val="00DA4CBC"/>
    <w:rsid w:val="00DA604F"/>
    <w:rsid w:val="00DA73A2"/>
    <w:rsid w:val="00DA769C"/>
    <w:rsid w:val="00DB1DEF"/>
    <w:rsid w:val="00DB1F99"/>
    <w:rsid w:val="00DB3E31"/>
    <w:rsid w:val="00DB3E41"/>
    <w:rsid w:val="00DB5019"/>
    <w:rsid w:val="00DB7809"/>
    <w:rsid w:val="00DB7E56"/>
    <w:rsid w:val="00DC1713"/>
    <w:rsid w:val="00DC3C0F"/>
    <w:rsid w:val="00DC4100"/>
    <w:rsid w:val="00DC49FD"/>
    <w:rsid w:val="00DD1910"/>
    <w:rsid w:val="00DD1CA4"/>
    <w:rsid w:val="00DD1FA8"/>
    <w:rsid w:val="00DD4018"/>
    <w:rsid w:val="00DD48C9"/>
    <w:rsid w:val="00DE06E4"/>
    <w:rsid w:val="00DE2F7F"/>
    <w:rsid w:val="00DE359E"/>
    <w:rsid w:val="00DE3995"/>
    <w:rsid w:val="00DE3E20"/>
    <w:rsid w:val="00DE4071"/>
    <w:rsid w:val="00DE6280"/>
    <w:rsid w:val="00DF07F4"/>
    <w:rsid w:val="00DF0B27"/>
    <w:rsid w:val="00DF106B"/>
    <w:rsid w:val="00DF12EA"/>
    <w:rsid w:val="00DF1382"/>
    <w:rsid w:val="00DF27EA"/>
    <w:rsid w:val="00DF4C73"/>
    <w:rsid w:val="00DF54C7"/>
    <w:rsid w:val="00DF6F1C"/>
    <w:rsid w:val="00DF78B5"/>
    <w:rsid w:val="00E00013"/>
    <w:rsid w:val="00E01144"/>
    <w:rsid w:val="00E0392F"/>
    <w:rsid w:val="00E05770"/>
    <w:rsid w:val="00E07B98"/>
    <w:rsid w:val="00E1005E"/>
    <w:rsid w:val="00E10C57"/>
    <w:rsid w:val="00E1109C"/>
    <w:rsid w:val="00E1177F"/>
    <w:rsid w:val="00E12AFC"/>
    <w:rsid w:val="00E14564"/>
    <w:rsid w:val="00E15223"/>
    <w:rsid w:val="00E15B94"/>
    <w:rsid w:val="00E16399"/>
    <w:rsid w:val="00E166E8"/>
    <w:rsid w:val="00E178A3"/>
    <w:rsid w:val="00E20296"/>
    <w:rsid w:val="00E2059B"/>
    <w:rsid w:val="00E20F4B"/>
    <w:rsid w:val="00E2184D"/>
    <w:rsid w:val="00E22777"/>
    <w:rsid w:val="00E231D3"/>
    <w:rsid w:val="00E2410E"/>
    <w:rsid w:val="00E24B11"/>
    <w:rsid w:val="00E25253"/>
    <w:rsid w:val="00E25379"/>
    <w:rsid w:val="00E25D68"/>
    <w:rsid w:val="00E2643C"/>
    <w:rsid w:val="00E272F1"/>
    <w:rsid w:val="00E30954"/>
    <w:rsid w:val="00E31CD0"/>
    <w:rsid w:val="00E31E4A"/>
    <w:rsid w:val="00E35476"/>
    <w:rsid w:val="00E35506"/>
    <w:rsid w:val="00E35B95"/>
    <w:rsid w:val="00E36D5F"/>
    <w:rsid w:val="00E4043F"/>
    <w:rsid w:val="00E410C4"/>
    <w:rsid w:val="00E43382"/>
    <w:rsid w:val="00E45EAF"/>
    <w:rsid w:val="00E4603A"/>
    <w:rsid w:val="00E47B64"/>
    <w:rsid w:val="00E47F57"/>
    <w:rsid w:val="00E5167D"/>
    <w:rsid w:val="00E51A16"/>
    <w:rsid w:val="00E52E54"/>
    <w:rsid w:val="00E54917"/>
    <w:rsid w:val="00E550D4"/>
    <w:rsid w:val="00E55F4B"/>
    <w:rsid w:val="00E569A6"/>
    <w:rsid w:val="00E57EC9"/>
    <w:rsid w:val="00E6128D"/>
    <w:rsid w:val="00E618CC"/>
    <w:rsid w:val="00E61B1C"/>
    <w:rsid w:val="00E62591"/>
    <w:rsid w:val="00E6303D"/>
    <w:rsid w:val="00E66FC9"/>
    <w:rsid w:val="00E678DB"/>
    <w:rsid w:val="00E67A42"/>
    <w:rsid w:val="00E72B2E"/>
    <w:rsid w:val="00E73073"/>
    <w:rsid w:val="00E740B4"/>
    <w:rsid w:val="00E75DAF"/>
    <w:rsid w:val="00E76EAA"/>
    <w:rsid w:val="00E808C5"/>
    <w:rsid w:val="00E80AC7"/>
    <w:rsid w:val="00E82470"/>
    <w:rsid w:val="00E83D2E"/>
    <w:rsid w:val="00E86294"/>
    <w:rsid w:val="00E865DC"/>
    <w:rsid w:val="00E87D96"/>
    <w:rsid w:val="00E909D5"/>
    <w:rsid w:val="00E90A59"/>
    <w:rsid w:val="00E930FD"/>
    <w:rsid w:val="00E95155"/>
    <w:rsid w:val="00E95A20"/>
    <w:rsid w:val="00E9666B"/>
    <w:rsid w:val="00EA018C"/>
    <w:rsid w:val="00EA058C"/>
    <w:rsid w:val="00EA07BA"/>
    <w:rsid w:val="00EA0E5B"/>
    <w:rsid w:val="00EA1F22"/>
    <w:rsid w:val="00EB128D"/>
    <w:rsid w:val="00EB2E7A"/>
    <w:rsid w:val="00EB3160"/>
    <w:rsid w:val="00EB6337"/>
    <w:rsid w:val="00EB77F3"/>
    <w:rsid w:val="00EC01E4"/>
    <w:rsid w:val="00EC0297"/>
    <w:rsid w:val="00EC0A12"/>
    <w:rsid w:val="00EC21FD"/>
    <w:rsid w:val="00EC327E"/>
    <w:rsid w:val="00EC5E99"/>
    <w:rsid w:val="00EC64B9"/>
    <w:rsid w:val="00EC7538"/>
    <w:rsid w:val="00EC7A82"/>
    <w:rsid w:val="00ED1197"/>
    <w:rsid w:val="00ED2781"/>
    <w:rsid w:val="00ED2969"/>
    <w:rsid w:val="00ED2E04"/>
    <w:rsid w:val="00ED34B1"/>
    <w:rsid w:val="00ED6772"/>
    <w:rsid w:val="00ED6DB7"/>
    <w:rsid w:val="00EE00B2"/>
    <w:rsid w:val="00EE026F"/>
    <w:rsid w:val="00EE1478"/>
    <w:rsid w:val="00EE1943"/>
    <w:rsid w:val="00EE222C"/>
    <w:rsid w:val="00EE3545"/>
    <w:rsid w:val="00EE37A7"/>
    <w:rsid w:val="00EE45B1"/>
    <w:rsid w:val="00EE4AE2"/>
    <w:rsid w:val="00EE4ED4"/>
    <w:rsid w:val="00EE75CF"/>
    <w:rsid w:val="00EF52F6"/>
    <w:rsid w:val="00EF53CE"/>
    <w:rsid w:val="00EF687C"/>
    <w:rsid w:val="00EF6986"/>
    <w:rsid w:val="00EF7F2B"/>
    <w:rsid w:val="00F000CE"/>
    <w:rsid w:val="00F01D62"/>
    <w:rsid w:val="00F02157"/>
    <w:rsid w:val="00F0232E"/>
    <w:rsid w:val="00F03355"/>
    <w:rsid w:val="00F0589E"/>
    <w:rsid w:val="00F07067"/>
    <w:rsid w:val="00F1184B"/>
    <w:rsid w:val="00F13293"/>
    <w:rsid w:val="00F133DE"/>
    <w:rsid w:val="00F144D6"/>
    <w:rsid w:val="00F154D0"/>
    <w:rsid w:val="00F17034"/>
    <w:rsid w:val="00F20216"/>
    <w:rsid w:val="00F21563"/>
    <w:rsid w:val="00F22E60"/>
    <w:rsid w:val="00F244B5"/>
    <w:rsid w:val="00F2470C"/>
    <w:rsid w:val="00F30711"/>
    <w:rsid w:val="00F307DD"/>
    <w:rsid w:val="00F30AB3"/>
    <w:rsid w:val="00F3228D"/>
    <w:rsid w:val="00F32B84"/>
    <w:rsid w:val="00F34BEE"/>
    <w:rsid w:val="00F36501"/>
    <w:rsid w:val="00F36D5B"/>
    <w:rsid w:val="00F373BD"/>
    <w:rsid w:val="00F37A82"/>
    <w:rsid w:val="00F37AE1"/>
    <w:rsid w:val="00F40DD9"/>
    <w:rsid w:val="00F414EC"/>
    <w:rsid w:val="00F416F2"/>
    <w:rsid w:val="00F476ED"/>
    <w:rsid w:val="00F51E01"/>
    <w:rsid w:val="00F5555F"/>
    <w:rsid w:val="00F601A9"/>
    <w:rsid w:val="00F61E15"/>
    <w:rsid w:val="00F61FE8"/>
    <w:rsid w:val="00F6273F"/>
    <w:rsid w:val="00F62879"/>
    <w:rsid w:val="00F63D1B"/>
    <w:rsid w:val="00F643BC"/>
    <w:rsid w:val="00F6661F"/>
    <w:rsid w:val="00F6662A"/>
    <w:rsid w:val="00F666E9"/>
    <w:rsid w:val="00F668ED"/>
    <w:rsid w:val="00F7024D"/>
    <w:rsid w:val="00F71E76"/>
    <w:rsid w:val="00F724A6"/>
    <w:rsid w:val="00F72557"/>
    <w:rsid w:val="00F725E4"/>
    <w:rsid w:val="00F73796"/>
    <w:rsid w:val="00F73E17"/>
    <w:rsid w:val="00F7600B"/>
    <w:rsid w:val="00F76212"/>
    <w:rsid w:val="00F84108"/>
    <w:rsid w:val="00F84DC5"/>
    <w:rsid w:val="00F85C20"/>
    <w:rsid w:val="00F861B4"/>
    <w:rsid w:val="00F86C5F"/>
    <w:rsid w:val="00F87AD2"/>
    <w:rsid w:val="00F9209C"/>
    <w:rsid w:val="00F92F6E"/>
    <w:rsid w:val="00F92FB1"/>
    <w:rsid w:val="00F93CFA"/>
    <w:rsid w:val="00F9618C"/>
    <w:rsid w:val="00F96CB8"/>
    <w:rsid w:val="00FA0977"/>
    <w:rsid w:val="00FA22A6"/>
    <w:rsid w:val="00FB07C9"/>
    <w:rsid w:val="00FB15AA"/>
    <w:rsid w:val="00FB239C"/>
    <w:rsid w:val="00FB3A21"/>
    <w:rsid w:val="00FB3F36"/>
    <w:rsid w:val="00FB40A6"/>
    <w:rsid w:val="00FB7E36"/>
    <w:rsid w:val="00FC23FA"/>
    <w:rsid w:val="00FC34AB"/>
    <w:rsid w:val="00FC3FCF"/>
    <w:rsid w:val="00FC4138"/>
    <w:rsid w:val="00FC4BFE"/>
    <w:rsid w:val="00FC5598"/>
    <w:rsid w:val="00FD11D1"/>
    <w:rsid w:val="00FD1424"/>
    <w:rsid w:val="00FD24DA"/>
    <w:rsid w:val="00FD3150"/>
    <w:rsid w:val="00FD31A3"/>
    <w:rsid w:val="00FD43CC"/>
    <w:rsid w:val="00FD5354"/>
    <w:rsid w:val="00FD5A94"/>
    <w:rsid w:val="00FD5E8D"/>
    <w:rsid w:val="00FD6791"/>
    <w:rsid w:val="00FD6837"/>
    <w:rsid w:val="00FE3B4A"/>
    <w:rsid w:val="00FE41CC"/>
    <w:rsid w:val="00FE4759"/>
    <w:rsid w:val="00FE5004"/>
    <w:rsid w:val="00FE59E8"/>
    <w:rsid w:val="00FE7584"/>
    <w:rsid w:val="00FE7858"/>
    <w:rsid w:val="00FF116C"/>
    <w:rsid w:val="00FF18B5"/>
    <w:rsid w:val="00FF277C"/>
    <w:rsid w:val="00FF3195"/>
    <w:rsid w:val="00FF4429"/>
    <w:rsid w:val="00FF5061"/>
    <w:rsid w:val="00FF575D"/>
    <w:rsid w:val="00FF595B"/>
    <w:rsid w:val="00FF64CB"/>
    <w:rsid w:val="00FF66EC"/>
    <w:rsid w:val="00FF6C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paragraph" w:styleId="Heading2">
    <w:name w:val="heading 2"/>
    <w:basedOn w:val="Normal"/>
    <w:next w:val="Normal"/>
    <w:link w:val="Heading2Char"/>
    <w:qFormat/>
    <w:rsid w:val="0057727D"/>
    <w:pPr>
      <w:keepNext/>
      <w:jc w:val="center"/>
      <w:outlineLvl w:val="1"/>
    </w:pPr>
    <w:rPr>
      <w:rFonts w:ascii="VNI-Times" w:eastAsia="Times New Roman"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paragraph" w:styleId="HTMLPreformatted">
    <w:name w:val="HTML Preformatted"/>
    <w:basedOn w:val="Normal"/>
    <w:link w:val="HTMLPreformattedChar"/>
    <w:uiPriority w:val="99"/>
    <w:semiHidden/>
    <w:unhideWhenUsed/>
    <w:rsid w:val="003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EBA"/>
    <w:rPr>
      <w:rFonts w:ascii="Courier New" w:eastAsia="Times New Roman" w:hAnsi="Courier New" w:cs="Courier New"/>
      <w:lang w:val="en-US" w:eastAsia="en-US"/>
    </w:rPr>
  </w:style>
  <w:style w:type="character" w:customStyle="1" w:styleId="Heading2Char">
    <w:name w:val="Heading 2 Char"/>
    <w:basedOn w:val="DefaultParagraphFont"/>
    <w:link w:val="Heading2"/>
    <w:rsid w:val="0057727D"/>
    <w:rPr>
      <w:rFonts w:ascii="VNI-Times" w:eastAsia="Times New Roman" w:hAnsi="VNI-Times"/>
      <w:b/>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paragraph" w:styleId="Heading2">
    <w:name w:val="heading 2"/>
    <w:basedOn w:val="Normal"/>
    <w:next w:val="Normal"/>
    <w:link w:val="Heading2Char"/>
    <w:qFormat/>
    <w:rsid w:val="0057727D"/>
    <w:pPr>
      <w:keepNext/>
      <w:jc w:val="center"/>
      <w:outlineLvl w:val="1"/>
    </w:pPr>
    <w:rPr>
      <w:rFonts w:ascii="VNI-Times" w:eastAsia="Times New Roman"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paragraph" w:styleId="HTMLPreformatted">
    <w:name w:val="HTML Preformatted"/>
    <w:basedOn w:val="Normal"/>
    <w:link w:val="HTMLPreformattedChar"/>
    <w:uiPriority w:val="99"/>
    <w:semiHidden/>
    <w:unhideWhenUsed/>
    <w:rsid w:val="003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EBA"/>
    <w:rPr>
      <w:rFonts w:ascii="Courier New" w:eastAsia="Times New Roman" w:hAnsi="Courier New" w:cs="Courier New"/>
      <w:lang w:val="en-US" w:eastAsia="en-US"/>
    </w:rPr>
  </w:style>
  <w:style w:type="character" w:customStyle="1" w:styleId="Heading2Char">
    <w:name w:val="Heading 2 Char"/>
    <w:basedOn w:val="DefaultParagraphFont"/>
    <w:link w:val="Heading2"/>
    <w:rsid w:val="0057727D"/>
    <w:rPr>
      <w:rFonts w:ascii="VNI-Times" w:eastAsia="Times New Roman" w:hAnsi="VNI-Times"/>
      <w:b/>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092">
      <w:bodyDiv w:val="1"/>
      <w:marLeft w:val="0"/>
      <w:marRight w:val="0"/>
      <w:marTop w:val="0"/>
      <w:marBottom w:val="0"/>
      <w:divBdr>
        <w:top w:val="none" w:sz="0" w:space="0" w:color="auto"/>
        <w:left w:val="none" w:sz="0" w:space="0" w:color="auto"/>
        <w:bottom w:val="none" w:sz="0" w:space="0" w:color="auto"/>
        <w:right w:val="none" w:sz="0" w:space="0" w:color="auto"/>
      </w:divBdr>
      <w:divsChild>
        <w:div w:id="1605504004">
          <w:marLeft w:val="0"/>
          <w:marRight w:val="0"/>
          <w:marTop w:val="0"/>
          <w:marBottom w:val="0"/>
          <w:divBdr>
            <w:top w:val="none" w:sz="0" w:space="0" w:color="auto"/>
            <w:left w:val="none" w:sz="0" w:space="0" w:color="auto"/>
            <w:bottom w:val="none" w:sz="0" w:space="0" w:color="auto"/>
            <w:right w:val="none" w:sz="0" w:space="0" w:color="auto"/>
          </w:divBdr>
          <w:divsChild>
            <w:div w:id="157576529">
              <w:marLeft w:val="0"/>
              <w:marRight w:val="0"/>
              <w:marTop w:val="0"/>
              <w:marBottom w:val="0"/>
              <w:divBdr>
                <w:top w:val="none" w:sz="0" w:space="0" w:color="auto"/>
                <w:left w:val="none" w:sz="0" w:space="0" w:color="auto"/>
                <w:bottom w:val="none" w:sz="0" w:space="0" w:color="auto"/>
                <w:right w:val="none" w:sz="0" w:space="0" w:color="auto"/>
              </w:divBdr>
              <w:divsChild>
                <w:div w:id="4857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241">
      <w:bodyDiv w:val="1"/>
      <w:marLeft w:val="0"/>
      <w:marRight w:val="0"/>
      <w:marTop w:val="0"/>
      <w:marBottom w:val="0"/>
      <w:divBdr>
        <w:top w:val="none" w:sz="0" w:space="0" w:color="auto"/>
        <w:left w:val="none" w:sz="0" w:space="0" w:color="auto"/>
        <w:bottom w:val="none" w:sz="0" w:space="0" w:color="auto"/>
        <w:right w:val="none" w:sz="0" w:space="0" w:color="auto"/>
      </w:divBdr>
    </w:div>
    <w:div w:id="102843848">
      <w:bodyDiv w:val="1"/>
      <w:marLeft w:val="0"/>
      <w:marRight w:val="0"/>
      <w:marTop w:val="0"/>
      <w:marBottom w:val="0"/>
      <w:divBdr>
        <w:top w:val="none" w:sz="0" w:space="0" w:color="auto"/>
        <w:left w:val="none" w:sz="0" w:space="0" w:color="auto"/>
        <w:bottom w:val="none" w:sz="0" w:space="0" w:color="auto"/>
        <w:right w:val="none" w:sz="0" w:space="0" w:color="auto"/>
      </w:divBdr>
      <w:divsChild>
        <w:div w:id="1338118292">
          <w:marLeft w:val="0"/>
          <w:marRight w:val="0"/>
          <w:marTop w:val="0"/>
          <w:marBottom w:val="0"/>
          <w:divBdr>
            <w:top w:val="none" w:sz="0" w:space="0" w:color="auto"/>
            <w:left w:val="none" w:sz="0" w:space="0" w:color="auto"/>
            <w:bottom w:val="none" w:sz="0" w:space="0" w:color="auto"/>
            <w:right w:val="none" w:sz="0" w:space="0" w:color="auto"/>
          </w:divBdr>
          <w:divsChild>
            <w:div w:id="120389958">
              <w:marLeft w:val="0"/>
              <w:marRight w:val="0"/>
              <w:marTop w:val="0"/>
              <w:marBottom w:val="0"/>
              <w:divBdr>
                <w:top w:val="none" w:sz="0" w:space="0" w:color="auto"/>
                <w:left w:val="none" w:sz="0" w:space="0" w:color="auto"/>
                <w:bottom w:val="none" w:sz="0" w:space="0" w:color="auto"/>
                <w:right w:val="none" w:sz="0" w:space="0" w:color="auto"/>
              </w:divBdr>
              <w:divsChild>
                <w:div w:id="744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8302">
      <w:bodyDiv w:val="1"/>
      <w:marLeft w:val="0"/>
      <w:marRight w:val="0"/>
      <w:marTop w:val="0"/>
      <w:marBottom w:val="0"/>
      <w:divBdr>
        <w:top w:val="none" w:sz="0" w:space="0" w:color="auto"/>
        <w:left w:val="none" w:sz="0" w:space="0" w:color="auto"/>
        <w:bottom w:val="none" w:sz="0" w:space="0" w:color="auto"/>
        <w:right w:val="none" w:sz="0" w:space="0" w:color="auto"/>
      </w:divBdr>
      <w:divsChild>
        <w:div w:id="1868789351">
          <w:marLeft w:val="0"/>
          <w:marRight w:val="0"/>
          <w:marTop w:val="0"/>
          <w:marBottom w:val="0"/>
          <w:divBdr>
            <w:top w:val="none" w:sz="0" w:space="0" w:color="auto"/>
            <w:left w:val="none" w:sz="0" w:space="0" w:color="auto"/>
            <w:bottom w:val="none" w:sz="0" w:space="0" w:color="auto"/>
            <w:right w:val="none" w:sz="0" w:space="0" w:color="auto"/>
          </w:divBdr>
          <w:divsChild>
            <w:div w:id="744959342">
              <w:marLeft w:val="0"/>
              <w:marRight w:val="0"/>
              <w:marTop w:val="0"/>
              <w:marBottom w:val="0"/>
              <w:divBdr>
                <w:top w:val="none" w:sz="0" w:space="0" w:color="auto"/>
                <w:left w:val="none" w:sz="0" w:space="0" w:color="auto"/>
                <w:bottom w:val="none" w:sz="0" w:space="0" w:color="auto"/>
                <w:right w:val="none" w:sz="0" w:space="0" w:color="auto"/>
              </w:divBdr>
              <w:divsChild>
                <w:div w:id="1637637197">
                  <w:marLeft w:val="0"/>
                  <w:marRight w:val="0"/>
                  <w:marTop w:val="0"/>
                  <w:marBottom w:val="0"/>
                  <w:divBdr>
                    <w:top w:val="none" w:sz="0" w:space="0" w:color="auto"/>
                    <w:left w:val="none" w:sz="0" w:space="0" w:color="auto"/>
                    <w:bottom w:val="none" w:sz="0" w:space="0" w:color="auto"/>
                    <w:right w:val="none" w:sz="0" w:space="0" w:color="auto"/>
                  </w:divBdr>
                  <w:divsChild>
                    <w:div w:id="884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2144">
      <w:bodyDiv w:val="1"/>
      <w:marLeft w:val="0"/>
      <w:marRight w:val="0"/>
      <w:marTop w:val="0"/>
      <w:marBottom w:val="0"/>
      <w:divBdr>
        <w:top w:val="none" w:sz="0" w:space="0" w:color="auto"/>
        <w:left w:val="none" w:sz="0" w:space="0" w:color="auto"/>
        <w:bottom w:val="none" w:sz="0" w:space="0" w:color="auto"/>
        <w:right w:val="none" w:sz="0" w:space="0" w:color="auto"/>
      </w:divBdr>
    </w:div>
    <w:div w:id="236748297">
      <w:bodyDiv w:val="1"/>
      <w:marLeft w:val="0"/>
      <w:marRight w:val="0"/>
      <w:marTop w:val="0"/>
      <w:marBottom w:val="0"/>
      <w:divBdr>
        <w:top w:val="none" w:sz="0" w:space="0" w:color="auto"/>
        <w:left w:val="none" w:sz="0" w:space="0" w:color="auto"/>
        <w:bottom w:val="none" w:sz="0" w:space="0" w:color="auto"/>
        <w:right w:val="none" w:sz="0" w:space="0" w:color="auto"/>
      </w:divBdr>
      <w:divsChild>
        <w:div w:id="1342010770">
          <w:marLeft w:val="0"/>
          <w:marRight w:val="0"/>
          <w:marTop w:val="0"/>
          <w:marBottom w:val="0"/>
          <w:divBdr>
            <w:top w:val="none" w:sz="0" w:space="0" w:color="auto"/>
            <w:left w:val="none" w:sz="0" w:space="0" w:color="auto"/>
            <w:bottom w:val="none" w:sz="0" w:space="0" w:color="auto"/>
            <w:right w:val="none" w:sz="0" w:space="0" w:color="auto"/>
          </w:divBdr>
          <w:divsChild>
            <w:div w:id="322389976">
              <w:marLeft w:val="0"/>
              <w:marRight w:val="0"/>
              <w:marTop w:val="0"/>
              <w:marBottom w:val="0"/>
              <w:divBdr>
                <w:top w:val="none" w:sz="0" w:space="0" w:color="auto"/>
                <w:left w:val="none" w:sz="0" w:space="0" w:color="auto"/>
                <w:bottom w:val="none" w:sz="0" w:space="0" w:color="auto"/>
                <w:right w:val="none" w:sz="0" w:space="0" w:color="auto"/>
              </w:divBdr>
              <w:divsChild>
                <w:div w:id="1517385416">
                  <w:marLeft w:val="0"/>
                  <w:marRight w:val="0"/>
                  <w:marTop w:val="0"/>
                  <w:marBottom w:val="0"/>
                  <w:divBdr>
                    <w:top w:val="none" w:sz="0" w:space="0" w:color="auto"/>
                    <w:left w:val="none" w:sz="0" w:space="0" w:color="auto"/>
                    <w:bottom w:val="none" w:sz="0" w:space="0" w:color="auto"/>
                    <w:right w:val="none" w:sz="0" w:space="0" w:color="auto"/>
                  </w:divBdr>
                  <w:divsChild>
                    <w:div w:id="542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3985">
      <w:bodyDiv w:val="1"/>
      <w:marLeft w:val="0"/>
      <w:marRight w:val="0"/>
      <w:marTop w:val="0"/>
      <w:marBottom w:val="0"/>
      <w:divBdr>
        <w:top w:val="none" w:sz="0" w:space="0" w:color="auto"/>
        <w:left w:val="none" w:sz="0" w:space="0" w:color="auto"/>
        <w:bottom w:val="none" w:sz="0" w:space="0" w:color="auto"/>
        <w:right w:val="none" w:sz="0" w:space="0" w:color="auto"/>
      </w:divBdr>
    </w:div>
    <w:div w:id="276067632">
      <w:bodyDiv w:val="1"/>
      <w:marLeft w:val="0"/>
      <w:marRight w:val="0"/>
      <w:marTop w:val="0"/>
      <w:marBottom w:val="0"/>
      <w:divBdr>
        <w:top w:val="none" w:sz="0" w:space="0" w:color="auto"/>
        <w:left w:val="none" w:sz="0" w:space="0" w:color="auto"/>
        <w:bottom w:val="none" w:sz="0" w:space="0" w:color="auto"/>
        <w:right w:val="none" w:sz="0" w:space="0" w:color="auto"/>
      </w:divBdr>
      <w:divsChild>
        <w:div w:id="143008284">
          <w:marLeft w:val="0"/>
          <w:marRight w:val="0"/>
          <w:marTop w:val="0"/>
          <w:marBottom w:val="0"/>
          <w:divBdr>
            <w:top w:val="none" w:sz="0" w:space="0" w:color="auto"/>
            <w:left w:val="none" w:sz="0" w:space="0" w:color="auto"/>
            <w:bottom w:val="none" w:sz="0" w:space="0" w:color="auto"/>
            <w:right w:val="none" w:sz="0" w:space="0" w:color="auto"/>
          </w:divBdr>
          <w:divsChild>
            <w:div w:id="1527601208">
              <w:marLeft w:val="0"/>
              <w:marRight w:val="0"/>
              <w:marTop w:val="0"/>
              <w:marBottom w:val="0"/>
              <w:divBdr>
                <w:top w:val="none" w:sz="0" w:space="0" w:color="auto"/>
                <w:left w:val="none" w:sz="0" w:space="0" w:color="auto"/>
                <w:bottom w:val="none" w:sz="0" w:space="0" w:color="auto"/>
                <w:right w:val="none" w:sz="0" w:space="0" w:color="auto"/>
              </w:divBdr>
              <w:divsChild>
                <w:div w:id="1326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1063">
      <w:bodyDiv w:val="1"/>
      <w:marLeft w:val="0"/>
      <w:marRight w:val="0"/>
      <w:marTop w:val="0"/>
      <w:marBottom w:val="0"/>
      <w:divBdr>
        <w:top w:val="none" w:sz="0" w:space="0" w:color="auto"/>
        <w:left w:val="none" w:sz="0" w:space="0" w:color="auto"/>
        <w:bottom w:val="none" w:sz="0" w:space="0" w:color="auto"/>
        <w:right w:val="none" w:sz="0" w:space="0" w:color="auto"/>
      </w:divBdr>
      <w:divsChild>
        <w:div w:id="1111127482">
          <w:marLeft w:val="0"/>
          <w:marRight w:val="0"/>
          <w:marTop w:val="0"/>
          <w:marBottom w:val="0"/>
          <w:divBdr>
            <w:top w:val="none" w:sz="0" w:space="0" w:color="auto"/>
            <w:left w:val="none" w:sz="0" w:space="0" w:color="auto"/>
            <w:bottom w:val="none" w:sz="0" w:space="0" w:color="auto"/>
            <w:right w:val="none" w:sz="0" w:space="0" w:color="auto"/>
          </w:divBdr>
          <w:divsChild>
            <w:div w:id="1974821186">
              <w:marLeft w:val="0"/>
              <w:marRight w:val="0"/>
              <w:marTop w:val="0"/>
              <w:marBottom w:val="0"/>
              <w:divBdr>
                <w:top w:val="none" w:sz="0" w:space="0" w:color="auto"/>
                <w:left w:val="none" w:sz="0" w:space="0" w:color="auto"/>
                <w:bottom w:val="none" w:sz="0" w:space="0" w:color="auto"/>
                <w:right w:val="none" w:sz="0" w:space="0" w:color="auto"/>
              </w:divBdr>
              <w:divsChild>
                <w:div w:id="755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7208">
      <w:bodyDiv w:val="1"/>
      <w:marLeft w:val="0"/>
      <w:marRight w:val="0"/>
      <w:marTop w:val="0"/>
      <w:marBottom w:val="0"/>
      <w:divBdr>
        <w:top w:val="none" w:sz="0" w:space="0" w:color="auto"/>
        <w:left w:val="none" w:sz="0" w:space="0" w:color="auto"/>
        <w:bottom w:val="none" w:sz="0" w:space="0" w:color="auto"/>
        <w:right w:val="none" w:sz="0" w:space="0" w:color="auto"/>
      </w:divBdr>
    </w:div>
    <w:div w:id="350883237">
      <w:bodyDiv w:val="1"/>
      <w:marLeft w:val="0"/>
      <w:marRight w:val="0"/>
      <w:marTop w:val="0"/>
      <w:marBottom w:val="0"/>
      <w:divBdr>
        <w:top w:val="none" w:sz="0" w:space="0" w:color="auto"/>
        <w:left w:val="none" w:sz="0" w:space="0" w:color="auto"/>
        <w:bottom w:val="none" w:sz="0" w:space="0" w:color="auto"/>
        <w:right w:val="none" w:sz="0" w:space="0" w:color="auto"/>
      </w:divBdr>
      <w:divsChild>
        <w:div w:id="513496194">
          <w:marLeft w:val="0"/>
          <w:marRight w:val="0"/>
          <w:marTop w:val="0"/>
          <w:marBottom w:val="0"/>
          <w:divBdr>
            <w:top w:val="none" w:sz="0" w:space="0" w:color="auto"/>
            <w:left w:val="none" w:sz="0" w:space="0" w:color="auto"/>
            <w:bottom w:val="none" w:sz="0" w:space="0" w:color="auto"/>
            <w:right w:val="none" w:sz="0" w:space="0" w:color="auto"/>
          </w:divBdr>
          <w:divsChild>
            <w:div w:id="1058358791">
              <w:marLeft w:val="0"/>
              <w:marRight w:val="0"/>
              <w:marTop w:val="0"/>
              <w:marBottom w:val="0"/>
              <w:divBdr>
                <w:top w:val="none" w:sz="0" w:space="0" w:color="auto"/>
                <w:left w:val="none" w:sz="0" w:space="0" w:color="auto"/>
                <w:bottom w:val="none" w:sz="0" w:space="0" w:color="auto"/>
                <w:right w:val="none" w:sz="0" w:space="0" w:color="auto"/>
              </w:divBdr>
              <w:divsChild>
                <w:div w:id="20700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9802">
      <w:bodyDiv w:val="1"/>
      <w:marLeft w:val="0"/>
      <w:marRight w:val="0"/>
      <w:marTop w:val="0"/>
      <w:marBottom w:val="0"/>
      <w:divBdr>
        <w:top w:val="none" w:sz="0" w:space="0" w:color="auto"/>
        <w:left w:val="none" w:sz="0" w:space="0" w:color="auto"/>
        <w:bottom w:val="none" w:sz="0" w:space="0" w:color="auto"/>
        <w:right w:val="none" w:sz="0" w:space="0" w:color="auto"/>
      </w:divBdr>
      <w:divsChild>
        <w:div w:id="818960895">
          <w:marLeft w:val="0"/>
          <w:marRight w:val="0"/>
          <w:marTop w:val="0"/>
          <w:marBottom w:val="0"/>
          <w:divBdr>
            <w:top w:val="none" w:sz="0" w:space="0" w:color="auto"/>
            <w:left w:val="none" w:sz="0" w:space="0" w:color="auto"/>
            <w:bottom w:val="none" w:sz="0" w:space="0" w:color="auto"/>
            <w:right w:val="none" w:sz="0" w:space="0" w:color="auto"/>
          </w:divBdr>
          <w:divsChild>
            <w:div w:id="212547736">
              <w:marLeft w:val="0"/>
              <w:marRight w:val="0"/>
              <w:marTop w:val="0"/>
              <w:marBottom w:val="0"/>
              <w:divBdr>
                <w:top w:val="none" w:sz="0" w:space="0" w:color="auto"/>
                <w:left w:val="none" w:sz="0" w:space="0" w:color="auto"/>
                <w:bottom w:val="none" w:sz="0" w:space="0" w:color="auto"/>
                <w:right w:val="none" w:sz="0" w:space="0" w:color="auto"/>
              </w:divBdr>
              <w:divsChild>
                <w:div w:id="17238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0028">
      <w:bodyDiv w:val="1"/>
      <w:marLeft w:val="0"/>
      <w:marRight w:val="0"/>
      <w:marTop w:val="0"/>
      <w:marBottom w:val="0"/>
      <w:divBdr>
        <w:top w:val="none" w:sz="0" w:space="0" w:color="auto"/>
        <w:left w:val="none" w:sz="0" w:space="0" w:color="auto"/>
        <w:bottom w:val="none" w:sz="0" w:space="0" w:color="auto"/>
        <w:right w:val="none" w:sz="0" w:space="0" w:color="auto"/>
      </w:divBdr>
      <w:divsChild>
        <w:div w:id="134641496">
          <w:marLeft w:val="0"/>
          <w:marRight w:val="0"/>
          <w:marTop w:val="0"/>
          <w:marBottom w:val="0"/>
          <w:divBdr>
            <w:top w:val="none" w:sz="0" w:space="0" w:color="auto"/>
            <w:left w:val="none" w:sz="0" w:space="0" w:color="auto"/>
            <w:bottom w:val="none" w:sz="0" w:space="0" w:color="auto"/>
            <w:right w:val="none" w:sz="0" w:space="0" w:color="auto"/>
          </w:divBdr>
          <w:divsChild>
            <w:div w:id="1378434326">
              <w:marLeft w:val="0"/>
              <w:marRight w:val="0"/>
              <w:marTop w:val="0"/>
              <w:marBottom w:val="0"/>
              <w:divBdr>
                <w:top w:val="none" w:sz="0" w:space="0" w:color="auto"/>
                <w:left w:val="none" w:sz="0" w:space="0" w:color="auto"/>
                <w:bottom w:val="none" w:sz="0" w:space="0" w:color="auto"/>
                <w:right w:val="none" w:sz="0" w:space="0" w:color="auto"/>
              </w:divBdr>
              <w:divsChild>
                <w:div w:id="8089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0959">
      <w:bodyDiv w:val="1"/>
      <w:marLeft w:val="0"/>
      <w:marRight w:val="0"/>
      <w:marTop w:val="0"/>
      <w:marBottom w:val="0"/>
      <w:divBdr>
        <w:top w:val="none" w:sz="0" w:space="0" w:color="auto"/>
        <w:left w:val="none" w:sz="0" w:space="0" w:color="auto"/>
        <w:bottom w:val="none" w:sz="0" w:space="0" w:color="auto"/>
        <w:right w:val="none" w:sz="0" w:space="0" w:color="auto"/>
      </w:divBdr>
      <w:divsChild>
        <w:div w:id="515193838">
          <w:marLeft w:val="0"/>
          <w:marRight w:val="0"/>
          <w:marTop w:val="0"/>
          <w:marBottom w:val="0"/>
          <w:divBdr>
            <w:top w:val="none" w:sz="0" w:space="0" w:color="auto"/>
            <w:left w:val="none" w:sz="0" w:space="0" w:color="auto"/>
            <w:bottom w:val="none" w:sz="0" w:space="0" w:color="auto"/>
            <w:right w:val="none" w:sz="0" w:space="0" w:color="auto"/>
          </w:divBdr>
          <w:divsChild>
            <w:div w:id="1457674093">
              <w:marLeft w:val="0"/>
              <w:marRight w:val="0"/>
              <w:marTop w:val="0"/>
              <w:marBottom w:val="0"/>
              <w:divBdr>
                <w:top w:val="none" w:sz="0" w:space="0" w:color="auto"/>
                <w:left w:val="none" w:sz="0" w:space="0" w:color="auto"/>
                <w:bottom w:val="none" w:sz="0" w:space="0" w:color="auto"/>
                <w:right w:val="none" w:sz="0" w:space="0" w:color="auto"/>
              </w:divBdr>
              <w:divsChild>
                <w:div w:id="18843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4626">
      <w:bodyDiv w:val="1"/>
      <w:marLeft w:val="0"/>
      <w:marRight w:val="0"/>
      <w:marTop w:val="0"/>
      <w:marBottom w:val="0"/>
      <w:divBdr>
        <w:top w:val="none" w:sz="0" w:space="0" w:color="auto"/>
        <w:left w:val="none" w:sz="0" w:space="0" w:color="auto"/>
        <w:bottom w:val="none" w:sz="0" w:space="0" w:color="auto"/>
        <w:right w:val="none" w:sz="0" w:space="0" w:color="auto"/>
      </w:divBdr>
      <w:divsChild>
        <w:div w:id="2010863616">
          <w:marLeft w:val="0"/>
          <w:marRight w:val="0"/>
          <w:marTop w:val="0"/>
          <w:marBottom w:val="0"/>
          <w:divBdr>
            <w:top w:val="none" w:sz="0" w:space="0" w:color="auto"/>
            <w:left w:val="none" w:sz="0" w:space="0" w:color="auto"/>
            <w:bottom w:val="none" w:sz="0" w:space="0" w:color="auto"/>
            <w:right w:val="none" w:sz="0" w:space="0" w:color="auto"/>
          </w:divBdr>
          <w:divsChild>
            <w:div w:id="165167635">
              <w:marLeft w:val="0"/>
              <w:marRight w:val="0"/>
              <w:marTop w:val="0"/>
              <w:marBottom w:val="0"/>
              <w:divBdr>
                <w:top w:val="none" w:sz="0" w:space="0" w:color="auto"/>
                <w:left w:val="none" w:sz="0" w:space="0" w:color="auto"/>
                <w:bottom w:val="none" w:sz="0" w:space="0" w:color="auto"/>
                <w:right w:val="none" w:sz="0" w:space="0" w:color="auto"/>
              </w:divBdr>
              <w:divsChild>
                <w:div w:id="1263418686">
                  <w:marLeft w:val="0"/>
                  <w:marRight w:val="0"/>
                  <w:marTop w:val="0"/>
                  <w:marBottom w:val="0"/>
                  <w:divBdr>
                    <w:top w:val="none" w:sz="0" w:space="0" w:color="auto"/>
                    <w:left w:val="none" w:sz="0" w:space="0" w:color="auto"/>
                    <w:bottom w:val="none" w:sz="0" w:space="0" w:color="auto"/>
                    <w:right w:val="none" w:sz="0" w:space="0" w:color="auto"/>
                  </w:divBdr>
                  <w:divsChild>
                    <w:div w:id="21211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6843">
      <w:bodyDiv w:val="1"/>
      <w:marLeft w:val="0"/>
      <w:marRight w:val="0"/>
      <w:marTop w:val="0"/>
      <w:marBottom w:val="0"/>
      <w:divBdr>
        <w:top w:val="none" w:sz="0" w:space="0" w:color="auto"/>
        <w:left w:val="none" w:sz="0" w:space="0" w:color="auto"/>
        <w:bottom w:val="none" w:sz="0" w:space="0" w:color="auto"/>
        <w:right w:val="none" w:sz="0" w:space="0" w:color="auto"/>
      </w:divBdr>
      <w:divsChild>
        <w:div w:id="993920144">
          <w:marLeft w:val="0"/>
          <w:marRight w:val="0"/>
          <w:marTop w:val="0"/>
          <w:marBottom w:val="0"/>
          <w:divBdr>
            <w:top w:val="none" w:sz="0" w:space="0" w:color="auto"/>
            <w:left w:val="none" w:sz="0" w:space="0" w:color="auto"/>
            <w:bottom w:val="none" w:sz="0" w:space="0" w:color="auto"/>
            <w:right w:val="none" w:sz="0" w:space="0" w:color="auto"/>
          </w:divBdr>
          <w:divsChild>
            <w:div w:id="1764566067">
              <w:marLeft w:val="0"/>
              <w:marRight w:val="0"/>
              <w:marTop w:val="0"/>
              <w:marBottom w:val="0"/>
              <w:divBdr>
                <w:top w:val="none" w:sz="0" w:space="0" w:color="auto"/>
                <w:left w:val="none" w:sz="0" w:space="0" w:color="auto"/>
                <w:bottom w:val="none" w:sz="0" w:space="0" w:color="auto"/>
                <w:right w:val="none" w:sz="0" w:space="0" w:color="auto"/>
              </w:divBdr>
              <w:divsChild>
                <w:div w:id="275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1172">
      <w:bodyDiv w:val="1"/>
      <w:marLeft w:val="0"/>
      <w:marRight w:val="0"/>
      <w:marTop w:val="0"/>
      <w:marBottom w:val="0"/>
      <w:divBdr>
        <w:top w:val="none" w:sz="0" w:space="0" w:color="auto"/>
        <w:left w:val="none" w:sz="0" w:space="0" w:color="auto"/>
        <w:bottom w:val="none" w:sz="0" w:space="0" w:color="auto"/>
        <w:right w:val="none" w:sz="0" w:space="0" w:color="auto"/>
      </w:divBdr>
      <w:divsChild>
        <w:div w:id="1403797603">
          <w:marLeft w:val="0"/>
          <w:marRight w:val="0"/>
          <w:marTop w:val="0"/>
          <w:marBottom w:val="0"/>
          <w:divBdr>
            <w:top w:val="none" w:sz="0" w:space="0" w:color="auto"/>
            <w:left w:val="none" w:sz="0" w:space="0" w:color="auto"/>
            <w:bottom w:val="none" w:sz="0" w:space="0" w:color="auto"/>
            <w:right w:val="none" w:sz="0" w:space="0" w:color="auto"/>
          </w:divBdr>
          <w:divsChild>
            <w:div w:id="840660649">
              <w:marLeft w:val="0"/>
              <w:marRight w:val="0"/>
              <w:marTop w:val="0"/>
              <w:marBottom w:val="0"/>
              <w:divBdr>
                <w:top w:val="none" w:sz="0" w:space="0" w:color="auto"/>
                <w:left w:val="none" w:sz="0" w:space="0" w:color="auto"/>
                <w:bottom w:val="none" w:sz="0" w:space="0" w:color="auto"/>
                <w:right w:val="none" w:sz="0" w:space="0" w:color="auto"/>
              </w:divBdr>
              <w:divsChild>
                <w:div w:id="2008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180">
      <w:bodyDiv w:val="1"/>
      <w:marLeft w:val="0"/>
      <w:marRight w:val="0"/>
      <w:marTop w:val="0"/>
      <w:marBottom w:val="0"/>
      <w:divBdr>
        <w:top w:val="none" w:sz="0" w:space="0" w:color="auto"/>
        <w:left w:val="none" w:sz="0" w:space="0" w:color="auto"/>
        <w:bottom w:val="none" w:sz="0" w:space="0" w:color="auto"/>
        <w:right w:val="none" w:sz="0" w:space="0" w:color="auto"/>
      </w:divBdr>
      <w:divsChild>
        <w:div w:id="1650863638">
          <w:marLeft w:val="0"/>
          <w:marRight w:val="0"/>
          <w:marTop w:val="0"/>
          <w:marBottom w:val="0"/>
          <w:divBdr>
            <w:top w:val="none" w:sz="0" w:space="0" w:color="auto"/>
            <w:left w:val="none" w:sz="0" w:space="0" w:color="auto"/>
            <w:bottom w:val="none" w:sz="0" w:space="0" w:color="auto"/>
            <w:right w:val="none" w:sz="0" w:space="0" w:color="auto"/>
          </w:divBdr>
          <w:divsChild>
            <w:div w:id="796677859">
              <w:marLeft w:val="0"/>
              <w:marRight w:val="0"/>
              <w:marTop w:val="0"/>
              <w:marBottom w:val="0"/>
              <w:divBdr>
                <w:top w:val="none" w:sz="0" w:space="0" w:color="auto"/>
                <w:left w:val="none" w:sz="0" w:space="0" w:color="auto"/>
                <w:bottom w:val="none" w:sz="0" w:space="0" w:color="auto"/>
                <w:right w:val="none" w:sz="0" w:space="0" w:color="auto"/>
              </w:divBdr>
              <w:divsChild>
                <w:div w:id="473988606">
                  <w:marLeft w:val="0"/>
                  <w:marRight w:val="0"/>
                  <w:marTop w:val="0"/>
                  <w:marBottom w:val="0"/>
                  <w:divBdr>
                    <w:top w:val="none" w:sz="0" w:space="0" w:color="auto"/>
                    <w:left w:val="none" w:sz="0" w:space="0" w:color="auto"/>
                    <w:bottom w:val="none" w:sz="0" w:space="0" w:color="auto"/>
                    <w:right w:val="none" w:sz="0" w:space="0" w:color="auto"/>
                  </w:divBdr>
                  <w:divsChild>
                    <w:div w:id="19046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0">
      <w:bodyDiv w:val="1"/>
      <w:marLeft w:val="0"/>
      <w:marRight w:val="0"/>
      <w:marTop w:val="0"/>
      <w:marBottom w:val="0"/>
      <w:divBdr>
        <w:top w:val="none" w:sz="0" w:space="0" w:color="auto"/>
        <w:left w:val="none" w:sz="0" w:space="0" w:color="auto"/>
        <w:bottom w:val="none" w:sz="0" w:space="0" w:color="auto"/>
        <w:right w:val="none" w:sz="0" w:space="0" w:color="auto"/>
      </w:divBdr>
    </w:div>
    <w:div w:id="836766219">
      <w:bodyDiv w:val="1"/>
      <w:marLeft w:val="0"/>
      <w:marRight w:val="0"/>
      <w:marTop w:val="0"/>
      <w:marBottom w:val="0"/>
      <w:divBdr>
        <w:top w:val="none" w:sz="0" w:space="0" w:color="auto"/>
        <w:left w:val="none" w:sz="0" w:space="0" w:color="auto"/>
        <w:bottom w:val="none" w:sz="0" w:space="0" w:color="auto"/>
        <w:right w:val="none" w:sz="0" w:space="0" w:color="auto"/>
      </w:divBdr>
      <w:divsChild>
        <w:div w:id="713843890">
          <w:marLeft w:val="0"/>
          <w:marRight w:val="0"/>
          <w:marTop w:val="0"/>
          <w:marBottom w:val="0"/>
          <w:divBdr>
            <w:top w:val="none" w:sz="0" w:space="0" w:color="auto"/>
            <w:left w:val="none" w:sz="0" w:space="0" w:color="auto"/>
            <w:bottom w:val="none" w:sz="0" w:space="0" w:color="auto"/>
            <w:right w:val="none" w:sz="0" w:space="0" w:color="auto"/>
          </w:divBdr>
          <w:divsChild>
            <w:div w:id="1560896720">
              <w:marLeft w:val="0"/>
              <w:marRight w:val="0"/>
              <w:marTop w:val="0"/>
              <w:marBottom w:val="0"/>
              <w:divBdr>
                <w:top w:val="none" w:sz="0" w:space="0" w:color="auto"/>
                <w:left w:val="none" w:sz="0" w:space="0" w:color="auto"/>
                <w:bottom w:val="none" w:sz="0" w:space="0" w:color="auto"/>
                <w:right w:val="none" w:sz="0" w:space="0" w:color="auto"/>
              </w:divBdr>
              <w:divsChild>
                <w:div w:id="7101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9543">
      <w:bodyDiv w:val="1"/>
      <w:marLeft w:val="0"/>
      <w:marRight w:val="0"/>
      <w:marTop w:val="0"/>
      <w:marBottom w:val="0"/>
      <w:divBdr>
        <w:top w:val="none" w:sz="0" w:space="0" w:color="auto"/>
        <w:left w:val="none" w:sz="0" w:space="0" w:color="auto"/>
        <w:bottom w:val="none" w:sz="0" w:space="0" w:color="auto"/>
        <w:right w:val="none" w:sz="0" w:space="0" w:color="auto"/>
      </w:divBdr>
    </w:div>
    <w:div w:id="855533878">
      <w:bodyDiv w:val="1"/>
      <w:marLeft w:val="0"/>
      <w:marRight w:val="0"/>
      <w:marTop w:val="0"/>
      <w:marBottom w:val="0"/>
      <w:divBdr>
        <w:top w:val="none" w:sz="0" w:space="0" w:color="auto"/>
        <w:left w:val="none" w:sz="0" w:space="0" w:color="auto"/>
        <w:bottom w:val="none" w:sz="0" w:space="0" w:color="auto"/>
        <w:right w:val="none" w:sz="0" w:space="0" w:color="auto"/>
      </w:divBdr>
      <w:divsChild>
        <w:div w:id="650865920">
          <w:marLeft w:val="0"/>
          <w:marRight w:val="0"/>
          <w:marTop w:val="0"/>
          <w:marBottom w:val="0"/>
          <w:divBdr>
            <w:top w:val="none" w:sz="0" w:space="0" w:color="auto"/>
            <w:left w:val="none" w:sz="0" w:space="0" w:color="auto"/>
            <w:bottom w:val="none" w:sz="0" w:space="0" w:color="auto"/>
            <w:right w:val="none" w:sz="0" w:space="0" w:color="auto"/>
          </w:divBdr>
          <w:divsChild>
            <w:div w:id="1213931810">
              <w:marLeft w:val="0"/>
              <w:marRight w:val="0"/>
              <w:marTop w:val="0"/>
              <w:marBottom w:val="0"/>
              <w:divBdr>
                <w:top w:val="none" w:sz="0" w:space="0" w:color="auto"/>
                <w:left w:val="none" w:sz="0" w:space="0" w:color="auto"/>
                <w:bottom w:val="none" w:sz="0" w:space="0" w:color="auto"/>
                <w:right w:val="none" w:sz="0" w:space="0" w:color="auto"/>
              </w:divBdr>
              <w:divsChild>
                <w:div w:id="6519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39734">
      <w:bodyDiv w:val="1"/>
      <w:marLeft w:val="0"/>
      <w:marRight w:val="0"/>
      <w:marTop w:val="0"/>
      <w:marBottom w:val="0"/>
      <w:divBdr>
        <w:top w:val="none" w:sz="0" w:space="0" w:color="auto"/>
        <w:left w:val="none" w:sz="0" w:space="0" w:color="auto"/>
        <w:bottom w:val="none" w:sz="0" w:space="0" w:color="auto"/>
        <w:right w:val="none" w:sz="0" w:space="0" w:color="auto"/>
      </w:divBdr>
      <w:divsChild>
        <w:div w:id="1231960860">
          <w:marLeft w:val="0"/>
          <w:marRight w:val="0"/>
          <w:marTop w:val="0"/>
          <w:marBottom w:val="0"/>
          <w:divBdr>
            <w:top w:val="none" w:sz="0" w:space="0" w:color="auto"/>
            <w:left w:val="none" w:sz="0" w:space="0" w:color="auto"/>
            <w:bottom w:val="none" w:sz="0" w:space="0" w:color="auto"/>
            <w:right w:val="none" w:sz="0" w:space="0" w:color="auto"/>
          </w:divBdr>
          <w:divsChild>
            <w:div w:id="2024477235">
              <w:marLeft w:val="0"/>
              <w:marRight w:val="0"/>
              <w:marTop w:val="0"/>
              <w:marBottom w:val="0"/>
              <w:divBdr>
                <w:top w:val="none" w:sz="0" w:space="0" w:color="auto"/>
                <w:left w:val="none" w:sz="0" w:space="0" w:color="auto"/>
                <w:bottom w:val="none" w:sz="0" w:space="0" w:color="auto"/>
                <w:right w:val="none" w:sz="0" w:space="0" w:color="auto"/>
              </w:divBdr>
              <w:divsChild>
                <w:div w:id="18162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4018">
      <w:bodyDiv w:val="1"/>
      <w:marLeft w:val="0"/>
      <w:marRight w:val="0"/>
      <w:marTop w:val="0"/>
      <w:marBottom w:val="0"/>
      <w:divBdr>
        <w:top w:val="none" w:sz="0" w:space="0" w:color="auto"/>
        <w:left w:val="none" w:sz="0" w:space="0" w:color="auto"/>
        <w:bottom w:val="none" w:sz="0" w:space="0" w:color="auto"/>
        <w:right w:val="none" w:sz="0" w:space="0" w:color="auto"/>
      </w:divBdr>
      <w:divsChild>
        <w:div w:id="339163015">
          <w:marLeft w:val="0"/>
          <w:marRight w:val="0"/>
          <w:marTop w:val="0"/>
          <w:marBottom w:val="0"/>
          <w:divBdr>
            <w:top w:val="none" w:sz="0" w:space="0" w:color="auto"/>
            <w:left w:val="none" w:sz="0" w:space="0" w:color="auto"/>
            <w:bottom w:val="none" w:sz="0" w:space="0" w:color="auto"/>
            <w:right w:val="none" w:sz="0" w:space="0" w:color="auto"/>
          </w:divBdr>
          <w:divsChild>
            <w:div w:id="1753965162">
              <w:marLeft w:val="0"/>
              <w:marRight w:val="0"/>
              <w:marTop w:val="0"/>
              <w:marBottom w:val="0"/>
              <w:divBdr>
                <w:top w:val="none" w:sz="0" w:space="0" w:color="auto"/>
                <w:left w:val="none" w:sz="0" w:space="0" w:color="auto"/>
                <w:bottom w:val="none" w:sz="0" w:space="0" w:color="auto"/>
                <w:right w:val="none" w:sz="0" w:space="0" w:color="auto"/>
              </w:divBdr>
              <w:divsChild>
                <w:div w:id="19311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8649">
      <w:bodyDiv w:val="1"/>
      <w:marLeft w:val="0"/>
      <w:marRight w:val="0"/>
      <w:marTop w:val="0"/>
      <w:marBottom w:val="0"/>
      <w:divBdr>
        <w:top w:val="none" w:sz="0" w:space="0" w:color="auto"/>
        <w:left w:val="none" w:sz="0" w:space="0" w:color="auto"/>
        <w:bottom w:val="none" w:sz="0" w:space="0" w:color="auto"/>
        <w:right w:val="none" w:sz="0" w:space="0" w:color="auto"/>
      </w:divBdr>
      <w:divsChild>
        <w:div w:id="1025911289">
          <w:marLeft w:val="0"/>
          <w:marRight w:val="0"/>
          <w:marTop w:val="0"/>
          <w:marBottom w:val="0"/>
          <w:divBdr>
            <w:top w:val="none" w:sz="0" w:space="0" w:color="auto"/>
            <w:left w:val="none" w:sz="0" w:space="0" w:color="auto"/>
            <w:bottom w:val="none" w:sz="0" w:space="0" w:color="auto"/>
            <w:right w:val="none" w:sz="0" w:space="0" w:color="auto"/>
          </w:divBdr>
          <w:divsChild>
            <w:div w:id="628359560">
              <w:marLeft w:val="0"/>
              <w:marRight w:val="0"/>
              <w:marTop w:val="0"/>
              <w:marBottom w:val="0"/>
              <w:divBdr>
                <w:top w:val="none" w:sz="0" w:space="0" w:color="auto"/>
                <w:left w:val="none" w:sz="0" w:space="0" w:color="auto"/>
                <w:bottom w:val="none" w:sz="0" w:space="0" w:color="auto"/>
                <w:right w:val="none" w:sz="0" w:space="0" w:color="auto"/>
              </w:divBdr>
              <w:divsChild>
                <w:div w:id="1743985897">
                  <w:marLeft w:val="0"/>
                  <w:marRight w:val="0"/>
                  <w:marTop w:val="0"/>
                  <w:marBottom w:val="0"/>
                  <w:divBdr>
                    <w:top w:val="none" w:sz="0" w:space="0" w:color="auto"/>
                    <w:left w:val="none" w:sz="0" w:space="0" w:color="auto"/>
                    <w:bottom w:val="none" w:sz="0" w:space="0" w:color="auto"/>
                    <w:right w:val="none" w:sz="0" w:space="0" w:color="auto"/>
                  </w:divBdr>
                  <w:divsChild>
                    <w:div w:id="583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6884">
      <w:bodyDiv w:val="1"/>
      <w:marLeft w:val="0"/>
      <w:marRight w:val="0"/>
      <w:marTop w:val="0"/>
      <w:marBottom w:val="0"/>
      <w:divBdr>
        <w:top w:val="none" w:sz="0" w:space="0" w:color="auto"/>
        <w:left w:val="none" w:sz="0" w:space="0" w:color="auto"/>
        <w:bottom w:val="none" w:sz="0" w:space="0" w:color="auto"/>
        <w:right w:val="none" w:sz="0" w:space="0" w:color="auto"/>
      </w:divBdr>
      <w:divsChild>
        <w:div w:id="480734464">
          <w:marLeft w:val="0"/>
          <w:marRight w:val="0"/>
          <w:marTop w:val="0"/>
          <w:marBottom w:val="0"/>
          <w:divBdr>
            <w:top w:val="none" w:sz="0" w:space="0" w:color="auto"/>
            <w:left w:val="none" w:sz="0" w:space="0" w:color="auto"/>
            <w:bottom w:val="none" w:sz="0" w:space="0" w:color="auto"/>
            <w:right w:val="none" w:sz="0" w:space="0" w:color="auto"/>
          </w:divBdr>
          <w:divsChild>
            <w:div w:id="178012866">
              <w:marLeft w:val="0"/>
              <w:marRight w:val="0"/>
              <w:marTop w:val="0"/>
              <w:marBottom w:val="0"/>
              <w:divBdr>
                <w:top w:val="none" w:sz="0" w:space="0" w:color="auto"/>
                <w:left w:val="none" w:sz="0" w:space="0" w:color="auto"/>
                <w:bottom w:val="none" w:sz="0" w:space="0" w:color="auto"/>
                <w:right w:val="none" w:sz="0" w:space="0" w:color="auto"/>
              </w:divBdr>
              <w:divsChild>
                <w:div w:id="519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350">
      <w:bodyDiv w:val="1"/>
      <w:marLeft w:val="0"/>
      <w:marRight w:val="0"/>
      <w:marTop w:val="0"/>
      <w:marBottom w:val="0"/>
      <w:divBdr>
        <w:top w:val="none" w:sz="0" w:space="0" w:color="auto"/>
        <w:left w:val="none" w:sz="0" w:space="0" w:color="auto"/>
        <w:bottom w:val="none" w:sz="0" w:space="0" w:color="auto"/>
        <w:right w:val="none" w:sz="0" w:space="0" w:color="auto"/>
      </w:divBdr>
    </w:div>
    <w:div w:id="1185054042">
      <w:bodyDiv w:val="1"/>
      <w:marLeft w:val="0"/>
      <w:marRight w:val="0"/>
      <w:marTop w:val="0"/>
      <w:marBottom w:val="0"/>
      <w:divBdr>
        <w:top w:val="none" w:sz="0" w:space="0" w:color="auto"/>
        <w:left w:val="none" w:sz="0" w:space="0" w:color="auto"/>
        <w:bottom w:val="none" w:sz="0" w:space="0" w:color="auto"/>
        <w:right w:val="none" w:sz="0" w:space="0" w:color="auto"/>
      </w:divBdr>
    </w:div>
    <w:div w:id="1261253053">
      <w:bodyDiv w:val="1"/>
      <w:marLeft w:val="0"/>
      <w:marRight w:val="0"/>
      <w:marTop w:val="0"/>
      <w:marBottom w:val="0"/>
      <w:divBdr>
        <w:top w:val="none" w:sz="0" w:space="0" w:color="auto"/>
        <w:left w:val="none" w:sz="0" w:space="0" w:color="auto"/>
        <w:bottom w:val="none" w:sz="0" w:space="0" w:color="auto"/>
        <w:right w:val="none" w:sz="0" w:space="0" w:color="auto"/>
      </w:divBdr>
      <w:divsChild>
        <w:div w:id="1066680820">
          <w:marLeft w:val="0"/>
          <w:marRight w:val="0"/>
          <w:marTop w:val="0"/>
          <w:marBottom w:val="0"/>
          <w:divBdr>
            <w:top w:val="none" w:sz="0" w:space="0" w:color="auto"/>
            <w:left w:val="none" w:sz="0" w:space="0" w:color="auto"/>
            <w:bottom w:val="none" w:sz="0" w:space="0" w:color="auto"/>
            <w:right w:val="none" w:sz="0" w:space="0" w:color="auto"/>
          </w:divBdr>
          <w:divsChild>
            <w:div w:id="1416632363">
              <w:marLeft w:val="0"/>
              <w:marRight w:val="0"/>
              <w:marTop w:val="0"/>
              <w:marBottom w:val="0"/>
              <w:divBdr>
                <w:top w:val="none" w:sz="0" w:space="0" w:color="auto"/>
                <w:left w:val="none" w:sz="0" w:space="0" w:color="auto"/>
                <w:bottom w:val="none" w:sz="0" w:space="0" w:color="auto"/>
                <w:right w:val="none" w:sz="0" w:space="0" w:color="auto"/>
              </w:divBdr>
              <w:divsChild>
                <w:div w:id="21307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416">
      <w:bodyDiv w:val="1"/>
      <w:marLeft w:val="0"/>
      <w:marRight w:val="0"/>
      <w:marTop w:val="0"/>
      <w:marBottom w:val="0"/>
      <w:divBdr>
        <w:top w:val="none" w:sz="0" w:space="0" w:color="auto"/>
        <w:left w:val="none" w:sz="0" w:space="0" w:color="auto"/>
        <w:bottom w:val="none" w:sz="0" w:space="0" w:color="auto"/>
        <w:right w:val="none" w:sz="0" w:space="0" w:color="auto"/>
      </w:divBdr>
      <w:divsChild>
        <w:div w:id="2086680121">
          <w:marLeft w:val="0"/>
          <w:marRight w:val="0"/>
          <w:marTop w:val="0"/>
          <w:marBottom w:val="0"/>
          <w:divBdr>
            <w:top w:val="none" w:sz="0" w:space="0" w:color="auto"/>
            <w:left w:val="none" w:sz="0" w:space="0" w:color="auto"/>
            <w:bottom w:val="none" w:sz="0" w:space="0" w:color="auto"/>
            <w:right w:val="none" w:sz="0" w:space="0" w:color="auto"/>
          </w:divBdr>
          <w:divsChild>
            <w:div w:id="1313826202">
              <w:marLeft w:val="0"/>
              <w:marRight w:val="0"/>
              <w:marTop w:val="0"/>
              <w:marBottom w:val="0"/>
              <w:divBdr>
                <w:top w:val="none" w:sz="0" w:space="0" w:color="auto"/>
                <w:left w:val="none" w:sz="0" w:space="0" w:color="auto"/>
                <w:bottom w:val="none" w:sz="0" w:space="0" w:color="auto"/>
                <w:right w:val="none" w:sz="0" w:space="0" w:color="auto"/>
              </w:divBdr>
              <w:divsChild>
                <w:div w:id="2061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7892">
      <w:bodyDiv w:val="1"/>
      <w:marLeft w:val="0"/>
      <w:marRight w:val="0"/>
      <w:marTop w:val="0"/>
      <w:marBottom w:val="0"/>
      <w:divBdr>
        <w:top w:val="none" w:sz="0" w:space="0" w:color="auto"/>
        <w:left w:val="none" w:sz="0" w:space="0" w:color="auto"/>
        <w:bottom w:val="none" w:sz="0" w:space="0" w:color="auto"/>
        <w:right w:val="none" w:sz="0" w:space="0" w:color="auto"/>
      </w:divBdr>
      <w:divsChild>
        <w:div w:id="459880217">
          <w:marLeft w:val="0"/>
          <w:marRight w:val="0"/>
          <w:marTop w:val="0"/>
          <w:marBottom w:val="0"/>
          <w:divBdr>
            <w:top w:val="none" w:sz="0" w:space="0" w:color="auto"/>
            <w:left w:val="none" w:sz="0" w:space="0" w:color="auto"/>
            <w:bottom w:val="none" w:sz="0" w:space="0" w:color="auto"/>
            <w:right w:val="none" w:sz="0" w:space="0" w:color="auto"/>
          </w:divBdr>
          <w:divsChild>
            <w:div w:id="1362121541">
              <w:marLeft w:val="0"/>
              <w:marRight w:val="0"/>
              <w:marTop w:val="0"/>
              <w:marBottom w:val="0"/>
              <w:divBdr>
                <w:top w:val="none" w:sz="0" w:space="0" w:color="auto"/>
                <w:left w:val="none" w:sz="0" w:space="0" w:color="auto"/>
                <w:bottom w:val="none" w:sz="0" w:space="0" w:color="auto"/>
                <w:right w:val="none" w:sz="0" w:space="0" w:color="auto"/>
              </w:divBdr>
              <w:divsChild>
                <w:div w:id="1543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3305">
      <w:bodyDiv w:val="1"/>
      <w:marLeft w:val="0"/>
      <w:marRight w:val="0"/>
      <w:marTop w:val="0"/>
      <w:marBottom w:val="0"/>
      <w:divBdr>
        <w:top w:val="none" w:sz="0" w:space="0" w:color="auto"/>
        <w:left w:val="none" w:sz="0" w:space="0" w:color="auto"/>
        <w:bottom w:val="none" w:sz="0" w:space="0" w:color="auto"/>
        <w:right w:val="none" w:sz="0" w:space="0" w:color="auto"/>
      </w:divBdr>
      <w:divsChild>
        <w:div w:id="1985893317">
          <w:marLeft w:val="0"/>
          <w:marRight w:val="0"/>
          <w:marTop w:val="0"/>
          <w:marBottom w:val="0"/>
          <w:divBdr>
            <w:top w:val="none" w:sz="0" w:space="0" w:color="auto"/>
            <w:left w:val="none" w:sz="0" w:space="0" w:color="auto"/>
            <w:bottom w:val="none" w:sz="0" w:space="0" w:color="auto"/>
            <w:right w:val="none" w:sz="0" w:space="0" w:color="auto"/>
          </w:divBdr>
          <w:divsChild>
            <w:div w:id="376324387">
              <w:marLeft w:val="0"/>
              <w:marRight w:val="0"/>
              <w:marTop w:val="0"/>
              <w:marBottom w:val="0"/>
              <w:divBdr>
                <w:top w:val="none" w:sz="0" w:space="0" w:color="auto"/>
                <w:left w:val="none" w:sz="0" w:space="0" w:color="auto"/>
                <w:bottom w:val="none" w:sz="0" w:space="0" w:color="auto"/>
                <w:right w:val="none" w:sz="0" w:space="0" w:color="auto"/>
              </w:divBdr>
              <w:divsChild>
                <w:div w:id="15810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489">
      <w:bodyDiv w:val="1"/>
      <w:marLeft w:val="0"/>
      <w:marRight w:val="0"/>
      <w:marTop w:val="0"/>
      <w:marBottom w:val="0"/>
      <w:divBdr>
        <w:top w:val="none" w:sz="0" w:space="0" w:color="auto"/>
        <w:left w:val="none" w:sz="0" w:space="0" w:color="auto"/>
        <w:bottom w:val="none" w:sz="0" w:space="0" w:color="auto"/>
        <w:right w:val="none" w:sz="0" w:space="0" w:color="auto"/>
      </w:divBdr>
    </w:div>
    <w:div w:id="1394306302">
      <w:bodyDiv w:val="1"/>
      <w:marLeft w:val="0"/>
      <w:marRight w:val="0"/>
      <w:marTop w:val="0"/>
      <w:marBottom w:val="0"/>
      <w:divBdr>
        <w:top w:val="none" w:sz="0" w:space="0" w:color="auto"/>
        <w:left w:val="none" w:sz="0" w:space="0" w:color="auto"/>
        <w:bottom w:val="none" w:sz="0" w:space="0" w:color="auto"/>
        <w:right w:val="none" w:sz="0" w:space="0" w:color="auto"/>
      </w:divBdr>
      <w:divsChild>
        <w:div w:id="57048232">
          <w:marLeft w:val="0"/>
          <w:marRight w:val="0"/>
          <w:marTop w:val="0"/>
          <w:marBottom w:val="0"/>
          <w:divBdr>
            <w:top w:val="none" w:sz="0" w:space="0" w:color="auto"/>
            <w:left w:val="none" w:sz="0" w:space="0" w:color="auto"/>
            <w:bottom w:val="none" w:sz="0" w:space="0" w:color="auto"/>
            <w:right w:val="none" w:sz="0" w:space="0" w:color="auto"/>
          </w:divBdr>
          <w:divsChild>
            <w:div w:id="1059666524">
              <w:marLeft w:val="0"/>
              <w:marRight w:val="0"/>
              <w:marTop w:val="0"/>
              <w:marBottom w:val="0"/>
              <w:divBdr>
                <w:top w:val="none" w:sz="0" w:space="0" w:color="auto"/>
                <w:left w:val="none" w:sz="0" w:space="0" w:color="auto"/>
                <w:bottom w:val="none" w:sz="0" w:space="0" w:color="auto"/>
                <w:right w:val="none" w:sz="0" w:space="0" w:color="auto"/>
              </w:divBdr>
              <w:divsChild>
                <w:div w:id="1478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8892">
      <w:bodyDiv w:val="1"/>
      <w:marLeft w:val="0"/>
      <w:marRight w:val="0"/>
      <w:marTop w:val="0"/>
      <w:marBottom w:val="0"/>
      <w:divBdr>
        <w:top w:val="none" w:sz="0" w:space="0" w:color="auto"/>
        <w:left w:val="none" w:sz="0" w:space="0" w:color="auto"/>
        <w:bottom w:val="none" w:sz="0" w:space="0" w:color="auto"/>
        <w:right w:val="none" w:sz="0" w:space="0" w:color="auto"/>
      </w:divBdr>
      <w:divsChild>
        <w:div w:id="2062703501">
          <w:marLeft w:val="0"/>
          <w:marRight w:val="0"/>
          <w:marTop w:val="0"/>
          <w:marBottom w:val="0"/>
          <w:divBdr>
            <w:top w:val="none" w:sz="0" w:space="0" w:color="auto"/>
            <w:left w:val="none" w:sz="0" w:space="0" w:color="auto"/>
            <w:bottom w:val="none" w:sz="0" w:space="0" w:color="auto"/>
            <w:right w:val="none" w:sz="0" w:space="0" w:color="auto"/>
          </w:divBdr>
          <w:divsChild>
            <w:div w:id="723481341">
              <w:marLeft w:val="0"/>
              <w:marRight w:val="0"/>
              <w:marTop w:val="0"/>
              <w:marBottom w:val="0"/>
              <w:divBdr>
                <w:top w:val="none" w:sz="0" w:space="0" w:color="auto"/>
                <w:left w:val="none" w:sz="0" w:space="0" w:color="auto"/>
                <w:bottom w:val="none" w:sz="0" w:space="0" w:color="auto"/>
                <w:right w:val="none" w:sz="0" w:space="0" w:color="auto"/>
              </w:divBdr>
              <w:divsChild>
                <w:div w:id="1142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3862">
      <w:bodyDiv w:val="1"/>
      <w:marLeft w:val="0"/>
      <w:marRight w:val="0"/>
      <w:marTop w:val="0"/>
      <w:marBottom w:val="0"/>
      <w:divBdr>
        <w:top w:val="none" w:sz="0" w:space="0" w:color="auto"/>
        <w:left w:val="none" w:sz="0" w:space="0" w:color="auto"/>
        <w:bottom w:val="none" w:sz="0" w:space="0" w:color="auto"/>
        <w:right w:val="none" w:sz="0" w:space="0" w:color="auto"/>
      </w:divBdr>
    </w:div>
    <w:div w:id="1547258267">
      <w:bodyDiv w:val="1"/>
      <w:marLeft w:val="0"/>
      <w:marRight w:val="0"/>
      <w:marTop w:val="0"/>
      <w:marBottom w:val="0"/>
      <w:divBdr>
        <w:top w:val="none" w:sz="0" w:space="0" w:color="auto"/>
        <w:left w:val="none" w:sz="0" w:space="0" w:color="auto"/>
        <w:bottom w:val="none" w:sz="0" w:space="0" w:color="auto"/>
        <w:right w:val="none" w:sz="0" w:space="0" w:color="auto"/>
      </w:divBdr>
    </w:div>
    <w:div w:id="1584609135">
      <w:bodyDiv w:val="1"/>
      <w:marLeft w:val="0"/>
      <w:marRight w:val="0"/>
      <w:marTop w:val="0"/>
      <w:marBottom w:val="0"/>
      <w:divBdr>
        <w:top w:val="none" w:sz="0" w:space="0" w:color="auto"/>
        <w:left w:val="none" w:sz="0" w:space="0" w:color="auto"/>
        <w:bottom w:val="none" w:sz="0" w:space="0" w:color="auto"/>
        <w:right w:val="none" w:sz="0" w:space="0" w:color="auto"/>
      </w:divBdr>
      <w:divsChild>
        <w:div w:id="73204265">
          <w:marLeft w:val="0"/>
          <w:marRight w:val="0"/>
          <w:marTop w:val="0"/>
          <w:marBottom w:val="0"/>
          <w:divBdr>
            <w:top w:val="none" w:sz="0" w:space="0" w:color="auto"/>
            <w:left w:val="none" w:sz="0" w:space="0" w:color="auto"/>
            <w:bottom w:val="none" w:sz="0" w:space="0" w:color="auto"/>
            <w:right w:val="none" w:sz="0" w:space="0" w:color="auto"/>
          </w:divBdr>
          <w:divsChild>
            <w:div w:id="586186604">
              <w:marLeft w:val="0"/>
              <w:marRight w:val="0"/>
              <w:marTop w:val="0"/>
              <w:marBottom w:val="0"/>
              <w:divBdr>
                <w:top w:val="none" w:sz="0" w:space="0" w:color="auto"/>
                <w:left w:val="none" w:sz="0" w:space="0" w:color="auto"/>
                <w:bottom w:val="none" w:sz="0" w:space="0" w:color="auto"/>
                <w:right w:val="none" w:sz="0" w:space="0" w:color="auto"/>
              </w:divBdr>
              <w:divsChild>
                <w:div w:id="562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685">
      <w:bodyDiv w:val="1"/>
      <w:marLeft w:val="0"/>
      <w:marRight w:val="0"/>
      <w:marTop w:val="0"/>
      <w:marBottom w:val="0"/>
      <w:divBdr>
        <w:top w:val="none" w:sz="0" w:space="0" w:color="auto"/>
        <w:left w:val="none" w:sz="0" w:space="0" w:color="auto"/>
        <w:bottom w:val="none" w:sz="0" w:space="0" w:color="auto"/>
        <w:right w:val="none" w:sz="0" w:space="0" w:color="auto"/>
      </w:divBdr>
      <w:divsChild>
        <w:div w:id="1774014128">
          <w:marLeft w:val="0"/>
          <w:marRight w:val="0"/>
          <w:marTop w:val="0"/>
          <w:marBottom w:val="0"/>
          <w:divBdr>
            <w:top w:val="none" w:sz="0" w:space="0" w:color="auto"/>
            <w:left w:val="none" w:sz="0" w:space="0" w:color="auto"/>
            <w:bottom w:val="none" w:sz="0" w:space="0" w:color="auto"/>
            <w:right w:val="none" w:sz="0" w:space="0" w:color="auto"/>
          </w:divBdr>
          <w:divsChild>
            <w:div w:id="941959290">
              <w:marLeft w:val="0"/>
              <w:marRight w:val="0"/>
              <w:marTop w:val="0"/>
              <w:marBottom w:val="0"/>
              <w:divBdr>
                <w:top w:val="none" w:sz="0" w:space="0" w:color="auto"/>
                <w:left w:val="none" w:sz="0" w:space="0" w:color="auto"/>
                <w:bottom w:val="none" w:sz="0" w:space="0" w:color="auto"/>
                <w:right w:val="none" w:sz="0" w:space="0" w:color="auto"/>
              </w:divBdr>
              <w:divsChild>
                <w:div w:id="697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810">
      <w:bodyDiv w:val="1"/>
      <w:marLeft w:val="0"/>
      <w:marRight w:val="0"/>
      <w:marTop w:val="0"/>
      <w:marBottom w:val="0"/>
      <w:divBdr>
        <w:top w:val="none" w:sz="0" w:space="0" w:color="auto"/>
        <w:left w:val="none" w:sz="0" w:space="0" w:color="auto"/>
        <w:bottom w:val="none" w:sz="0" w:space="0" w:color="auto"/>
        <w:right w:val="none" w:sz="0" w:space="0" w:color="auto"/>
      </w:divBdr>
    </w:div>
    <w:div w:id="1686859621">
      <w:bodyDiv w:val="1"/>
      <w:marLeft w:val="0"/>
      <w:marRight w:val="0"/>
      <w:marTop w:val="0"/>
      <w:marBottom w:val="0"/>
      <w:divBdr>
        <w:top w:val="none" w:sz="0" w:space="0" w:color="auto"/>
        <w:left w:val="none" w:sz="0" w:space="0" w:color="auto"/>
        <w:bottom w:val="none" w:sz="0" w:space="0" w:color="auto"/>
        <w:right w:val="none" w:sz="0" w:space="0" w:color="auto"/>
      </w:divBdr>
      <w:divsChild>
        <w:div w:id="571695674">
          <w:marLeft w:val="0"/>
          <w:marRight w:val="0"/>
          <w:marTop w:val="0"/>
          <w:marBottom w:val="0"/>
          <w:divBdr>
            <w:top w:val="none" w:sz="0" w:space="0" w:color="auto"/>
            <w:left w:val="none" w:sz="0" w:space="0" w:color="auto"/>
            <w:bottom w:val="none" w:sz="0" w:space="0" w:color="auto"/>
            <w:right w:val="none" w:sz="0" w:space="0" w:color="auto"/>
          </w:divBdr>
          <w:divsChild>
            <w:div w:id="1231112822">
              <w:marLeft w:val="0"/>
              <w:marRight w:val="0"/>
              <w:marTop w:val="0"/>
              <w:marBottom w:val="0"/>
              <w:divBdr>
                <w:top w:val="none" w:sz="0" w:space="0" w:color="auto"/>
                <w:left w:val="none" w:sz="0" w:space="0" w:color="auto"/>
                <w:bottom w:val="none" w:sz="0" w:space="0" w:color="auto"/>
                <w:right w:val="none" w:sz="0" w:space="0" w:color="auto"/>
              </w:divBdr>
              <w:divsChild>
                <w:div w:id="1383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158">
      <w:bodyDiv w:val="1"/>
      <w:marLeft w:val="0"/>
      <w:marRight w:val="0"/>
      <w:marTop w:val="0"/>
      <w:marBottom w:val="0"/>
      <w:divBdr>
        <w:top w:val="none" w:sz="0" w:space="0" w:color="auto"/>
        <w:left w:val="none" w:sz="0" w:space="0" w:color="auto"/>
        <w:bottom w:val="none" w:sz="0" w:space="0" w:color="auto"/>
        <w:right w:val="none" w:sz="0" w:space="0" w:color="auto"/>
      </w:divBdr>
    </w:div>
    <w:div w:id="1740901227">
      <w:bodyDiv w:val="1"/>
      <w:marLeft w:val="0"/>
      <w:marRight w:val="0"/>
      <w:marTop w:val="0"/>
      <w:marBottom w:val="0"/>
      <w:divBdr>
        <w:top w:val="none" w:sz="0" w:space="0" w:color="auto"/>
        <w:left w:val="none" w:sz="0" w:space="0" w:color="auto"/>
        <w:bottom w:val="none" w:sz="0" w:space="0" w:color="auto"/>
        <w:right w:val="none" w:sz="0" w:space="0" w:color="auto"/>
      </w:divBdr>
      <w:divsChild>
        <w:div w:id="930432895">
          <w:marLeft w:val="0"/>
          <w:marRight w:val="0"/>
          <w:marTop w:val="0"/>
          <w:marBottom w:val="0"/>
          <w:divBdr>
            <w:top w:val="none" w:sz="0" w:space="0" w:color="auto"/>
            <w:left w:val="none" w:sz="0" w:space="0" w:color="auto"/>
            <w:bottom w:val="none" w:sz="0" w:space="0" w:color="auto"/>
            <w:right w:val="none" w:sz="0" w:space="0" w:color="auto"/>
          </w:divBdr>
          <w:divsChild>
            <w:div w:id="1436712053">
              <w:marLeft w:val="0"/>
              <w:marRight w:val="0"/>
              <w:marTop w:val="0"/>
              <w:marBottom w:val="0"/>
              <w:divBdr>
                <w:top w:val="none" w:sz="0" w:space="0" w:color="auto"/>
                <w:left w:val="none" w:sz="0" w:space="0" w:color="auto"/>
                <w:bottom w:val="none" w:sz="0" w:space="0" w:color="auto"/>
                <w:right w:val="none" w:sz="0" w:space="0" w:color="auto"/>
              </w:divBdr>
              <w:divsChild>
                <w:div w:id="16100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3914">
      <w:bodyDiv w:val="1"/>
      <w:marLeft w:val="0"/>
      <w:marRight w:val="0"/>
      <w:marTop w:val="0"/>
      <w:marBottom w:val="0"/>
      <w:divBdr>
        <w:top w:val="none" w:sz="0" w:space="0" w:color="auto"/>
        <w:left w:val="none" w:sz="0" w:space="0" w:color="auto"/>
        <w:bottom w:val="none" w:sz="0" w:space="0" w:color="auto"/>
        <w:right w:val="none" w:sz="0" w:space="0" w:color="auto"/>
      </w:divBdr>
    </w:div>
    <w:div w:id="1768649238">
      <w:bodyDiv w:val="1"/>
      <w:marLeft w:val="0"/>
      <w:marRight w:val="0"/>
      <w:marTop w:val="0"/>
      <w:marBottom w:val="0"/>
      <w:divBdr>
        <w:top w:val="none" w:sz="0" w:space="0" w:color="auto"/>
        <w:left w:val="none" w:sz="0" w:space="0" w:color="auto"/>
        <w:bottom w:val="none" w:sz="0" w:space="0" w:color="auto"/>
        <w:right w:val="none" w:sz="0" w:space="0" w:color="auto"/>
      </w:divBdr>
      <w:divsChild>
        <w:div w:id="1902016907">
          <w:marLeft w:val="0"/>
          <w:marRight w:val="0"/>
          <w:marTop w:val="0"/>
          <w:marBottom w:val="0"/>
          <w:divBdr>
            <w:top w:val="none" w:sz="0" w:space="0" w:color="auto"/>
            <w:left w:val="none" w:sz="0" w:space="0" w:color="auto"/>
            <w:bottom w:val="none" w:sz="0" w:space="0" w:color="auto"/>
            <w:right w:val="none" w:sz="0" w:space="0" w:color="auto"/>
          </w:divBdr>
          <w:divsChild>
            <w:div w:id="1596748834">
              <w:marLeft w:val="0"/>
              <w:marRight w:val="0"/>
              <w:marTop w:val="0"/>
              <w:marBottom w:val="0"/>
              <w:divBdr>
                <w:top w:val="none" w:sz="0" w:space="0" w:color="auto"/>
                <w:left w:val="none" w:sz="0" w:space="0" w:color="auto"/>
                <w:bottom w:val="none" w:sz="0" w:space="0" w:color="auto"/>
                <w:right w:val="none" w:sz="0" w:space="0" w:color="auto"/>
              </w:divBdr>
              <w:divsChild>
                <w:div w:id="169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3206">
      <w:bodyDiv w:val="1"/>
      <w:marLeft w:val="0"/>
      <w:marRight w:val="0"/>
      <w:marTop w:val="0"/>
      <w:marBottom w:val="0"/>
      <w:divBdr>
        <w:top w:val="none" w:sz="0" w:space="0" w:color="auto"/>
        <w:left w:val="none" w:sz="0" w:space="0" w:color="auto"/>
        <w:bottom w:val="none" w:sz="0" w:space="0" w:color="auto"/>
        <w:right w:val="none" w:sz="0" w:space="0" w:color="auto"/>
      </w:divBdr>
      <w:divsChild>
        <w:div w:id="1029374879">
          <w:marLeft w:val="0"/>
          <w:marRight w:val="0"/>
          <w:marTop w:val="0"/>
          <w:marBottom w:val="0"/>
          <w:divBdr>
            <w:top w:val="none" w:sz="0" w:space="0" w:color="auto"/>
            <w:left w:val="none" w:sz="0" w:space="0" w:color="auto"/>
            <w:bottom w:val="none" w:sz="0" w:space="0" w:color="auto"/>
            <w:right w:val="none" w:sz="0" w:space="0" w:color="auto"/>
          </w:divBdr>
          <w:divsChild>
            <w:div w:id="1527711859">
              <w:marLeft w:val="0"/>
              <w:marRight w:val="0"/>
              <w:marTop w:val="0"/>
              <w:marBottom w:val="0"/>
              <w:divBdr>
                <w:top w:val="none" w:sz="0" w:space="0" w:color="auto"/>
                <w:left w:val="none" w:sz="0" w:space="0" w:color="auto"/>
                <w:bottom w:val="none" w:sz="0" w:space="0" w:color="auto"/>
                <w:right w:val="none" w:sz="0" w:space="0" w:color="auto"/>
              </w:divBdr>
              <w:divsChild>
                <w:div w:id="1014768985">
                  <w:marLeft w:val="0"/>
                  <w:marRight w:val="0"/>
                  <w:marTop w:val="0"/>
                  <w:marBottom w:val="0"/>
                  <w:divBdr>
                    <w:top w:val="none" w:sz="0" w:space="0" w:color="auto"/>
                    <w:left w:val="none" w:sz="0" w:space="0" w:color="auto"/>
                    <w:bottom w:val="none" w:sz="0" w:space="0" w:color="auto"/>
                    <w:right w:val="none" w:sz="0" w:space="0" w:color="auto"/>
                  </w:divBdr>
                  <w:divsChild>
                    <w:div w:id="12999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889">
      <w:bodyDiv w:val="1"/>
      <w:marLeft w:val="0"/>
      <w:marRight w:val="0"/>
      <w:marTop w:val="0"/>
      <w:marBottom w:val="0"/>
      <w:divBdr>
        <w:top w:val="none" w:sz="0" w:space="0" w:color="auto"/>
        <w:left w:val="none" w:sz="0" w:space="0" w:color="auto"/>
        <w:bottom w:val="none" w:sz="0" w:space="0" w:color="auto"/>
        <w:right w:val="none" w:sz="0" w:space="0" w:color="auto"/>
      </w:divBdr>
      <w:divsChild>
        <w:div w:id="2104718711">
          <w:marLeft w:val="0"/>
          <w:marRight w:val="0"/>
          <w:marTop w:val="0"/>
          <w:marBottom w:val="0"/>
          <w:divBdr>
            <w:top w:val="none" w:sz="0" w:space="0" w:color="auto"/>
            <w:left w:val="none" w:sz="0" w:space="0" w:color="auto"/>
            <w:bottom w:val="none" w:sz="0" w:space="0" w:color="auto"/>
            <w:right w:val="none" w:sz="0" w:space="0" w:color="auto"/>
          </w:divBdr>
          <w:divsChild>
            <w:div w:id="622806257">
              <w:marLeft w:val="0"/>
              <w:marRight w:val="0"/>
              <w:marTop w:val="0"/>
              <w:marBottom w:val="0"/>
              <w:divBdr>
                <w:top w:val="none" w:sz="0" w:space="0" w:color="auto"/>
                <w:left w:val="none" w:sz="0" w:space="0" w:color="auto"/>
                <w:bottom w:val="none" w:sz="0" w:space="0" w:color="auto"/>
                <w:right w:val="none" w:sz="0" w:space="0" w:color="auto"/>
              </w:divBdr>
              <w:divsChild>
                <w:div w:id="1055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1075">
      <w:bodyDiv w:val="1"/>
      <w:marLeft w:val="0"/>
      <w:marRight w:val="0"/>
      <w:marTop w:val="0"/>
      <w:marBottom w:val="0"/>
      <w:divBdr>
        <w:top w:val="none" w:sz="0" w:space="0" w:color="auto"/>
        <w:left w:val="none" w:sz="0" w:space="0" w:color="auto"/>
        <w:bottom w:val="none" w:sz="0" w:space="0" w:color="auto"/>
        <w:right w:val="none" w:sz="0" w:space="0" w:color="auto"/>
      </w:divBdr>
      <w:divsChild>
        <w:div w:id="2092582770">
          <w:marLeft w:val="0"/>
          <w:marRight w:val="0"/>
          <w:marTop w:val="0"/>
          <w:marBottom w:val="0"/>
          <w:divBdr>
            <w:top w:val="none" w:sz="0" w:space="0" w:color="auto"/>
            <w:left w:val="none" w:sz="0" w:space="0" w:color="auto"/>
            <w:bottom w:val="none" w:sz="0" w:space="0" w:color="auto"/>
            <w:right w:val="none" w:sz="0" w:space="0" w:color="auto"/>
          </w:divBdr>
          <w:divsChild>
            <w:div w:id="1787626536">
              <w:marLeft w:val="0"/>
              <w:marRight w:val="0"/>
              <w:marTop w:val="0"/>
              <w:marBottom w:val="0"/>
              <w:divBdr>
                <w:top w:val="none" w:sz="0" w:space="0" w:color="auto"/>
                <w:left w:val="none" w:sz="0" w:space="0" w:color="auto"/>
                <w:bottom w:val="none" w:sz="0" w:space="0" w:color="auto"/>
                <w:right w:val="none" w:sz="0" w:space="0" w:color="auto"/>
              </w:divBdr>
              <w:divsChild>
                <w:div w:id="471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1219">
      <w:bodyDiv w:val="1"/>
      <w:marLeft w:val="0"/>
      <w:marRight w:val="0"/>
      <w:marTop w:val="0"/>
      <w:marBottom w:val="0"/>
      <w:divBdr>
        <w:top w:val="none" w:sz="0" w:space="0" w:color="auto"/>
        <w:left w:val="none" w:sz="0" w:space="0" w:color="auto"/>
        <w:bottom w:val="none" w:sz="0" w:space="0" w:color="auto"/>
        <w:right w:val="none" w:sz="0" w:space="0" w:color="auto"/>
      </w:divBdr>
      <w:divsChild>
        <w:div w:id="630090936">
          <w:marLeft w:val="0"/>
          <w:marRight w:val="0"/>
          <w:marTop w:val="0"/>
          <w:marBottom w:val="0"/>
          <w:divBdr>
            <w:top w:val="none" w:sz="0" w:space="0" w:color="auto"/>
            <w:left w:val="none" w:sz="0" w:space="0" w:color="auto"/>
            <w:bottom w:val="none" w:sz="0" w:space="0" w:color="auto"/>
            <w:right w:val="none" w:sz="0" w:space="0" w:color="auto"/>
          </w:divBdr>
          <w:divsChild>
            <w:div w:id="1090198150">
              <w:marLeft w:val="0"/>
              <w:marRight w:val="0"/>
              <w:marTop w:val="0"/>
              <w:marBottom w:val="0"/>
              <w:divBdr>
                <w:top w:val="none" w:sz="0" w:space="0" w:color="auto"/>
                <w:left w:val="none" w:sz="0" w:space="0" w:color="auto"/>
                <w:bottom w:val="none" w:sz="0" w:space="0" w:color="auto"/>
                <w:right w:val="none" w:sz="0" w:space="0" w:color="auto"/>
              </w:divBdr>
              <w:divsChild>
                <w:div w:id="2086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8FC6-61D8-476E-AB05-E54A1C5B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2021-07-16T12:11:00Z</dcterms:created>
  <dc:creator>Administrator</dc:creator>
  <cp:lastModifiedBy>LeHuyen</cp:lastModifiedBy>
  <dcterms:modified xsi:type="dcterms:W3CDTF">2022-05-18T01:48:00Z</dcterms:modified>
  <cp:revision>163</cp:revision>
  <dc:title>Phòng Kinh tế - Tổng hợp - UBND Tỉnh Ninh Thuận</dc:title>
</cp:coreProperties>
</file>