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403"/>
        <w:gridCol w:w="5953"/>
      </w:tblGrid>
      <w:tr w:rsidR="00F843AD" w:rsidRPr="00F843AD" w14:paraId="0E60F24D" w14:textId="77777777" w:rsidTr="00AA6C29">
        <w:trPr>
          <w:trHeight w:val="579"/>
        </w:trPr>
        <w:tc>
          <w:tcPr>
            <w:tcW w:w="3403" w:type="dxa"/>
          </w:tcPr>
          <w:p w14:paraId="04AD2C75" w14:textId="77777777" w:rsidR="00F843AD" w:rsidRPr="00F843AD" w:rsidRDefault="00F843AD" w:rsidP="00AA6C29">
            <w:pPr>
              <w:ind w:right="-108"/>
              <w:jc w:val="center"/>
              <w:rPr>
                <w:b/>
                <w:iCs/>
                <w:sz w:val="26"/>
                <w:szCs w:val="26"/>
                <w:lang w:val="en-US" w:eastAsia="en-US"/>
              </w:rPr>
            </w:pPr>
            <w:r w:rsidRPr="00F843AD">
              <w:rPr>
                <w:b/>
                <w:iCs/>
                <w:sz w:val="26"/>
                <w:szCs w:val="26"/>
                <w:lang w:val="en-US" w:eastAsia="en-US"/>
              </w:rPr>
              <w:t>ỦY BAN NHÂN DÂN</w:t>
            </w:r>
          </w:p>
          <w:p w14:paraId="028F4133" w14:textId="77777777" w:rsidR="00F843AD" w:rsidRPr="00F843AD" w:rsidRDefault="00F843AD" w:rsidP="00F843AD">
            <w:pPr>
              <w:spacing w:after="240"/>
              <w:ind w:right="-108"/>
              <w:jc w:val="center"/>
              <w:rPr>
                <w:b/>
                <w:iCs/>
                <w:sz w:val="26"/>
                <w:szCs w:val="26"/>
                <w:lang w:val="en-US" w:eastAsia="en-US"/>
              </w:rPr>
            </w:pPr>
            <w:r w:rsidRPr="00F843AD">
              <w:rPr>
                <w:noProof/>
                <w:sz w:val="26"/>
                <w:szCs w:val="26"/>
                <w:lang w:val="en-US" w:eastAsia="en-US"/>
              </w:rPr>
              <mc:AlternateContent>
                <mc:Choice Requires="wps">
                  <w:drawing>
                    <wp:anchor distT="4294967293" distB="4294967293" distL="114300" distR="114300" simplePos="0" relativeHeight="251660288" behindDoc="0" locked="0" layoutInCell="1" allowOverlap="1" wp14:anchorId="63AAFCE9" wp14:editId="31B56983">
                      <wp:simplePos x="0" y="0"/>
                      <wp:positionH relativeFrom="margin">
                        <wp:posOffset>711835</wp:posOffset>
                      </wp:positionH>
                      <wp:positionV relativeFrom="paragraph">
                        <wp:posOffset>199389</wp:posOffset>
                      </wp:positionV>
                      <wp:extent cx="647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19846"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6.05pt,15.7pt" to="10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">
                      <w10:wrap anchorx="margin"/>
                    </v:line>
                  </w:pict>
                </mc:Fallback>
              </mc:AlternateContent>
            </w:r>
            <w:r w:rsidRPr="00F843AD">
              <w:rPr>
                <w:b/>
                <w:iCs/>
                <w:sz w:val="26"/>
                <w:szCs w:val="26"/>
                <w:lang w:val="en-US" w:eastAsia="en-US"/>
              </w:rPr>
              <w:t>TỈNH NINH THUẬN</w:t>
            </w:r>
          </w:p>
        </w:tc>
        <w:tc>
          <w:tcPr>
            <w:tcW w:w="5953" w:type="dxa"/>
          </w:tcPr>
          <w:p w14:paraId="4CC4F9F3" w14:textId="77777777" w:rsidR="00F843AD" w:rsidRPr="00F843AD" w:rsidRDefault="00F843AD" w:rsidP="00AA6C29">
            <w:pPr>
              <w:ind w:right="110"/>
              <w:jc w:val="center"/>
              <w:rPr>
                <w:b/>
                <w:iCs/>
                <w:sz w:val="26"/>
                <w:szCs w:val="26"/>
                <w:lang w:val="en-US" w:eastAsia="en-US"/>
              </w:rPr>
            </w:pPr>
            <w:r w:rsidRPr="00F843AD">
              <w:rPr>
                <w:b/>
                <w:iCs/>
                <w:sz w:val="26"/>
                <w:szCs w:val="26"/>
                <w:lang w:val="en-US" w:eastAsia="en-US"/>
              </w:rPr>
              <w:t>CỘNG HÒA XÃ HỘI CHỦ NGHĨA VIỆT NAM</w:t>
            </w:r>
          </w:p>
          <w:p w14:paraId="3BB5B081" w14:textId="77777777" w:rsidR="00F843AD" w:rsidRPr="00F843AD" w:rsidRDefault="00F843AD" w:rsidP="00AA6C29">
            <w:pPr>
              <w:ind w:right="110"/>
              <w:jc w:val="center"/>
              <w:rPr>
                <w:b/>
                <w:iCs/>
                <w:sz w:val="26"/>
                <w:szCs w:val="26"/>
                <w:lang w:val="en-US" w:eastAsia="en-US"/>
              </w:rPr>
            </w:pPr>
            <w:r w:rsidRPr="00F843AD">
              <w:rPr>
                <w:b/>
                <w:iCs/>
                <w:sz w:val="26"/>
                <w:szCs w:val="26"/>
                <w:lang w:val="en-US" w:eastAsia="en-US"/>
              </w:rPr>
              <w:t>Độc lập – Tự do – Hạnh phúc</w:t>
            </w:r>
          </w:p>
          <w:p w14:paraId="44410B72" w14:textId="77777777" w:rsidR="00F843AD" w:rsidRPr="00F843AD" w:rsidRDefault="00F843AD" w:rsidP="00AA6C29">
            <w:pPr>
              <w:ind w:right="110"/>
              <w:jc w:val="center"/>
              <w:rPr>
                <w:b/>
                <w:iCs/>
                <w:sz w:val="26"/>
                <w:szCs w:val="26"/>
                <w:lang w:val="en-US" w:eastAsia="en-US"/>
              </w:rPr>
            </w:pPr>
            <w:r w:rsidRPr="00F843AD">
              <w:rPr>
                <w:noProof/>
                <w:sz w:val="26"/>
                <w:szCs w:val="26"/>
                <w:lang w:val="en-US" w:eastAsia="en-US"/>
              </w:rPr>
              <mc:AlternateContent>
                <mc:Choice Requires="wps">
                  <w:drawing>
                    <wp:anchor distT="4294967293" distB="4294967293" distL="114300" distR="114300" simplePos="0" relativeHeight="251659264" behindDoc="0" locked="0" layoutInCell="1" allowOverlap="1" wp14:anchorId="179D8B87" wp14:editId="11FE71B8">
                      <wp:simplePos x="0" y="0"/>
                      <wp:positionH relativeFrom="margin">
                        <wp:align>center</wp:align>
                      </wp:positionH>
                      <wp:positionV relativeFrom="paragraph">
                        <wp:posOffset>33019</wp:posOffset>
                      </wp:positionV>
                      <wp:extent cx="20878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39BC" id="Straight Connector 5"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6pt" to="1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aQ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">
                      <w10:wrap anchorx="margin"/>
                    </v:line>
                  </w:pict>
                </mc:Fallback>
              </mc:AlternateContent>
            </w:r>
          </w:p>
        </w:tc>
      </w:tr>
      <w:tr w:rsidR="00F843AD" w:rsidRPr="00F843AD" w14:paraId="75E095D1" w14:textId="77777777" w:rsidTr="00AA6C29">
        <w:tc>
          <w:tcPr>
            <w:tcW w:w="3403" w:type="dxa"/>
          </w:tcPr>
          <w:p w14:paraId="383C3E4D" w14:textId="77777777" w:rsidR="00F843AD" w:rsidRPr="00F843AD" w:rsidRDefault="00F843AD" w:rsidP="00F843AD">
            <w:pPr>
              <w:spacing w:before="120" w:after="120"/>
              <w:jc w:val="center"/>
              <w:rPr>
                <w:iCs/>
                <w:sz w:val="26"/>
                <w:szCs w:val="26"/>
                <w:lang w:val="en-US" w:eastAsia="en-US"/>
              </w:rPr>
            </w:pPr>
            <w:r w:rsidRPr="00F843AD">
              <w:rPr>
                <w:iCs/>
                <w:sz w:val="26"/>
                <w:szCs w:val="26"/>
                <w:lang w:val="en-US" w:eastAsia="en-US"/>
              </w:rPr>
              <w:t xml:space="preserve">Số:         </w:t>
            </w:r>
            <w:r>
              <w:rPr>
                <w:iCs/>
                <w:sz w:val="26"/>
                <w:szCs w:val="26"/>
                <w:lang w:val="en-US" w:eastAsia="en-US"/>
              </w:rPr>
              <w:t xml:space="preserve">    </w:t>
            </w:r>
            <w:r w:rsidRPr="00F843AD">
              <w:rPr>
                <w:iCs/>
                <w:sz w:val="26"/>
                <w:szCs w:val="26"/>
                <w:lang w:val="en-US" w:eastAsia="en-US"/>
              </w:rPr>
              <w:t xml:space="preserve"> /KH-UBND</w:t>
            </w:r>
          </w:p>
        </w:tc>
        <w:tc>
          <w:tcPr>
            <w:tcW w:w="5953" w:type="dxa"/>
          </w:tcPr>
          <w:p w14:paraId="7A2EF100" w14:textId="77777777" w:rsidR="00F843AD" w:rsidRPr="00F843AD" w:rsidRDefault="00F843AD" w:rsidP="00F843AD">
            <w:pPr>
              <w:spacing w:before="120" w:after="120"/>
              <w:ind w:right="-108"/>
              <w:jc w:val="center"/>
              <w:rPr>
                <w:b/>
                <w:iCs/>
                <w:sz w:val="26"/>
                <w:szCs w:val="26"/>
                <w:lang w:val="en-US" w:eastAsia="en-US"/>
              </w:rPr>
            </w:pPr>
            <w:r w:rsidRPr="00F843AD">
              <w:rPr>
                <w:i/>
                <w:iCs/>
                <w:sz w:val="26"/>
                <w:szCs w:val="26"/>
                <w:lang w:val="en-US" w:eastAsia="en-US"/>
              </w:rPr>
              <w:t xml:space="preserve">Ninh Thuận, ngày  </w:t>
            </w:r>
            <w:r>
              <w:rPr>
                <w:i/>
                <w:iCs/>
                <w:sz w:val="26"/>
                <w:szCs w:val="26"/>
                <w:lang w:val="en-US" w:eastAsia="en-US"/>
              </w:rPr>
              <w:t xml:space="preserve">   </w:t>
            </w:r>
            <w:r w:rsidRPr="00F843AD">
              <w:rPr>
                <w:i/>
                <w:iCs/>
                <w:sz w:val="26"/>
                <w:szCs w:val="26"/>
                <w:lang w:val="en-US" w:eastAsia="en-US"/>
              </w:rPr>
              <w:t xml:space="preserve">     tháng </w:t>
            </w:r>
            <w:r>
              <w:rPr>
                <w:i/>
                <w:iCs/>
                <w:sz w:val="26"/>
                <w:szCs w:val="26"/>
                <w:lang w:val="en-US" w:eastAsia="en-US"/>
              </w:rPr>
              <w:t xml:space="preserve"> </w:t>
            </w:r>
            <w:r w:rsidRPr="00F843AD">
              <w:rPr>
                <w:i/>
                <w:iCs/>
                <w:sz w:val="26"/>
                <w:szCs w:val="26"/>
                <w:lang w:val="en-US" w:eastAsia="en-US"/>
              </w:rPr>
              <w:t xml:space="preserve">10 </w:t>
            </w:r>
            <w:r>
              <w:rPr>
                <w:i/>
                <w:iCs/>
                <w:sz w:val="26"/>
                <w:szCs w:val="26"/>
                <w:lang w:val="en-US" w:eastAsia="en-US"/>
              </w:rPr>
              <w:t xml:space="preserve"> </w:t>
            </w:r>
            <w:r w:rsidRPr="00F843AD">
              <w:rPr>
                <w:i/>
                <w:iCs/>
                <w:sz w:val="26"/>
                <w:szCs w:val="26"/>
                <w:lang w:val="en-US" w:eastAsia="en-US"/>
              </w:rPr>
              <w:t>năm 2022</w:t>
            </w:r>
          </w:p>
        </w:tc>
      </w:tr>
    </w:tbl>
    <w:p w14:paraId="43E066D7" w14:textId="77777777" w:rsidR="00F843AD" w:rsidRDefault="00F843AD" w:rsidP="00F843AD"/>
    <w:p w14:paraId="12D61FF3" w14:textId="77777777" w:rsidR="00F843AD" w:rsidRDefault="00F843AD" w:rsidP="00F843AD">
      <w:pPr>
        <w:jc w:val="center"/>
        <w:rPr>
          <w:b/>
          <w:sz w:val="28"/>
          <w:lang w:val="en-US"/>
        </w:rPr>
      </w:pPr>
      <w:r>
        <w:rPr>
          <w:b/>
          <w:sz w:val="28"/>
          <w:lang w:val="en-US"/>
        </w:rPr>
        <w:t>KẾ HOẠCH</w:t>
      </w:r>
    </w:p>
    <w:p w14:paraId="3B945896" w14:textId="77777777" w:rsidR="00F843AD" w:rsidRDefault="00F843AD" w:rsidP="00F843AD">
      <w:pPr>
        <w:jc w:val="center"/>
        <w:rPr>
          <w:b/>
          <w:sz w:val="28"/>
          <w:lang w:val="en-US"/>
        </w:rPr>
      </w:pPr>
      <w:r>
        <w:rPr>
          <w:b/>
          <w:sz w:val="28"/>
          <w:lang w:val="en-US"/>
        </w:rPr>
        <w:t>Truyền thông hưởng ứng Ngày Chuyển đổi số quốc gia 10/10</w:t>
      </w:r>
    </w:p>
    <w:p w14:paraId="45174BE2" w14:textId="77777777" w:rsidR="00F843AD" w:rsidRDefault="00F843AD" w:rsidP="00F843AD">
      <w:pPr>
        <w:jc w:val="center"/>
        <w:rPr>
          <w:b/>
          <w:sz w:val="28"/>
          <w:lang w:val="en-US"/>
        </w:rPr>
      </w:pPr>
      <w:r>
        <w:rPr>
          <w:b/>
          <w:sz w:val="28"/>
          <w:lang w:val="en-US"/>
        </w:rPr>
        <w:t xml:space="preserve">trên địa bàn tỉnh Ninh Thuận </w:t>
      </w:r>
    </w:p>
    <w:p w14:paraId="29C6EB54" w14:textId="77777777" w:rsidR="00F843AD" w:rsidRDefault="00F843AD" w:rsidP="00F843AD">
      <w:pPr>
        <w:jc w:val="center"/>
        <w:rPr>
          <w:b/>
          <w:sz w:val="28"/>
          <w:lang w:val="en-US"/>
        </w:rPr>
      </w:pPr>
      <w:r>
        <w:rPr>
          <w:noProof/>
          <w:lang w:val="en-US" w:eastAsia="en-US"/>
        </w:rPr>
        <mc:AlternateContent>
          <mc:Choice Requires="wps">
            <w:drawing>
              <wp:anchor distT="4294967295" distB="4294967295" distL="114300" distR="114300" simplePos="0" relativeHeight="251661312" behindDoc="0" locked="0" layoutInCell="1" allowOverlap="1" wp14:anchorId="695D51BE" wp14:editId="3C15E52D">
                <wp:simplePos x="0" y="0"/>
                <wp:positionH relativeFrom="column">
                  <wp:posOffset>2425700</wp:posOffset>
                </wp:positionH>
                <wp:positionV relativeFrom="paragraph">
                  <wp:posOffset>18719</wp:posOffset>
                </wp:positionV>
                <wp:extent cx="10109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09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3237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1.45pt" to="27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" strokecolor="#5b9bd5" strokeweight=".5pt">
                <v:stroke joinstyle="miter"/>
                <o:lock v:ext="edit" shapetype="f"/>
              </v:line>
            </w:pict>
          </mc:Fallback>
        </mc:AlternateContent>
      </w:r>
    </w:p>
    <w:p w14:paraId="4F3EC144" w14:textId="77777777" w:rsidR="002744FF" w:rsidRDefault="002744FF" w:rsidP="00F843AD">
      <w:pPr>
        <w:spacing w:after="120"/>
        <w:ind w:firstLine="720"/>
        <w:jc w:val="both"/>
        <w:rPr>
          <w:sz w:val="28"/>
          <w:lang w:val="en-US"/>
        </w:rPr>
      </w:pPr>
    </w:p>
    <w:p w14:paraId="3589400B" w14:textId="77777777" w:rsidR="00F843AD" w:rsidRDefault="00F843AD" w:rsidP="00F843AD">
      <w:pPr>
        <w:spacing w:after="120"/>
        <w:ind w:firstLine="720"/>
        <w:jc w:val="both"/>
        <w:rPr>
          <w:sz w:val="28"/>
          <w:lang w:val="en-US"/>
        </w:rPr>
      </w:pPr>
      <w:r>
        <w:rPr>
          <w:sz w:val="28"/>
          <w:lang w:val="en-US"/>
        </w:rPr>
        <w:t xml:space="preserve">Thực hiện </w:t>
      </w:r>
      <w:r>
        <w:rPr>
          <w:rStyle w:val="fontstyle01"/>
        </w:rPr>
        <w:t>Quyết định số 505/QĐ-TTg ngày 22/4/2022 của Thủ tướng</w:t>
      </w:r>
      <w:r>
        <w:rPr>
          <w:rFonts w:ascii="TimesNewRomanPSMT" w:hAnsi="TimesNewRomanPSMT"/>
          <w:color w:val="000000"/>
          <w:sz w:val="28"/>
          <w:szCs w:val="28"/>
        </w:rPr>
        <w:br/>
      </w:r>
      <w:r>
        <w:rPr>
          <w:rStyle w:val="fontstyle01"/>
        </w:rPr>
        <w:t>Chính phủ về Ngày Chuyển đổi số quốc gia; Quyết định</w:t>
      </w:r>
      <w:r>
        <w:rPr>
          <w:rStyle w:val="fontstyle01"/>
          <w:lang w:val="en-US"/>
        </w:rPr>
        <w:t xml:space="preserve"> </w:t>
      </w:r>
      <w:r>
        <w:rPr>
          <w:rStyle w:val="fontstyle01"/>
        </w:rPr>
        <w:t xml:space="preserve">số 1092/QĐ-BTTTT ngày 16/6/2022 của </w:t>
      </w:r>
      <w:r>
        <w:rPr>
          <w:rStyle w:val="fontstyle01"/>
          <w:lang w:val="en-US"/>
        </w:rPr>
        <w:t xml:space="preserve">Bộ trưởng </w:t>
      </w:r>
      <w:r>
        <w:rPr>
          <w:rStyle w:val="fontstyle01"/>
        </w:rPr>
        <w:t>Bộ Thông tin và Truyền thông phê duyệt</w:t>
      </w:r>
      <w:r>
        <w:rPr>
          <w:rStyle w:val="fontstyle01"/>
          <w:lang w:val="en-US"/>
        </w:rPr>
        <w:t xml:space="preserve"> </w:t>
      </w:r>
      <w:r>
        <w:rPr>
          <w:rStyle w:val="fontstyle01"/>
        </w:rPr>
        <w:t>Kế hoạch triển khai Quyết định số 505/QĐ-TTg của Thủ tướng</w:t>
      </w:r>
      <w:r>
        <w:rPr>
          <w:rStyle w:val="fontstyle01"/>
          <w:lang w:val="en-US"/>
        </w:rPr>
        <w:t xml:space="preserve"> </w:t>
      </w:r>
      <w:r>
        <w:rPr>
          <w:rStyle w:val="fontstyle01"/>
        </w:rPr>
        <w:t>Chính phủ</w:t>
      </w:r>
      <w:r>
        <w:rPr>
          <w:lang w:val="en-US"/>
        </w:rPr>
        <w:t xml:space="preserve">; </w:t>
      </w:r>
      <w:r>
        <w:rPr>
          <w:sz w:val="28"/>
          <w:lang w:val="en-US"/>
        </w:rPr>
        <w:t>Công văn</w:t>
      </w:r>
      <w:r w:rsidRPr="00B11032">
        <w:rPr>
          <w:sz w:val="28"/>
          <w:lang w:val="en-US"/>
        </w:rPr>
        <w:t xml:space="preserve"> số </w:t>
      </w:r>
      <w:r>
        <w:rPr>
          <w:sz w:val="28"/>
          <w:lang w:val="en-US"/>
        </w:rPr>
        <w:t>4878/BTTTT-CĐSQG ngày 30/9/2022 của Bộ Thông tin và Truyền thông về việc phổ cập bộ nhận diện Ngày Chuyển đổi số quốc gia 10/10;</w:t>
      </w:r>
    </w:p>
    <w:p w14:paraId="6D6AC6E0" w14:textId="77777777" w:rsidR="00F843AD" w:rsidRDefault="00F843AD" w:rsidP="00F843AD">
      <w:pPr>
        <w:spacing w:after="120"/>
        <w:ind w:firstLine="720"/>
        <w:jc w:val="both"/>
        <w:rPr>
          <w:sz w:val="28"/>
          <w:lang w:val="en-US"/>
        </w:rPr>
      </w:pPr>
      <w:r>
        <w:rPr>
          <w:sz w:val="28"/>
          <w:lang w:val="en-US"/>
        </w:rPr>
        <w:t>Ủy ban nhân dân tỉnh xây dựng Kế hoạch truyền thông hưởng ứng Ngày Chuyển đổi số quốc gia 10/10 trên địa bàn tỉnh Ninh Thuận như sau:</w:t>
      </w:r>
    </w:p>
    <w:p w14:paraId="345C7A42" w14:textId="77777777" w:rsidR="00F843AD" w:rsidRDefault="00F843AD" w:rsidP="00F843AD">
      <w:pPr>
        <w:spacing w:after="120"/>
        <w:ind w:firstLine="720"/>
        <w:jc w:val="both"/>
        <w:rPr>
          <w:b/>
          <w:sz w:val="28"/>
          <w:lang w:val="en-US"/>
        </w:rPr>
      </w:pPr>
      <w:r>
        <w:rPr>
          <w:b/>
          <w:sz w:val="28"/>
          <w:lang w:val="en-US"/>
        </w:rPr>
        <w:t>I. MỤC ĐÍCH, YÊU CẦU</w:t>
      </w:r>
    </w:p>
    <w:p w14:paraId="5ACB0B9E" w14:textId="77777777" w:rsidR="00F843AD" w:rsidRDefault="00F843AD" w:rsidP="00F843AD">
      <w:pPr>
        <w:spacing w:after="120"/>
        <w:ind w:firstLine="720"/>
        <w:jc w:val="both"/>
        <w:rPr>
          <w:b/>
          <w:sz w:val="28"/>
          <w:lang w:val="en-US"/>
        </w:rPr>
      </w:pPr>
      <w:r>
        <w:rPr>
          <w:b/>
          <w:sz w:val="28"/>
          <w:lang w:val="en-US"/>
        </w:rPr>
        <w:t>1. Mục đích</w:t>
      </w:r>
    </w:p>
    <w:p w14:paraId="3A899DD7" w14:textId="77777777" w:rsidR="00F843AD" w:rsidRPr="003A2BF0" w:rsidRDefault="00F843AD" w:rsidP="00F843AD">
      <w:pPr>
        <w:spacing w:after="120"/>
        <w:ind w:firstLine="720"/>
        <w:jc w:val="both"/>
        <w:rPr>
          <w:sz w:val="28"/>
          <w:szCs w:val="28"/>
        </w:rPr>
      </w:pPr>
      <w:r w:rsidRPr="003A2BF0">
        <w:rPr>
          <w:rStyle w:val="fontstyle01"/>
          <w:rFonts w:ascii="Times New Roman" w:hAnsi="Times New Roman"/>
        </w:rPr>
        <w:t>Tuyên truyền đến toàn dân về ý nghĩa, vai trò, tầm quan trọng của chuyển</w:t>
      </w:r>
      <w:r w:rsidRPr="003A2BF0">
        <w:rPr>
          <w:color w:val="000000"/>
          <w:sz w:val="28"/>
          <w:szCs w:val="28"/>
        </w:rPr>
        <w:br/>
      </w:r>
      <w:r w:rsidRPr="003A2BF0">
        <w:rPr>
          <w:rStyle w:val="fontstyle01"/>
          <w:rFonts w:ascii="Times New Roman" w:hAnsi="Times New Roman"/>
        </w:rPr>
        <w:t>đổi số đối với cuộc sống nói riêng của mỗi người và sự phát triển kinh tế, văn hóa,</w:t>
      </w:r>
      <w:r w:rsidRPr="003A2BF0">
        <w:rPr>
          <w:rStyle w:val="fontstyle01"/>
          <w:rFonts w:ascii="Times New Roman" w:hAnsi="Times New Roman"/>
          <w:lang w:val="en-US"/>
        </w:rPr>
        <w:t xml:space="preserve"> </w:t>
      </w:r>
      <w:r w:rsidRPr="003A2BF0">
        <w:rPr>
          <w:rStyle w:val="fontstyle01"/>
          <w:rFonts w:ascii="Times New Roman" w:hAnsi="Times New Roman"/>
        </w:rPr>
        <w:t>xã hội nói chung của đất nước trên tinh thần “</w:t>
      </w:r>
      <w:r w:rsidRPr="003A2BF0">
        <w:rPr>
          <w:rStyle w:val="fontstyle21"/>
          <w:rFonts w:ascii="Times New Roman" w:hAnsi="Times New Roman"/>
        </w:rPr>
        <w:t>Chuyển đổi số giải quyết các vấn</w:t>
      </w:r>
      <w:r w:rsidRPr="003A2BF0">
        <w:rPr>
          <w:rStyle w:val="fontstyle21"/>
          <w:rFonts w:ascii="Times New Roman" w:hAnsi="Times New Roman"/>
          <w:lang w:val="en-US"/>
        </w:rPr>
        <w:t xml:space="preserve"> </w:t>
      </w:r>
      <w:r w:rsidRPr="003A2BF0">
        <w:rPr>
          <w:rStyle w:val="fontstyle21"/>
          <w:rFonts w:ascii="Times New Roman" w:hAnsi="Times New Roman"/>
        </w:rPr>
        <w:t>đề của xã hội vì một cuộc sống tốt đẹp hơn cho người dân</w:t>
      </w:r>
      <w:r w:rsidRPr="003A2BF0">
        <w:rPr>
          <w:rStyle w:val="fontstyle01"/>
          <w:rFonts w:ascii="Times New Roman" w:hAnsi="Times New Roman"/>
        </w:rPr>
        <w:t>”.</w:t>
      </w:r>
      <w:r w:rsidRPr="003A2BF0">
        <w:rPr>
          <w:sz w:val="28"/>
          <w:szCs w:val="28"/>
        </w:rPr>
        <w:t xml:space="preserve"> </w:t>
      </w:r>
    </w:p>
    <w:p w14:paraId="4C791B18" w14:textId="77777777" w:rsidR="00F843AD" w:rsidRPr="003A2BF0" w:rsidRDefault="00F843AD" w:rsidP="00F843AD">
      <w:pPr>
        <w:spacing w:after="120"/>
        <w:ind w:firstLine="720"/>
        <w:jc w:val="both"/>
        <w:rPr>
          <w:rStyle w:val="fontstyle01"/>
          <w:rFonts w:ascii="Times New Roman" w:hAnsi="Times New Roman"/>
        </w:rPr>
      </w:pPr>
      <w:r w:rsidRPr="003A2BF0">
        <w:rPr>
          <w:sz w:val="28"/>
          <w:szCs w:val="28"/>
          <w:lang w:val="en-US"/>
        </w:rPr>
        <w:t>- Thông qua công tác thông tin, tuyên truyền nhằm n</w:t>
      </w:r>
      <w:r w:rsidRPr="003A2BF0">
        <w:rPr>
          <w:rStyle w:val="fontstyle01"/>
          <w:rFonts w:ascii="Times New Roman" w:hAnsi="Times New Roman"/>
        </w:rPr>
        <w:t>âng cao nhận thức, hiểu biết cho toàn xã hội về Ngày Chuyển đổi số</w:t>
      </w:r>
      <w:r w:rsidRPr="003A2BF0">
        <w:rPr>
          <w:rStyle w:val="fontstyle01"/>
          <w:rFonts w:ascii="Times New Roman" w:hAnsi="Times New Roman"/>
          <w:lang w:val="en-US"/>
        </w:rPr>
        <w:t xml:space="preserve"> </w:t>
      </w:r>
      <w:r w:rsidRPr="003A2BF0">
        <w:rPr>
          <w:rStyle w:val="fontstyle01"/>
          <w:rFonts w:ascii="Times New Roman" w:hAnsi="Times New Roman"/>
        </w:rPr>
        <w:t>quốc gia 10/10</w:t>
      </w:r>
      <w:r w:rsidRPr="003A2BF0">
        <w:rPr>
          <w:rStyle w:val="fontstyle01"/>
          <w:rFonts w:ascii="Times New Roman" w:hAnsi="Times New Roman"/>
          <w:lang w:val="en-US"/>
        </w:rPr>
        <w:t xml:space="preserve">. </w:t>
      </w:r>
      <w:r w:rsidRPr="003A2BF0">
        <w:rPr>
          <w:rStyle w:val="fontstyle01"/>
          <w:rFonts w:ascii="Times New Roman" w:hAnsi="Times New Roman"/>
        </w:rPr>
        <w:t>Huy động được sự</w:t>
      </w:r>
      <w:r w:rsidRPr="003A2BF0">
        <w:rPr>
          <w:rStyle w:val="fontstyle01"/>
          <w:rFonts w:ascii="Times New Roman" w:hAnsi="Times New Roman"/>
          <w:lang w:val="en-US"/>
        </w:rPr>
        <w:t xml:space="preserve"> </w:t>
      </w:r>
      <w:r w:rsidRPr="003A2BF0">
        <w:rPr>
          <w:rStyle w:val="fontstyle01"/>
          <w:rFonts w:ascii="Times New Roman" w:hAnsi="Times New Roman"/>
        </w:rPr>
        <w:t>tham gia của toàn dân trong công cuộc chuyển đổi số quốc gia, thấy được ý nghĩa</w:t>
      </w:r>
      <w:r w:rsidRPr="003A2BF0">
        <w:rPr>
          <w:rStyle w:val="fontstyle01"/>
          <w:rFonts w:ascii="Times New Roman" w:hAnsi="Times New Roman"/>
          <w:lang w:val="en-US"/>
        </w:rPr>
        <w:t xml:space="preserve"> </w:t>
      </w:r>
      <w:r w:rsidRPr="003A2BF0">
        <w:rPr>
          <w:rStyle w:val="fontstyle01"/>
          <w:rFonts w:ascii="Times New Roman" w:hAnsi="Times New Roman"/>
        </w:rPr>
        <w:t>của chuyển đổi số như là một phương thức phát triển mới của đất nước trong thời</w:t>
      </w:r>
      <w:r w:rsidRPr="003A2BF0">
        <w:rPr>
          <w:rStyle w:val="fontstyle01"/>
          <w:rFonts w:ascii="Times New Roman" w:hAnsi="Times New Roman"/>
          <w:lang w:val="en-US"/>
        </w:rPr>
        <w:t xml:space="preserve"> </w:t>
      </w:r>
      <w:r w:rsidRPr="003A2BF0">
        <w:rPr>
          <w:rStyle w:val="fontstyle01"/>
          <w:rFonts w:ascii="Times New Roman" w:hAnsi="Times New Roman"/>
        </w:rPr>
        <w:t>gian tới, mở ra những không gian mới cho sự phát triển</w:t>
      </w:r>
      <w:r w:rsidRPr="003A2BF0">
        <w:rPr>
          <w:rStyle w:val="fontstyle01"/>
          <w:rFonts w:ascii="Times New Roman" w:hAnsi="Times New Roman"/>
          <w:lang w:val="en-US"/>
        </w:rPr>
        <w:t>.</w:t>
      </w:r>
    </w:p>
    <w:p w14:paraId="5D114753" w14:textId="77777777" w:rsidR="00F843AD" w:rsidRPr="003A2BF0" w:rsidRDefault="00F843AD" w:rsidP="00F843AD">
      <w:pPr>
        <w:spacing w:after="120"/>
        <w:ind w:firstLine="720"/>
        <w:jc w:val="both"/>
        <w:rPr>
          <w:rStyle w:val="fontstyle01"/>
          <w:rFonts w:ascii="Times New Roman" w:hAnsi="Times New Roman"/>
          <w:b/>
          <w:lang w:val="en-US"/>
        </w:rPr>
      </w:pPr>
      <w:r w:rsidRPr="003A2BF0">
        <w:rPr>
          <w:rStyle w:val="fontstyle01"/>
          <w:rFonts w:ascii="Times New Roman" w:hAnsi="Times New Roman"/>
          <w:b/>
          <w:lang w:val="en-US"/>
        </w:rPr>
        <w:t>2. Yêu cầu</w:t>
      </w:r>
    </w:p>
    <w:p w14:paraId="7AEA32A9" w14:textId="52B986FB" w:rsidR="00F843AD" w:rsidRPr="003A2BF0" w:rsidRDefault="00F843AD" w:rsidP="00F843AD">
      <w:pPr>
        <w:spacing w:after="120"/>
        <w:ind w:firstLine="720"/>
        <w:jc w:val="both"/>
        <w:rPr>
          <w:rStyle w:val="fontstyle01"/>
          <w:rFonts w:ascii="Times New Roman" w:hAnsi="Times New Roman"/>
          <w:lang w:val="en-US"/>
        </w:rPr>
      </w:pPr>
      <w:r w:rsidRPr="003A2BF0">
        <w:rPr>
          <w:rStyle w:val="fontstyle01"/>
          <w:rFonts w:ascii="Times New Roman" w:hAnsi="Times New Roman"/>
          <w:lang w:val="en-US"/>
        </w:rPr>
        <w:t>Các hoạt động truyền thông hưởng ứng Ngày Chuyển đổi số quốc gia 10/10 phải thiết thực, bám sát thực tiễn của mỗi cơ quan, đơn vị, địa phương</w:t>
      </w:r>
      <w:r w:rsidR="000A167D">
        <w:rPr>
          <w:rStyle w:val="fontstyle01"/>
          <w:rFonts w:ascii="Times New Roman" w:hAnsi="Times New Roman"/>
          <w:lang w:val="en-US"/>
        </w:rPr>
        <w:t>.</w:t>
      </w:r>
    </w:p>
    <w:p w14:paraId="05A672BC" w14:textId="77777777" w:rsidR="00F843AD" w:rsidRPr="003A2BF0" w:rsidRDefault="00F843AD" w:rsidP="00F843AD">
      <w:pPr>
        <w:spacing w:after="120"/>
        <w:ind w:firstLine="720"/>
        <w:jc w:val="both"/>
        <w:rPr>
          <w:sz w:val="28"/>
          <w:szCs w:val="28"/>
        </w:rPr>
      </w:pPr>
      <w:r w:rsidRPr="003A2BF0">
        <w:rPr>
          <w:rStyle w:val="fontstyle01"/>
          <w:rFonts w:ascii="Times New Roman" w:hAnsi="Times New Roman"/>
          <w:lang w:val="en-US"/>
        </w:rPr>
        <w:t>Hoạt động truyền thông phải đảm bảo tác động đến nhận thức và hành động của toàn xã hội hiểu rõ về mục đích, ý nghĩa của Ngày Chuyển đổi số</w:t>
      </w:r>
      <w:r w:rsidRPr="003A2BF0">
        <w:rPr>
          <w:sz w:val="28"/>
          <w:szCs w:val="28"/>
        </w:rPr>
        <w:t>; công tác tổ chức hưởng ứng</w:t>
      </w:r>
      <w:r w:rsidRPr="003A2BF0">
        <w:rPr>
          <w:sz w:val="28"/>
          <w:szCs w:val="28"/>
          <w:lang w:val="en-US"/>
        </w:rPr>
        <w:t xml:space="preserve"> phải</w:t>
      </w:r>
      <w:r w:rsidRPr="003A2BF0">
        <w:rPr>
          <w:sz w:val="28"/>
          <w:szCs w:val="28"/>
        </w:rPr>
        <w:t xml:space="preserve"> tiết kiệm, hiệu quả, không phô trương, hình thức.</w:t>
      </w:r>
    </w:p>
    <w:p w14:paraId="5D8C5B28" w14:textId="2A8D4348" w:rsidR="00F843AD" w:rsidRPr="003A2BF0" w:rsidRDefault="00F843AD" w:rsidP="00F843AD">
      <w:pPr>
        <w:spacing w:after="120"/>
        <w:ind w:firstLine="720"/>
        <w:jc w:val="both"/>
        <w:rPr>
          <w:b/>
          <w:sz w:val="28"/>
          <w:szCs w:val="28"/>
          <w:lang w:val="en-US"/>
        </w:rPr>
      </w:pPr>
      <w:r w:rsidRPr="003A2BF0">
        <w:rPr>
          <w:b/>
          <w:sz w:val="28"/>
          <w:szCs w:val="28"/>
          <w:lang w:val="en-US"/>
        </w:rPr>
        <w:t>II. NỘI DUNG TRIỂN KHAI</w:t>
      </w:r>
    </w:p>
    <w:p w14:paraId="6C91E498" w14:textId="77777777" w:rsidR="00F843AD" w:rsidRPr="000A167D" w:rsidRDefault="00F843AD" w:rsidP="00F843AD">
      <w:pPr>
        <w:spacing w:after="120"/>
        <w:ind w:firstLine="720"/>
        <w:jc w:val="both"/>
        <w:rPr>
          <w:color w:val="000000"/>
          <w:sz w:val="28"/>
          <w:szCs w:val="28"/>
          <w:lang w:val="en-US"/>
        </w:rPr>
      </w:pPr>
      <w:r w:rsidRPr="000A167D">
        <w:rPr>
          <w:sz w:val="28"/>
          <w:szCs w:val="28"/>
        </w:rPr>
        <w:t xml:space="preserve"> </w:t>
      </w:r>
      <w:r w:rsidRPr="000A167D">
        <w:rPr>
          <w:sz w:val="28"/>
          <w:szCs w:val="28"/>
          <w:lang w:val="en-US"/>
        </w:rPr>
        <w:t>1. Nhiệm vụ</w:t>
      </w:r>
    </w:p>
    <w:p w14:paraId="33FB9DF8" w14:textId="77777777" w:rsidR="00F843AD" w:rsidRPr="003A2BF0" w:rsidRDefault="00F843AD" w:rsidP="00F843AD">
      <w:pPr>
        <w:spacing w:after="120"/>
        <w:ind w:firstLine="720"/>
        <w:jc w:val="both"/>
        <w:rPr>
          <w:sz w:val="28"/>
          <w:szCs w:val="28"/>
          <w:lang w:val="en-US"/>
        </w:rPr>
      </w:pPr>
      <w:r>
        <w:rPr>
          <w:sz w:val="28"/>
          <w:szCs w:val="28"/>
          <w:lang w:val="en-US"/>
        </w:rPr>
        <w:t xml:space="preserve">- </w:t>
      </w:r>
      <w:r w:rsidRPr="003A2BF0">
        <w:rPr>
          <w:sz w:val="28"/>
          <w:szCs w:val="28"/>
          <w:lang w:val="en-US"/>
        </w:rPr>
        <w:t>Xây dựng và mở mới các chuyên mục tuyên truyền về Ngày Chuyển đổi số quốc gia 10/10 trên các phương tiện thông tin đại chúng.</w:t>
      </w:r>
    </w:p>
    <w:p w14:paraId="56E80B95" w14:textId="77777777" w:rsidR="00F843AD" w:rsidRPr="003A2BF0" w:rsidRDefault="00F843AD" w:rsidP="00F843AD">
      <w:pPr>
        <w:spacing w:after="120"/>
        <w:ind w:firstLine="720"/>
        <w:jc w:val="both"/>
        <w:rPr>
          <w:sz w:val="28"/>
          <w:szCs w:val="28"/>
          <w:lang w:val="en-US"/>
        </w:rPr>
      </w:pPr>
      <w:r>
        <w:rPr>
          <w:sz w:val="28"/>
          <w:szCs w:val="28"/>
          <w:lang w:val="en-US"/>
        </w:rPr>
        <w:lastRenderedPageBreak/>
        <w:t xml:space="preserve">- </w:t>
      </w:r>
      <w:r w:rsidRPr="003A2BF0">
        <w:rPr>
          <w:sz w:val="28"/>
          <w:szCs w:val="28"/>
          <w:lang w:val="en-US"/>
        </w:rPr>
        <w:t>Cập nhật truyền thông bộ nhận diện Ngày Chuyển đổi số quốc gia thông qua việc hiển thị bộ nhận diện Ngày Chuyển đổi số quốc gia trên Cổng/Trang thông tin điện tử của tỉnh và các cơ quan, đơn vị, địa phương, trên các bảng điện tử, màn hình công cộng của các ngành, địa phương.</w:t>
      </w:r>
    </w:p>
    <w:p w14:paraId="1F1140D4" w14:textId="77777777" w:rsidR="00F843AD" w:rsidRPr="003A2BF0" w:rsidRDefault="00F843AD" w:rsidP="00F843AD">
      <w:pPr>
        <w:spacing w:after="120"/>
        <w:ind w:firstLine="720"/>
        <w:jc w:val="both"/>
        <w:rPr>
          <w:sz w:val="28"/>
          <w:szCs w:val="28"/>
          <w:lang w:val="en-US"/>
        </w:rPr>
      </w:pPr>
      <w:r>
        <w:rPr>
          <w:sz w:val="28"/>
          <w:szCs w:val="28"/>
          <w:lang w:val="en-US"/>
        </w:rPr>
        <w:t xml:space="preserve">- </w:t>
      </w:r>
      <w:r w:rsidRPr="003A2BF0">
        <w:rPr>
          <w:sz w:val="28"/>
          <w:szCs w:val="28"/>
          <w:lang w:val="en-US"/>
        </w:rPr>
        <w:t>Tuyên truyền cổ động trực quan thông qua các khẩu hiệu, pano, băng rôn, poster tuyên truyền về Ngày Chuyển đổi số quốc gia 10/10.</w:t>
      </w:r>
    </w:p>
    <w:p w14:paraId="73F0B57E" w14:textId="77777777" w:rsidR="00F843AD" w:rsidRPr="003A2BF0" w:rsidRDefault="00F843AD" w:rsidP="00F843AD">
      <w:pPr>
        <w:spacing w:after="120"/>
        <w:ind w:firstLine="720"/>
        <w:jc w:val="both"/>
        <w:rPr>
          <w:sz w:val="28"/>
          <w:szCs w:val="28"/>
          <w:lang w:val="en-US"/>
        </w:rPr>
      </w:pPr>
      <w:r>
        <w:rPr>
          <w:sz w:val="28"/>
          <w:szCs w:val="28"/>
          <w:lang w:val="en-US"/>
        </w:rPr>
        <w:t xml:space="preserve">- </w:t>
      </w:r>
      <w:r w:rsidRPr="003A2BF0">
        <w:rPr>
          <w:sz w:val="28"/>
          <w:szCs w:val="28"/>
          <w:lang w:val="en-US"/>
        </w:rPr>
        <w:t>Tổ chức các sự kiện, hội thảo để tuyên truyền đến các tầng lớp Nhân dân trong Ngày Chuyển đổi số quốc gia 10/10.</w:t>
      </w:r>
    </w:p>
    <w:p w14:paraId="746F909E" w14:textId="77777777" w:rsidR="00F843AD" w:rsidRPr="003A2BF0" w:rsidRDefault="00F843AD" w:rsidP="00F843AD">
      <w:pPr>
        <w:spacing w:after="120"/>
        <w:ind w:firstLine="720"/>
        <w:jc w:val="both"/>
        <w:rPr>
          <w:sz w:val="28"/>
          <w:szCs w:val="28"/>
          <w:lang w:val="en-US"/>
        </w:rPr>
      </w:pPr>
      <w:r w:rsidRPr="003A2BF0">
        <w:rPr>
          <w:sz w:val="28"/>
          <w:szCs w:val="28"/>
          <w:lang w:val="en-US"/>
        </w:rPr>
        <w:t>2. Thời gian thực hiện: Từ ngày 01/10 đến ngày 10/10/2022.</w:t>
      </w:r>
    </w:p>
    <w:p w14:paraId="770BE253" w14:textId="77777777" w:rsidR="00F843AD" w:rsidRPr="003A2BF0" w:rsidRDefault="00F843AD" w:rsidP="00F843AD">
      <w:pPr>
        <w:spacing w:after="120"/>
        <w:ind w:firstLine="720"/>
        <w:jc w:val="both"/>
        <w:rPr>
          <w:sz w:val="28"/>
          <w:szCs w:val="28"/>
          <w:lang w:val="en-US"/>
        </w:rPr>
      </w:pPr>
      <w:r w:rsidRPr="003A2BF0">
        <w:rPr>
          <w:sz w:val="28"/>
          <w:szCs w:val="28"/>
          <w:lang w:val="en-US"/>
        </w:rPr>
        <w:t>3. Phạm vi: Tại các cơ quan, đơn vị, địa phương, trường học, doanh nghiệp và các điểm sinh hoạt công cộng tại các địa bàn trong tỉnh.</w:t>
      </w:r>
    </w:p>
    <w:p w14:paraId="1DF67DC5" w14:textId="77777777" w:rsidR="00F843AD" w:rsidRPr="003A2BF0" w:rsidRDefault="00F843AD" w:rsidP="00F843AD">
      <w:pPr>
        <w:spacing w:after="120"/>
        <w:ind w:firstLine="720"/>
        <w:jc w:val="both"/>
        <w:rPr>
          <w:sz w:val="28"/>
          <w:szCs w:val="28"/>
          <w:lang w:val="en-US"/>
        </w:rPr>
      </w:pPr>
      <w:r w:rsidRPr="003A2BF0">
        <w:rPr>
          <w:sz w:val="28"/>
          <w:szCs w:val="28"/>
          <w:lang w:val="en-US"/>
        </w:rPr>
        <w:t>4. Các hoạt động cụ thể</w:t>
      </w:r>
    </w:p>
    <w:p w14:paraId="1443AC89" w14:textId="77777777" w:rsidR="00F843AD" w:rsidRPr="003A2BF0" w:rsidRDefault="00F843AD" w:rsidP="00F843AD">
      <w:pPr>
        <w:spacing w:after="120"/>
        <w:ind w:firstLine="720"/>
        <w:jc w:val="both"/>
        <w:rPr>
          <w:sz w:val="28"/>
          <w:szCs w:val="28"/>
          <w:lang w:val="en-US"/>
        </w:rPr>
      </w:pPr>
      <w:r w:rsidRPr="003A2BF0">
        <w:rPr>
          <w:sz w:val="28"/>
          <w:szCs w:val="28"/>
          <w:lang w:val="en-US"/>
        </w:rPr>
        <w:t>4.1. Tuyên truyền về Ngày Chuyển đổi số quốc gia</w:t>
      </w:r>
    </w:p>
    <w:p w14:paraId="033EBF91" w14:textId="77777777" w:rsidR="00F843AD" w:rsidRPr="003A2BF0" w:rsidRDefault="00F843AD" w:rsidP="00F843AD">
      <w:pPr>
        <w:spacing w:after="120"/>
        <w:ind w:firstLine="720"/>
        <w:jc w:val="both"/>
        <w:rPr>
          <w:sz w:val="28"/>
          <w:szCs w:val="28"/>
          <w:lang w:val="en-US"/>
        </w:rPr>
      </w:pPr>
      <w:r w:rsidRPr="003A2BF0">
        <w:rPr>
          <w:sz w:val="28"/>
          <w:szCs w:val="28"/>
          <w:lang w:val="en-US"/>
        </w:rPr>
        <w:t>a) Nội dung thông tin, tuyên truyền</w:t>
      </w:r>
    </w:p>
    <w:p w14:paraId="1947CF35" w14:textId="77777777" w:rsidR="00F843AD" w:rsidRPr="003A2BF0" w:rsidRDefault="00F843AD" w:rsidP="00F843AD">
      <w:pPr>
        <w:spacing w:after="120"/>
        <w:ind w:firstLine="720"/>
        <w:jc w:val="both"/>
        <w:rPr>
          <w:sz w:val="28"/>
          <w:szCs w:val="28"/>
          <w:lang w:val="en-US"/>
        </w:rPr>
      </w:pPr>
      <w:r w:rsidRPr="003A2BF0">
        <w:rPr>
          <w:sz w:val="28"/>
          <w:szCs w:val="28"/>
          <w:lang w:val="en-US"/>
        </w:rPr>
        <w:t>- Tuyên truyền về chủ trương, đường lối, quan điểm của Đảng, chính sách, pháp luật của Nhà nước về công tác chuyển đổi số và Ngày Chuyển đổi số quốc gia 10/10.</w:t>
      </w:r>
    </w:p>
    <w:p w14:paraId="72E4DA34" w14:textId="77777777" w:rsidR="00F843AD" w:rsidRPr="003A2BF0" w:rsidRDefault="00F843AD" w:rsidP="00F843AD">
      <w:pPr>
        <w:spacing w:after="120"/>
        <w:ind w:firstLine="720"/>
        <w:jc w:val="both"/>
        <w:rPr>
          <w:sz w:val="28"/>
          <w:szCs w:val="28"/>
        </w:rPr>
      </w:pPr>
      <w:r w:rsidRPr="003A2BF0">
        <w:rPr>
          <w:rStyle w:val="fontstyle01"/>
          <w:rFonts w:ascii="Times New Roman" w:hAnsi="Times New Roman"/>
          <w:lang w:val="en-US"/>
        </w:rPr>
        <w:t xml:space="preserve">- </w:t>
      </w:r>
      <w:r w:rsidRPr="003A2BF0">
        <w:rPr>
          <w:rStyle w:val="fontstyle01"/>
          <w:rFonts w:ascii="Times New Roman" w:hAnsi="Times New Roman"/>
        </w:rPr>
        <w:t>Tuyên truyền về những mô hình hay, việc làm thiết thực của các cơ quan,</w:t>
      </w:r>
      <w:r>
        <w:rPr>
          <w:rStyle w:val="fontstyle01"/>
          <w:rFonts w:ascii="Times New Roman" w:hAnsi="Times New Roman"/>
          <w:lang w:val="en-US"/>
        </w:rPr>
        <w:t xml:space="preserve"> </w:t>
      </w:r>
      <w:r w:rsidRPr="003A2BF0">
        <w:rPr>
          <w:rStyle w:val="fontstyle01"/>
          <w:rFonts w:ascii="Times New Roman" w:hAnsi="Times New Roman"/>
        </w:rPr>
        <w:t>doanh nghiệp, địa phương, tổ công nghệ cộng đồng về chuyển đổi số.</w:t>
      </w:r>
      <w:r w:rsidRPr="003A2BF0">
        <w:rPr>
          <w:sz w:val="28"/>
          <w:szCs w:val="28"/>
        </w:rPr>
        <w:t xml:space="preserve"> </w:t>
      </w:r>
      <w:r w:rsidRPr="003A2BF0">
        <w:rPr>
          <w:sz w:val="28"/>
          <w:szCs w:val="28"/>
          <w:lang w:val="en-US"/>
        </w:rPr>
        <w:t xml:space="preserve">Thông tin về </w:t>
      </w:r>
      <w:r w:rsidRPr="003A2BF0">
        <w:rPr>
          <w:sz w:val="28"/>
          <w:szCs w:val="28"/>
        </w:rPr>
        <w:t>các giá trị, lợi ích của việc xây dựng chính quyền số, kinh tế số, xã hội số.</w:t>
      </w:r>
    </w:p>
    <w:p w14:paraId="5093E557" w14:textId="05EF08FB" w:rsidR="00F843AD" w:rsidRPr="003A2BF0" w:rsidRDefault="00F843AD" w:rsidP="00F843AD">
      <w:pPr>
        <w:spacing w:after="120"/>
        <w:ind w:firstLine="720"/>
        <w:jc w:val="both"/>
        <w:rPr>
          <w:sz w:val="28"/>
          <w:szCs w:val="28"/>
          <w:lang w:val="en-US"/>
        </w:rPr>
      </w:pPr>
      <w:r w:rsidRPr="003A2BF0">
        <w:rPr>
          <w:sz w:val="28"/>
          <w:szCs w:val="28"/>
          <w:lang w:val="en-US"/>
        </w:rPr>
        <w:t xml:space="preserve">- Truyền thông về một số kết quả nổi bật của tỉnh Ninh Thuận trong công tác chuyển đổi số gắn với công tác cải cách hành chính; hoạt động ứng dụng công nghệ thông tin của các ngành, địa phương và doanh nghiệp trong </w:t>
      </w:r>
      <w:r w:rsidR="000A167D" w:rsidRPr="003A2BF0">
        <w:rPr>
          <w:sz w:val="28"/>
          <w:szCs w:val="28"/>
          <w:lang w:val="en-US"/>
        </w:rPr>
        <w:t>Tỉnh</w:t>
      </w:r>
      <w:r w:rsidRPr="003A2BF0">
        <w:rPr>
          <w:sz w:val="28"/>
          <w:szCs w:val="28"/>
          <w:lang w:val="en-US"/>
        </w:rPr>
        <w:t>.</w:t>
      </w:r>
    </w:p>
    <w:p w14:paraId="54D21C89" w14:textId="77777777" w:rsidR="00F843AD" w:rsidRPr="003A2BF0" w:rsidRDefault="00F843AD" w:rsidP="00F843AD">
      <w:pPr>
        <w:spacing w:after="120"/>
        <w:ind w:firstLine="720"/>
        <w:jc w:val="both"/>
        <w:rPr>
          <w:sz w:val="28"/>
          <w:szCs w:val="28"/>
          <w:lang w:val="en-US"/>
        </w:rPr>
      </w:pPr>
      <w:r w:rsidRPr="003A2BF0">
        <w:rPr>
          <w:sz w:val="28"/>
          <w:szCs w:val="28"/>
          <w:lang w:val="en-US"/>
        </w:rPr>
        <w:t>b) Hình thức tuyên truyền</w:t>
      </w:r>
    </w:p>
    <w:p w14:paraId="1B9D9D1F" w14:textId="77777777" w:rsidR="00F843AD" w:rsidRPr="003A2BF0" w:rsidRDefault="00F843AD" w:rsidP="00F843AD">
      <w:pPr>
        <w:spacing w:after="120"/>
        <w:ind w:firstLine="720"/>
        <w:jc w:val="both"/>
        <w:rPr>
          <w:sz w:val="28"/>
          <w:szCs w:val="28"/>
          <w:lang w:val="en-US"/>
        </w:rPr>
      </w:pPr>
      <w:r w:rsidRPr="003A2BF0">
        <w:rPr>
          <w:sz w:val="28"/>
          <w:szCs w:val="28"/>
          <w:lang w:val="en-US"/>
        </w:rPr>
        <w:t>* Tuyên truyền trên Đài Phát thanh và Truyền hình tỉnh, Báo Ninh Thuận</w:t>
      </w:r>
    </w:p>
    <w:p w14:paraId="08A17094" w14:textId="77777777" w:rsidR="00F843AD" w:rsidRPr="003A2BF0" w:rsidRDefault="00F843AD" w:rsidP="00F843AD">
      <w:pPr>
        <w:spacing w:after="120"/>
        <w:ind w:firstLine="720"/>
        <w:jc w:val="both"/>
        <w:rPr>
          <w:sz w:val="28"/>
          <w:szCs w:val="28"/>
          <w:lang w:val="en-US"/>
        </w:rPr>
      </w:pPr>
      <w:r w:rsidRPr="003A2BF0">
        <w:rPr>
          <w:sz w:val="28"/>
          <w:szCs w:val="28"/>
          <w:lang w:val="en-US"/>
        </w:rPr>
        <w:t>- Phát sóng, đưa tin “Ngày Chuyển đổi số quốc gia 10/10” trên chuyên mục Chuyển đổi số của Đài Phát thanh và Truyền hình tỉnh.</w:t>
      </w:r>
    </w:p>
    <w:p w14:paraId="346887BA" w14:textId="77777777" w:rsidR="00F843AD" w:rsidRPr="003A2BF0" w:rsidRDefault="00F843AD" w:rsidP="00F843AD">
      <w:pPr>
        <w:spacing w:after="120"/>
        <w:ind w:firstLine="720"/>
        <w:jc w:val="both"/>
        <w:rPr>
          <w:sz w:val="28"/>
          <w:szCs w:val="28"/>
          <w:lang w:val="en-US"/>
        </w:rPr>
      </w:pPr>
      <w:r w:rsidRPr="003A2BF0">
        <w:rPr>
          <w:sz w:val="28"/>
          <w:szCs w:val="28"/>
          <w:lang w:val="en-US"/>
        </w:rPr>
        <w:t xml:space="preserve"> - Xây dựng tin, bài và mở chuyên mục với nội dung “Ngày Chuyển đổi số quốc gia 10/10” trên báo in và báo điện tử của Báo Ninh Thuận.</w:t>
      </w:r>
    </w:p>
    <w:p w14:paraId="292BB99F" w14:textId="68ADDC6E" w:rsidR="00F843AD" w:rsidRPr="003A2BF0" w:rsidRDefault="00F843AD" w:rsidP="00F843AD">
      <w:pPr>
        <w:spacing w:after="120"/>
        <w:ind w:firstLine="720"/>
        <w:jc w:val="both"/>
        <w:rPr>
          <w:sz w:val="28"/>
          <w:szCs w:val="28"/>
          <w:lang w:val="en-US"/>
        </w:rPr>
      </w:pPr>
      <w:r w:rsidRPr="003A2BF0">
        <w:rPr>
          <w:sz w:val="28"/>
          <w:szCs w:val="28"/>
          <w:lang w:val="en-US"/>
        </w:rPr>
        <w:t>Thời gian</w:t>
      </w:r>
      <w:r>
        <w:rPr>
          <w:sz w:val="28"/>
          <w:szCs w:val="28"/>
          <w:lang w:val="en-US"/>
        </w:rPr>
        <w:t xml:space="preserve"> thực hiện</w:t>
      </w:r>
      <w:r w:rsidRPr="003A2BF0">
        <w:rPr>
          <w:sz w:val="28"/>
          <w:szCs w:val="28"/>
          <w:lang w:val="en-US"/>
        </w:rPr>
        <w:t>: Từ ngày 01</w:t>
      </w:r>
      <w:r w:rsidR="00D626A1">
        <w:rPr>
          <w:sz w:val="28"/>
          <w:szCs w:val="28"/>
          <w:lang w:val="en-US"/>
        </w:rPr>
        <w:t>/10</w:t>
      </w:r>
      <w:r w:rsidRPr="003A2BF0">
        <w:rPr>
          <w:sz w:val="28"/>
          <w:szCs w:val="28"/>
          <w:lang w:val="en-US"/>
        </w:rPr>
        <w:t xml:space="preserve"> đến ngày 10/10/2022.</w:t>
      </w:r>
    </w:p>
    <w:p w14:paraId="0D7CD471" w14:textId="65682DB1" w:rsidR="00F843AD" w:rsidRPr="003A2BF0" w:rsidRDefault="00F843AD" w:rsidP="00F843AD">
      <w:pPr>
        <w:spacing w:after="120"/>
        <w:ind w:firstLine="720"/>
        <w:jc w:val="both"/>
        <w:rPr>
          <w:sz w:val="28"/>
          <w:szCs w:val="28"/>
          <w:lang w:val="en-US"/>
        </w:rPr>
      </w:pPr>
      <w:r w:rsidRPr="003A2BF0">
        <w:rPr>
          <w:sz w:val="28"/>
          <w:szCs w:val="28"/>
          <w:lang w:val="en-US"/>
        </w:rPr>
        <w:t>Đơn vị chủ tr</w:t>
      </w:r>
      <w:r w:rsidR="00D626A1">
        <w:rPr>
          <w:sz w:val="28"/>
          <w:szCs w:val="28"/>
          <w:lang w:val="en-US"/>
        </w:rPr>
        <w:t>ì</w:t>
      </w:r>
      <w:r w:rsidRPr="003A2BF0">
        <w:rPr>
          <w:sz w:val="28"/>
          <w:szCs w:val="28"/>
          <w:lang w:val="en-US"/>
        </w:rPr>
        <w:t>: Báo Ninh Thuận, Đài Phát thanh và Truyền hình tỉnh.</w:t>
      </w:r>
    </w:p>
    <w:p w14:paraId="08EEB810" w14:textId="77777777" w:rsidR="00F843AD" w:rsidRPr="003A2BF0" w:rsidRDefault="00F843AD" w:rsidP="00F843AD">
      <w:pPr>
        <w:spacing w:after="120"/>
        <w:ind w:firstLine="720"/>
        <w:jc w:val="both"/>
        <w:rPr>
          <w:sz w:val="28"/>
          <w:szCs w:val="28"/>
          <w:lang w:val="en-US"/>
        </w:rPr>
      </w:pPr>
      <w:r w:rsidRPr="003A2BF0">
        <w:rPr>
          <w:sz w:val="28"/>
          <w:szCs w:val="28"/>
          <w:lang w:val="en-US"/>
        </w:rPr>
        <w:t>Đơn vị phối hợp: Sở Thông tin và Truyền thông.</w:t>
      </w:r>
    </w:p>
    <w:p w14:paraId="4917FC74" w14:textId="77777777" w:rsidR="00F843AD" w:rsidRPr="003A2BF0" w:rsidRDefault="00F843AD" w:rsidP="00F843AD">
      <w:pPr>
        <w:spacing w:after="120"/>
        <w:ind w:firstLine="720"/>
        <w:jc w:val="both"/>
        <w:rPr>
          <w:iCs/>
          <w:color w:val="000000"/>
          <w:sz w:val="28"/>
          <w:szCs w:val="28"/>
          <w:lang w:val="en-US"/>
        </w:rPr>
      </w:pPr>
      <w:r w:rsidRPr="003A2BF0">
        <w:rPr>
          <w:sz w:val="28"/>
          <w:szCs w:val="28"/>
          <w:lang w:val="en-US"/>
        </w:rPr>
        <w:t xml:space="preserve">* Tuyên truyền trên </w:t>
      </w:r>
      <w:r w:rsidRPr="003A2BF0">
        <w:rPr>
          <w:iCs/>
          <w:color w:val="000000"/>
          <w:sz w:val="28"/>
          <w:szCs w:val="28"/>
        </w:rPr>
        <w:t>Cổng thông tin điện tử tỉnh, Trang thông tin điện tử các</w:t>
      </w:r>
      <w:r w:rsidRPr="003A2BF0">
        <w:rPr>
          <w:iCs/>
          <w:color w:val="000000"/>
          <w:sz w:val="28"/>
          <w:szCs w:val="28"/>
          <w:lang w:val="en-US"/>
        </w:rPr>
        <w:t xml:space="preserve"> cơ quan, </w:t>
      </w:r>
      <w:r w:rsidRPr="003A2BF0">
        <w:rPr>
          <w:iCs/>
          <w:color w:val="000000"/>
          <w:sz w:val="28"/>
          <w:szCs w:val="28"/>
        </w:rPr>
        <w:t>đơn vị</w:t>
      </w:r>
      <w:r w:rsidRPr="003A2BF0">
        <w:rPr>
          <w:iCs/>
          <w:color w:val="000000"/>
          <w:sz w:val="28"/>
          <w:szCs w:val="28"/>
          <w:lang w:val="en-US"/>
        </w:rPr>
        <w:t>, Ủy ban nhân dân các huyện, thành phố</w:t>
      </w:r>
    </w:p>
    <w:p w14:paraId="383CC249" w14:textId="77777777" w:rsidR="00F843AD" w:rsidRPr="003A2BF0" w:rsidRDefault="00F843AD" w:rsidP="00F843AD">
      <w:pPr>
        <w:spacing w:after="120"/>
        <w:ind w:firstLine="720"/>
        <w:jc w:val="both"/>
        <w:rPr>
          <w:sz w:val="28"/>
          <w:szCs w:val="28"/>
          <w:lang w:val="en-US"/>
        </w:rPr>
      </w:pPr>
      <w:r w:rsidRPr="003A2BF0">
        <w:rPr>
          <w:iCs/>
          <w:color w:val="000000"/>
          <w:sz w:val="28"/>
          <w:szCs w:val="28"/>
          <w:lang w:val="en-US"/>
        </w:rPr>
        <w:t xml:space="preserve">- Nội dung: mở chuyên mục: </w:t>
      </w:r>
      <w:r w:rsidRPr="003A2BF0">
        <w:rPr>
          <w:sz w:val="28"/>
          <w:szCs w:val="28"/>
          <w:lang w:val="en-US"/>
        </w:rPr>
        <w:t xml:space="preserve">“Ngày Chuyển đổi số quốc gia 10/10” trên Cổng thông tin điện tử tỉnh và tạo baner liên kết “Ngày Chuyển đổi số quốc gia </w:t>
      </w:r>
      <w:r w:rsidRPr="003A2BF0">
        <w:rPr>
          <w:sz w:val="28"/>
          <w:szCs w:val="28"/>
          <w:lang w:val="en-US"/>
        </w:rPr>
        <w:lastRenderedPageBreak/>
        <w:t xml:space="preserve">10/10” trên trang </w:t>
      </w:r>
      <w:hyperlink r:id="rId7" w:history="1">
        <w:r w:rsidRPr="003A2BF0">
          <w:rPr>
            <w:rStyle w:val="Hyperlink"/>
            <w:sz w:val="28"/>
            <w:szCs w:val="28"/>
            <w:lang w:val="en-US"/>
          </w:rPr>
          <w:t>https://ninhthuan.gov.vn/portal/pages/Chuyen-doi-so.aspx</w:t>
        </w:r>
      </w:hyperlink>
      <w:r w:rsidRPr="003A2BF0">
        <w:rPr>
          <w:sz w:val="28"/>
          <w:szCs w:val="28"/>
          <w:lang w:val="en-US"/>
        </w:rPr>
        <w:t xml:space="preserve">. Đồng thời viết bài, đưa tin và cập nhật bộ nhận diện Ngày Chuyển đổi số quốc gia theo địa chỉ </w:t>
      </w:r>
      <w:hyperlink r:id="rId8" w:history="1">
        <w:r w:rsidRPr="003A2BF0">
          <w:rPr>
            <w:rStyle w:val="Hyperlink"/>
            <w:sz w:val="28"/>
            <w:szCs w:val="28"/>
            <w:lang w:val="en-US"/>
          </w:rPr>
          <w:t>https://dx.gov.vn</w:t>
        </w:r>
      </w:hyperlink>
    </w:p>
    <w:p w14:paraId="0DF643B0" w14:textId="77777777" w:rsidR="00F843AD" w:rsidRPr="003A2BF0" w:rsidRDefault="00F843AD" w:rsidP="00F843AD">
      <w:pPr>
        <w:spacing w:after="120"/>
        <w:ind w:firstLine="720"/>
        <w:jc w:val="both"/>
        <w:rPr>
          <w:sz w:val="28"/>
          <w:szCs w:val="28"/>
          <w:lang w:val="en-US"/>
        </w:rPr>
      </w:pPr>
      <w:r w:rsidRPr="003A2BF0">
        <w:rPr>
          <w:sz w:val="28"/>
          <w:szCs w:val="28"/>
          <w:lang w:val="en-US"/>
        </w:rPr>
        <w:t>Thời gian thực hiện: Từ ngày 01/10 đến ngày 10/10/2022.</w:t>
      </w:r>
    </w:p>
    <w:p w14:paraId="3B8F7042" w14:textId="77777777" w:rsidR="00F843AD" w:rsidRPr="003A2BF0" w:rsidRDefault="00F843AD" w:rsidP="00F843AD">
      <w:pPr>
        <w:spacing w:after="120"/>
        <w:ind w:firstLine="720"/>
        <w:jc w:val="both"/>
        <w:rPr>
          <w:sz w:val="28"/>
          <w:szCs w:val="28"/>
          <w:lang w:val="en-US"/>
        </w:rPr>
      </w:pPr>
      <w:r w:rsidRPr="003A2BF0">
        <w:rPr>
          <w:sz w:val="28"/>
          <w:szCs w:val="28"/>
          <w:lang w:val="en-US"/>
        </w:rPr>
        <w:t>Đơn vị chủ trì: Sở Thông tin và Truyền thông</w:t>
      </w:r>
    </w:p>
    <w:p w14:paraId="08D26C19" w14:textId="77777777" w:rsidR="00F843AD" w:rsidRPr="003A2BF0" w:rsidRDefault="00F843AD" w:rsidP="00F843AD">
      <w:pPr>
        <w:spacing w:after="120"/>
        <w:ind w:firstLine="720"/>
        <w:jc w:val="both"/>
        <w:rPr>
          <w:sz w:val="28"/>
          <w:szCs w:val="28"/>
          <w:lang w:val="en-US"/>
        </w:rPr>
      </w:pPr>
      <w:r w:rsidRPr="003A2BF0">
        <w:rPr>
          <w:sz w:val="28"/>
          <w:szCs w:val="28"/>
          <w:lang w:val="en-US"/>
        </w:rPr>
        <w:t>Đơn vị phối hợp: các Sở, ngành, UBND các huyện, thành phố.</w:t>
      </w:r>
    </w:p>
    <w:p w14:paraId="0B899F93" w14:textId="77777777" w:rsidR="00F843AD" w:rsidRPr="003A2BF0" w:rsidRDefault="00F843AD" w:rsidP="00F843AD">
      <w:pPr>
        <w:spacing w:after="120"/>
        <w:ind w:firstLine="720"/>
        <w:jc w:val="both"/>
        <w:rPr>
          <w:iCs/>
          <w:color w:val="000000"/>
          <w:sz w:val="28"/>
          <w:szCs w:val="28"/>
          <w:lang w:val="en-US"/>
        </w:rPr>
      </w:pPr>
      <w:r w:rsidRPr="003A2BF0">
        <w:rPr>
          <w:iCs/>
          <w:color w:val="000000"/>
          <w:sz w:val="28"/>
          <w:szCs w:val="28"/>
          <w:lang w:val="en-US"/>
        </w:rPr>
        <w:t>* Tuyên truyền trên hệ thống truyền thanh cấp huyện, thành phố</w:t>
      </w:r>
    </w:p>
    <w:p w14:paraId="39BB8F7D" w14:textId="77777777" w:rsidR="00F843AD" w:rsidRPr="003A2BF0" w:rsidRDefault="00F843AD" w:rsidP="00F843AD">
      <w:pPr>
        <w:spacing w:after="120"/>
        <w:ind w:firstLine="720"/>
        <w:jc w:val="both"/>
        <w:rPr>
          <w:sz w:val="28"/>
          <w:szCs w:val="28"/>
          <w:lang w:val="en-US"/>
        </w:rPr>
      </w:pPr>
      <w:r w:rsidRPr="003A2BF0">
        <w:rPr>
          <w:iCs/>
          <w:color w:val="000000"/>
          <w:sz w:val="28"/>
          <w:szCs w:val="28"/>
          <w:lang w:val="en-US"/>
        </w:rPr>
        <w:t xml:space="preserve">- Nội dung: xây dựng các chương trình phát thanh </w:t>
      </w:r>
      <w:r w:rsidRPr="003A2BF0">
        <w:rPr>
          <w:sz w:val="28"/>
          <w:szCs w:val="28"/>
          <w:lang w:val="en-US"/>
        </w:rPr>
        <w:t>“Ngày Chuyển đổi số quốc gia 10/10” trên hệ thống Đài Truyền thanh các huyện, thành phố. Tiếp phát sóng các chương trình phát thanh về Ngày Chuyển đổi số quốc gia 10/10.</w:t>
      </w:r>
    </w:p>
    <w:p w14:paraId="6B7C7404" w14:textId="77777777" w:rsidR="00F843AD" w:rsidRPr="003A2BF0" w:rsidRDefault="00F843AD" w:rsidP="00F843AD">
      <w:pPr>
        <w:spacing w:after="120"/>
        <w:ind w:firstLine="720"/>
        <w:jc w:val="both"/>
        <w:rPr>
          <w:sz w:val="28"/>
          <w:szCs w:val="28"/>
          <w:lang w:val="en-US"/>
        </w:rPr>
      </w:pPr>
      <w:r w:rsidRPr="003A2BF0">
        <w:rPr>
          <w:sz w:val="28"/>
          <w:szCs w:val="28"/>
          <w:lang w:val="en-US"/>
        </w:rPr>
        <w:t>Thời gian</w:t>
      </w:r>
      <w:r>
        <w:rPr>
          <w:sz w:val="28"/>
          <w:szCs w:val="28"/>
          <w:lang w:val="en-US"/>
        </w:rPr>
        <w:t xml:space="preserve"> thực hiện</w:t>
      </w:r>
      <w:r w:rsidRPr="003A2BF0">
        <w:rPr>
          <w:sz w:val="28"/>
          <w:szCs w:val="28"/>
          <w:lang w:val="en-US"/>
        </w:rPr>
        <w:t>: Từ ngày 01/10 đến ngày 10/10/2022.</w:t>
      </w:r>
    </w:p>
    <w:p w14:paraId="207BB3D8" w14:textId="77777777" w:rsidR="00F843AD" w:rsidRPr="003A2BF0" w:rsidRDefault="00F843AD" w:rsidP="00F843AD">
      <w:pPr>
        <w:spacing w:after="120"/>
        <w:ind w:firstLine="720"/>
        <w:jc w:val="both"/>
        <w:rPr>
          <w:sz w:val="28"/>
          <w:szCs w:val="28"/>
          <w:lang w:val="en-US"/>
        </w:rPr>
      </w:pPr>
      <w:r w:rsidRPr="003A2BF0">
        <w:rPr>
          <w:sz w:val="28"/>
          <w:szCs w:val="28"/>
          <w:lang w:val="en-US"/>
        </w:rPr>
        <w:t>Đơn vị chủ trì: Ủy ban nhân dân các huyện, thành phố.</w:t>
      </w:r>
    </w:p>
    <w:p w14:paraId="44AF18A5" w14:textId="77777777" w:rsidR="00F843AD" w:rsidRPr="003A2BF0" w:rsidRDefault="00F843AD" w:rsidP="00F843AD">
      <w:pPr>
        <w:spacing w:after="120"/>
        <w:ind w:firstLine="720"/>
        <w:jc w:val="both"/>
        <w:rPr>
          <w:sz w:val="28"/>
          <w:szCs w:val="28"/>
          <w:lang w:val="en-US"/>
        </w:rPr>
      </w:pPr>
      <w:r w:rsidRPr="003A2BF0">
        <w:rPr>
          <w:sz w:val="28"/>
          <w:szCs w:val="28"/>
          <w:lang w:val="en-US"/>
        </w:rPr>
        <w:t>Đơn vị phối hợp: Sở Thông tin và Truyền thông.</w:t>
      </w:r>
    </w:p>
    <w:p w14:paraId="0C514E1B" w14:textId="77777777" w:rsidR="00F843AD" w:rsidRPr="003A2BF0" w:rsidRDefault="00F843AD" w:rsidP="00F843AD">
      <w:pPr>
        <w:spacing w:after="120"/>
        <w:ind w:firstLine="720"/>
        <w:jc w:val="both"/>
        <w:rPr>
          <w:sz w:val="28"/>
          <w:szCs w:val="28"/>
          <w:lang w:val="en-US"/>
        </w:rPr>
      </w:pPr>
      <w:r w:rsidRPr="003A2BF0">
        <w:rPr>
          <w:sz w:val="28"/>
          <w:szCs w:val="28"/>
          <w:lang w:val="en-US"/>
        </w:rPr>
        <w:t>* Tuyên truyền thông qua Tổ công nghệ số cộng đồng</w:t>
      </w:r>
    </w:p>
    <w:p w14:paraId="262E2552" w14:textId="77777777" w:rsidR="00F843AD" w:rsidRPr="003A2BF0" w:rsidRDefault="00F843AD" w:rsidP="00F843AD">
      <w:pPr>
        <w:spacing w:after="120"/>
        <w:ind w:firstLine="720"/>
        <w:jc w:val="both"/>
        <w:rPr>
          <w:rStyle w:val="fontstyle01"/>
          <w:rFonts w:ascii="Times New Roman" w:hAnsi="Times New Roman"/>
        </w:rPr>
      </w:pPr>
      <w:r w:rsidRPr="003A2BF0">
        <w:rPr>
          <w:rStyle w:val="fontstyle01"/>
          <w:rFonts w:ascii="Times New Roman" w:hAnsi="Times New Roman"/>
          <w:lang w:val="en-US"/>
        </w:rPr>
        <w:t xml:space="preserve">Nội dung: Tổ công nghệ số cộng đồng </w:t>
      </w:r>
      <w:r w:rsidRPr="003A2BF0">
        <w:rPr>
          <w:rStyle w:val="fontstyle01"/>
          <w:rFonts w:ascii="Times New Roman" w:hAnsi="Times New Roman"/>
        </w:rPr>
        <w:t>tăng cường tuyên truyền cho người dân về ý</w:t>
      </w:r>
      <w:r w:rsidRPr="003A2BF0">
        <w:rPr>
          <w:rStyle w:val="fontstyle01"/>
          <w:rFonts w:ascii="Times New Roman" w:hAnsi="Times New Roman"/>
          <w:lang w:val="en-US"/>
        </w:rPr>
        <w:t xml:space="preserve"> </w:t>
      </w:r>
      <w:r w:rsidRPr="003A2BF0">
        <w:rPr>
          <w:rStyle w:val="fontstyle01"/>
          <w:rFonts w:ascii="Times New Roman" w:hAnsi="Times New Roman"/>
        </w:rPr>
        <w:t>nghĩa của công cuộc chuyển đổi số và Ngày Chuyển đối số quốc gia, gắn với tiếp</w:t>
      </w:r>
      <w:r w:rsidRPr="003A2BF0">
        <w:rPr>
          <w:rStyle w:val="fontstyle01"/>
          <w:rFonts w:ascii="Times New Roman" w:hAnsi="Times New Roman"/>
          <w:lang w:val="en-US"/>
        </w:rPr>
        <w:t xml:space="preserve"> </w:t>
      </w:r>
      <w:r w:rsidRPr="003A2BF0">
        <w:rPr>
          <w:rStyle w:val="fontstyle01"/>
          <w:rFonts w:ascii="Times New Roman" w:hAnsi="Times New Roman"/>
        </w:rPr>
        <w:t>tục hướng dẫn cài đặt sử dụng các tiện ích công nghệ số.</w:t>
      </w:r>
    </w:p>
    <w:p w14:paraId="535A8784" w14:textId="015350A5" w:rsidR="00F843AD" w:rsidRPr="003A2BF0" w:rsidRDefault="00F843AD" w:rsidP="00F843AD">
      <w:pPr>
        <w:spacing w:after="120"/>
        <w:ind w:firstLine="720"/>
        <w:jc w:val="both"/>
        <w:rPr>
          <w:rStyle w:val="fontstyle01"/>
          <w:rFonts w:ascii="Times New Roman" w:hAnsi="Times New Roman"/>
        </w:rPr>
      </w:pPr>
      <w:r w:rsidRPr="003A2BF0">
        <w:rPr>
          <w:rStyle w:val="fontstyle01"/>
          <w:rFonts w:ascii="Times New Roman" w:hAnsi="Times New Roman"/>
        </w:rPr>
        <w:t>Thời gian thực hiện: từ ngày 01</w:t>
      </w:r>
      <w:r w:rsidR="00D626A1">
        <w:rPr>
          <w:rStyle w:val="fontstyle01"/>
          <w:rFonts w:ascii="Times New Roman" w:hAnsi="Times New Roman"/>
          <w:lang w:val="en-US"/>
        </w:rPr>
        <w:t>/10</w:t>
      </w:r>
      <w:r w:rsidRPr="003A2BF0">
        <w:rPr>
          <w:rStyle w:val="fontstyle01"/>
          <w:rFonts w:ascii="Times New Roman" w:hAnsi="Times New Roman"/>
        </w:rPr>
        <w:t xml:space="preserve"> đến </w:t>
      </w:r>
      <w:r w:rsidR="00D626A1">
        <w:rPr>
          <w:rStyle w:val="fontstyle01"/>
          <w:rFonts w:ascii="Times New Roman" w:hAnsi="Times New Roman"/>
          <w:lang w:val="en-US"/>
        </w:rPr>
        <w:t xml:space="preserve">ngày </w:t>
      </w:r>
      <w:r w:rsidRPr="003A2BF0">
        <w:rPr>
          <w:rStyle w:val="fontstyle01"/>
          <w:rFonts w:ascii="Times New Roman" w:hAnsi="Times New Roman"/>
        </w:rPr>
        <w:t>10/10/2022.</w:t>
      </w:r>
    </w:p>
    <w:p w14:paraId="530DACCB" w14:textId="77777777" w:rsidR="00F843AD" w:rsidRPr="003A2BF0" w:rsidRDefault="00F843AD" w:rsidP="00F843AD">
      <w:pPr>
        <w:spacing w:after="120"/>
        <w:ind w:firstLine="720"/>
        <w:jc w:val="both"/>
        <w:rPr>
          <w:sz w:val="28"/>
          <w:szCs w:val="28"/>
        </w:rPr>
      </w:pPr>
      <w:r w:rsidRPr="003A2BF0">
        <w:rPr>
          <w:rStyle w:val="fontstyle01"/>
          <w:rFonts w:ascii="Times New Roman" w:hAnsi="Times New Roman"/>
        </w:rPr>
        <w:t>Đơn vị chủ trì: UBND các xã, phường, thị trấn.</w:t>
      </w:r>
      <w:r w:rsidRPr="003A2BF0">
        <w:rPr>
          <w:sz w:val="28"/>
          <w:szCs w:val="28"/>
        </w:rPr>
        <w:t xml:space="preserve"> </w:t>
      </w:r>
    </w:p>
    <w:p w14:paraId="4EAAB96B" w14:textId="77777777" w:rsidR="00F843AD" w:rsidRPr="003A2BF0" w:rsidRDefault="00F843AD" w:rsidP="00F843AD">
      <w:pPr>
        <w:spacing w:after="120"/>
        <w:ind w:firstLine="720"/>
        <w:jc w:val="both"/>
        <w:rPr>
          <w:sz w:val="28"/>
          <w:szCs w:val="28"/>
        </w:rPr>
      </w:pPr>
      <w:r w:rsidRPr="003A2BF0">
        <w:rPr>
          <w:sz w:val="28"/>
          <w:szCs w:val="28"/>
          <w:lang w:val="en-US"/>
        </w:rPr>
        <w:t xml:space="preserve">4.2. </w:t>
      </w:r>
      <w:r w:rsidRPr="003A2BF0">
        <w:rPr>
          <w:sz w:val="28"/>
          <w:szCs w:val="28"/>
        </w:rPr>
        <w:t>Tuyên truyền trực quan về Ngày Chuyển đổi số quốc gia</w:t>
      </w:r>
    </w:p>
    <w:p w14:paraId="06981744" w14:textId="77777777" w:rsidR="00F843AD" w:rsidRPr="003A2BF0" w:rsidRDefault="00F843AD" w:rsidP="00F843AD">
      <w:pPr>
        <w:spacing w:after="120"/>
        <w:ind w:firstLine="720"/>
        <w:jc w:val="both"/>
        <w:rPr>
          <w:sz w:val="28"/>
          <w:szCs w:val="28"/>
        </w:rPr>
      </w:pPr>
      <w:r w:rsidRPr="003A2BF0">
        <w:rPr>
          <w:sz w:val="28"/>
          <w:szCs w:val="28"/>
        </w:rPr>
        <w:t>a) Tuyên truyền cổ động trực quan</w:t>
      </w:r>
    </w:p>
    <w:p w14:paraId="13C13391" w14:textId="77777777" w:rsidR="00F843AD" w:rsidRPr="003A2BF0" w:rsidRDefault="00F843AD" w:rsidP="00F843AD">
      <w:pPr>
        <w:spacing w:after="120"/>
        <w:ind w:firstLine="720"/>
        <w:jc w:val="both"/>
        <w:rPr>
          <w:sz w:val="28"/>
          <w:szCs w:val="28"/>
        </w:rPr>
      </w:pPr>
      <w:r w:rsidRPr="003A2BF0">
        <w:rPr>
          <w:sz w:val="28"/>
          <w:szCs w:val="28"/>
          <w:lang w:val="en-US"/>
        </w:rPr>
        <w:t>-</w:t>
      </w:r>
      <w:r w:rsidRPr="003A2BF0">
        <w:rPr>
          <w:sz w:val="28"/>
          <w:szCs w:val="28"/>
        </w:rPr>
        <w:t xml:space="preserve"> Nội dung: </w:t>
      </w:r>
      <w:r w:rsidRPr="003A2BF0">
        <w:rPr>
          <w:sz w:val="28"/>
          <w:szCs w:val="28"/>
          <w:lang w:val="en-US"/>
        </w:rPr>
        <w:t>treo</w:t>
      </w:r>
      <w:r w:rsidRPr="003A2BF0">
        <w:rPr>
          <w:sz w:val="28"/>
          <w:szCs w:val="28"/>
        </w:rPr>
        <w:t xml:space="preserve"> băng rôn, khẩu hiệu chào mừng Ngày Chuyển đổi số quốc</w:t>
      </w:r>
      <w:r w:rsidRPr="003A2BF0">
        <w:rPr>
          <w:sz w:val="28"/>
          <w:szCs w:val="28"/>
          <w:lang w:val="en-US"/>
        </w:rPr>
        <w:t xml:space="preserve"> </w:t>
      </w:r>
      <w:r w:rsidRPr="003A2BF0">
        <w:rPr>
          <w:sz w:val="28"/>
          <w:szCs w:val="28"/>
        </w:rPr>
        <w:t>gia và các khẩu hiệu về công cuộc chuyển đổi số để tuyên truyền tại các cơ quan,</w:t>
      </w:r>
      <w:r w:rsidRPr="003A2BF0">
        <w:rPr>
          <w:sz w:val="28"/>
          <w:szCs w:val="28"/>
          <w:lang w:val="en-US"/>
        </w:rPr>
        <w:t xml:space="preserve"> </w:t>
      </w:r>
      <w:r w:rsidRPr="003A2BF0">
        <w:rPr>
          <w:sz w:val="28"/>
          <w:szCs w:val="28"/>
        </w:rPr>
        <w:t>tuyến đường</w:t>
      </w:r>
      <w:r w:rsidRPr="003A2BF0">
        <w:rPr>
          <w:sz w:val="28"/>
          <w:szCs w:val="28"/>
          <w:lang w:val="en-US"/>
        </w:rPr>
        <w:t xml:space="preserve"> và đăng tải trên màn hình điện tử (LED)</w:t>
      </w:r>
      <w:r w:rsidRPr="003A2BF0">
        <w:rPr>
          <w:sz w:val="28"/>
          <w:szCs w:val="28"/>
        </w:rPr>
        <w:t>.</w:t>
      </w:r>
    </w:p>
    <w:p w14:paraId="75E40D6D" w14:textId="44122FE3" w:rsidR="00F843AD" w:rsidRPr="003A2BF0" w:rsidRDefault="00F843AD" w:rsidP="00F843AD">
      <w:pPr>
        <w:spacing w:after="120"/>
        <w:ind w:firstLine="720"/>
        <w:jc w:val="both"/>
        <w:rPr>
          <w:sz w:val="28"/>
          <w:szCs w:val="28"/>
        </w:rPr>
      </w:pPr>
      <w:r w:rsidRPr="003A2BF0">
        <w:rPr>
          <w:sz w:val="28"/>
          <w:szCs w:val="28"/>
        </w:rPr>
        <w:t>Thời gian thực hiện: từ ngày 01</w:t>
      </w:r>
      <w:r w:rsidR="00D626A1">
        <w:rPr>
          <w:sz w:val="28"/>
          <w:szCs w:val="28"/>
          <w:lang w:val="en-US"/>
        </w:rPr>
        <w:t>/10</w:t>
      </w:r>
      <w:r w:rsidRPr="003A2BF0">
        <w:rPr>
          <w:sz w:val="28"/>
          <w:szCs w:val="28"/>
        </w:rPr>
        <w:t xml:space="preserve"> đến </w:t>
      </w:r>
      <w:r w:rsidR="00D626A1">
        <w:rPr>
          <w:sz w:val="28"/>
          <w:szCs w:val="28"/>
          <w:lang w:val="en-US"/>
        </w:rPr>
        <w:t xml:space="preserve">ngày </w:t>
      </w:r>
      <w:r w:rsidRPr="003A2BF0">
        <w:rPr>
          <w:sz w:val="28"/>
          <w:szCs w:val="28"/>
        </w:rPr>
        <w:t>10/10/2022.</w:t>
      </w:r>
    </w:p>
    <w:p w14:paraId="48E400F0" w14:textId="5285534D" w:rsidR="00F843AD" w:rsidRPr="003A2BF0" w:rsidRDefault="00F843AD" w:rsidP="00F843AD">
      <w:pPr>
        <w:spacing w:after="120"/>
        <w:ind w:firstLine="720"/>
        <w:jc w:val="both"/>
        <w:rPr>
          <w:sz w:val="28"/>
          <w:szCs w:val="28"/>
        </w:rPr>
      </w:pPr>
      <w:r>
        <w:rPr>
          <w:sz w:val="28"/>
          <w:szCs w:val="28"/>
        </w:rPr>
        <w:t xml:space="preserve">Đơn vị chủ trì: các Sở, </w:t>
      </w:r>
      <w:r>
        <w:rPr>
          <w:sz w:val="28"/>
          <w:szCs w:val="28"/>
          <w:lang w:val="en-US"/>
        </w:rPr>
        <w:t>b</w:t>
      </w:r>
      <w:r w:rsidRPr="003A2BF0">
        <w:rPr>
          <w:sz w:val="28"/>
          <w:szCs w:val="28"/>
        </w:rPr>
        <w:t>an, ngành, UBND c</w:t>
      </w:r>
      <w:r w:rsidR="00D626A1">
        <w:rPr>
          <w:sz w:val="28"/>
          <w:szCs w:val="28"/>
          <w:lang w:val="en-US"/>
        </w:rPr>
        <w:t>ác</w:t>
      </w:r>
      <w:r w:rsidRPr="003A2BF0">
        <w:rPr>
          <w:sz w:val="28"/>
          <w:szCs w:val="28"/>
        </w:rPr>
        <w:t xml:space="preserve"> huyện</w:t>
      </w:r>
      <w:r w:rsidRPr="003A2BF0">
        <w:rPr>
          <w:sz w:val="28"/>
          <w:szCs w:val="28"/>
          <w:lang w:val="en-US"/>
        </w:rPr>
        <w:t>, thành phố</w:t>
      </w:r>
      <w:r w:rsidRPr="003A2BF0">
        <w:rPr>
          <w:sz w:val="28"/>
          <w:szCs w:val="28"/>
        </w:rPr>
        <w:t>.</w:t>
      </w:r>
    </w:p>
    <w:p w14:paraId="6E04D838" w14:textId="77777777" w:rsidR="00F843AD" w:rsidRPr="003A2BF0" w:rsidRDefault="00F843AD" w:rsidP="00F843AD">
      <w:pPr>
        <w:spacing w:after="120"/>
        <w:ind w:firstLine="720"/>
        <w:jc w:val="both"/>
        <w:rPr>
          <w:sz w:val="28"/>
          <w:szCs w:val="28"/>
        </w:rPr>
      </w:pPr>
      <w:r w:rsidRPr="003A2BF0">
        <w:rPr>
          <w:sz w:val="28"/>
          <w:szCs w:val="28"/>
          <w:lang w:val="en-US"/>
        </w:rPr>
        <w:t xml:space="preserve">- </w:t>
      </w:r>
      <w:r w:rsidRPr="003A2BF0">
        <w:rPr>
          <w:sz w:val="28"/>
          <w:szCs w:val="28"/>
        </w:rPr>
        <w:t>Nội dung khẩu hiệu:</w:t>
      </w:r>
    </w:p>
    <w:p w14:paraId="4AE7BECD" w14:textId="77777777" w:rsidR="00F843AD" w:rsidRPr="003A2BF0" w:rsidRDefault="00F843AD" w:rsidP="00F843AD">
      <w:pPr>
        <w:spacing w:after="120"/>
        <w:ind w:firstLine="720"/>
        <w:jc w:val="both"/>
        <w:rPr>
          <w:sz w:val="28"/>
          <w:szCs w:val="28"/>
        </w:rPr>
      </w:pPr>
      <w:r w:rsidRPr="003A2BF0">
        <w:rPr>
          <w:sz w:val="28"/>
          <w:szCs w:val="28"/>
        </w:rPr>
        <w:t>+ CHÀO MỪNG NGÀY CHUYỂN ĐỔI SỐ QUỐC GIA 10/10.</w:t>
      </w:r>
    </w:p>
    <w:p w14:paraId="378F8C06" w14:textId="5FD99E11" w:rsidR="00F843AD" w:rsidRPr="00D626A1" w:rsidRDefault="00F843AD" w:rsidP="00F843AD">
      <w:pPr>
        <w:spacing w:after="120"/>
        <w:ind w:firstLine="720"/>
        <w:jc w:val="both"/>
        <w:rPr>
          <w:sz w:val="28"/>
          <w:szCs w:val="28"/>
          <w:lang w:val="en-US"/>
        </w:rPr>
      </w:pPr>
      <w:r w:rsidRPr="003A2BF0">
        <w:rPr>
          <w:sz w:val="28"/>
          <w:szCs w:val="28"/>
        </w:rPr>
        <w:t>+ CHUYỂN ĐỔI SỐ GIẢI QUYẾT CÁC VẤN ĐỀ CỦA XÃ HỘI VÌ</w:t>
      </w:r>
      <w:r w:rsidRPr="003A2BF0">
        <w:rPr>
          <w:sz w:val="28"/>
          <w:szCs w:val="28"/>
          <w:lang w:val="en-US"/>
        </w:rPr>
        <w:t xml:space="preserve"> </w:t>
      </w:r>
      <w:r w:rsidRPr="003A2BF0">
        <w:rPr>
          <w:sz w:val="28"/>
          <w:szCs w:val="28"/>
        </w:rPr>
        <w:t>MỘT CUỘC SỐNG TỐT ĐẸP HƠN CHO NGƯỜI DÂN</w:t>
      </w:r>
      <w:r w:rsidR="00D626A1">
        <w:rPr>
          <w:sz w:val="28"/>
          <w:szCs w:val="28"/>
          <w:lang w:val="en-US"/>
        </w:rPr>
        <w:t>.</w:t>
      </w:r>
    </w:p>
    <w:p w14:paraId="18FB9BF2" w14:textId="77777777" w:rsidR="00F843AD" w:rsidRPr="003A2BF0" w:rsidRDefault="00F843AD" w:rsidP="00F843AD">
      <w:pPr>
        <w:spacing w:after="120"/>
        <w:ind w:firstLine="720"/>
        <w:jc w:val="both"/>
        <w:rPr>
          <w:sz w:val="28"/>
          <w:szCs w:val="28"/>
          <w:lang w:val="en-US"/>
        </w:rPr>
      </w:pPr>
      <w:r w:rsidRPr="003A2BF0">
        <w:rPr>
          <w:sz w:val="28"/>
          <w:szCs w:val="28"/>
          <w:lang w:val="en-US"/>
        </w:rPr>
        <w:t>4.3. Tổ chức các sự kiện chào mừng Ngày chuyển số quốc gia</w:t>
      </w:r>
    </w:p>
    <w:p w14:paraId="079A5D9F" w14:textId="33BB6286" w:rsidR="00F843AD" w:rsidRPr="003A2BF0" w:rsidRDefault="00F843AD" w:rsidP="00F843AD">
      <w:pPr>
        <w:spacing w:after="120"/>
        <w:ind w:firstLine="720"/>
        <w:jc w:val="both"/>
        <w:rPr>
          <w:sz w:val="28"/>
          <w:szCs w:val="28"/>
          <w:lang w:val="en-US"/>
        </w:rPr>
      </w:pPr>
      <w:r w:rsidRPr="003A2BF0">
        <w:rPr>
          <w:sz w:val="28"/>
          <w:szCs w:val="28"/>
          <w:lang w:val="en-US"/>
        </w:rPr>
        <w:t>- Tổ chức hội nghị, hoặc tùy vào tình hình thực tiễn của mỗi cơ quan, đơn vị, địa phương để tổ chức các sự kiện hưởng ứng Ngày Chuyển đổi số quốc gia 10/10 phù hợp, đảm bảo lan tỏa thông điệp</w:t>
      </w:r>
      <w:r w:rsidR="00D626A1">
        <w:rPr>
          <w:sz w:val="28"/>
          <w:szCs w:val="28"/>
          <w:lang w:val="en-US"/>
        </w:rPr>
        <w:t xml:space="preserve"> “</w:t>
      </w:r>
      <w:r w:rsidRPr="003A2BF0">
        <w:rPr>
          <w:i/>
          <w:sz w:val="28"/>
          <w:szCs w:val="28"/>
          <w:lang w:val="en-US"/>
        </w:rPr>
        <w:t xml:space="preserve">Chuyển đổi số giải quyết các vấn đề của xã hội vì một cuộc sống tốt đẹp hơn cho người dân” </w:t>
      </w:r>
      <w:r w:rsidRPr="003A2BF0">
        <w:rPr>
          <w:sz w:val="28"/>
          <w:szCs w:val="28"/>
          <w:lang w:val="en-US"/>
        </w:rPr>
        <w:t xml:space="preserve">đến các tầng lớp Nhân dân trong </w:t>
      </w:r>
      <w:r w:rsidR="000A167D" w:rsidRPr="003A2BF0">
        <w:rPr>
          <w:sz w:val="28"/>
          <w:szCs w:val="28"/>
          <w:lang w:val="en-US"/>
        </w:rPr>
        <w:t>Tỉnh</w:t>
      </w:r>
      <w:r w:rsidRPr="003A2BF0">
        <w:rPr>
          <w:sz w:val="28"/>
          <w:szCs w:val="28"/>
          <w:lang w:val="en-US"/>
        </w:rPr>
        <w:t>.</w:t>
      </w:r>
    </w:p>
    <w:p w14:paraId="480653E9" w14:textId="77777777" w:rsidR="00F843AD" w:rsidRPr="003A2BF0" w:rsidRDefault="00F843AD" w:rsidP="00F843AD">
      <w:pPr>
        <w:spacing w:after="120"/>
        <w:ind w:firstLine="720"/>
        <w:jc w:val="both"/>
        <w:rPr>
          <w:sz w:val="28"/>
          <w:szCs w:val="28"/>
          <w:lang w:val="en-US"/>
        </w:rPr>
      </w:pPr>
      <w:r w:rsidRPr="003A2BF0">
        <w:rPr>
          <w:sz w:val="28"/>
          <w:szCs w:val="28"/>
          <w:lang w:val="en-US"/>
        </w:rPr>
        <w:lastRenderedPageBreak/>
        <w:t>- Các doanh nghiệp tại địa phương tổ chức các sự kiện hưởng ứng Ngày Chuyển đổi số quốc gia 10/10 phù hợp với từng lĩnh vực, ngành nghề (ví dụ: Ngành Ngân hàng, Điện lực, các doanh nghiệp Bưu chính, Viễn thông…).</w:t>
      </w:r>
    </w:p>
    <w:p w14:paraId="35CDDF7F" w14:textId="77777777" w:rsidR="00F843AD" w:rsidRPr="003A2BF0" w:rsidRDefault="00F843AD" w:rsidP="00F843AD">
      <w:pPr>
        <w:spacing w:after="120"/>
        <w:ind w:firstLine="720"/>
        <w:jc w:val="both"/>
        <w:rPr>
          <w:sz w:val="28"/>
          <w:szCs w:val="28"/>
          <w:lang w:val="en-US"/>
        </w:rPr>
      </w:pPr>
      <w:r w:rsidRPr="003A2BF0">
        <w:rPr>
          <w:sz w:val="28"/>
          <w:szCs w:val="28"/>
          <w:lang w:val="en-US"/>
        </w:rPr>
        <w:t>Thời gian thực hiện: từ ngày 01/10 đến ngày 10/10/2022.</w:t>
      </w:r>
    </w:p>
    <w:p w14:paraId="3603DA69" w14:textId="36BF7E41" w:rsidR="00F843AD" w:rsidRPr="003A2BF0" w:rsidRDefault="00F843AD" w:rsidP="00F843AD">
      <w:pPr>
        <w:spacing w:after="120"/>
        <w:ind w:firstLine="720"/>
        <w:jc w:val="both"/>
        <w:rPr>
          <w:sz w:val="28"/>
          <w:szCs w:val="28"/>
          <w:lang w:val="en-US"/>
        </w:rPr>
      </w:pPr>
      <w:r w:rsidRPr="003A2BF0">
        <w:rPr>
          <w:sz w:val="28"/>
          <w:szCs w:val="28"/>
          <w:lang w:val="en-US"/>
        </w:rPr>
        <w:t>Đơn vị thực hiện: Các Sở, ban</w:t>
      </w:r>
      <w:r w:rsidR="00D626A1">
        <w:rPr>
          <w:sz w:val="28"/>
          <w:szCs w:val="28"/>
          <w:lang w:val="en-US"/>
        </w:rPr>
        <w:t>,</w:t>
      </w:r>
      <w:r w:rsidRPr="003A2BF0">
        <w:rPr>
          <w:sz w:val="28"/>
          <w:szCs w:val="28"/>
          <w:lang w:val="en-US"/>
        </w:rPr>
        <w:t xml:space="preserve"> ngành, UBND các huyện, thành phố và các Doanh nghiệp.</w:t>
      </w:r>
    </w:p>
    <w:p w14:paraId="4CDECEBA" w14:textId="21AD04BB" w:rsidR="00F843AD" w:rsidRPr="003A2BF0" w:rsidRDefault="00F843AD" w:rsidP="00F843AD">
      <w:pPr>
        <w:spacing w:after="120"/>
        <w:ind w:firstLine="720"/>
        <w:jc w:val="both"/>
        <w:rPr>
          <w:sz w:val="28"/>
          <w:szCs w:val="28"/>
          <w:lang w:val="en-US"/>
        </w:rPr>
      </w:pPr>
      <w:r w:rsidRPr="003A2BF0">
        <w:rPr>
          <w:b/>
          <w:sz w:val="28"/>
          <w:szCs w:val="28"/>
          <w:lang w:val="en-US"/>
        </w:rPr>
        <w:t>I</w:t>
      </w:r>
      <w:r w:rsidR="00D626A1">
        <w:rPr>
          <w:b/>
          <w:sz w:val="28"/>
          <w:szCs w:val="28"/>
          <w:lang w:val="en-US"/>
        </w:rPr>
        <w:t>II</w:t>
      </w:r>
      <w:r w:rsidRPr="003A2BF0">
        <w:rPr>
          <w:b/>
          <w:sz w:val="28"/>
          <w:szCs w:val="28"/>
          <w:lang w:val="en-US"/>
        </w:rPr>
        <w:t>. KINH PHÍ:</w:t>
      </w:r>
      <w:r w:rsidRPr="003A2BF0">
        <w:rPr>
          <w:sz w:val="28"/>
          <w:szCs w:val="28"/>
          <w:lang w:val="en-US"/>
        </w:rPr>
        <w:t xml:space="preserve"> Sử dụng nguồn kinh phí chi hoạt động thường xuyên của các cơ quan, đơn vị, địa phương, doanh nghiệp và cân đối từ nguồn kinh phí ngân sách của địa phương.</w:t>
      </w:r>
    </w:p>
    <w:p w14:paraId="1AAD9495" w14:textId="059B35F4" w:rsidR="00F843AD" w:rsidRPr="003A2BF0" w:rsidRDefault="00D626A1" w:rsidP="00F843AD">
      <w:pPr>
        <w:spacing w:after="120"/>
        <w:ind w:firstLine="720"/>
        <w:jc w:val="both"/>
        <w:rPr>
          <w:b/>
          <w:sz w:val="28"/>
          <w:szCs w:val="28"/>
          <w:lang w:val="en-US"/>
        </w:rPr>
      </w:pPr>
      <w:r>
        <w:rPr>
          <w:b/>
          <w:sz w:val="28"/>
          <w:szCs w:val="28"/>
          <w:lang w:val="en-US"/>
        </w:rPr>
        <w:t>I</w:t>
      </w:r>
      <w:r w:rsidR="00F843AD" w:rsidRPr="003A2BF0">
        <w:rPr>
          <w:b/>
          <w:sz w:val="28"/>
          <w:szCs w:val="28"/>
          <w:lang w:val="en-US"/>
        </w:rPr>
        <w:t>V. TỔ CHỨC THỰC HIỆN</w:t>
      </w:r>
    </w:p>
    <w:p w14:paraId="1029D7E5" w14:textId="77777777" w:rsidR="00F843AD" w:rsidRPr="003A2BF0" w:rsidRDefault="00F843AD" w:rsidP="00F843AD">
      <w:pPr>
        <w:spacing w:after="120"/>
        <w:ind w:firstLine="720"/>
        <w:jc w:val="both"/>
        <w:rPr>
          <w:sz w:val="28"/>
          <w:szCs w:val="28"/>
          <w:lang w:val="en-US"/>
        </w:rPr>
      </w:pPr>
      <w:r w:rsidRPr="003A2BF0">
        <w:rPr>
          <w:sz w:val="28"/>
          <w:szCs w:val="28"/>
          <w:lang w:val="en-US"/>
        </w:rPr>
        <w:t>1. Sở Thông tin và Truyền thông</w:t>
      </w:r>
    </w:p>
    <w:p w14:paraId="304C35C6" w14:textId="77777777" w:rsidR="00F843AD" w:rsidRPr="003A2BF0" w:rsidRDefault="00F843AD" w:rsidP="00F843AD">
      <w:pPr>
        <w:spacing w:after="120"/>
        <w:ind w:firstLine="720"/>
        <w:jc w:val="both"/>
        <w:rPr>
          <w:sz w:val="28"/>
          <w:szCs w:val="28"/>
          <w:lang w:val="en-US"/>
        </w:rPr>
      </w:pPr>
      <w:r w:rsidRPr="003A2BF0">
        <w:rPr>
          <w:sz w:val="28"/>
          <w:szCs w:val="28"/>
          <w:lang w:val="en-US"/>
        </w:rPr>
        <w:t xml:space="preserve">- Chủ </w:t>
      </w:r>
      <w:r>
        <w:rPr>
          <w:sz w:val="28"/>
          <w:szCs w:val="28"/>
          <w:lang w:val="en-US"/>
        </w:rPr>
        <w:t>trì, phối hợp với B</w:t>
      </w:r>
      <w:r w:rsidRPr="003A2BF0">
        <w:rPr>
          <w:sz w:val="28"/>
          <w:szCs w:val="28"/>
          <w:lang w:val="en-US"/>
        </w:rPr>
        <w:t xml:space="preserve">an Tuyên giáo Tỉnh ủy hướng dẫn, định hướng công tác truyền thông về Ngày Chuyển đổi số quốc gia 10/10 trên địa bàn tỉnh. </w:t>
      </w:r>
    </w:p>
    <w:p w14:paraId="76B7AEA4" w14:textId="77777777" w:rsidR="00F843AD" w:rsidRPr="003A2BF0" w:rsidRDefault="00F843AD" w:rsidP="00F843AD">
      <w:pPr>
        <w:spacing w:after="120"/>
        <w:ind w:firstLine="720"/>
        <w:jc w:val="both"/>
        <w:rPr>
          <w:color w:val="000000"/>
          <w:sz w:val="28"/>
          <w:szCs w:val="28"/>
        </w:rPr>
      </w:pPr>
      <w:r w:rsidRPr="003A2BF0">
        <w:rPr>
          <w:rStyle w:val="fontstyle01"/>
          <w:rFonts w:ascii="Times New Roman" w:hAnsi="Times New Roman"/>
          <w:lang w:val="en-US"/>
        </w:rPr>
        <w:t xml:space="preserve">- </w:t>
      </w:r>
      <w:r w:rsidRPr="003A2BF0">
        <w:rPr>
          <w:rStyle w:val="fontstyle01"/>
          <w:rFonts w:ascii="Times New Roman" w:hAnsi="Times New Roman"/>
        </w:rPr>
        <w:t>Hướng dẫn các cơ quan báo chí, phát thanh, truyền hình trên địa bàn tỉnh;</w:t>
      </w:r>
      <w:r>
        <w:rPr>
          <w:rStyle w:val="fontstyle01"/>
          <w:rFonts w:ascii="Times New Roman" w:hAnsi="Times New Roman"/>
          <w:lang w:val="en-US"/>
        </w:rPr>
        <w:t xml:space="preserve"> </w:t>
      </w:r>
      <w:r w:rsidRPr="003A2BF0">
        <w:rPr>
          <w:rStyle w:val="fontstyle01"/>
          <w:rFonts w:ascii="Times New Roman" w:hAnsi="Times New Roman"/>
        </w:rPr>
        <w:t xml:space="preserve">các Sở, </w:t>
      </w:r>
      <w:r>
        <w:rPr>
          <w:rStyle w:val="fontstyle01"/>
          <w:rFonts w:ascii="Times New Roman" w:hAnsi="Times New Roman"/>
          <w:lang w:val="en-US"/>
        </w:rPr>
        <w:t>b</w:t>
      </w:r>
      <w:r w:rsidRPr="003A2BF0">
        <w:rPr>
          <w:rStyle w:val="fontstyle01"/>
          <w:rFonts w:ascii="Times New Roman" w:hAnsi="Times New Roman"/>
        </w:rPr>
        <w:t>an, ngành có Bản tin chuyên ngành, Trang/Cổng thông tin điện tử; các</w:t>
      </w:r>
      <w:r>
        <w:rPr>
          <w:rStyle w:val="fontstyle01"/>
          <w:rFonts w:ascii="Times New Roman" w:hAnsi="Times New Roman"/>
          <w:lang w:val="en-US"/>
        </w:rPr>
        <w:t xml:space="preserve"> </w:t>
      </w:r>
      <w:r w:rsidRPr="003A2BF0">
        <w:rPr>
          <w:rStyle w:val="fontstyle01"/>
          <w:rFonts w:ascii="Times New Roman" w:hAnsi="Times New Roman"/>
        </w:rPr>
        <w:t>Tạp chí… đẩy mạnh tuyên truyền rộng rãi trên các phương tiện thông tin đại chúng</w:t>
      </w:r>
      <w:r w:rsidRPr="003A2BF0">
        <w:rPr>
          <w:rStyle w:val="fontstyle01"/>
          <w:rFonts w:ascii="Times New Roman" w:hAnsi="Times New Roman"/>
          <w:lang w:val="en-US"/>
        </w:rPr>
        <w:t xml:space="preserve"> </w:t>
      </w:r>
      <w:r w:rsidRPr="003A2BF0">
        <w:rPr>
          <w:rStyle w:val="fontstyle01"/>
          <w:rFonts w:ascii="Times New Roman" w:hAnsi="Times New Roman"/>
        </w:rPr>
        <w:t>về Ngày Chuyển đổi số quốc gia 10/10 đảm bảo thường xuyên, liên tục và đạt</w:t>
      </w:r>
      <w:r w:rsidRPr="003A2BF0">
        <w:rPr>
          <w:rStyle w:val="fontstyle01"/>
          <w:rFonts w:ascii="Times New Roman" w:hAnsi="Times New Roman"/>
          <w:lang w:val="en-US"/>
        </w:rPr>
        <w:t xml:space="preserve"> </w:t>
      </w:r>
      <w:r>
        <w:rPr>
          <w:rStyle w:val="fontstyle01"/>
          <w:rFonts w:ascii="Times New Roman" w:hAnsi="Times New Roman"/>
        </w:rPr>
        <w:t>hiệu quả.</w:t>
      </w:r>
      <w:r w:rsidRPr="003A2BF0">
        <w:rPr>
          <w:sz w:val="28"/>
          <w:szCs w:val="28"/>
        </w:rPr>
        <w:t xml:space="preserve"> </w:t>
      </w:r>
    </w:p>
    <w:p w14:paraId="7FB3AEE1" w14:textId="77777777" w:rsidR="00F843AD" w:rsidRPr="003A2BF0" w:rsidRDefault="00F843AD" w:rsidP="00F843AD">
      <w:pPr>
        <w:spacing w:after="120"/>
        <w:ind w:firstLine="720"/>
        <w:jc w:val="both"/>
        <w:rPr>
          <w:color w:val="000000"/>
          <w:sz w:val="28"/>
          <w:szCs w:val="28"/>
        </w:rPr>
      </w:pPr>
      <w:r w:rsidRPr="003A2BF0">
        <w:rPr>
          <w:rStyle w:val="fontstyle01"/>
          <w:rFonts w:ascii="Times New Roman" w:hAnsi="Times New Roman"/>
          <w:lang w:val="en-US"/>
        </w:rPr>
        <w:t xml:space="preserve">- </w:t>
      </w:r>
      <w:r>
        <w:rPr>
          <w:rStyle w:val="fontstyle01"/>
          <w:rFonts w:ascii="Times New Roman" w:hAnsi="Times New Roman"/>
        </w:rPr>
        <w:t xml:space="preserve">Làm </w:t>
      </w:r>
      <w:r w:rsidRPr="003A2BF0">
        <w:rPr>
          <w:rStyle w:val="fontstyle01"/>
          <w:rFonts w:ascii="Times New Roman" w:hAnsi="Times New Roman"/>
        </w:rPr>
        <w:t>đầu mối, có nhiệm vụ theo dõi, hướng dẫn, đôn đốc các cơ</w:t>
      </w:r>
      <w:r w:rsidRPr="003A2BF0">
        <w:rPr>
          <w:color w:val="000000"/>
          <w:sz w:val="28"/>
          <w:szCs w:val="28"/>
        </w:rPr>
        <w:br/>
      </w:r>
      <w:r w:rsidRPr="003A2BF0">
        <w:rPr>
          <w:rStyle w:val="fontstyle01"/>
          <w:rFonts w:ascii="Times New Roman" w:hAnsi="Times New Roman"/>
        </w:rPr>
        <w:t>quan, đơn vị, địa phương tổ chức triển khai thực hiện nhiệm vụ truyền thông Ngày</w:t>
      </w:r>
      <w:r w:rsidRPr="003A2BF0">
        <w:rPr>
          <w:rStyle w:val="fontstyle01"/>
          <w:rFonts w:ascii="Times New Roman" w:hAnsi="Times New Roman"/>
          <w:lang w:val="en-US"/>
        </w:rPr>
        <w:t xml:space="preserve"> </w:t>
      </w:r>
      <w:r w:rsidRPr="003A2BF0">
        <w:rPr>
          <w:rStyle w:val="fontstyle01"/>
          <w:rFonts w:ascii="Times New Roman" w:hAnsi="Times New Roman"/>
        </w:rPr>
        <w:t>Chuyển đổi số 10/10</w:t>
      </w:r>
      <w:r w:rsidRPr="003A2BF0">
        <w:rPr>
          <w:rStyle w:val="fontstyle01"/>
          <w:rFonts w:ascii="Times New Roman" w:hAnsi="Times New Roman"/>
          <w:lang w:val="en-US"/>
        </w:rPr>
        <w:t xml:space="preserve">. </w:t>
      </w:r>
      <w:r w:rsidRPr="003A2BF0">
        <w:rPr>
          <w:rStyle w:val="fontstyle01"/>
          <w:rFonts w:ascii="Times New Roman" w:hAnsi="Times New Roman"/>
        </w:rPr>
        <w:t>Tổng hợp báo cáo Bộ Thông tin và Truyền thông về kết</w:t>
      </w:r>
      <w:r w:rsidRPr="003A2BF0">
        <w:rPr>
          <w:rStyle w:val="fontstyle01"/>
          <w:rFonts w:ascii="Times New Roman" w:hAnsi="Times New Roman"/>
          <w:lang w:val="en-US"/>
        </w:rPr>
        <w:t xml:space="preserve"> </w:t>
      </w:r>
      <w:r w:rsidRPr="003A2BF0">
        <w:rPr>
          <w:rStyle w:val="fontstyle01"/>
          <w:rFonts w:ascii="Times New Roman" w:hAnsi="Times New Roman"/>
        </w:rPr>
        <w:t>quả truyền thông Ngày Chuyển đổi số quốc gia 10/10 trên địa bàn tỉnh</w:t>
      </w:r>
      <w:r w:rsidRPr="003A2BF0">
        <w:rPr>
          <w:rStyle w:val="fontstyle01"/>
          <w:rFonts w:ascii="Times New Roman" w:hAnsi="Times New Roman"/>
          <w:lang w:val="en-US"/>
        </w:rPr>
        <w:t>.</w:t>
      </w:r>
      <w:r w:rsidRPr="003A2BF0">
        <w:rPr>
          <w:sz w:val="28"/>
          <w:szCs w:val="28"/>
        </w:rPr>
        <w:t xml:space="preserve">  </w:t>
      </w:r>
    </w:p>
    <w:p w14:paraId="2B48DDC2" w14:textId="6B5B59B4" w:rsidR="00F843AD" w:rsidRPr="003A2BF0" w:rsidRDefault="00F843AD" w:rsidP="00F843AD">
      <w:pPr>
        <w:spacing w:after="120"/>
        <w:ind w:firstLine="720"/>
        <w:jc w:val="both"/>
        <w:rPr>
          <w:sz w:val="28"/>
          <w:szCs w:val="28"/>
          <w:lang w:val="en-US"/>
        </w:rPr>
      </w:pPr>
      <w:r w:rsidRPr="003A2BF0">
        <w:rPr>
          <w:sz w:val="28"/>
          <w:szCs w:val="28"/>
          <w:lang w:val="en-US"/>
        </w:rPr>
        <w:t>2. Các Sở, ban</w:t>
      </w:r>
      <w:r w:rsidR="00D626A1">
        <w:rPr>
          <w:sz w:val="28"/>
          <w:szCs w:val="28"/>
          <w:lang w:val="en-US"/>
        </w:rPr>
        <w:t>,</w:t>
      </w:r>
      <w:r w:rsidRPr="003A2BF0">
        <w:rPr>
          <w:sz w:val="28"/>
          <w:szCs w:val="28"/>
          <w:lang w:val="en-US"/>
        </w:rPr>
        <w:t xml:space="preserve"> ngành, Ủy ban nhân dân các huyện, thành phố</w:t>
      </w:r>
    </w:p>
    <w:p w14:paraId="2570243C" w14:textId="77777777" w:rsidR="00F843AD" w:rsidRPr="003A2BF0" w:rsidRDefault="00F843AD" w:rsidP="00F843AD">
      <w:pPr>
        <w:spacing w:after="120"/>
        <w:ind w:firstLine="720"/>
        <w:jc w:val="both"/>
        <w:rPr>
          <w:sz w:val="28"/>
          <w:szCs w:val="28"/>
          <w:lang w:val="en-US"/>
        </w:rPr>
      </w:pPr>
      <w:r w:rsidRPr="003A2BF0">
        <w:rPr>
          <w:sz w:val="28"/>
          <w:szCs w:val="28"/>
          <w:lang w:val="en-US"/>
        </w:rPr>
        <w:t xml:space="preserve">- </w:t>
      </w:r>
      <w:r>
        <w:rPr>
          <w:sz w:val="28"/>
          <w:szCs w:val="28"/>
          <w:lang w:val="en-US"/>
        </w:rPr>
        <w:t>Xây dựng kế hoạch</w:t>
      </w:r>
      <w:r w:rsidRPr="003A2BF0">
        <w:rPr>
          <w:sz w:val="28"/>
          <w:szCs w:val="28"/>
          <w:lang w:val="en-US"/>
        </w:rPr>
        <w:t xml:space="preserve"> </w:t>
      </w:r>
      <w:r>
        <w:rPr>
          <w:sz w:val="28"/>
          <w:szCs w:val="28"/>
          <w:lang w:val="en-US"/>
        </w:rPr>
        <w:t xml:space="preserve">hưởng ứng </w:t>
      </w:r>
      <w:r w:rsidRPr="003A2BF0">
        <w:rPr>
          <w:sz w:val="28"/>
          <w:szCs w:val="28"/>
          <w:lang w:val="en-US"/>
        </w:rPr>
        <w:t>Ngày Chuyển đổi số quốc gia 10/10 phù hợp với chức năng, điều kiện và các nhiệm vụ được phân công của từng đơn vị.</w:t>
      </w:r>
    </w:p>
    <w:p w14:paraId="5A2AD395" w14:textId="77777777" w:rsidR="00F843AD" w:rsidRPr="003A2BF0" w:rsidRDefault="00F843AD" w:rsidP="00F843AD">
      <w:pPr>
        <w:spacing w:after="120"/>
        <w:ind w:firstLine="720"/>
        <w:jc w:val="both"/>
        <w:rPr>
          <w:rStyle w:val="fontstyle01"/>
          <w:rFonts w:ascii="Times New Roman" w:hAnsi="Times New Roman"/>
          <w:lang w:val="en-US"/>
        </w:rPr>
      </w:pPr>
      <w:r>
        <w:rPr>
          <w:rStyle w:val="fontstyle01"/>
          <w:rFonts w:ascii="Times New Roman" w:hAnsi="Times New Roman"/>
        </w:rPr>
        <w:t>Báo cáo kết quả triển khai</w:t>
      </w:r>
      <w:r w:rsidRPr="003A2BF0">
        <w:rPr>
          <w:rStyle w:val="fontstyle01"/>
          <w:rFonts w:ascii="Times New Roman" w:hAnsi="Times New Roman"/>
        </w:rPr>
        <w:t xml:space="preserve"> kế hoạch truyền thông Ngày Chuyển</w:t>
      </w:r>
      <w:r w:rsidRPr="003A2BF0">
        <w:rPr>
          <w:color w:val="000000"/>
          <w:sz w:val="28"/>
          <w:szCs w:val="28"/>
        </w:rPr>
        <w:br/>
      </w:r>
      <w:r w:rsidRPr="003A2BF0">
        <w:rPr>
          <w:rStyle w:val="fontstyle01"/>
          <w:rFonts w:ascii="Times New Roman" w:hAnsi="Times New Roman"/>
        </w:rPr>
        <w:t xml:space="preserve">đổi số quốc gia 10/10 </w:t>
      </w:r>
      <w:r w:rsidRPr="003A2BF0">
        <w:rPr>
          <w:rStyle w:val="fontstyle21"/>
          <w:rFonts w:ascii="Times New Roman" w:hAnsi="Times New Roman"/>
        </w:rPr>
        <w:t xml:space="preserve">(trước ngày </w:t>
      </w:r>
      <w:r w:rsidRPr="003A2BF0">
        <w:rPr>
          <w:rStyle w:val="fontstyle21"/>
          <w:rFonts w:ascii="Times New Roman" w:hAnsi="Times New Roman"/>
          <w:lang w:val="en-US"/>
        </w:rPr>
        <w:t>20</w:t>
      </w:r>
      <w:r w:rsidRPr="003A2BF0">
        <w:rPr>
          <w:rStyle w:val="fontstyle21"/>
          <w:rFonts w:ascii="Times New Roman" w:hAnsi="Times New Roman"/>
        </w:rPr>
        <w:t xml:space="preserve">/10/2022) </w:t>
      </w:r>
      <w:r w:rsidRPr="003A2BF0">
        <w:rPr>
          <w:rStyle w:val="fontstyle01"/>
          <w:rFonts w:ascii="Times New Roman" w:hAnsi="Times New Roman"/>
        </w:rPr>
        <w:t>về Sở Thông tin và Truyền thông</w:t>
      </w:r>
      <w:r w:rsidRPr="003A2BF0">
        <w:rPr>
          <w:rStyle w:val="fontstyle01"/>
          <w:rFonts w:ascii="Times New Roman" w:hAnsi="Times New Roman"/>
          <w:lang w:val="en-US"/>
        </w:rPr>
        <w:t xml:space="preserve"> </w:t>
      </w:r>
      <w:r w:rsidRPr="003A2BF0">
        <w:rPr>
          <w:rStyle w:val="fontstyle01"/>
          <w:rFonts w:ascii="Times New Roman" w:hAnsi="Times New Roman"/>
        </w:rPr>
        <w:t>để tổng hợp, báo cáo UBND tỉnh, Bộ Thông tin và Truyền thông</w:t>
      </w:r>
      <w:r w:rsidRPr="003A2BF0">
        <w:rPr>
          <w:rStyle w:val="fontstyle01"/>
          <w:rFonts w:ascii="Times New Roman" w:hAnsi="Times New Roman"/>
          <w:lang w:val="en-US"/>
        </w:rPr>
        <w:t>.</w:t>
      </w:r>
    </w:p>
    <w:p w14:paraId="3803E767" w14:textId="77777777" w:rsidR="00F843AD" w:rsidRPr="003A2BF0" w:rsidRDefault="00F843AD" w:rsidP="00F843AD">
      <w:pPr>
        <w:spacing w:after="120"/>
        <w:ind w:firstLine="720"/>
        <w:jc w:val="both"/>
        <w:rPr>
          <w:rStyle w:val="fontstyle01"/>
          <w:rFonts w:ascii="Times New Roman" w:hAnsi="Times New Roman"/>
          <w:lang w:val="en-US"/>
        </w:rPr>
      </w:pPr>
      <w:r w:rsidRPr="003A2BF0">
        <w:rPr>
          <w:rStyle w:val="fontstyle01"/>
          <w:rFonts w:ascii="Times New Roman" w:hAnsi="Times New Roman"/>
          <w:lang w:val="en-US"/>
        </w:rPr>
        <w:t>3. Các cơ quan báo chí địa phương, hệ thống truyền thanh cơ sở</w:t>
      </w:r>
    </w:p>
    <w:p w14:paraId="08D11FF5" w14:textId="77777777" w:rsidR="00F843AD" w:rsidRPr="003A2BF0" w:rsidRDefault="00F843AD" w:rsidP="00F843AD">
      <w:pPr>
        <w:spacing w:after="120"/>
        <w:ind w:firstLine="720"/>
        <w:jc w:val="both"/>
        <w:rPr>
          <w:sz w:val="28"/>
          <w:szCs w:val="28"/>
          <w:lang w:val="en-US"/>
        </w:rPr>
      </w:pPr>
      <w:r w:rsidRPr="003A2BF0">
        <w:rPr>
          <w:sz w:val="28"/>
          <w:szCs w:val="28"/>
        </w:rPr>
        <w:t>Tuyên truyền nâng cao nhận thức, trách nhiệm của các cấp ủy Đảng, chính quyền, người dân và doanh nghiệp về ý nghĩa Ngày Chuyển đổi số quốc gia</w:t>
      </w:r>
      <w:r>
        <w:rPr>
          <w:sz w:val="28"/>
          <w:szCs w:val="28"/>
          <w:lang w:val="en-US"/>
        </w:rPr>
        <w:t>; tuyên truyền</w:t>
      </w:r>
      <w:r w:rsidRPr="003A2BF0">
        <w:rPr>
          <w:sz w:val="28"/>
          <w:szCs w:val="28"/>
        </w:rPr>
        <w:t xml:space="preserve"> </w:t>
      </w:r>
      <w:r w:rsidRPr="003A2BF0">
        <w:rPr>
          <w:sz w:val="28"/>
          <w:szCs w:val="28"/>
          <w:lang w:val="en-US"/>
        </w:rPr>
        <w:t>phổ cập bộ nhận diện Ngày Chuyển đổi số quốc gia t</w:t>
      </w:r>
      <w:r>
        <w:rPr>
          <w:sz w:val="28"/>
          <w:szCs w:val="28"/>
          <w:lang w:val="en-US"/>
        </w:rPr>
        <w:t>ại</w:t>
      </w:r>
      <w:r w:rsidRPr="003A2BF0">
        <w:rPr>
          <w:sz w:val="28"/>
          <w:szCs w:val="28"/>
          <w:lang w:val="en-US"/>
        </w:rPr>
        <w:t xml:space="preserve"> địa chỉ </w:t>
      </w:r>
      <w:hyperlink r:id="rId9" w:history="1">
        <w:r w:rsidRPr="003A2BF0">
          <w:rPr>
            <w:rStyle w:val="Hyperlink"/>
            <w:sz w:val="28"/>
            <w:szCs w:val="28"/>
            <w:lang w:val="en-US"/>
          </w:rPr>
          <w:t>https://dx.gov.vn</w:t>
        </w:r>
      </w:hyperlink>
      <w:r w:rsidRPr="003A2BF0">
        <w:rPr>
          <w:sz w:val="28"/>
          <w:szCs w:val="28"/>
          <w:lang w:val="en-US"/>
        </w:rPr>
        <w:t xml:space="preserve">. </w:t>
      </w:r>
    </w:p>
    <w:p w14:paraId="59C39CB2" w14:textId="77777777" w:rsidR="00F843AD" w:rsidRPr="003A2BF0" w:rsidRDefault="00F843AD" w:rsidP="00F843AD">
      <w:pPr>
        <w:spacing w:after="120"/>
        <w:ind w:firstLine="720"/>
        <w:jc w:val="both"/>
        <w:rPr>
          <w:sz w:val="28"/>
          <w:szCs w:val="28"/>
          <w:lang w:val="en-US"/>
        </w:rPr>
      </w:pPr>
      <w:r w:rsidRPr="003A2BF0">
        <w:rPr>
          <w:sz w:val="28"/>
          <w:szCs w:val="28"/>
        </w:rPr>
        <w:t xml:space="preserve">Tuyên truyền, biểu dương, khen thưởng những tập thể, cá nhân có thành tích xuất sắc trong công tác tuyên truyền </w:t>
      </w:r>
      <w:r w:rsidRPr="003A2BF0">
        <w:rPr>
          <w:sz w:val="28"/>
          <w:szCs w:val="28"/>
          <w:lang w:val="en-US"/>
        </w:rPr>
        <w:t xml:space="preserve">hưởng ứng </w:t>
      </w:r>
      <w:r w:rsidRPr="003A2BF0">
        <w:rPr>
          <w:sz w:val="28"/>
          <w:szCs w:val="28"/>
        </w:rPr>
        <w:t xml:space="preserve">Ngày Chuyển đổi số quốc gia </w:t>
      </w:r>
      <w:r w:rsidRPr="003A2BF0">
        <w:rPr>
          <w:sz w:val="28"/>
          <w:szCs w:val="28"/>
          <w:lang w:val="en-US"/>
        </w:rPr>
        <w:t xml:space="preserve">10/10 </w:t>
      </w:r>
      <w:r w:rsidRPr="003A2BF0">
        <w:rPr>
          <w:sz w:val="28"/>
          <w:szCs w:val="28"/>
        </w:rPr>
        <w:t xml:space="preserve">và </w:t>
      </w:r>
      <w:r>
        <w:rPr>
          <w:sz w:val="28"/>
          <w:szCs w:val="28"/>
          <w:lang w:val="en-US"/>
        </w:rPr>
        <w:t xml:space="preserve">biểu dương </w:t>
      </w:r>
      <w:r w:rsidRPr="003A2BF0">
        <w:rPr>
          <w:sz w:val="28"/>
          <w:szCs w:val="28"/>
        </w:rPr>
        <w:t>tổ chức, doanh nghiệp điển hình</w:t>
      </w:r>
      <w:r w:rsidRPr="003A2BF0">
        <w:rPr>
          <w:sz w:val="28"/>
          <w:szCs w:val="28"/>
          <w:lang w:val="en-US"/>
        </w:rPr>
        <w:t xml:space="preserve"> ứng dụng công tác chuyển đổi số vào trong từng ngành nghề, lĩnh vực.</w:t>
      </w:r>
    </w:p>
    <w:p w14:paraId="405F3653" w14:textId="77777777" w:rsidR="00A130A3" w:rsidRDefault="00A130A3">
      <w:pPr>
        <w:ind w:firstLine="720"/>
        <w:jc w:val="both"/>
        <w:rPr>
          <w:rStyle w:val="fontstyle01"/>
          <w:rFonts w:ascii="Times New Roman" w:hAnsi="Times New Roman"/>
          <w:lang w:val="en-US"/>
        </w:rPr>
      </w:pPr>
      <w:r>
        <w:rPr>
          <w:rStyle w:val="fontstyle01"/>
          <w:rFonts w:ascii="Times New Roman" w:hAnsi="Times New Roman"/>
          <w:lang w:val="en-US"/>
        </w:rPr>
        <w:br w:type="page"/>
      </w:r>
    </w:p>
    <w:p w14:paraId="1FB3E9F1" w14:textId="77777777" w:rsidR="00F843AD" w:rsidRPr="003A2BF0" w:rsidRDefault="00F843AD" w:rsidP="00F843AD">
      <w:pPr>
        <w:spacing w:after="120"/>
        <w:ind w:firstLine="720"/>
        <w:jc w:val="both"/>
        <w:rPr>
          <w:rStyle w:val="fontstyle01"/>
          <w:rFonts w:ascii="Times New Roman" w:hAnsi="Times New Roman"/>
          <w:lang w:val="en-US"/>
        </w:rPr>
      </w:pPr>
      <w:r w:rsidRPr="003A2BF0">
        <w:rPr>
          <w:rStyle w:val="fontstyle01"/>
          <w:rFonts w:ascii="Times New Roman" w:hAnsi="Times New Roman"/>
          <w:lang w:val="en-US"/>
        </w:rPr>
        <w:lastRenderedPageBreak/>
        <w:t>4. Các Hội, đoàn thể, doanh nghiệp trên địa bàn tỉnh</w:t>
      </w:r>
    </w:p>
    <w:p w14:paraId="54228995" w14:textId="77777777" w:rsidR="00F843AD" w:rsidRDefault="00F843AD" w:rsidP="00D626A1">
      <w:pPr>
        <w:spacing w:after="240"/>
        <w:ind w:firstLine="720"/>
        <w:jc w:val="both"/>
        <w:rPr>
          <w:rStyle w:val="fontstyle01"/>
          <w:rFonts w:ascii="Times New Roman" w:hAnsi="Times New Roman"/>
          <w:lang w:val="en-US"/>
        </w:rPr>
      </w:pPr>
      <w:r w:rsidRPr="003A2BF0">
        <w:rPr>
          <w:rStyle w:val="fontstyle01"/>
          <w:rFonts w:ascii="Times New Roman" w:hAnsi="Times New Roman"/>
          <w:lang w:val="en-US"/>
        </w:rPr>
        <w:t xml:space="preserve">Tích cực hưởng ứng và đẩy mạnh công tác thông tin, tuyên truyền về Ngày Chuyển đổi số quốc gia 10/10 đến toàn thể hội viên, đoàn viên để lan tỏa thông điệp </w:t>
      </w:r>
      <w:r w:rsidRPr="003A2BF0">
        <w:rPr>
          <w:rStyle w:val="fontstyle01"/>
          <w:rFonts w:ascii="Times New Roman" w:hAnsi="Times New Roman"/>
          <w:i/>
          <w:lang w:val="en-US"/>
        </w:rPr>
        <w:t>“Chuyển đổi số giải quyết các vấn đề của xã hội vì một cuộc sống tốt đẹp hơn cho người dân”</w:t>
      </w:r>
      <w:r w:rsidRPr="003A2BF0">
        <w:rPr>
          <w:rStyle w:val="fontstyle01"/>
          <w:rFonts w:ascii="Times New Roman" w:hAnsi="Times New Roman"/>
          <w:lang w:val="en-US"/>
        </w:rPr>
        <w:t xml:space="preserve">. Thông qua đó </w:t>
      </w:r>
      <w:r>
        <w:rPr>
          <w:rStyle w:val="fontstyle01"/>
          <w:rFonts w:ascii="Times New Roman" w:hAnsi="Times New Roman"/>
        </w:rPr>
        <w:t>h</w:t>
      </w:r>
      <w:r w:rsidRPr="007E1327">
        <w:rPr>
          <w:rStyle w:val="fontstyle01"/>
          <w:rFonts w:ascii="Times New Roman" w:hAnsi="Times New Roman"/>
        </w:rPr>
        <w:t>uy động được sự</w:t>
      </w:r>
      <w:r w:rsidRPr="007E1327">
        <w:rPr>
          <w:rStyle w:val="fontstyle01"/>
          <w:rFonts w:ascii="Times New Roman" w:hAnsi="Times New Roman"/>
          <w:lang w:val="en-US"/>
        </w:rPr>
        <w:t xml:space="preserve"> </w:t>
      </w:r>
      <w:r w:rsidRPr="007E1327">
        <w:rPr>
          <w:rStyle w:val="fontstyle01"/>
          <w:rFonts w:ascii="Times New Roman" w:hAnsi="Times New Roman"/>
        </w:rPr>
        <w:t>tham gia của toàn dân trong công cuộc chuyển đổi số quốc gia</w:t>
      </w:r>
      <w:r>
        <w:rPr>
          <w:rStyle w:val="fontstyle01"/>
          <w:rFonts w:ascii="Times New Roman" w:hAnsi="Times New Roman"/>
          <w:lang w:val="en-US"/>
        </w:rPr>
        <w:t>.</w:t>
      </w:r>
    </w:p>
    <w:p w14:paraId="4C04FA76" w14:textId="77777777" w:rsidR="00F843AD" w:rsidRDefault="00F843AD" w:rsidP="00D626A1">
      <w:pPr>
        <w:spacing w:before="120" w:after="120"/>
        <w:ind w:firstLine="720"/>
        <w:jc w:val="both"/>
        <w:rPr>
          <w:rStyle w:val="fontstyle01"/>
          <w:rFonts w:ascii="Times New Roman" w:hAnsi="Times New Roman"/>
          <w:lang w:val="en-US"/>
        </w:rPr>
      </w:pPr>
      <w:r>
        <w:rPr>
          <w:rStyle w:val="fontstyle01"/>
          <w:rFonts w:ascii="Times New Roman" w:hAnsi="Times New Roman"/>
          <w:lang w:val="en-US"/>
        </w:rPr>
        <w:t>Trên đây là Kế hoạch truyền thông hưởng ứng về Ngày chuyển đổi số quốc gia 10/10 trên địa bàn tỉnh Ninh Thuận. Ủy ban nhân dân tỉnh yêu cầu các cơ quan, đơn vị căn cứ tình</w:t>
      </w:r>
      <w:bookmarkStart w:id="0" w:name="_GoBack"/>
      <w:bookmarkEnd w:id="0"/>
      <w:r>
        <w:rPr>
          <w:rStyle w:val="fontstyle01"/>
          <w:rFonts w:ascii="Times New Roman" w:hAnsi="Times New Roman"/>
          <w:lang w:val="en-US"/>
        </w:rPr>
        <w:t xml:space="preserve"> hình thực tế để triển khai hiệu quả./.</w:t>
      </w:r>
    </w:p>
    <w:p w14:paraId="760958D4" w14:textId="77777777" w:rsidR="00F843AD" w:rsidRDefault="00F843AD" w:rsidP="00F843AD">
      <w:pPr>
        <w:spacing w:before="120"/>
        <w:ind w:firstLine="567"/>
        <w:jc w:val="both"/>
        <w:rPr>
          <w:rStyle w:val="fontstyle01"/>
          <w:rFonts w:ascii="Times New Roman" w:hAnsi="Times New Roman"/>
          <w:lang w:val="en-US"/>
        </w:rPr>
      </w:pPr>
    </w:p>
    <w:tbl>
      <w:tblPr>
        <w:tblW w:w="9322" w:type="dxa"/>
        <w:tblCellMar>
          <w:left w:w="0" w:type="dxa"/>
          <w:right w:w="0" w:type="dxa"/>
        </w:tblCellMar>
        <w:tblLook w:val="0000" w:firstRow="0" w:lastRow="0" w:firstColumn="0" w:lastColumn="0" w:noHBand="0" w:noVBand="0"/>
      </w:tblPr>
      <w:tblGrid>
        <w:gridCol w:w="4786"/>
        <w:gridCol w:w="4536"/>
      </w:tblGrid>
      <w:tr w:rsidR="00F843AD" w:rsidRPr="00CD6038" w14:paraId="6230EC1F" w14:textId="77777777" w:rsidTr="00AA6C29">
        <w:tc>
          <w:tcPr>
            <w:tcW w:w="4786" w:type="dxa"/>
            <w:tcMar>
              <w:top w:w="0" w:type="dxa"/>
              <w:left w:w="108" w:type="dxa"/>
              <w:bottom w:w="0" w:type="dxa"/>
              <w:right w:w="108" w:type="dxa"/>
            </w:tcMar>
          </w:tcPr>
          <w:p w14:paraId="5FA1C6A8" w14:textId="77777777" w:rsidR="00F843AD" w:rsidRPr="003C5942" w:rsidRDefault="00F843AD" w:rsidP="00AA6C29">
            <w:pPr>
              <w:shd w:val="clear" w:color="auto" w:fill="FFFFFF"/>
              <w:spacing w:after="60"/>
              <w:rPr>
                <w:b/>
                <w:i/>
                <w:color w:val="000000"/>
                <w:lang w:val="en-US"/>
              </w:rPr>
            </w:pPr>
            <w:r w:rsidRPr="003C5942">
              <w:rPr>
                <w:b/>
                <w:i/>
                <w:color w:val="000000"/>
              </w:rPr>
              <w:t>Nơi nhận:</w:t>
            </w:r>
          </w:p>
          <w:p w14:paraId="5C4F0ECB" w14:textId="77777777" w:rsidR="00F843AD" w:rsidRPr="003C5942" w:rsidRDefault="00F843AD" w:rsidP="00AA6C29">
            <w:pPr>
              <w:shd w:val="clear" w:color="auto" w:fill="FFFFFF"/>
              <w:rPr>
                <w:color w:val="000000"/>
                <w:sz w:val="22"/>
                <w:szCs w:val="22"/>
                <w:lang w:val="en-US"/>
              </w:rPr>
            </w:pPr>
            <w:r w:rsidRPr="003C5942">
              <w:rPr>
                <w:color w:val="000000"/>
                <w:sz w:val="22"/>
                <w:szCs w:val="22"/>
              </w:rPr>
              <w:t xml:space="preserve">- Thường trực: Tỉnh </w:t>
            </w:r>
            <w:r w:rsidRPr="003C5942">
              <w:rPr>
                <w:color w:val="000000"/>
                <w:sz w:val="22"/>
                <w:szCs w:val="22"/>
                <w:lang w:val="en-US"/>
              </w:rPr>
              <w:t xml:space="preserve">ủy, </w:t>
            </w:r>
            <w:r w:rsidRPr="003C5942">
              <w:rPr>
                <w:color w:val="000000"/>
                <w:sz w:val="22"/>
                <w:szCs w:val="22"/>
              </w:rPr>
              <w:t>HĐND tỉnh</w:t>
            </w:r>
            <w:r w:rsidRPr="003C5942">
              <w:rPr>
                <w:color w:val="000000"/>
                <w:sz w:val="22"/>
                <w:szCs w:val="22"/>
                <w:lang w:val="en-US"/>
              </w:rPr>
              <w:t xml:space="preserve"> (b/c);</w:t>
            </w:r>
          </w:p>
          <w:p w14:paraId="5FF773EF" w14:textId="77777777" w:rsidR="00F843AD" w:rsidRPr="003C5942" w:rsidRDefault="00F843AD" w:rsidP="00AA6C29">
            <w:pPr>
              <w:shd w:val="clear" w:color="auto" w:fill="FFFFFF"/>
              <w:rPr>
                <w:color w:val="000000"/>
                <w:sz w:val="22"/>
                <w:szCs w:val="22"/>
                <w:lang w:val="en-US"/>
              </w:rPr>
            </w:pPr>
            <w:r w:rsidRPr="003C5942">
              <w:rPr>
                <w:color w:val="000000"/>
                <w:sz w:val="22"/>
                <w:szCs w:val="22"/>
                <w:lang w:val="en-US"/>
              </w:rPr>
              <w:t>- Ban Chỉ đạo CĐS (b/c);</w:t>
            </w:r>
          </w:p>
          <w:p w14:paraId="33279122" w14:textId="77777777" w:rsidR="00F843AD" w:rsidRPr="003C5942" w:rsidRDefault="00F843AD" w:rsidP="00AA6C29">
            <w:pPr>
              <w:shd w:val="clear" w:color="auto" w:fill="FFFFFF"/>
              <w:rPr>
                <w:color w:val="000000"/>
                <w:sz w:val="22"/>
                <w:szCs w:val="22"/>
              </w:rPr>
            </w:pPr>
            <w:r w:rsidRPr="003C5942">
              <w:rPr>
                <w:color w:val="000000"/>
                <w:sz w:val="22"/>
                <w:szCs w:val="22"/>
              </w:rPr>
              <w:t>- C</w:t>
            </w:r>
            <w:r w:rsidRPr="003C5942">
              <w:rPr>
                <w:color w:val="000000"/>
                <w:sz w:val="22"/>
                <w:szCs w:val="22"/>
                <w:lang w:val="en-US"/>
              </w:rPr>
              <w:t>hủ tịch</w:t>
            </w:r>
            <w:r w:rsidRPr="003C5942">
              <w:rPr>
                <w:color w:val="000000"/>
                <w:sz w:val="22"/>
                <w:szCs w:val="22"/>
              </w:rPr>
              <w:t>, các PCT UBND tỉnh;</w:t>
            </w:r>
          </w:p>
          <w:p w14:paraId="0FF7A21E" w14:textId="77777777" w:rsidR="00F843AD" w:rsidRDefault="00F843AD" w:rsidP="00AA6C29">
            <w:pPr>
              <w:shd w:val="clear" w:color="auto" w:fill="FFFFFF"/>
              <w:rPr>
                <w:color w:val="000000"/>
                <w:sz w:val="22"/>
                <w:szCs w:val="22"/>
                <w:lang w:val="en-US"/>
              </w:rPr>
            </w:pPr>
            <w:r w:rsidRPr="003C5942">
              <w:rPr>
                <w:color w:val="000000"/>
                <w:sz w:val="22"/>
                <w:szCs w:val="22"/>
                <w:lang w:val="en-US"/>
              </w:rPr>
              <w:t>- Thành viên Ban Điều hành CĐS;</w:t>
            </w:r>
          </w:p>
          <w:p w14:paraId="2A13076E" w14:textId="77777777" w:rsidR="00F843AD" w:rsidRPr="003C5942" w:rsidRDefault="00F843AD" w:rsidP="00AA6C29">
            <w:pPr>
              <w:shd w:val="clear" w:color="auto" w:fill="FFFFFF"/>
              <w:rPr>
                <w:color w:val="000000"/>
                <w:sz w:val="22"/>
                <w:szCs w:val="22"/>
                <w:lang w:val="en-US"/>
              </w:rPr>
            </w:pPr>
            <w:r>
              <w:rPr>
                <w:color w:val="000000"/>
                <w:sz w:val="22"/>
                <w:szCs w:val="22"/>
                <w:lang w:val="en-US"/>
              </w:rPr>
              <w:t>- Công an tỉnh, Bộ Chỉ huy quân sự tỉnh;</w:t>
            </w:r>
          </w:p>
          <w:p w14:paraId="3710D915" w14:textId="77777777" w:rsidR="00F843AD" w:rsidRDefault="00F843AD" w:rsidP="00AA6C29">
            <w:pPr>
              <w:snapToGrid w:val="0"/>
              <w:jc w:val="both"/>
              <w:rPr>
                <w:color w:val="000000"/>
                <w:sz w:val="22"/>
                <w:szCs w:val="22"/>
                <w:lang w:val="pt-BR"/>
              </w:rPr>
            </w:pPr>
            <w:r w:rsidRPr="003C5942">
              <w:rPr>
                <w:color w:val="000000"/>
                <w:sz w:val="22"/>
                <w:szCs w:val="22"/>
                <w:lang w:val="pt-BR"/>
              </w:rPr>
              <w:t>- Các Sở, ban, ngành cấp tỉnh;</w:t>
            </w:r>
          </w:p>
          <w:p w14:paraId="1C64D778" w14:textId="77777777" w:rsidR="00F843AD" w:rsidRDefault="00F843AD" w:rsidP="00AA6C29">
            <w:pPr>
              <w:snapToGrid w:val="0"/>
              <w:jc w:val="both"/>
              <w:rPr>
                <w:color w:val="000000"/>
                <w:sz w:val="22"/>
                <w:szCs w:val="22"/>
                <w:lang w:val="pt-BR"/>
              </w:rPr>
            </w:pPr>
            <w:r w:rsidRPr="003C5942">
              <w:rPr>
                <w:color w:val="000000"/>
                <w:sz w:val="22"/>
                <w:szCs w:val="22"/>
                <w:lang w:val="pt-BR"/>
              </w:rPr>
              <w:t xml:space="preserve">- </w:t>
            </w:r>
            <w:r>
              <w:rPr>
                <w:color w:val="000000"/>
                <w:sz w:val="22"/>
                <w:szCs w:val="22"/>
                <w:lang w:val="pt-BR"/>
              </w:rPr>
              <w:t>Các cơ quan ngành dọc cấp tỉnh;</w:t>
            </w:r>
          </w:p>
          <w:p w14:paraId="63AACC17" w14:textId="77777777" w:rsidR="00F843AD" w:rsidRPr="003C5942" w:rsidRDefault="00F843AD" w:rsidP="00AA6C29">
            <w:pPr>
              <w:snapToGrid w:val="0"/>
              <w:jc w:val="both"/>
              <w:rPr>
                <w:color w:val="000000"/>
                <w:sz w:val="22"/>
                <w:szCs w:val="22"/>
                <w:lang w:val="pt-BR"/>
              </w:rPr>
            </w:pPr>
            <w:r>
              <w:rPr>
                <w:color w:val="000000"/>
                <w:sz w:val="22"/>
                <w:szCs w:val="22"/>
                <w:lang w:val="pt-BR"/>
              </w:rPr>
              <w:t>- Các ĐVSN thuộc UBND tỉnh;</w:t>
            </w:r>
          </w:p>
          <w:p w14:paraId="2A6482B9" w14:textId="77777777" w:rsidR="00F843AD" w:rsidRPr="003C5942" w:rsidRDefault="00F843AD" w:rsidP="00AA6C29">
            <w:pPr>
              <w:snapToGrid w:val="0"/>
              <w:jc w:val="both"/>
              <w:rPr>
                <w:color w:val="000000"/>
                <w:sz w:val="22"/>
                <w:szCs w:val="22"/>
                <w:lang w:val="pt-BR"/>
              </w:rPr>
            </w:pPr>
            <w:r w:rsidRPr="003C5942">
              <w:rPr>
                <w:color w:val="000000"/>
                <w:sz w:val="22"/>
                <w:szCs w:val="22"/>
                <w:lang w:val="pt-BR"/>
              </w:rPr>
              <w:t xml:space="preserve">- </w:t>
            </w:r>
            <w:r>
              <w:rPr>
                <w:color w:val="000000"/>
                <w:sz w:val="22"/>
                <w:szCs w:val="22"/>
                <w:lang w:val="pt-BR"/>
              </w:rPr>
              <w:t xml:space="preserve">Các DN viễn thông, </w:t>
            </w:r>
            <w:r w:rsidRPr="003C5942">
              <w:rPr>
                <w:color w:val="000000"/>
                <w:sz w:val="22"/>
                <w:szCs w:val="22"/>
                <w:lang w:val="pt-BR"/>
              </w:rPr>
              <w:t>Bưu điện tỉnh;</w:t>
            </w:r>
          </w:p>
          <w:p w14:paraId="6CF7AA0D" w14:textId="77777777" w:rsidR="00F843AD" w:rsidRPr="003C5942" w:rsidRDefault="00F843AD" w:rsidP="00AA6C29">
            <w:pPr>
              <w:snapToGrid w:val="0"/>
              <w:jc w:val="both"/>
              <w:rPr>
                <w:color w:val="000000"/>
                <w:sz w:val="22"/>
                <w:szCs w:val="22"/>
                <w:lang w:val="pt-BR"/>
              </w:rPr>
            </w:pPr>
            <w:r w:rsidRPr="003C5942">
              <w:rPr>
                <w:color w:val="000000"/>
                <w:sz w:val="22"/>
                <w:szCs w:val="22"/>
                <w:lang w:val="pt-BR"/>
              </w:rPr>
              <w:t>- UBND các huyện, thành phố;</w:t>
            </w:r>
          </w:p>
          <w:p w14:paraId="7443B36C" w14:textId="77777777" w:rsidR="00F843AD" w:rsidRPr="003C5942" w:rsidRDefault="00F843AD" w:rsidP="00AA6C29">
            <w:pPr>
              <w:shd w:val="clear" w:color="auto" w:fill="FFFFFF"/>
              <w:rPr>
                <w:color w:val="000000"/>
                <w:sz w:val="22"/>
                <w:szCs w:val="22"/>
                <w:lang w:val="en-US"/>
              </w:rPr>
            </w:pPr>
            <w:r w:rsidRPr="003C5942">
              <w:rPr>
                <w:color w:val="000000"/>
                <w:sz w:val="22"/>
                <w:szCs w:val="22"/>
                <w:lang w:val="en-US"/>
              </w:rPr>
              <w:t>- Báo Ninh Thuận, Đài PTTH tỉnh;</w:t>
            </w:r>
          </w:p>
          <w:p w14:paraId="64473C6E" w14:textId="77777777" w:rsidR="00F843AD" w:rsidRPr="003C5942" w:rsidRDefault="00F843AD" w:rsidP="00AA6C29">
            <w:pPr>
              <w:shd w:val="clear" w:color="auto" w:fill="FFFFFF"/>
              <w:rPr>
                <w:color w:val="000000"/>
                <w:sz w:val="22"/>
                <w:lang w:val="nl-NL"/>
              </w:rPr>
            </w:pPr>
            <w:r w:rsidRPr="003C5942">
              <w:rPr>
                <w:color w:val="000000"/>
                <w:sz w:val="22"/>
                <w:szCs w:val="22"/>
                <w:lang w:val="nl-NL"/>
              </w:rPr>
              <w:t>- VPUB: LĐ, KTTH, VXNV, TTPVHCC;</w:t>
            </w:r>
          </w:p>
          <w:p w14:paraId="1BE62E17" w14:textId="77777777" w:rsidR="00F843AD" w:rsidRPr="0006492E" w:rsidRDefault="00F843AD" w:rsidP="00AA6C29">
            <w:pPr>
              <w:shd w:val="clear" w:color="auto" w:fill="FFFFFF"/>
              <w:rPr>
                <w:color w:val="FF0000"/>
                <w:sz w:val="22"/>
                <w:lang w:val="nl-NL"/>
              </w:rPr>
            </w:pPr>
            <w:r w:rsidRPr="003C5942">
              <w:rPr>
                <w:color w:val="000000"/>
                <w:sz w:val="22"/>
                <w:szCs w:val="22"/>
              </w:rPr>
              <w:t>- Lưu: VT</w:t>
            </w:r>
            <w:r w:rsidRPr="003C5942">
              <w:rPr>
                <w:color w:val="000000"/>
                <w:sz w:val="22"/>
                <w:szCs w:val="22"/>
                <w:lang w:val="nl-NL"/>
              </w:rPr>
              <w:t xml:space="preserve">. </w:t>
            </w:r>
          </w:p>
        </w:tc>
        <w:tc>
          <w:tcPr>
            <w:tcW w:w="4536" w:type="dxa"/>
            <w:tcMar>
              <w:top w:w="0" w:type="dxa"/>
              <w:left w:w="108" w:type="dxa"/>
              <w:bottom w:w="0" w:type="dxa"/>
              <w:right w:w="108" w:type="dxa"/>
            </w:tcMar>
          </w:tcPr>
          <w:p w14:paraId="6882F1EF" w14:textId="77777777" w:rsidR="00F843AD" w:rsidRDefault="00F843AD" w:rsidP="00F843AD">
            <w:pPr>
              <w:shd w:val="clear" w:color="auto" w:fill="FFFFFF"/>
              <w:jc w:val="center"/>
              <w:rPr>
                <w:b/>
                <w:bCs/>
                <w:color w:val="000000"/>
                <w:sz w:val="28"/>
                <w:szCs w:val="28"/>
                <w:lang w:val="nl-NL"/>
              </w:rPr>
            </w:pPr>
            <w:r>
              <w:rPr>
                <w:b/>
                <w:bCs/>
                <w:color w:val="000000"/>
                <w:sz w:val="28"/>
                <w:szCs w:val="28"/>
                <w:lang w:val="nl-NL"/>
              </w:rPr>
              <w:t>KT.</w:t>
            </w:r>
            <w:r w:rsidRPr="003C5942">
              <w:rPr>
                <w:b/>
                <w:bCs/>
                <w:color w:val="000000"/>
                <w:sz w:val="28"/>
                <w:szCs w:val="28"/>
                <w:lang w:val="nl-NL"/>
              </w:rPr>
              <w:t>CHỦ TỊCH</w:t>
            </w:r>
          </w:p>
          <w:p w14:paraId="028845E7" w14:textId="77777777" w:rsidR="00F843AD" w:rsidRPr="003C5942" w:rsidRDefault="00F843AD" w:rsidP="00F843AD">
            <w:pPr>
              <w:shd w:val="clear" w:color="auto" w:fill="FFFFFF"/>
              <w:jc w:val="center"/>
              <w:rPr>
                <w:b/>
                <w:bCs/>
                <w:color w:val="000000"/>
                <w:sz w:val="28"/>
                <w:szCs w:val="28"/>
                <w:lang w:val="nl-NL"/>
              </w:rPr>
            </w:pPr>
            <w:r>
              <w:rPr>
                <w:b/>
                <w:bCs/>
                <w:color w:val="000000"/>
                <w:sz w:val="28"/>
                <w:szCs w:val="28"/>
                <w:lang w:val="nl-NL"/>
              </w:rPr>
              <w:t>PHÓ CHỦ TỊCH</w:t>
            </w:r>
          </w:p>
          <w:p w14:paraId="40EE6DDC" w14:textId="77777777" w:rsidR="00F843AD" w:rsidRPr="003C5942" w:rsidRDefault="00F843AD" w:rsidP="00F843AD">
            <w:pPr>
              <w:shd w:val="clear" w:color="auto" w:fill="FFFFFF"/>
              <w:jc w:val="center"/>
              <w:rPr>
                <w:bCs/>
                <w:color w:val="000000"/>
                <w:sz w:val="28"/>
                <w:szCs w:val="28"/>
                <w:lang w:val="nl-NL"/>
              </w:rPr>
            </w:pPr>
          </w:p>
          <w:p w14:paraId="15F95A95" w14:textId="77777777" w:rsidR="00F843AD" w:rsidRPr="003C5942" w:rsidRDefault="00F843AD" w:rsidP="00F843AD">
            <w:pPr>
              <w:shd w:val="clear" w:color="auto" w:fill="FFFFFF"/>
              <w:jc w:val="center"/>
              <w:rPr>
                <w:color w:val="000000"/>
                <w:sz w:val="28"/>
                <w:szCs w:val="28"/>
                <w:lang w:val="nl-NL"/>
              </w:rPr>
            </w:pPr>
          </w:p>
          <w:p w14:paraId="1A14BF74" w14:textId="77777777" w:rsidR="00F843AD" w:rsidRDefault="00F843AD" w:rsidP="00F843AD">
            <w:pPr>
              <w:shd w:val="clear" w:color="auto" w:fill="FFFFFF"/>
              <w:jc w:val="center"/>
              <w:rPr>
                <w:color w:val="000000"/>
                <w:sz w:val="28"/>
                <w:szCs w:val="28"/>
                <w:lang w:val="nl-NL"/>
              </w:rPr>
            </w:pPr>
          </w:p>
          <w:p w14:paraId="290176E5" w14:textId="77777777" w:rsidR="00F843AD" w:rsidRDefault="00F843AD" w:rsidP="00F843AD">
            <w:pPr>
              <w:shd w:val="clear" w:color="auto" w:fill="FFFFFF"/>
              <w:jc w:val="center"/>
              <w:rPr>
                <w:color w:val="000000"/>
                <w:sz w:val="28"/>
                <w:szCs w:val="28"/>
                <w:lang w:val="nl-NL"/>
              </w:rPr>
            </w:pPr>
          </w:p>
          <w:p w14:paraId="383AFA0C" w14:textId="77777777" w:rsidR="00F843AD" w:rsidRPr="003C5942" w:rsidRDefault="00F843AD" w:rsidP="00F843AD">
            <w:pPr>
              <w:shd w:val="clear" w:color="auto" w:fill="FFFFFF"/>
              <w:jc w:val="center"/>
              <w:rPr>
                <w:color w:val="000000"/>
                <w:sz w:val="28"/>
                <w:szCs w:val="28"/>
                <w:lang w:val="nl-NL"/>
              </w:rPr>
            </w:pPr>
          </w:p>
          <w:p w14:paraId="49976371" w14:textId="77777777" w:rsidR="00F843AD" w:rsidRPr="003C5942" w:rsidRDefault="00F843AD" w:rsidP="00F843AD">
            <w:pPr>
              <w:shd w:val="clear" w:color="auto" w:fill="FFFFFF"/>
              <w:jc w:val="center"/>
              <w:rPr>
                <w:color w:val="000000"/>
                <w:sz w:val="28"/>
                <w:szCs w:val="28"/>
                <w:lang w:val="nl-NL"/>
              </w:rPr>
            </w:pPr>
          </w:p>
          <w:p w14:paraId="4FCED206" w14:textId="77777777" w:rsidR="00F843AD" w:rsidRPr="003C5942" w:rsidRDefault="00F843AD" w:rsidP="00F843AD">
            <w:pPr>
              <w:shd w:val="clear" w:color="auto" w:fill="FFFFFF"/>
              <w:rPr>
                <w:color w:val="000000"/>
                <w:sz w:val="28"/>
                <w:szCs w:val="28"/>
                <w:lang w:val="nl-NL"/>
              </w:rPr>
            </w:pPr>
          </w:p>
          <w:p w14:paraId="4C5C0034" w14:textId="77777777" w:rsidR="00F843AD" w:rsidRPr="003C5942" w:rsidRDefault="00F843AD" w:rsidP="00F843AD">
            <w:pPr>
              <w:shd w:val="clear" w:color="auto" w:fill="FFFFFF"/>
              <w:jc w:val="center"/>
              <w:rPr>
                <w:color w:val="000000"/>
                <w:sz w:val="28"/>
                <w:szCs w:val="28"/>
                <w:lang w:val="nl-NL"/>
              </w:rPr>
            </w:pPr>
          </w:p>
          <w:p w14:paraId="0080A46F" w14:textId="77777777" w:rsidR="00F843AD" w:rsidRPr="0006492E" w:rsidRDefault="00F843AD" w:rsidP="00F843AD">
            <w:pPr>
              <w:shd w:val="clear" w:color="auto" w:fill="FFFFFF"/>
              <w:jc w:val="center"/>
              <w:rPr>
                <w:color w:val="FF0000"/>
                <w:sz w:val="28"/>
                <w:szCs w:val="28"/>
                <w:lang w:val="nl-NL"/>
              </w:rPr>
            </w:pPr>
            <w:r w:rsidRPr="008542BE">
              <w:rPr>
                <w:b/>
                <w:color w:val="000000"/>
                <w:sz w:val="28"/>
                <w:szCs w:val="28"/>
                <w:lang w:val="nl-NL"/>
              </w:rPr>
              <w:t>Nguyễn Long Biên</w:t>
            </w:r>
          </w:p>
        </w:tc>
      </w:tr>
    </w:tbl>
    <w:p w14:paraId="09DF4B24" w14:textId="77777777" w:rsidR="00F843AD" w:rsidRPr="003A2BF0" w:rsidRDefault="00F843AD" w:rsidP="00F843AD">
      <w:pPr>
        <w:spacing w:before="120" w:after="120"/>
        <w:ind w:firstLine="567"/>
        <w:jc w:val="both"/>
        <w:rPr>
          <w:rStyle w:val="fontstyle01"/>
          <w:rFonts w:ascii="Times New Roman" w:hAnsi="Times New Roman"/>
          <w:lang w:val="en-US"/>
        </w:rPr>
      </w:pPr>
    </w:p>
    <w:p w14:paraId="565255E8" w14:textId="77777777" w:rsidR="00F843AD" w:rsidRPr="00760948" w:rsidRDefault="00F843AD" w:rsidP="00F843AD">
      <w:pPr>
        <w:ind w:firstLine="567"/>
        <w:jc w:val="both"/>
        <w:rPr>
          <w:sz w:val="28"/>
          <w:szCs w:val="28"/>
          <w:lang w:val="en-US"/>
        </w:rPr>
      </w:pPr>
    </w:p>
    <w:p w14:paraId="2FB6771B" w14:textId="77777777" w:rsidR="00F843AD" w:rsidRPr="007E46EB" w:rsidRDefault="00F843AD" w:rsidP="00F843AD">
      <w:pPr>
        <w:ind w:firstLine="567"/>
        <w:jc w:val="both"/>
        <w:rPr>
          <w:sz w:val="28"/>
          <w:szCs w:val="28"/>
          <w:lang w:val="en-US"/>
        </w:rPr>
      </w:pPr>
    </w:p>
    <w:p w14:paraId="060407C6" w14:textId="77777777" w:rsidR="00074ACC" w:rsidRDefault="00074ACC"/>
    <w:sectPr w:rsidR="00074ACC" w:rsidSect="000A167D">
      <w:headerReference w:type="default" r:id="rId10"/>
      <w:headerReference w:type="first" r:id="rId11"/>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3EB5" w14:textId="77777777" w:rsidR="008612F5" w:rsidRDefault="008612F5">
      <w:r>
        <w:separator/>
      </w:r>
    </w:p>
  </w:endnote>
  <w:endnote w:type="continuationSeparator" w:id="0">
    <w:p w14:paraId="6004BE2A" w14:textId="77777777" w:rsidR="008612F5" w:rsidRDefault="0086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A3"/>
    <w:family w:val="roman"/>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B031" w14:textId="77777777" w:rsidR="008612F5" w:rsidRDefault="008612F5">
      <w:r>
        <w:separator/>
      </w:r>
    </w:p>
  </w:footnote>
  <w:footnote w:type="continuationSeparator" w:id="0">
    <w:p w14:paraId="7E27D415" w14:textId="77777777" w:rsidR="008612F5" w:rsidRDefault="0086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C016" w14:textId="77777777" w:rsidR="003A2BF0" w:rsidRDefault="00A130A3">
    <w:pPr>
      <w:pStyle w:val="Header"/>
      <w:jc w:val="center"/>
    </w:pPr>
    <w:r>
      <w:fldChar w:fldCharType="begin"/>
    </w:r>
    <w:r>
      <w:instrText xml:space="preserve"> PAGE   \* MERGEFORMAT </w:instrText>
    </w:r>
    <w:r>
      <w:fldChar w:fldCharType="separate"/>
    </w:r>
    <w:r w:rsidR="007254D0">
      <w:rPr>
        <w:noProof/>
      </w:rPr>
      <w:t>2</w:t>
    </w:r>
    <w:r>
      <w:rPr>
        <w:noProof/>
      </w:rPr>
      <w:fldChar w:fldCharType="end"/>
    </w:r>
  </w:p>
  <w:p w14:paraId="2B55BC79" w14:textId="77777777" w:rsidR="003A2BF0" w:rsidRDefault="00861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95465"/>
      <w:docPartObj>
        <w:docPartGallery w:val="Page Numbers (Top of Page)"/>
        <w:docPartUnique/>
      </w:docPartObj>
    </w:sdtPr>
    <w:sdtEndPr>
      <w:rPr>
        <w:noProof/>
      </w:rPr>
    </w:sdtEndPr>
    <w:sdtContent>
      <w:p w14:paraId="6B70DEB0" w14:textId="7482847F" w:rsidR="000A167D" w:rsidRDefault="008612F5">
        <w:pPr>
          <w:pStyle w:val="Header"/>
          <w:jc w:val="center"/>
        </w:pPr>
      </w:p>
    </w:sdtContent>
  </w:sdt>
  <w:p w14:paraId="19D8690A" w14:textId="77777777" w:rsidR="000A167D" w:rsidRDefault="000A1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AD"/>
    <w:rsid w:val="00074ACC"/>
    <w:rsid w:val="000A167D"/>
    <w:rsid w:val="00161B1D"/>
    <w:rsid w:val="002744FF"/>
    <w:rsid w:val="00407C5D"/>
    <w:rsid w:val="00430FE2"/>
    <w:rsid w:val="004927A8"/>
    <w:rsid w:val="007254D0"/>
    <w:rsid w:val="008612F5"/>
    <w:rsid w:val="009B0904"/>
    <w:rsid w:val="00A130A3"/>
    <w:rsid w:val="00AD1227"/>
    <w:rsid w:val="00CB501F"/>
    <w:rsid w:val="00D07020"/>
    <w:rsid w:val="00D626A1"/>
    <w:rsid w:val="00E82AEB"/>
    <w:rsid w:val="00F8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AD"/>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F843AD"/>
    <w:rPr>
      <w:rFonts w:ascii="TimesNewRomanPSMT" w:hAnsi="TimesNewRomanPSMT" w:hint="default"/>
      <w:b w:val="0"/>
      <w:bCs w:val="0"/>
      <w:i w:val="0"/>
      <w:iCs w:val="0"/>
      <w:color w:val="000000"/>
      <w:sz w:val="28"/>
      <w:szCs w:val="28"/>
    </w:rPr>
  </w:style>
  <w:style w:type="character" w:customStyle="1" w:styleId="fontstyle21">
    <w:name w:val="fontstyle21"/>
    <w:rsid w:val="00F843AD"/>
    <w:rPr>
      <w:rFonts w:ascii="TimesNewRomanPS-ItalicMT" w:hAnsi="TimesNewRomanPS-ItalicMT" w:hint="default"/>
      <w:b w:val="0"/>
      <w:bCs w:val="0"/>
      <w:i/>
      <w:iCs/>
      <w:color w:val="000000"/>
      <w:sz w:val="28"/>
      <w:szCs w:val="28"/>
    </w:rPr>
  </w:style>
  <w:style w:type="character" w:styleId="Hyperlink">
    <w:name w:val="Hyperlink"/>
    <w:uiPriority w:val="99"/>
    <w:unhideWhenUsed/>
    <w:rsid w:val="00F843AD"/>
    <w:rPr>
      <w:color w:val="0563C1"/>
      <w:u w:val="single"/>
    </w:rPr>
  </w:style>
  <w:style w:type="paragraph" w:styleId="Header">
    <w:name w:val="header"/>
    <w:basedOn w:val="Normal"/>
    <w:link w:val="HeaderChar"/>
    <w:uiPriority w:val="99"/>
    <w:unhideWhenUsed/>
    <w:rsid w:val="00F843AD"/>
    <w:pPr>
      <w:tabs>
        <w:tab w:val="center" w:pos="4513"/>
        <w:tab w:val="right" w:pos="9026"/>
      </w:tabs>
    </w:pPr>
  </w:style>
  <w:style w:type="character" w:customStyle="1" w:styleId="HeaderChar">
    <w:name w:val="Header Char"/>
    <w:basedOn w:val="DefaultParagraphFont"/>
    <w:link w:val="Header"/>
    <w:uiPriority w:val="99"/>
    <w:rsid w:val="00F843AD"/>
    <w:rPr>
      <w:rFonts w:eastAsia="Times New Roman" w:cs="Times New Roman"/>
      <w:sz w:val="24"/>
      <w:szCs w:val="24"/>
      <w:lang w:val="vi-VN" w:eastAsia="vi-VN"/>
    </w:rPr>
  </w:style>
  <w:style w:type="paragraph" w:styleId="Footer">
    <w:name w:val="footer"/>
    <w:basedOn w:val="Normal"/>
    <w:link w:val="FooterChar"/>
    <w:uiPriority w:val="99"/>
    <w:unhideWhenUsed/>
    <w:rsid w:val="000A167D"/>
    <w:pPr>
      <w:tabs>
        <w:tab w:val="center" w:pos="4680"/>
        <w:tab w:val="right" w:pos="9360"/>
      </w:tabs>
    </w:pPr>
  </w:style>
  <w:style w:type="character" w:customStyle="1" w:styleId="FooterChar">
    <w:name w:val="Footer Char"/>
    <w:basedOn w:val="DefaultParagraphFont"/>
    <w:link w:val="Footer"/>
    <w:uiPriority w:val="99"/>
    <w:rsid w:val="000A167D"/>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AD"/>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F843AD"/>
    <w:rPr>
      <w:rFonts w:ascii="TimesNewRomanPSMT" w:hAnsi="TimesNewRomanPSMT" w:hint="default"/>
      <w:b w:val="0"/>
      <w:bCs w:val="0"/>
      <w:i w:val="0"/>
      <w:iCs w:val="0"/>
      <w:color w:val="000000"/>
      <w:sz w:val="28"/>
      <w:szCs w:val="28"/>
    </w:rPr>
  </w:style>
  <w:style w:type="character" w:customStyle="1" w:styleId="fontstyle21">
    <w:name w:val="fontstyle21"/>
    <w:rsid w:val="00F843AD"/>
    <w:rPr>
      <w:rFonts w:ascii="TimesNewRomanPS-ItalicMT" w:hAnsi="TimesNewRomanPS-ItalicMT" w:hint="default"/>
      <w:b w:val="0"/>
      <w:bCs w:val="0"/>
      <w:i/>
      <w:iCs/>
      <w:color w:val="000000"/>
      <w:sz w:val="28"/>
      <w:szCs w:val="28"/>
    </w:rPr>
  </w:style>
  <w:style w:type="character" w:styleId="Hyperlink">
    <w:name w:val="Hyperlink"/>
    <w:uiPriority w:val="99"/>
    <w:unhideWhenUsed/>
    <w:rsid w:val="00F843AD"/>
    <w:rPr>
      <w:color w:val="0563C1"/>
      <w:u w:val="single"/>
    </w:rPr>
  </w:style>
  <w:style w:type="paragraph" w:styleId="Header">
    <w:name w:val="header"/>
    <w:basedOn w:val="Normal"/>
    <w:link w:val="HeaderChar"/>
    <w:uiPriority w:val="99"/>
    <w:unhideWhenUsed/>
    <w:rsid w:val="00F843AD"/>
    <w:pPr>
      <w:tabs>
        <w:tab w:val="center" w:pos="4513"/>
        <w:tab w:val="right" w:pos="9026"/>
      </w:tabs>
    </w:pPr>
  </w:style>
  <w:style w:type="character" w:customStyle="1" w:styleId="HeaderChar">
    <w:name w:val="Header Char"/>
    <w:basedOn w:val="DefaultParagraphFont"/>
    <w:link w:val="Header"/>
    <w:uiPriority w:val="99"/>
    <w:rsid w:val="00F843AD"/>
    <w:rPr>
      <w:rFonts w:eastAsia="Times New Roman" w:cs="Times New Roman"/>
      <w:sz w:val="24"/>
      <w:szCs w:val="24"/>
      <w:lang w:val="vi-VN" w:eastAsia="vi-VN"/>
    </w:rPr>
  </w:style>
  <w:style w:type="paragraph" w:styleId="Footer">
    <w:name w:val="footer"/>
    <w:basedOn w:val="Normal"/>
    <w:link w:val="FooterChar"/>
    <w:uiPriority w:val="99"/>
    <w:unhideWhenUsed/>
    <w:rsid w:val="000A167D"/>
    <w:pPr>
      <w:tabs>
        <w:tab w:val="center" w:pos="4680"/>
        <w:tab w:val="right" w:pos="9360"/>
      </w:tabs>
    </w:pPr>
  </w:style>
  <w:style w:type="character" w:customStyle="1" w:styleId="FooterChar">
    <w:name w:val="Footer Char"/>
    <w:basedOn w:val="DefaultParagraphFont"/>
    <w:link w:val="Footer"/>
    <w:uiPriority w:val="99"/>
    <w:rsid w:val="000A167D"/>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nhthuan.gov.vn/portal/pages/Chuyen-doi-so.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x.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7</cp:revision>
  <dcterms:created xsi:type="dcterms:W3CDTF">2022-10-05T06:45:00Z</dcterms:created>
  <dcterms:modified xsi:type="dcterms:W3CDTF">2022-10-06T01:03:00Z</dcterms:modified>
</cp:coreProperties>
</file>