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5" w:type="dxa"/>
        <w:tblLayout w:type="fixed"/>
        <w:tblLook w:val="0000" w:firstRow="0" w:lastRow="0" w:firstColumn="0" w:lastColumn="0" w:noHBand="0" w:noVBand="0"/>
      </w:tblPr>
      <w:tblGrid>
        <w:gridCol w:w="3118"/>
        <w:gridCol w:w="6397"/>
      </w:tblGrid>
      <w:tr w:rsidR="004A1081" w:rsidRPr="00997E47" w14:paraId="3F2D17AC" w14:textId="77777777" w:rsidTr="004A1081">
        <w:trPr>
          <w:trHeight w:val="1439"/>
        </w:trPr>
        <w:tc>
          <w:tcPr>
            <w:tcW w:w="3118" w:type="dxa"/>
          </w:tcPr>
          <w:p w14:paraId="39D4B2B0" w14:textId="77777777" w:rsidR="00C940FD" w:rsidRPr="00997E47" w:rsidRDefault="003D4D60" w:rsidP="00C940FD">
            <w:pPr>
              <w:ind w:right="-108"/>
              <w:jc w:val="center"/>
              <w:rPr>
                <w:b/>
                <w:color w:val="auto"/>
                <w:sz w:val="26"/>
                <w:szCs w:val="26"/>
              </w:rPr>
            </w:pPr>
            <w:r w:rsidRPr="00997E47">
              <w:rPr>
                <w:b/>
                <w:color w:val="auto"/>
                <w:sz w:val="26"/>
                <w:szCs w:val="26"/>
              </w:rPr>
              <w:t>ỦY</w:t>
            </w:r>
            <w:r w:rsidR="00C940FD" w:rsidRPr="00997E47">
              <w:rPr>
                <w:b/>
                <w:color w:val="auto"/>
                <w:sz w:val="26"/>
                <w:szCs w:val="26"/>
              </w:rPr>
              <w:t xml:space="preserve"> BAN NHÂN DÂN</w:t>
            </w:r>
          </w:p>
          <w:p w14:paraId="2FD7CCA0" w14:textId="77777777" w:rsidR="00C940FD" w:rsidRPr="00997E47" w:rsidRDefault="00C940FD" w:rsidP="00C940FD">
            <w:pPr>
              <w:ind w:right="-108"/>
              <w:jc w:val="center"/>
              <w:rPr>
                <w:b/>
                <w:color w:val="auto"/>
                <w:sz w:val="26"/>
                <w:szCs w:val="26"/>
              </w:rPr>
            </w:pPr>
            <w:r w:rsidRPr="00997E47">
              <w:rPr>
                <w:b/>
                <w:color w:val="auto"/>
                <w:sz w:val="26"/>
                <w:szCs w:val="26"/>
              </w:rPr>
              <w:t>TỈNH NINH THUẬN</w:t>
            </w:r>
          </w:p>
          <w:p w14:paraId="04D1E2EE" w14:textId="77777777" w:rsidR="00C940FD" w:rsidRPr="00997E47" w:rsidRDefault="00C97F54" w:rsidP="00C97F54">
            <w:pPr>
              <w:ind w:right="-108"/>
              <w:jc w:val="center"/>
              <w:rPr>
                <w:b/>
                <w:color w:val="auto"/>
                <w:sz w:val="26"/>
                <w:szCs w:val="26"/>
              </w:rPr>
            </w:pPr>
            <w:r w:rsidRPr="00997E47">
              <w:rPr>
                <w:b/>
                <w:color w:val="auto"/>
                <w:sz w:val="26"/>
                <w:szCs w:val="26"/>
              </w:rPr>
              <w:t>––––––––</w:t>
            </w:r>
          </w:p>
          <w:p w14:paraId="02FB7EE9" w14:textId="1B998ECF" w:rsidR="00C940FD" w:rsidRPr="00997E47" w:rsidRDefault="00C940FD" w:rsidP="00997E47">
            <w:pPr>
              <w:ind w:right="-108"/>
              <w:jc w:val="both"/>
              <w:rPr>
                <w:color w:val="auto"/>
                <w:sz w:val="26"/>
                <w:szCs w:val="26"/>
              </w:rPr>
            </w:pPr>
            <w:r w:rsidRPr="00997E47">
              <w:rPr>
                <w:color w:val="auto"/>
                <w:sz w:val="26"/>
                <w:szCs w:val="26"/>
              </w:rPr>
              <w:t xml:space="preserve">      Số:</w:t>
            </w:r>
            <w:r w:rsidR="00997E47" w:rsidRPr="00997E47">
              <w:rPr>
                <w:color w:val="auto"/>
                <w:sz w:val="26"/>
                <w:szCs w:val="26"/>
              </w:rPr>
              <w:t xml:space="preserve">  </w:t>
            </w:r>
            <w:r w:rsidR="00997E47">
              <w:rPr>
                <w:color w:val="auto"/>
                <w:sz w:val="26"/>
                <w:szCs w:val="26"/>
              </w:rPr>
              <w:t xml:space="preserve"> </w:t>
            </w:r>
            <w:r w:rsidR="003B0E5D" w:rsidRPr="00997E47">
              <w:rPr>
                <w:color w:val="auto"/>
                <w:sz w:val="26"/>
                <w:szCs w:val="26"/>
              </w:rPr>
              <w:t xml:space="preserve"> </w:t>
            </w:r>
            <w:r w:rsidR="0000635A" w:rsidRPr="00997E47">
              <w:rPr>
                <w:color w:val="auto"/>
                <w:sz w:val="26"/>
                <w:szCs w:val="26"/>
              </w:rPr>
              <w:t xml:space="preserve"> </w:t>
            </w:r>
            <w:r w:rsidR="005A2A08">
              <w:rPr>
                <w:color w:val="auto"/>
                <w:sz w:val="26"/>
                <w:szCs w:val="26"/>
              </w:rPr>
              <w:t xml:space="preserve"> </w:t>
            </w:r>
            <w:r w:rsidR="00997E47" w:rsidRPr="00997E47">
              <w:rPr>
                <w:color w:val="auto"/>
                <w:sz w:val="26"/>
                <w:szCs w:val="26"/>
              </w:rPr>
              <w:t xml:space="preserve"> </w:t>
            </w:r>
            <w:r w:rsidR="00CE14C1" w:rsidRPr="00997E47">
              <w:rPr>
                <w:color w:val="auto"/>
                <w:sz w:val="26"/>
                <w:szCs w:val="26"/>
              </w:rPr>
              <w:t>/</w:t>
            </w:r>
            <w:r w:rsidRPr="00997E47">
              <w:rPr>
                <w:color w:val="auto"/>
                <w:sz w:val="26"/>
                <w:szCs w:val="26"/>
              </w:rPr>
              <w:t>CT</w:t>
            </w:r>
            <w:r w:rsidR="003D4D60" w:rsidRPr="00997E47">
              <w:rPr>
                <w:color w:val="auto"/>
                <w:sz w:val="26"/>
                <w:szCs w:val="26"/>
              </w:rPr>
              <w:t>r</w:t>
            </w:r>
            <w:r w:rsidRPr="00997E47">
              <w:rPr>
                <w:color w:val="auto"/>
                <w:sz w:val="26"/>
                <w:szCs w:val="26"/>
              </w:rPr>
              <w:t xml:space="preserve">-UBND </w:t>
            </w:r>
          </w:p>
        </w:tc>
        <w:tc>
          <w:tcPr>
            <w:tcW w:w="6397" w:type="dxa"/>
          </w:tcPr>
          <w:p w14:paraId="054057D6" w14:textId="77777777" w:rsidR="00C940FD" w:rsidRPr="00997E47" w:rsidRDefault="00C940FD" w:rsidP="00C940FD">
            <w:pPr>
              <w:jc w:val="center"/>
              <w:rPr>
                <w:b/>
                <w:color w:val="auto"/>
                <w:sz w:val="26"/>
                <w:szCs w:val="26"/>
              </w:rPr>
            </w:pPr>
            <w:r w:rsidRPr="00997E47">
              <w:rPr>
                <w:b/>
                <w:color w:val="auto"/>
                <w:sz w:val="26"/>
                <w:szCs w:val="26"/>
              </w:rPr>
              <w:t xml:space="preserve">CỘNG HÒA XÃ HỘI CHỦ NGHĨA VIỆT </w:t>
            </w:r>
            <w:smartTag w:uri="urn:schemas-microsoft-com:office:smarttags" w:element="country-region">
              <w:smartTag w:uri="urn:schemas-microsoft-com:office:smarttags" w:element="place">
                <w:r w:rsidRPr="00997E47">
                  <w:rPr>
                    <w:b/>
                    <w:color w:val="auto"/>
                    <w:sz w:val="26"/>
                    <w:szCs w:val="26"/>
                  </w:rPr>
                  <w:t>NAM</w:t>
                </w:r>
              </w:smartTag>
            </w:smartTag>
          </w:p>
          <w:p w14:paraId="10766026" w14:textId="77777777" w:rsidR="00C940FD" w:rsidRPr="00997E47" w:rsidRDefault="00C940FD" w:rsidP="00C940FD">
            <w:pPr>
              <w:jc w:val="center"/>
              <w:rPr>
                <w:color w:val="auto"/>
                <w:sz w:val="26"/>
                <w:szCs w:val="26"/>
              </w:rPr>
            </w:pPr>
            <w:r w:rsidRPr="00997E47">
              <w:rPr>
                <w:b/>
                <w:color w:val="auto"/>
                <w:sz w:val="26"/>
                <w:szCs w:val="26"/>
              </w:rPr>
              <w:t>Độc lập - Tự do - Hạnh phúc</w:t>
            </w:r>
          </w:p>
          <w:p w14:paraId="28534D24" w14:textId="77777777" w:rsidR="00C940FD" w:rsidRPr="00997E47" w:rsidRDefault="00C97F54" w:rsidP="00C940FD">
            <w:pPr>
              <w:jc w:val="center"/>
              <w:rPr>
                <w:i/>
                <w:color w:val="auto"/>
                <w:sz w:val="26"/>
                <w:szCs w:val="26"/>
              </w:rPr>
            </w:pPr>
            <w:r w:rsidRPr="00997E47">
              <w:rPr>
                <w:i/>
                <w:color w:val="auto"/>
                <w:sz w:val="26"/>
                <w:szCs w:val="26"/>
              </w:rPr>
              <w:t>–––––––––––––––––––––––</w:t>
            </w:r>
          </w:p>
          <w:p w14:paraId="1EC32347" w14:textId="6EB2276F" w:rsidR="00C940FD" w:rsidRPr="00997E47" w:rsidRDefault="007A3AA2" w:rsidP="00997E47">
            <w:pPr>
              <w:jc w:val="center"/>
              <w:rPr>
                <w:i/>
                <w:color w:val="auto"/>
                <w:sz w:val="26"/>
                <w:szCs w:val="26"/>
              </w:rPr>
            </w:pPr>
            <w:r w:rsidRPr="00997E47">
              <w:rPr>
                <w:i/>
                <w:color w:val="auto"/>
                <w:sz w:val="26"/>
                <w:szCs w:val="26"/>
              </w:rPr>
              <w:t xml:space="preserve">             Ninh Thuận, ngày </w:t>
            </w:r>
            <w:r w:rsidR="00997E47" w:rsidRPr="00997E47">
              <w:rPr>
                <w:i/>
                <w:color w:val="auto"/>
                <w:sz w:val="26"/>
                <w:szCs w:val="26"/>
              </w:rPr>
              <w:t>31</w:t>
            </w:r>
            <w:r w:rsidR="00A674B5" w:rsidRPr="00997E47">
              <w:rPr>
                <w:i/>
                <w:color w:val="auto"/>
                <w:sz w:val="26"/>
                <w:szCs w:val="26"/>
              </w:rPr>
              <w:t xml:space="preserve"> </w:t>
            </w:r>
            <w:r w:rsidR="007565CF" w:rsidRPr="00997E47">
              <w:rPr>
                <w:i/>
                <w:color w:val="auto"/>
                <w:sz w:val="26"/>
                <w:szCs w:val="26"/>
              </w:rPr>
              <w:t xml:space="preserve"> </w:t>
            </w:r>
            <w:r w:rsidR="00C940FD" w:rsidRPr="00997E47">
              <w:rPr>
                <w:i/>
                <w:color w:val="auto"/>
                <w:sz w:val="26"/>
                <w:szCs w:val="26"/>
              </w:rPr>
              <w:t xml:space="preserve"> tháng </w:t>
            </w:r>
            <w:r w:rsidR="005C0432" w:rsidRPr="00997E47">
              <w:rPr>
                <w:i/>
                <w:color w:val="auto"/>
                <w:sz w:val="26"/>
                <w:szCs w:val="26"/>
              </w:rPr>
              <w:t xml:space="preserve"> </w:t>
            </w:r>
            <w:r w:rsidR="00997E47" w:rsidRPr="00997E47">
              <w:rPr>
                <w:i/>
                <w:color w:val="auto"/>
                <w:sz w:val="26"/>
                <w:szCs w:val="26"/>
              </w:rPr>
              <w:t>12</w:t>
            </w:r>
            <w:r w:rsidR="004B2F88" w:rsidRPr="00997E47">
              <w:rPr>
                <w:i/>
                <w:color w:val="auto"/>
                <w:sz w:val="26"/>
                <w:szCs w:val="26"/>
              </w:rPr>
              <w:t xml:space="preserve"> </w:t>
            </w:r>
            <w:r w:rsidR="005C0432" w:rsidRPr="00997E47">
              <w:rPr>
                <w:i/>
                <w:color w:val="auto"/>
                <w:sz w:val="26"/>
                <w:szCs w:val="26"/>
              </w:rPr>
              <w:t xml:space="preserve"> </w:t>
            </w:r>
            <w:r w:rsidR="00C940FD" w:rsidRPr="00997E47">
              <w:rPr>
                <w:i/>
                <w:color w:val="auto"/>
                <w:sz w:val="26"/>
                <w:szCs w:val="26"/>
              </w:rPr>
              <w:t xml:space="preserve"> năm 20</w:t>
            </w:r>
            <w:r w:rsidR="005C0432" w:rsidRPr="00997E47">
              <w:rPr>
                <w:i/>
                <w:color w:val="auto"/>
                <w:sz w:val="26"/>
                <w:szCs w:val="26"/>
              </w:rPr>
              <w:t>2</w:t>
            </w:r>
            <w:r w:rsidR="00997E47" w:rsidRPr="00997E47">
              <w:rPr>
                <w:i/>
                <w:color w:val="auto"/>
                <w:sz w:val="26"/>
                <w:szCs w:val="26"/>
              </w:rPr>
              <w:t>2</w:t>
            </w:r>
          </w:p>
        </w:tc>
      </w:tr>
    </w:tbl>
    <w:p w14:paraId="41BD9B4A" w14:textId="77777777" w:rsidR="00951472" w:rsidRPr="00997E47" w:rsidRDefault="00951472" w:rsidP="00C940FD">
      <w:pPr>
        <w:spacing w:line="264" w:lineRule="auto"/>
        <w:jc w:val="center"/>
        <w:rPr>
          <w:b/>
          <w:color w:val="auto"/>
          <w:sz w:val="24"/>
        </w:rPr>
      </w:pPr>
    </w:p>
    <w:p w14:paraId="21FB4C76" w14:textId="78BBDEA7" w:rsidR="00C940FD" w:rsidRPr="00997E47" w:rsidRDefault="00C940FD" w:rsidP="00C940FD">
      <w:pPr>
        <w:spacing w:line="264" w:lineRule="auto"/>
        <w:jc w:val="center"/>
        <w:rPr>
          <w:b/>
          <w:color w:val="auto"/>
        </w:rPr>
      </w:pPr>
      <w:r w:rsidRPr="00997E47">
        <w:rPr>
          <w:b/>
          <w:color w:val="auto"/>
          <w:lang w:val="vi-VN"/>
        </w:rPr>
        <w:t>CHƯƠNG TRÌNH CÔNG TÁC THÁNG</w:t>
      </w:r>
      <w:r w:rsidRPr="00997E47">
        <w:rPr>
          <w:b/>
          <w:color w:val="auto"/>
        </w:rPr>
        <w:t xml:space="preserve"> </w:t>
      </w:r>
      <w:r w:rsidR="003B0E5D" w:rsidRPr="00997E47">
        <w:rPr>
          <w:b/>
          <w:color w:val="auto"/>
        </w:rPr>
        <w:t>01</w:t>
      </w:r>
      <w:r w:rsidRPr="00997E47">
        <w:rPr>
          <w:b/>
          <w:color w:val="auto"/>
          <w:lang w:val="vi-VN"/>
        </w:rPr>
        <w:t xml:space="preserve"> NĂM 20</w:t>
      </w:r>
      <w:r w:rsidR="005C0432" w:rsidRPr="00997E47">
        <w:rPr>
          <w:b/>
          <w:color w:val="auto"/>
        </w:rPr>
        <w:t>2</w:t>
      </w:r>
      <w:r w:rsidR="00997E47" w:rsidRPr="00997E47">
        <w:rPr>
          <w:b/>
          <w:color w:val="auto"/>
        </w:rPr>
        <w:t>3</w:t>
      </w:r>
    </w:p>
    <w:p w14:paraId="40B117E5" w14:textId="77777777" w:rsidR="00C940FD" w:rsidRPr="00997E47" w:rsidRDefault="00223E88" w:rsidP="00C940FD">
      <w:pPr>
        <w:spacing w:line="264" w:lineRule="auto"/>
        <w:jc w:val="center"/>
        <w:rPr>
          <w:b/>
          <w:color w:val="auto"/>
        </w:rPr>
      </w:pPr>
      <w:r w:rsidRPr="00997E47">
        <w:rPr>
          <w:b/>
          <w:color w:val="auto"/>
          <w:lang w:val="vi-VN"/>
        </w:rPr>
        <w:t xml:space="preserve">CỦA </w:t>
      </w:r>
      <w:r w:rsidR="00320FF3" w:rsidRPr="00997E47">
        <w:rPr>
          <w:b/>
          <w:color w:val="auto"/>
        </w:rPr>
        <w:t>ỦY</w:t>
      </w:r>
      <w:r w:rsidR="00C940FD" w:rsidRPr="00997E47">
        <w:rPr>
          <w:b/>
          <w:color w:val="auto"/>
          <w:lang w:val="vi-VN"/>
        </w:rPr>
        <w:t xml:space="preserve"> BAN NHÂN DÂN TỈNH</w:t>
      </w:r>
    </w:p>
    <w:p w14:paraId="64EE7B8A" w14:textId="77777777" w:rsidR="00C76898" w:rsidRPr="00997E47" w:rsidRDefault="00AD1649" w:rsidP="00EB075F">
      <w:pPr>
        <w:spacing w:before="120" w:after="80" w:line="252" w:lineRule="auto"/>
        <w:rPr>
          <w:b/>
          <w:color w:val="FF0000"/>
          <w:sz w:val="16"/>
        </w:rPr>
      </w:pPr>
      <w:r w:rsidRPr="00997E47">
        <w:rPr>
          <w:b/>
          <w:noProof/>
          <w:color w:val="FF0000"/>
          <w:sz w:val="1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F9CC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7WDOrwEAAEgDAAAOAAAAZHJzL2Uyb0RvYy54bWysU8Fu2zAMvQ/YPwi6L7YDpNiMOD2k6y7d FqDdBzCSbAuTRYFU4uTvJ6lJVmy3YT4Ikkg+vfdIr+9PkxNHQ2zRd7JZ1FIYr1BbP3Tyx8vjh49S cASvwaE3nTwblveb9+/Wc2jNEkd02pBIIJ7bOXRyjDG0VcVqNBPwAoPxKdgjTRDTkYZKE8wJfXLV sq7vqhlJB0JlmNPtw2tQbgp+3xsVv/c9myhcJxO3WFYq6z6v1WYN7UAQRqsuNOAfWExgfXr0BvUA EcSB7F9Qk1WEjH1cKJwq7HurTNGQ1DT1H2qeRwimaEnmcLjZxP8PVn07bv2OMnV18s/hCdVPFh63 I/jBFAIv55Aa12SrqjlweyvJBw47Evv5K+qUA4eIxYVTT1OGTPrEqZh9vpltTlGodNms7pZNnXqi rrEK2mthII5fDE4ibzrprM8+QAvHJ46ZCLTXlHzt8dE6V3rpvJg7+Wm1XJUCRmd1DuY0pmG/dSSO kKehfEVVirxNIzx4XcBGA/rzZR/Butd9etz5ixlZfx42bveozzu6mpTaVVheRivPw9tzqf79A2x+ AQAA//8DAFBLAwQUAAYACAAAACEA8PIEutsAAAAHAQAADwAAAGRycy9kb3ducmV2LnhtbEyPwU7D MBBE70j8g7VIXCrqkEIVQpwKAblxaQFx3cZLEhGv09htA1/PwgWOT7OaeVusJterA42h82zgcp6A Iq697bgx8PJcXWSgQkS22HsmA58UYFWenhSYW3/kNR02sVFSwiFHA22MQ651qFtyGOZ+IJbs3Y8O o+DYaDviUcpdr9MkWWqHHctCiwPdt1R/bPbOQKheaVd9zepZ8rZoPKW7h6dHNOb8bLq7BRVpin/H 8KMv6lCK09bv2QbVG1hcpfJLNLC8ASX5dZYJb39Zl4X+719+AwAA//8DAFBLAQItABQABgAIAAAA IQC2gziS/gAAAOEBAAATAAAAAAAAAAAAAAAAAAAAAABbQ29udGVudF9UeXBlc10ueG1sUEsBAi0A FAAGAAgAAAAhADj9If/WAAAAlAEAAAsAAAAAAAAAAAAAAAAALwEAAF9yZWxzLy5yZWxzUEsBAi0A FAAGAAgAAAAhANjtYM6vAQAASAMAAA4AAAAAAAAAAAAAAAAALgIAAGRycy9lMm9Eb2MueG1sUEsB Ai0AFAAGAAgAAAAhAPDyBLrbAAAABwEAAA8AAAAAAAAAAAAAAAAACQQAAGRycy9kb3ducmV2Lnht bFBLBQYAAAAABAAEAPMAAAARBQAAAAA= "/>
            </w:pict>
          </mc:Fallback>
        </mc:AlternateContent>
      </w:r>
    </w:p>
    <w:p w14:paraId="2C0644AF" w14:textId="77777777" w:rsidR="009E58D0" w:rsidRPr="00997E47" w:rsidRDefault="009E58D0" w:rsidP="00EB075F">
      <w:pPr>
        <w:spacing w:before="120" w:after="80" w:line="252" w:lineRule="auto"/>
        <w:rPr>
          <w:b/>
          <w:color w:val="FF0000"/>
          <w:sz w:val="2"/>
        </w:rPr>
      </w:pPr>
    </w:p>
    <w:p w14:paraId="0785C877" w14:textId="77777777" w:rsidR="00C940FD" w:rsidRPr="00997E47" w:rsidRDefault="00C940FD" w:rsidP="00AC2C31">
      <w:pPr>
        <w:spacing w:before="60"/>
        <w:ind w:firstLine="720"/>
        <w:jc w:val="both"/>
        <w:rPr>
          <w:b/>
          <w:color w:val="auto"/>
        </w:rPr>
      </w:pPr>
      <w:r w:rsidRPr="00997E47">
        <w:rPr>
          <w:b/>
          <w:color w:val="auto"/>
        </w:rPr>
        <w:t xml:space="preserve">I. </w:t>
      </w:r>
      <w:r w:rsidR="00DB69AB" w:rsidRPr="00997E47">
        <w:rPr>
          <w:b/>
          <w:color w:val="auto"/>
        </w:rPr>
        <w:t>Những công tác</w:t>
      </w:r>
      <w:r w:rsidR="00363130" w:rsidRPr="00997E47">
        <w:rPr>
          <w:b/>
          <w:color w:val="auto"/>
        </w:rPr>
        <w:t xml:space="preserve"> trọng tâm</w:t>
      </w:r>
      <w:r w:rsidR="00DB69AB" w:rsidRPr="00997E47">
        <w:rPr>
          <w:b/>
          <w:color w:val="auto"/>
        </w:rPr>
        <w:t xml:space="preserve"> tập trung chỉ đạo:</w:t>
      </w:r>
    </w:p>
    <w:p w14:paraId="174F8E35" w14:textId="2869D341" w:rsidR="00997E47" w:rsidRDefault="00997E47" w:rsidP="00997E47">
      <w:pPr>
        <w:pStyle w:val="BodyText"/>
        <w:spacing w:before="120" w:after="0"/>
        <w:ind w:firstLine="720"/>
        <w:jc w:val="both"/>
      </w:pPr>
      <w:r>
        <w:t xml:space="preserve">1. Tập trung chỉ đạo triển khai Nghị quyết về phương hướng, nhiệm vụ năm 2023 với quyết tâm thực hiện nhiệm vụ ngay từ những ngày đầu năm 2023. Chỉ đạo đảm bảo kỷ luật kỷ cương hành chính trong thời gian trước và sau Tết Nguyên đán Quý Mão 2023. </w:t>
      </w:r>
    </w:p>
    <w:p w14:paraId="60EE29F4" w14:textId="2D97BFA1" w:rsidR="00997E47" w:rsidRDefault="00997E47" w:rsidP="00997E47">
      <w:pPr>
        <w:pStyle w:val="BodyText"/>
        <w:spacing w:before="120" w:after="0"/>
        <w:ind w:firstLine="720"/>
        <w:jc w:val="both"/>
      </w:pPr>
      <w:r>
        <w:t xml:space="preserve">2. Tập trung lãnh đạo công tác bảo đảm an ninh chính trị, trật tự an toàn xã hội và an toàn giao thông, phòng, chống dịch COVID-19; làm tốt công tác quản lý, bình ổn giá cả thị trường, đảm bảo hàng hóa thiết yếu phục vụ Tết Nguyên đán và công tác đảm bảo an sinh xã hội. Tổ chức thăm tặng quà các gia đình chính sách trên địa bàn tỉnh nhân dịp Tết nguyên đán Quý Mão 2023. </w:t>
      </w:r>
    </w:p>
    <w:p w14:paraId="1655A612" w14:textId="19575A5C" w:rsidR="00997E47" w:rsidRDefault="00997E47" w:rsidP="00997E47">
      <w:pPr>
        <w:pStyle w:val="BodyText"/>
        <w:spacing w:before="120" w:after="0"/>
        <w:ind w:firstLine="720"/>
        <w:jc w:val="both"/>
      </w:pPr>
      <w:r>
        <w:t xml:space="preserve">3. Tổ chức các hoạt động tuyên truyền kỷ niệm 93 năm Ngày thành lập Đảng Cộng sản Việt Nam (03/02/1930-03/02/2023) và đón Tết nguyên đán Quý Mão 2023. </w:t>
      </w:r>
    </w:p>
    <w:p w14:paraId="671E3AC0" w14:textId="6ED0CB2A" w:rsidR="00A74C4B" w:rsidRPr="00997E47" w:rsidRDefault="00A74C4B" w:rsidP="00AC2C31">
      <w:pPr>
        <w:pStyle w:val="BodyText"/>
        <w:spacing w:before="60" w:after="0"/>
        <w:ind w:firstLine="720"/>
        <w:jc w:val="both"/>
        <w:rPr>
          <w:b/>
          <w:color w:val="auto"/>
        </w:rPr>
      </w:pPr>
      <w:r w:rsidRPr="00997E47">
        <w:rPr>
          <w:b/>
          <w:color w:val="auto"/>
        </w:rPr>
        <w:t>II. Dự kiến n</w:t>
      </w:r>
      <w:r w:rsidRPr="00997E47">
        <w:rPr>
          <w:b/>
          <w:color w:val="auto"/>
          <w:lang w:val="vi-VN"/>
        </w:rPr>
        <w:t>hững công việc cụ thể</w:t>
      </w:r>
      <w:r w:rsidRPr="00997E47">
        <w:rPr>
          <w:b/>
          <w:color w:val="auto"/>
        </w:rPr>
        <w:t>:</w:t>
      </w:r>
    </w:p>
    <w:p w14:paraId="0DC0D076" w14:textId="77777777" w:rsidR="00EE439C" w:rsidRPr="00997E47" w:rsidRDefault="00DB69AB" w:rsidP="00796DD9">
      <w:pPr>
        <w:pStyle w:val="BodyText"/>
        <w:spacing w:before="120" w:after="0"/>
        <w:ind w:firstLine="720"/>
        <w:jc w:val="both"/>
        <w:rPr>
          <w:b/>
          <w:color w:val="auto"/>
        </w:rPr>
      </w:pPr>
      <w:r w:rsidRPr="00997E47">
        <w:rPr>
          <w:b/>
          <w:color w:val="auto"/>
        </w:rPr>
        <w:t xml:space="preserve">1. Công việc </w:t>
      </w:r>
      <w:r w:rsidR="008044E8" w:rsidRPr="00997E47">
        <w:rPr>
          <w:b/>
          <w:color w:val="auto"/>
        </w:rPr>
        <w:t xml:space="preserve">chỉ đạo </w:t>
      </w:r>
      <w:r w:rsidRPr="00997E47">
        <w:rPr>
          <w:b/>
          <w:color w:val="auto"/>
        </w:rPr>
        <w:t>của UBND tỉnh</w:t>
      </w:r>
      <w:r w:rsidR="00A20F6D" w:rsidRPr="00997E47">
        <w:rPr>
          <w:b/>
          <w:color w:val="auto"/>
        </w:rPr>
        <w:t xml:space="preserve">, Chủ tịch UBND tỉnh </w:t>
      </w:r>
      <w:r w:rsidR="004B2F88" w:rsidRPr="00997E47">
        <w:rPr>
          <w:b/>
          <w:color w:val="auto"/>
        </w:rPr>
        <w:t xml:space="preserve">Trần Quốc </w:t>
      </w:r>
      <w:smartTag w:uri="urn:schemas-microsoft-com:office:smarttags" w:element="place">
        <w:smartTag w:uri="urn:schemas-microsoft-com:office:smarttags" w:element="country-region">
          <w:r w:rsidR="004B2F88" w:rsidRPr="00997E47">
            <w:rPr>
              <w:b/>
              <w:color w:val="auto"/>
            </w:rPr>
            <w:t>Nam</w:t>
          </w:r>
        </w:smartTag>
      </w:smartTag>
      <w:r w:rsidRPr="00997E47">
        <w:rPr>
          <w:b/>
          <w:color w:val="auto"/>
        </w:rPr>
        <w:t>:</w:t>
      </w:r>
    </w:p>
    <w:p w14:paraId="390A0A3F" w14:textId="65F68FB3" w:rsidR="00000A4A" w:rsidRPr="00997E47" w:rsidRDefault="00000A4A" w:rsidP="00796DD9">
      <w:pPr>
        <w:spacing w:before="120"/>
        <w:ind w:firstLine="720"/>
        <w:jc w:val="both"/>
        <w:rPr>
          <w:color w:val="auto"/>
        </w:rPr>
      </w:pPr>
      <w:r w:rsidRPr="00997E47">
        <w:rPr>
          <w:color w:val="auto"/>
        </w:rPr>
        <w:t xml:space="preserve">- Dự </w:t>
      </w:r>
      <w:r w:rsidR="00454E31" w:rsidRPr="00997E47">
        <w:rPr>
          <w:color w:val="auto"/>
        </w:rPr>
        <w:t xml:space="preserve">Hội nghị </w:t>
      </w:r>
      <w:r w:rsidR="00EA707B" w:rsidRPr="00997E47">
        <w:rPr>
          <w:color w:val="auto"/>
        </w:rPr>
        <w:t xml:space="preserve">Ban Thường vụ Tỉnh ủy, </w:t>
      </w:r>
      <w:r w:rsidR="00001846" w:rsidRPr="00997E47">
        <w:rPr>
          <w:color w:val="auto"/>
        </w:rPr>
        <w:t>Hội nghị</w:t>
      </w:r>
      <w:r w:rsidR="00DF37B1" w:rsidRPr="00997E47">
        <w:rPr>
          <w:color w:val="auto"/>
        </w:rPr>
        <w:t xml:space="preserve"> Tỉnh ủy </w:t>
      </w:r>
      <w:r w:rsidRPr="00997E47">
        <w:rPr>
          <w:color w:val="auto"/>
        </w:rPr>
        <w:t xml:space="preserve">theo Chương trình công tác số </w:t>
      </w:r>
      <w:r w:rsidR="00997E47" w:rsidRPr="00997E47">
        <w:rPr>
          <w:color w:val="auto"/>
        </w:rPr>
        <w:t>167</w:t>
      </w:r>
      <w:r w:rsidRPr="00997E47">
        <w:rPr>
          <w:color w:val="auto"/>
        </w:rPr>
        <w:t xml:space="preserve">-CTr/TU ngày </w:t>
      </w:r>
      <w:r w:rsidR="003B0E5D" w:rsidRPr="00997E47">
        <w:rPr>
          <w:color w:val="auto"/>
        </w:rPr>
        <w:t>2</w:t>
      </w:r>
      <w:r w:rsidR="00997E47" w:rsidRPr="00997E47">
        <w:rPr>
          <w:color w:val="auto"/>
        </w:rPr>
        <w:t>9</w:t>
      </w:r>
      <w:r w:rsidR="003B0E5D" w:rsidRPr="00997E47">
        <w:rPr>
          <w:color w:val="auto"/>
        </w:rPr>
        <w:t>/12</w:t>
      </w:r>
      <w:r w:rsidR="001A4865" w:rsidRPr="00997E47">
        <w:rPr>
          <w:color w:val="auto"/>
        </w:rPr>
        <w:t>/202</w:t>
      </w:r>
      <w:r w:rsidR="00997E47" w:rsidRPr="00997E47">
        <w:rPr>
          <w:color w:val="auto"/>
        </w:rPr>
        <w:t>2</w:t>
      </w:r>
      <w:r w:rsidRPr="00997E47">
        <w:rPr>
          <w:color w:val="auto"/>
        </w:rPr>
        <w:t xml:space="preserve"> của Ban Thường vụ </w:t>
      </w:r>
      <w:r w:rsidR="00920CF7" w:rsidRPr="00997E47">
        <w:rPr>
          <w:color w:val="auto"/>
        </w:rPr>
        <w:t xml:space="preserve">Tỉnh </w:t>
      </w:r>
      <w:r w:rsidRPr="00997E47">
        <w:rPr>
          <w:color w:val="auto"/>
        </w:rPr>
        <w:t>ủy</w:t>
      </w:r>
      <w:r w:rsidR="00F50E90" w:rsidRPr="00997E47">
        <w:rPr>
          <w:color w:val="auto"/>
        </w:rPr>
        <w:t>.</w:t>
      </w:r>
      <w:r w:rsidRPr="00997E47">
        <w:rPr>
          <w:color w:val="auto"/>
        </w:rPr>
        <w:t xml:space="preserve"> </w:t>
      </w:r>
    </w:p>
    <w:p w14:paraId="1CEFB397" w14:textId="6BC5BBF9" w:rsidR="00F50E90" w:rsidRPr="00850C80" w:rsidRDefault="00F50E90" w:rsidP="00796DD9">
      <w:pPr>
        <w:spacing w:before="120"/>
        <w:ind w:firstLine="720"/>
        <w:jc w:val="both"/>
        <w:rPr>
          <w:color w:val="auto"/>
          <w:lang w:val="nb-NO"/>
        </w:rPr>
      </w:pPr>
      <w:r w:rsidRPr="00850C80">
        <w:rPr>
          <w:color w:val="auto"/>
          <w:lang w:val="nb-NO"/>
        </w:rPr>
        <w:t>- Dự Hội nghị trực tuyến Chính phủ với địa phương tổng kết công tác năm 202</w:t>
      </w:r>
      <w:r w:rsidR="00850C80" w:rsidRPr="00850C80">
        <w:rPr>
          <w:color w:val="auto"/>
          <w:lang w:val="nb-NO"/>
        </w:rPr>
        <w:t>2</w:t>
      </w:r>
      <w:r w:rsidRPr="00850C80">
        <w:rPr>
          <w:color w:val="auto"/>
          <w:lang w:val="nb-NO"/>
        </w:rPr>
        <w:t>, triển khai nhiệm vụ, giải pháp chủ yếu năm 202</w:t>
      </w:r>
      <w:r w:rsidR="00850C80" w:rsidRPr="00850C80">
        <w:rPr>
          <w:color w:val="auto"/>
          <w:lang w:val="nb-NO"/>
        </w:rPr>
        <w:t>3</w:t>
      </w:r>
      <w:r w:rsidRPr="00850C80">
        <w:rPr>
          <w:color w:val="auto"/>
          <w:lang w:val="nb-NO"/>
        </w:rPr>
        <w:t>.</w:t>
      </w:r>
    </w:p>
    <w:p w14:paraId="0576E2D6" w14:textId="5D605B85" w:rsidR="00850C80" w:rsidRPr="00850C80" w:rsidRDefault="00850C80" w:rsidP="00850C80">
      <w:pPr>
        <w:spacing w:before="120"/>
        <w:ind w:firstLine="720"/>
        <w:jc w:val="both"/>
        <w:rPr>
          <w:color w:val="auto"/>
          <w:lang w:val="nb-NO"/>
        </w:rPr>
      </w:pPr>
      <w:r w:rsidRPr="00850C80">
        <w:rPr>
          <w:color w:val="auto"/>
          <w:lang w:val="nb-NO"/>
        </w:rPr>
        <w:t xml:space="preserve">- Dự kỳ họp Quốc hội khóa XV. </w:t>
      </w:r>
    </w:p>
    <w:p w14:paraId="3665D46B" w14:textId="19014A3D" w:rsidR="001D7AF9" w:rsidRPr="00850C80" w:rsidRDefault="001D7AF9" w:rsidP="001D7AF9">
      <w:pPr>
        <w:spacing w:before="120"/>
        <w:ind w:firstLine="720"/>
        <w:jc w:val="both"/>
        <w:rPr>
          <w:color w:val="auto"/>
          <w:lang w:val="nb-NO"/>
        </w:rPr>
      </w:pPr>
      <w:r w:rsidRPr="00850C80">
        <w:rPr>
          <w:color w:val="auto"/>
        </w:rPr>
        <w:t>- Dự Hội nghị triển khai Kế hoạch phát triển kinh tế - xã hội và dự toán ngân sách nhà nước tỉnh Ninh Thuận năm 202</w:t>
      </w:r>
      <w:r w:rsidR="00CE648B">
        <w:rPr>
          <w:color w:val="auto"/>
        </w:rPr>
        <w:t>3</w:t>
      </w:r>
      <w:r w:rsidRPr="00850C80">
        <w:rPr>
          <w:color w:val="auto"/>
        </w:rPr>
        <w:t>.</w:t>
      </w:r>
    </w:p>
    <w:p w14:paraId="74C309D3" w14:textId="1BD95694" w:rsidR="00F50E90" w:rsidRPr="00850C80" w:rsidRDefault="00F50E90" w:rsidP="00796DD9">
      <w:pPr>
        <w:spacing w:before="120"/>
        <w:ind w:firstLine="720"/>
        <w:jc w:val="both"/>
        <w:rPr>
          <w:color w:val="auto"/>
          <w:lang w:val="nb-NO"/>
        </w:rPr>
      </w:pPr>
      <w:r w:rsidRPr="00850C80">
        <w:rPr>
          <w:color w:val="auto"/>
          <w:lang w:val="nb-NO"/>
        </w:rPr>
        <w:t xml:space="preserve">- </w:t>
      </w:r>
      <w:r w:rsidR="00850C80" w:rsidRPr="00850C80">
        <w:rPr>
          <w:color w:val="auto"/>
          <w:lang w:val="nb-NO"/>
        </w:rPr>
        <w:t xml:space="preserve">Dự Hội nghị </w:t>
      </w:r>
      <w:r w:rsidRPr="00850C80">
        <w:rPr>
          <w:color w:val="auto"/>
          <w:lang w:val="nb-NO"/>
        </w:rPr>
        <w:t>Gặp mặt doanh nghiệp đầu năm 202</w:t>
      </w:r>
      <w:r w:rsidR="00850C80" w:rsidRPr="00850C80">
        <w:rPr>
          <w:color w:val="auto"/>
          <w:lang w:val="nb-NO"/>
        </w:rPr>
        <w:t>3</w:t>
      </w:r>
      <w:r w:rsidRPr="00850C80">
        <w:rPr>
          <w:color w:val="auto"/>
          <w:lang w:val="nb-NO"/>
        </w:rPr>
        <w:t>.</w:t>
      </w:r>
    </w:p>
    <w:p w14:paraId="32144DB5" w14:textId="3736D9F1" w:rsidR="00C03F82" w:rsidRPr="00850C80" w:rsidRDefault="00C03F82" w:rsidP="00796DD9">
      <w:pPr>
        <w:spacing w:before="120"/>
        <w:ind w:firstLine="720"/>
        <w:jc w:val="both"/>
        <w:rPr>
          <w:color w:val="auto"/>
          <w:lang w:val="nb-NO"/>
        </w:rPr>
      </w:pPr>
      <w:r w:rsidRPr="00850C80">
        <w:rPr>
          <w:color w:val="auto"/>
          <w:lang w:val="nb-NO"/>
        </w:rPr>
        <w:t xml:space="preserve">- Dự Hội nghị tổng kết </w:t>
      </w:r>
      <w:r w:rsidR="00F50E90" w:rsidRPr="00850C80">
        <w:rPr>
          <w:color w:val="auto"/>
          <w:lang w:val="nb-NO"/>
        </w:rPr>
        <w:t xml:space="preserve">các </w:t>
      </w:r>
      <w:r w:rsidRPr="00850C80">
        <w:rPr>
          <w:color w:val="auto"/>
          <w:lang w:val="nb-NO"/>
        </w:rPr>
        <w:t>ngành</w:t>
      </w:r>
      <w:r w:rsidR="00F50E90" w:rsidRPr="00850C80">
        <w:rPr>
          <w:color w:val="auto"/>
          <w:lang w:val="nb-NO"/>
        </w:rPr>
        <w:t xml:space="preserve"> lĩnh vực theo dõi, phụ trách.</w:t>
      </w:r>
    </w:p>
    <w:p w14:paraId="67F4BF16" w14:textId="3E0062D0" w:rsidR="008E47BE" w:rsidRDefault="0076435A" w:rsidP="00796DD9">
      <w:pPr>
        <w:spacing w:before="120"/>
        <w:ind w:firstLine="720"/>
        <w:jc w:val="both"/>
        <w:rPr>
          <w:color w:val="auto"/>
        </w:rPr>
      </w:pPr>
      <w:r w:rsidRPr="001C126E">
        <w:rPr>
          <w:color w:val="auto"/>
        </w:rPr>
        <w:t xml:space="preserve">- Tập trung chỉ đạo: </w:t>
      </w:r>
    </w:p>
    <w:p w14:paraId="06E4E055" w14:textId="4E035256" w:rsidR="001D532F" w:rsidRDefault="001C126E" w:rsidP="001D532F">
      <w:pPr>
        <w:pStyle w:val="BodyText"/>
        <w:spacing w:before="120" w:after="0"/>
        <w:ind w:firstLine="720"/>
        <w:jc w:val="both"/>
      </w:pPr>
      <w:r>
        <w:rPr>
          <w:color w:val="auto"/>
        </w:rPr>
        <w:t xml:space="preserve">+ </w:t>
      </w:r>
      <w:r w:rsidR="001D532F">
        <w:t xml:space="preserve">Chỉ đạo đảm bảo kỷ luật kỷ cương hành chính trong thời gian trước và sau Tết Nguyên đán Quý Mão 2023. </w:t>
      </w:r>
    </w:p>
    <w:p w14:paraId="0D7C2AC1" w14:textId="707A831B" w:rsidR="00B02189" w:rsidRDefault="00B02189" w:rsidP="001D532F">
      <w:pPr>
        <w:pStyle w:val="BodyText"/>
        <w:spacing w:before="120" w:after="0"/>
        <w:ind w:firstLine="720"/>
        <w:jc w:val="both"/>
      </w:pPr>
      <w:r>
        <w:t xml:space="preserve">+ Tăng cường các biện pháp bảo đảm </w:t>
      </w:r>
      <w:r w:rsidR="00E5231D">
        <w:t xml:space="preserve">an ninh chính trị, trật tự an toàn xã hội và an toàn giao thông </w:t>
      </w:r>
      <w:r>
        <w:t>đón Tết Nguyên đán Quỹ Mão 2023.</w:t>
      </w:r>
    </w:p>
    <w:p w14:paraId="5E14DA6A" w14:textId="6E4D23DB" w:rsidR="00CE648B" w:rsidRDefault="00CE648B" w:rsidP="00CE648B">
      <w:pPr>
        <w:spacing w:before="120"/>
        <w:ind w:firstLine="720"/>
        <w:jc w:val="both"/>
        <w:rPr>
          <w:color w:val="auto"/>
        </w:rPr>
      </w:pPr>
      <w:r>
        <w:t xml:space="preserve">+ Hoàn thành nội dung và công tác chuẩn bị Hội nghị triển khai </w:t>
      </w:r>
      <w:r w:rsidRPr="00850C80">
        <w:rPr>
          <w:color w:val="auto"/>
        </w:rPr>
        <w:t>Kế hoạch phát triển kinh tế - xã hội và dự toán ngân sách nhà nước tỉnh Ninh Thuận năm 2022.</w:t>
      </w:r>
    </w:p>
    <w:p w14:paraId="20658DC9" w14:textId="2572872E" w:rsidR="00F106A7" w:rsidRPr="00850C80" w:rsidRDefault="00F106A7" w:rsidP="00CE648B">
      <w:pPr>
        <w:spacing w:before="120"/>
        <w:ind w:firstLine="720"/>
        <w:jc w:val="both"/>
        <w:rPr>
          <w:color w:val="auto"/>
          <w:lang w:val="nb-NO"/>
        </w:rPr>
      </w:pPr>
      <w:r>
        <w:rPr>
          <w:color w:val="auto"/>
        </w:rPr>
        <w:lastRenderedPageBreak/>
        <w:t>+ Chỉ đạo phân công và hoàn thành công tác báo cáo tình hình Tết 2023.</w:t>
      </w:r>
    </w:p>
    <w:p w14:paraId="63DEF509" w14:textId="77777777" w:rsidR="00506FDA" w:rsidRDefault="00506FDA" w:rsidP="00506FDA">
      <w:pPr>
        <w:spacing w:before="120"/>
        <w:ind w:firstLine="720"/>
        <w:jc w:val="both"/>
        <w:rPr>
          <w:lang w:val="pt-BR"/>
        </w:rPr>
      </w:pPr>
      <w:r>
        <w:rPr>
          <w:rFonts w:asciiTheme="majorHAnsi" w:hAnsiTheme="majorHAnsi" w:cstheme="majorHAnsi"/>
          <w:color w:val="auto"/>
          <w:shd w:val="clear" w:color="auto" w:fill="FFFFFF"/>
        </w:rPr>
        <w:t xml:space="preserve">+ </w:t>
      </w:r>
      <w:r>
        <w:rPr>
          <w:lang w:val="pt-BR"/>
        </w:rPr>
        <w:t xml:space="preserve">Đẩy nhanh tiến độ, tăng tốc giải ngân vốn trên các lĩnh vực, các công trình phân công phụ trách. </w:t>
      </w:r>
    </w:p>
    <w:p w14:paraId="61B2A9AA" w14:textId="77777777" w:rsidR="001D0908" w:rsidRDefault="001D0908" w:rsidP="001D0908">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t xml:space="preserve">+ </w:t>
      </w:r>
      <w:r w:rsidRPr="00F735B1">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Pr>
          <w:rFonts w:asciiTheme="majorHAnsi" w:hAnsiTheme="majorHAnsi" w:cstheme="majorHAnsi"/>
          <w:color w:val="auto"/>
        </w:rPr>
        <w:t>.</w:t>
      </w:r>
    </w:p>
    <w:p w14:paraId="60D175AB" w14:textId="2B213E1D" w:rsidR="001C126E" w:rsidRDefault="00D37C75" w:rsidP="00796DD9">
      <w:pPr>
        <w:spacing w:before="120"/>
        <w:ind w:firstLine="720"/>
        <w:jc w:val="both"/>
        <w:rPr>
          <w:color w:val="auto"/>
        </w:rPr>
      </w:pPr>
      <w:r w:rsidRPr="00850C80">
        <w:rPr>
          <w:color w:val="auto"/>
        </w:rPr>
        <w:t xml:space="preserve">- </w:t>
      </w:r>
      <w:r w:rsidR="001C126E">
        <w:rPr>
          <w:color w:val="auto"/>
        </w:rPr>
        <w:t>Đi thăm, chúc Tết.</w:t>
      </w:r>
    </w:p>
    <w:p w14:paraId="12C9061F" w14:textId="35589C0D" w:rsidR="00F5068D" w:rsidRDefault="00F5068D" w:rsidP="00F5068D">
      <w:pPr>
        <w:spacing w:before="120"/>
        <w:ind w:firstLine="720"/>
        <w:jc w:val="both"/>
      </w:pPr>
      <w:r>
        <w:t xml:space="preserve">- </w:t>
      </w:r>
      <w:r>
        <w:t xml:space="preserve">Dự </w:t>
      </w:r>
      <w:r>
        <w:t>một số hoạt động chào mừng tết Nguyên đán Quý Mão 2023.</w:t>
      </w:r>
    </w:p>
    <w:p w14:paraId="23677D6F" w14:textId="5629A8CB" w:rsidR="00F5068D" w:rsidRDefault="00F5068D" w:rsidP="00F5068D">
      <w:pPr>
        <w:spacing w:before="120"/>
        <w:ind w:firstLine="720"/>
        <w:jc w:val="both"/>
        <w:rPr>
          <w:rFonts w:asciiTheme="majorHAnsi" w:hAnsiTheme="majorHAnsi" w:cstheme="majorHAnsi"/>
          <w:color w:val="auto"/>
        </w:rPr>
      </w:pPr>
      <w:r>
        <w:t>- Đi thăm động viên các cơ quan, đơn vị đầu năm.</w:t>
      </w:r>
    </w:p>
    <w:p w14:paraId="3851D15B" w14:textId="2175FB5A" w:rsidR="00987DC4" w:rsidRPr="00850C80" w:rsidRDefault="001C126E" w:rsidP="00796DD9">
      <w:pPr>
        <w:spacing w:before="120"/>
        <w:ind w:firstLine="720"/>
        <w:jc w:val="both"/>
        <w:rPr>
          <w:color w:val="auto"/>
        </w:rPr>
      </w:pPr>
      <w:r>
        <w:rPr>
          <w:color w:val="auto"/>
        </w:rPr>
        <w:t xml:space="preserve">- </w:t>
      </w:r>
      <w:r w:rsidR="00D37C75" w:rsidRPr="00850C80">
        <w:rPr>
          <w:color w:val="auto"/>
        </w:rPr>
        <w:t xml:space="preserve">Tiếp công dân định kỳ tháng </w:t>
      </w:r>
      <w:r w:rsidR="00265766" w:rsidRPr="00850C80">
        <w:rPr>
          <w:color w:val="auto"/>
        </w:rPr>
        <w:t>01</w:t>
      </w:r>
      <w:r w:rsidR="006E5AE3" w:rsidRPr="00850C80">
        <w:rPr>
          <w:color w:val="auto"/>
        </w:rPr>
        <w:t>/202</w:t>
      </w:r>
      <w:r w:rsidR="00850C80" w:rsidRPr="00850C80">
        <w:rPr>
          <w:color w:val="auto"/>
        </w:rPr>
        <w:t>2</w:t>
      </w:r>
      <w:r w:rsidR="009A6EF8" w:rsidRPr="00850C80">
        <w:rPr>
          <w:color w:val="auto"/>
        </w:rPr>
        <w:t>.</w:t>
      </w:r>
    </w:p>
    <w:p w14:paraId="35D96122" w14:textId="77777777" w:rsidR="00DB69AB" w:rsidRPr="00997E47" w:rsidRDefault="0052738D" w:rsidP="00796DD9">
      <w:pPr>
        <w:spacing w:before="120"/>
        <w:ind w:firstLine="720"/>
        <w:jc w:val="both"/>
        <w:rPr>
          <w:b/>
          <w:color w:val="auto"/>
        </w:rPr>
      </w:pPr>
      <w:r w:rsidRPr="00997E47">
        <w:rPr>
          <w:color w:val="auto"/>
        </w:rPr>
        <w:t> </w:t>
      </w:r>
      <w:r w:rsidR="00DB69AB" w:rsidRPr="00997E47">
        <w:rPr>
          <w:b/>
          <w:color w:val="auto"/>
        </w:rPr>
        <w:t>2.</w:t>
      </w:r>
      <w:r w:rsidR="00DB69AB" w:rsidRPr="00997E47">
        <w:rPr>
          <w:color w:val="auto"/>
        </w:rPr>
        <w:t xml:space="preserve"> </w:t>
      </w:r>
      <w:r w:rsidR="00DB69AB" w:rsidRPr="00997E47">
        <w:rPr>
          <w:b/>
          <w:color w:val="auto"/>
        </w:rPr>
        <w:t xml:space="preserve">Công việc </w:t>
      </w:r>
      <w:r w:rsidR="008044E8" w:rsidRPr="00997E47">
        <w:rPr>
          <w:b/>
          <w:color w:val="auto"/>
        </w:rPr>
        <w:t xml:space="preserve">chỉ đạo </w:t>
      </w:r>
      <w:r w:rsidR="00DB69AB" w:rsidRPr="00997E47">
        <w:rPr>
          <w:b/>
          <w:color w:val="auto"/>
        </w:rPr>
        <w:t xml:space="preserve">của Phó Chủ tịch UBND tỉnh </w:t>
      </w:r>
      <w:r w:rsidR="004B2F88" w:rsidRPr="00997E47">
        <w:rPr>
          <w:b/>
          <w:color w:val="auto"/>
        </w:rPr>
        <w:t>Nguyễn Long Biên</w:t>
      </w:r>
      <w:r w:rsidR="00DB69AB" w:rsidRPr="00997E47">
        <w:rPr>
          <w:b/>
          <w:color w:val="auto"/>
        </w:rPr>
        <w:t>:</w:t>
      </w:r>
    </w:p>
    <w:p w14:paraId="527A10E2" w14:textId="77777777" w:rsidR="00850C80" w:rsidRPr="00997E47" w:rsidRDefault="00850C80" w:rsidP="00850C80">
      <w:pPr>
        <w:spacing w:before="120"/>
        <w:ind w:firstLine="720"/>
        <w:jc w:val="both"/>
        <w:rPr>
          <w:color w:val="auto"/>
        </w:rPr>
      </w:pPr>
      <w:r w:rsidRPr="00997E47">
        <w:rPr>
          <w:color w:val="auto"/>
        </w:rPr>
        <w:t xml:space="preserve">- Dự Hội nghị Ban Thường vụ Tỉnh ủy, Hội nghị Tỉnh ủy theo Chương trình công tác số 167-CTr/TU ngày 29/12/2022 của Ban Thường vụ Tỉnh ủy. </w:t>
      </w:r>
    </w:p>
    <w:p w14:paraId="2FE692A8" w14:textId="77777777" w:rsidR="00850C80" w:rsidRPr="00850C80" w:rsidRDefault="00850C80" w:rsidP="00850C80">
      <w:pPr>
        <w:spacing w:before="120"/>
        <w:ind w:firstLine="720"/>
        <w:jc w:val="both"/>
        <w:rPr>
          <w:color w:val="auto"/>
          <w:lang w:val="nb-NO"/>
        </w:rPr>
      </w:pPr>
      <w:r w:rsidRPr="00850C80">
        <w:rPr>
          <w:color w:val="auto"/>
          <w:lang w:val="nb-NO"/>
        </w:rPr>
        <w:t>- Dự Hội nghị trực tuyến Chính phủ với địa phương tổng kết công tác năm 2022, triển khai nhiệm vụ, giải pháp chủ yếu năm 2023.</w:t>
      </w:r>
    </w:p>
    <w:p w14:paraId="5F565C76" w14:textId="02FF61DF" w:rsidR="00850C80" w:rsidRPr="00850C80" w:rsidRDefault="00850C80" w:rsidP="00850C80">
      <w:pPr>
        <w:spacing w:before="120"/>
        <w:ind w:firstLine="720"/>
        <w:jc w:val="both"/>
        <w:rPr>
          <w:color w:val="auto"/>
          <w:lang w:val="nb-NO"/>
        </w:rPr>
      </w:pPr>
      <w:r w:rsidRPr="00850C80">
        <w:rPr>
          <w:color w:val="auto"/>
        </w:rPr>
        <w:t>- Dự Hội nghị triển khai Kế hoạch phát triển kinh tế - xã hội và dự toán ngân sách nhà nước tỉnh Ninh Thuận năm 202</w:t>
      </w:r>
      <w:r w:rsidR="00CE648B">
        <w:rPr>
          <w:color w:val="auto"/>
        </w:rPr>
        <w:t>3</w:t>
      </w:r>
      <w:r w:rsidRPr="00850C80">
        <w:rPr>
          <w:color w:val="auto"/>
        </w:rPr>
        <w:t>.</w:t>
      </w:r>
    </w:p>
    <w:p w14:paraId="0F25F84E" w14:textId="77777777" w:rsidR="00850C80" w:rsidRPr="00850C80" w:rsidRDefault="00850C80" w:rsidP="00850C80">
      <w:pPr>
        <w:spacing w:before="120"/>
        <w:ind w:firstLine="720"/>
        <w:jc w:val="both"/>
        <w:rPr>
          <w:color w:val="auto"/>
          <w:lang w:val="nb-NO"/>
        </w:rPr>
      </w:pPr>
      <w:r w:rsidRPr="00850C80">
        <w:rPr>
          <w:color w:val="auto"/>
          <w:lang w:val="nb-NO"/>
        </w:rPr>
        <w:t>- Dự Hội nghị Gặp mặt doanh nghiệp đầu năm 2023.</w:t>
      </w:r>
    </w:p>
    <w:p w14:paraId="3EB38F38" w14:textId="77777777" w:rsidR="00850C80" w:rsidRPr="00850C80" w:rsidRDefault="00850C80" w:rsidP="00850C80">
      <w:pPr>
        <w:spacing w:before="120"/>
        <w:ind w:firstLine="720"/>
        <w:jc w:val="both"/>
        <w:rPr>
          <w:color w:val="auto"/>
          <w:lang w:val="nb-NO"/>
        </w:rPr>
      </w:pPr>
      <w:r w:rsidRPr="00850C80">
        <w:rPr>
          <w:color w:val="auto"/>
          <w:lang w:val="nb-NO"/>
        </w:rPr>
        <w:t>- Dự Hội nghị tổng kết các ngành lĩnh vực theo dõi, phụ trách.</w:t>
      </w:r>
    </w:p>
    <w:p w14:paraId="0635FCFF" w14:textId="398AFDF1" w:rsidR="00796DD9" w:rsidRDefault="00796DD9" w:rsidP="00796DD9">
      <w:pPr>
        <w:spacing w:before="120"/>
        <w:ind w:firstLine="720"/>
        <w:jc w:val="both"/>
        <w:rPr>
          <w:color w:val="auto"/>
          <w:lang w:val="nb-NO"/>
        </w:rPr>
      </w:pPr>
      <w:r w:rsidRPr="00850C80">
        <w:rPr>
          <w:color w:val="auto"/>
          <w:lang w:val="nb-NO"/>
        </w:rPr>
        <w:t xml:space="preserve">- Tiếp xúc cử tri sau kỳ họp thứ </w:t>
      </w:r>
      <w:r w:rsidR="00850C80" w:rsidRPr="00850C80">
        <w:rPr>
          <w:color w:val="auto"/>
          <w:lang w:val="nb-NO"/>
        </w:rPr>
        <w:t>10</w:t>
      </w:r>
      <w:r w:rsidRPr="00850C80">
        <w:rPr>
          <w:color w:val="auto"/>
          <w:lang w:val="nb-NO"/>
        </w:rPr>
        <w:t>, HĐND tỉnh khóa XI.</w:t>
      </w:r>
    </w:p>
    <w:p w14:paraId="243CD168" w14:textId="62590AEB" w:rsidR="00DE75BB" w:rsidRPr="00850C80" w:rsidRDefault="00DE75BB" w:rsidP="00796DD9">
      <w:pPr>
        <w:spacing w:before="120"/>
        <w:ind w:firstLine="720"/>
        <w:jc w:val="both"/>
        <w:rPr>
          <w:color w:val="auto"/>
          <w:lang w:val="nb-NO"/>
        </w:rPr>
      </w:pPr>
      <w:r>
        <w:rPr>
          <w:color w:val="auto"/>
          <w:lang w:val="nb-NO"/>
        </w:rPr>
        <w:t>- Dự h</w:t>
      </w:r>
      <w:r w:rsidRPr="00DE75BB">
        <w:rPr>
          <w:color w:val="auto"/>
          <w:lang w:val="nb-NO"/>
        </w:rPr>
        <w:t>ọp mặt nhân sỹ trí thức nhân dịp Tết nguyên đán 2023</w:t>
      </w:r>
    </w:p>
    <w:p w14:paraId="028D32FA" w14:textId="4BBD9B27" w:rsidR="00DE75BB" w:rsidRDefault="00DB2C6B" w:rsidP="00580AF4">
      <w:pPr>
        <w:spacing w:before="120"/>
        <w:ind w:firstLine="720"/>
        <w:jc w:val="both"/>
      </w:pPr>
      <w:r w:rsidRPr="00CE648B">
        <w:rPr>
          <w:color w:val="auto"/>
          <w:lang w:val="nb-NO"/>
        </w:rPr>
        <w:t xml:space="preserve">- Họp: </w:t>
      </w:r>
      <w:r w:rsidR="00DE75BB" w:rsidRPr="00B27EC9">
        <w:t xml:space="preserve">giải quyết kiến nghị gia hạn dự án Khách sạn cao cấp kết hợp nhà hàng </w:t>
      </w:r>
      <w:r w:rsidR="00DE75BB" w:rsidRPr="00B27EC9">
        <w:rPr>
          <w:rFonts w:hint="eastAsia"/>
        </w:rPr>
        <w:t>ă</w:t>
      </w:r>
      <w:r w:rsidR="00DE75BB" w:rsidRPr="00B27EC9">
        <w:t xml:space="preserve">n uống của Công ty CP </w:t>
      </w:r>
      <w:r w:rsidR="00DE75BB" w:rsidRPr="00B27EC9">
        <w:rPr>
          <w:rFonts w:hint="eastAsia"/>
        </w:rPr>
        <w:t>Đ</w:t>
      </w:r>
      <w:r w:rsidR="00DE75BB" w:rsidRPr="00B27EC9">
        <w:t>ầu t</w:t>
      </w:r>
      <w:r w:rsidR="00DE75BB" w:rsidRPr="00B27EC9">
        <w:rPr>
          <w:rFonts w:hint="eastAsia"/>
        </w:rPr>
        <w:t>ư</w:t>
      </w:r>
      <w:r w:rsidR="00DE75BB" w:rsidRPr="00B27EC9">
        <w:t xml:space="preserve"> du lịch quốc tế</w:t>
      </w:r>
      <w:r w:rsidR="00DE75BB">
        <w:t xml:space="preserve">; </w:t>
      </w:r>
      <w:r w:rsidR="00DE75BB" w:rsidRPr="00B27EC9">
        <w:t>giải quyết v</w:t>
      </w:r>
      <w:r w:rsidR="00DE75BB" w:rsidRPr="00B27EC9">
        <w:rPr>
          <w:rFonts w:hint="eastAsia"/>
        </w:rPr>
        <w:t>ư</w:t>
      </w:r>
      <w:r w:rsidR="00DE75BB" w:rsidRPr="00B27EC9">
        <w:t xml:space="preserve">ớng mắc kinh phí lập QH quảng cáo ngoài trời </w:t>
      </w:r>
      <w:r w:rsidR="00DE75BB" w:rsidRPr="00B27EC9">
        <w:rPr>
          <w:rFonts w:hint="eastAsia"/>
        </w:rPr>
        <w:t>đ</w:t>
      </w:r>
      <w:r w:rsidR="00DE75BB" w:rsidRPr="00B27EC9">
        <w:t>ến n</w:t>
      </w:r>
      <w:r w:rsidR="00DE75BB" w:rsidRPr="00B27EC9">
        <w:rPr>
          <w:rFonts w:hint="eastAsia"/>
        </w:rPr>
        <w:t>ă</w:t>
      </w:r>
      <w:r w:rsidR="00DE75BB" w:rsidRPr="00B27EC9">
        <w:t>m 2030 của tỉnh</w:t>
      </w:r>
      <w:r w:rsidR="00580AF4">
        <w:t xml:space="preserve">; nghe </w:t>
      </w:r>
      <w:r w:rsidR="00580AF4" w:rsidRPr="00467D17">
        <w:t xml:space="preserve">BC </w:t>
      </w:r>
      <w:r w:rsidR="00580AF4" w:rsidRPr="00467D17">
        <w:rPr>
          <w:rFonts w:hint="eastAsia"/>
        </w:rPr>
        <w:t>đ</w:t>
      </w:r>
      <w:r w:rsidR="00580AF4" w:rsidRPr="00467D17">
        <w:t>iều chỉnh cục bộ QHCT xây dựng (tỷ lệ 1/500) Dự án Long Thuận Hotel – Villas Ninh Thuận</w:t>
      </w:r>
      <w:r w:rsidR="00580AF4">
        <w:t xml:space="preserve">; </w:t>
      </w:r>
      <w:r w:rsidR="00580AF4" w:rsidRPr="00580AF4">
        <w:t>nghe báo cáo phương án tổ chức Lễ hội Nho và Vang</w:t>
      </w:r>
      <w:r w:rsidR="00AB171E">
        <w:t xml:space="preserve">; </w:t>
      </w:r>
      <w:r w:rsidR="00FC7A0A">
        <w:t>n</w:t>
      </w:r>
      <w:r w:rsidR="00AB171E" w:rsidRPr="00AB171E">
        <w:t>ghe báo cáo XHH quảng cáo của Công ty CP Kiến trẻ Ninh Thuận</w:t>
      </w:r>
      <w:r w:rsidR="00FC7A0A">
        <w:t>.</w:t>
      </w:r>
    </w:p>
    <w:p w14:paraId="48ACDF4C" w14:textId="77777777" w:rsidR="00131C7B" w:rsidRPr="00CE648B" w:rsidRDefault="008F2AA6" w:rsidP="00796DD9">
      <w:pPr>
        <w:spacing w:before="120"/>
        <w:ind w:firstLine="720"/>
        <w:jc w:val="both"/>
        <w:rPr>
          <w:color w:val="auto"/>
          <w:lang w:val="nb-NO"/>
        </w:rPr>
      </w:pPr>
      <w:r w:rsidRPr="00CE648B">
        <w:rPr>
          <w:color w:val="auto"/>
          <w:lang w:val="nb-NO"/>
        </w:rPr>
        <w:t>- Tập trung chỉ đạo</w:t>
      </w:r>
      <w:r w:rsidR="00454A99" w:rsidRPr="00CE648B">
        <w:rPr>
          <w:color w:val="auto"/>
          <w:lang w:val="nb-NO"/>
        </w:rPr>
        <w:t>:</w:t>
      </w:r>
      <w:r w:rsidR="00B95DF3" w:rsidRPr="00CE648B">
        <w:rPr>
          <w:color w:val="auto"/>
          <w:lang w:val="nb-NO"/>
        </w:rPr>
        <w:t xml:space="preserve"> </w:t>
      </w:r>
    </w:p>
    <w:p w14:paraId="3DA45DE0" w14:textId="0DEBDB19" w:rsidR="001D532F" w:rsidRDefault="00766D93" w:rsidP="001D532F">
      <w:pPr>
        <w:pStyle w:val="BodyText"/>
        <w:spacing w:before="120" w:after="0"/>
        <w:ind w:firstLine="720"/>
        <w:jc w:val="both"/>
        <w:rPr>
          <w:color w:val="auto"/>
        </w:rPr>
      </w:pPr>
      <w:r w:rsidRPr="001D532F">
        <w:rPr>
          <w:color w:val="auto"/>
        </w:rPr>
        <w:t xml:space="preserve">+ Chỉ đạo </w:t>
      </w:r>
      <w:r w:rsidR="009632FD" w:rsidRPr="001D532F">
        <w:rPr>
          <w:color w:val="auto"/>
        </w:rPr>
        <w:t xml:space="preserve">công tác chuẩn bị tổ chức các hoạt động mừng Đảng-mừng Xuân năm </w:t>
      </w:r>
      <w:r w:rsidR="001D532F" w:rsidRPr="001D532F">
        <w:rPr>
          <w:color w:val="auto"/>
        </w:rPr>
        <w:t xml:space="preserve">Quý Mão 2023. </w:t>
      </w:r>
    </w:p>
    <w:p w14:paraId="2C40F8F1" w14:textId="367557E2" w:rsidR="00B02189" w:rsidRDefault="00B02189" w:rsidP="001D532F">
      <w:pPr>
        <w:pStyle w:val="BodyText"/>
        <w:spacing w:before="120" w:after="0"/>
        <w:ind w:firstLine="720"/>
        <w:jc w:val="both"/>
      </w:pPr>
      <w:r>
        <w:t>+ Chỉ đạo t</w:t>
      </w:r>
      <w:r>
        <w:t>ổ chức tiếp nhận và cấp phát gạo hỗ trợ cho nhân dân dịp Tết Nguyên đán Quý Mão năm 2023 trên địa bàn tỉnh Ninh Thuận</w:t>
      </w:r>
      <w:r>
        <w:t>.</w:t>
      </w:r>
    </w:p>
    <w:p w14:paraId="49E03F9B" w14:textId="2BA4D479" w:rsidR="00347742" w:rsidRDefault="00B02189" w:rsidP="001D532F">
      <w:pPr>
        <w:pStyle w:val="BodyText"/>
        <w:spacing w:before="120" w:after="0"/>
        <w:ind w:firstLine="720"/>
        <w:jc w:val="both"/>
      </w:pPr>
      <w:r>
        <w:t>+ Chỉ đạo công tác phòng, chống dịch COVID-19; bảo đảm an toàn thực phẩm trong dịp Tết.</w:t>
      </w:r>
      <w:r w:rsidR="00E5231D">
        <w:t xml:space="preserve"> </w:t>
      </w:r>
      <w:r w:rsidR="00347742">
        <w:t>Chăm lo, chuẩn bị Tết cho nhân dân, b</w:t>
      </w:r>
      <w:r w:rsidR="00E5231D">
        <w:t>ảo đảm an sinh xã hội cho các gia đình chính sách</w:t>
      </w:r>
      <w:r w:rsidR="00347742">
        <w:t>.</w:t>
      </w:r>
    </w:p>
    <w:p w14:paraId="73C0E562" w14:textId="3C472644" w:rsidR="000807F6" w:rsidRPr="001D532F" w:rsidRDefault="000807F6" w:rsidP="000807F6">
      <w:pPr>
        <w:spacing w:before="120"/>
        <w:ind w:firstLine="720"/>
        <w:jc w:val="both"/>
        <w:rPr>
          <w:color w:val="auto"/>
        </w:rPr>
      </w:pPr>
      <w:r w:rsidRPr="001D532F">
        <w:rPr>
          <w:color w:val="auto"/>
        </w:rPr>
        <w:t xml:space="preserve">+ </w:t>
      </w:r>
      <w:r w:rsidRPr="001D532F">
        <w:rPr>
          <w:color w:val="auto"/>
          <w:lang w:val="nb-NO"/>
        </w:rPr>
        <w:t>Chỉ đạo xây dựng, lập kế hoạch để thực hiện các nhiệm vụ năm 202</w:t>
      </w:r>
      <w:r w:rsidR="001D532F" w:rsidRPr="001D532F">
        <w:rPr>
          <w:color w:val="auto"/>
          <w:lang w:val="nb-NO"/>
        </w:rPr>
        <w:t>3</w:t>
      </w:r>
      <w:r w:rsidRPr="001D532F">
        <w:rPr>
          <w:color w:val="auto"/>
          <w:lang w:val="nb-NO"/>
        </w:rPr>
        <w:t xml:space="preserve"> lĩnh vực phân công theo dõi đảm bảo đúng tiến độ quy định.</w:t>
      </w:r>
    </w:p>
    <w:p w14:paraId="7A6583DF" w14:textId="0A3475DA" w:rsidR="00506FDA" w:rsidRDefault="00506FDA" w:rsidP="00506FDA">
      <w:pPr>
        <w:spacing w:before="120"/>
        <w:ind w:firstLine="720"/>
        <w:jc w:val="both"/>
        <w:rPr>
          <w:lang w:val="pt-BR"/>
        </w:rPr>
      </w:pPr>
      <w:r>
        <w:rPr>
          <w:rFonts w:asciiTheme="majorHAnsi" w:hAnsiTheme="majorHAnsi" w:cstheme="majorHAnsi"/>
          <w:color w:val="auto"/>
          <w:shd w:val="clear" w:color="auto" w:fill="FFFFFF"/>
        </w:rPr>
        <w:t xml:space="preserve">+ </w:t>
      </w:r>
      <w:r>
        <w:rPr>
          <w:lang w:val="pt-BR"/>
        </w:rPr>
        <w:t xml:space="preserve">Đẩy nhanh tiến độ, tăng tốc giải ngân vốn trên các lĩnh vực, các công trình phân công phụ trách. </w:t>
      </w:r>
    </w:p>
    <w:p w14:paraId="619DDD47" w14:textId="6687BF37" w:rsidR="001D0908" w:rsidRDefault="001D0908" w:rsidP="001D0908">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lastRenderedPageBreak/>
        <w:t xml:space="preserve">+ </w:t>
      </w:r>
      <w:r w:rsidRPr="00F735B1">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Pr>
          <w:rFonts w:asciiTheme="majorHAnsi" w:hAnsiTheme="majorHAnsi" w:cstheme="majorHAnsi"/>
          <w:color w:val="auto"/>
        </w:rPr>
        <w:t>.</w:t>
      </w:r>
    </w:p>
    <w:p w14:paraId="5EADF718" w14:textId="7E52C3CB" w:rsidR="00F5068D" w:rsidRDefault="00F5068D" w:rsidP="001D0908">
      <w:pPr>
        <w:spacing w:before="120"/>
        <w:ind w:firstLine="720"/>
        <w:jc w:val="both"/>
      </w:pPr>
      <w:r>
        <w:t xml:space="preserve">- Kiểm </w:t>
      </w:r>
      <w:r>
        <w:t>tra công tác chuẩn bị tết và dự một số hoạt động chào mừng tết Nguyên đán Quý Mão 2023.</w:t>
      </w:r>
    </w:p>
    <w:p w14:paraId="482E48CB" w14:textId="76A3C4FC" w:rsidR="00580AF4" w:rsidRDefault="00580AF4" w:rsidP="001D0908">
      <w:pPr>
        <w:spacing w:before="120"/>
        <w:ind w:firstLine="720"/>
        <w:jc w:val="both"/>
        <w:rPr>
          <w:rFonts w:asciiTheme="majorHAnsi" w:hAnsiTheme="majorHAnsi" w:cstheme="majorHAnsi"/>
          <w:color w:val="auto"/>
        </w:rPr>
      </w:pPr>
      <w:r>
        <w:rPr>
          <w:rFonts w:asciiTheme="majorHAnsi" w:hAnsiTheme="majorHAnsi" w:cstheme="majorHAnsi"/>
          <w:color w:val="auto"/>
        </w:rPr>
        <w:t xml:space="preserve">- </w:t>
      </w:r>
      <w:r w:rsidRPr="00580AF4">
        <w:rPr>
          <w:rFonts w:asciiTheme="majorHAnsi" w:hAnsiTheme="majorHAnsi" w:cstheme="majorHAnsi"/>
          <w:color w:val="auto"/>
        </w:rPr>
        <w:t>Làm việc</w:t>
      </w:r>
      <w:r>
        <w:rPr>
          <w:rFonts w:asciiTheme="majorHAnsi" w:hAnsiTheme="majorHAnsi" w:cstheme="majorHAnsi"/>
          <w:color w:val="auto"/>
        </w:rPr>
        <w:t>:</w:t>
      </w:r>
      <w:r w:rsidRPr="00580AF4">
        <w:rPr>
          <w:rFonts w:asciiTheme="majorHAnsi" w:hAnsiTheme="majorHAnsi" w:cstheme="majorHAnsi"/>
          <w:color w:val="auto"/>
        </w:rPr>
        <w:t xml:space="preserve"> với Đoàn giám sát chuyên đề thực hiện chương trình SGK</w:t>
      </w:r>
      <w:r>
        <w:rPr>
          <w:rFonts w:asciiTheme="majorHAnsi" w:hAnsiTheme="majorHAnsi" w:cstheme="majorHAnsi"/>
          <w:color w:val="auto"/>
        </w:rPr>
        <w:t xml:space="preserve">; </w:t>
      </w:r>
      <w:r w:rsidRPr="00580AF4">
        <w:rPr>
          <w:rFonts w:asciiTheme="majorHAnsi" w:hAnsiTheme="majorHAnsi" w:cstheme="majorHAnsi"/>
          <w:color w:val="auto"/>
        </w:rPr>
        <w:t>Đoàn công tác Học viện chính trị quốc gia Hồ Chí Minh</w:t>
      </w:r>
      <w:r>
        <w:rPr>
          <w:rFonts w:asciiTheme="majorHAnsi" w:hAnsiTheme="majorHAnsi" w:cstheme="majorHAnsi"/>
          <w:color w:val="auto"/>
        </w:rPr>
        <w:t>.</w:t>
      </w:r>
    </w:p>
    <w:p w14:paraId="3AE09E29" w14:textId="299C19B6" w:rsidR="001C126E" w:rsidRDefault="001C126E" w:rsidP="001C126E">
      <w:pPr>
        <w:spacing w:before="120"/>
        <w:ind w:firstLine="720"/>
        <w:jc w:val="both"/>
        <w:rPr>
          <w:color w:val="auto"/>
        </w:rPr>
      </w:pPr>
      <w:r w:rsidRPr="00850C80">
        <w:rPr>
          <w:color w:val="auto"/>
        </w:rPr>
        <w:t xml:space="preserve">- </w:t>
      </w:r>
      <w:r>
        <w:rPr>
          <w:color w:val="auto"/>
        </w:rPr>
        <w:t>Đi thăm, chúc Tết.</w:t>
      </w:r>
    </w:p>
    <w:p w14:paraId="649330E8" w14:textId="0472AC25" w:rsidR="00F5068D" w:rsidRDefault="00F5068D" w:rsidP="001C126E">
      <w:pPr>
        <w:spacing w:before="120"/>
        <w:ind w:firstLine="720"/>
        <w:jc w:val="both"/>
        <w:rPr>
          <w:color w:val="auto"/>
        </w:rPr>
      </w:pPr>
      <w:r w:rsidRPr="00F5068D">
        <w:rPr>
          <w:color w:val="auto"/>
        </w:rPr>
        <w:t>- Đi thăm động viên các cơ quan, đơn vị đầu năm.</w:t>
      </w:r>
    </w:p>
    <w:p w14:paraId="666C91DA" w14:textId="77777777" w:rsidR="00D02E67" w:rsidRPr="00997E47" w:rsidRDefault="00A92E07" w:rsidP="00796DD9">
      <w:pPr>
        <w:pStyle w:val="BodyText"/>
        <w:spacing w:before="120" w:after="0"/>
        <w:ind w:firstLine="720"/>
        <w:jc w:val="both"/>
        <w:rPr>
          <w:b/>
          <w:color w:val="auto"/>
        </w:rPr>
      </w:pPr>
      <w:r w:rsidRPr="00997E47">
        <w:rPr>
          <w:b/>
          <w:color w:val="auto"/>
        </w:rPr>
        <w:t>3</w:t>
      </w:r>
      <w:r w:rsidR="00D02E67" w:rsidRPr="00997E47">
        <w:rPr>
          <w:b/>
          <w:color w:val="auto"/>
        </w:rPr>
        <w:t>.</w:t>
      </w:r>
      <w:r w:rsidR="00D02E67" w:rsidRPr="00997E47">
        <w:rPr>
          <w:color w:val="auto"/>
        </w:rPr>
        <w:t xml:space="preserve"> </w:t>
      </w:r>
      <w:r w:rsidR="00D02E67" w:rsidRPr="00997E47">
        <w:rPr>
          <w:b/>
          <w:color w:val="auto"/>
        </w:rPr>
        <w:t xml:space="preserve">Công việc </w:t>
      </w:r>
      <w:r w:rsidR="008044E8" w:rsidRPr="00997E47">
        <w:rPr>
          <w:b/>
          <w:color w:val="auto"/>
        </w:rPr>
        <w:t xml:space="preserve">chỉ đạo </w:t>
      </w:r>
      <w:r w:rsidR="00D02E67" w:rsidRPr="00997E47">
        <w:rPr>
          <w:b/>
          <w:color w:val="auto"/>
        </w:rPr>
        <w:t xml:space="preserve">của Phó Chủ tịch UBND tỉnh </w:t>
      </w:r>
      <w:r w:rsidR="004B2F88" w:rsidRPr="00997E47">
        <w:rPr>
          <w:b/>
          <w:color w:val="auto"/>
        </w:rPr>
        <w:t>Phan Tấn Cảnh</w:t>
      </w:r>
      <w:r w:rsidR="00D02E67" w:rsidRPr="00997E47">
        <w:rPr>
          <w:b/>
          <w:color w:val="auto"/>
        </w:rPr>
        <w:t>:</w:t>
      </w:r>
    </w:p>
    <w:p w14:paraId="3907474E" w14:textId="77777777" w:rsidR="00850C80" w:rsidRPr="00997E47" w:rsidRDefault="00850C80" w:rsidP="00850C80">
      <w:pPr>
        <w:spacing w:before="120"/>
        <w:ind w:firstLine="720"/>
        <w:jc w:val="both"/>
        <w:rPr>
          <w:color w:val="auto"/>
        </w:rPr>
      </w:pPr>
      <w:r w:rsidRPr="00997E47">
        <w:rPr>
          <w:color w:val="auto"/>
        </w:rPr>
        <w:t xml:space="preserve">- Dự Hội nghị Ban Thường vụ Tỉnh ủy, Hội nghị Tỉnh ủy theo Chương trình công tác số 167-CTr/TU ngày 29/12/2022 của Ban Thường vụ Tỉnh ủy. </w:t>
      </w:r>
    </w:p>
    <w:p w14:paraId="67474C7B" w14:textId="77777777" w:rsidR="00850C80" w:rsidRPr="00850C80" w:rsidRDefault="00850C80" w:rsidP="00850C80">
      <w:pPr>
        <w:spacing w:before="120"/>
        <w:ind w:firstLine="720"/>
        <w:jc w:val="both"/>
        <w:rPr>
          <w:color w:val="auto"/>
          <w:lang w:val="nb-NO"/>
        </w:rPr>
      </w:pPr>
      <w:r w:rsidRPr="00850C80">
        <w:rPr>
          <w:color w:val="auto"/>
          <w:lang w:val="nb-NO"/>
        </w:rPr>
        <w:t>- Dự Hội nghị trực tuyến Chính phủ với địa phương tổng kết công tác năm 2022, triển khai nhiệm vụ, giải pháp chủ yếu năm 2023.</w:t>
      </w:r>
    </w:p>
    <w:p w14:paraId="354E0006" w14:textId="30A521A7" w:rsidR="00850C80" w:rsidRPr="00850C80" w:rsidRDefault="00850C80" w:rsidP="00850C80">
      <w:pPr>
        <w:spacing w:before="120"/>
        <w:ind w:firstLine="720"/>
        <w:jc w:val="both"/>
        <w:rPr>
          <w:color w:val="auto"/>
          <w:lang w:val="nb-NO"/>
        </w:rPr>
      </w:pPr>
      <w:r w:rsidRPr="00850C80">
        <w:rPr>
          <w:color w:val="auto"/>
        </w:rPr>
        <w:t>- Dự Hội nghị triển khai Kế hoạch phát triển kinh tế - xã hội và dự toán ngân sách nhà nước tỉnh Ninh Thuận năm 202</w:t>
      </w:r>
      <w:r w:rsidR="00C91BCB">
        <w:rPr>
          <w:color w:val="auto"/>
        </w:rPr>
        <w:t>3</w:t>
      </w:r>
      <w:r w:rsidRPr="00850C80">
        <w:rPr>
          <w:color w:val="auto"/>
        </w:rPr>
        <w:t>.</w:t>
      </w:r>
    </w:p>
    <w:p w14:paraId="0C63AAE4" w14:textId="3A885495" w:rsidR="00850C80" w:rsidRDefault="00850C80" w:rsidP="00850C80">
      <w:pPr>
        <w:spacing w:before="120"/>
        <w:ind w:firstLine="720"/>
        <w:jc w:val="both"/>
        <w:rPr>
          <w:color w:val="auto"/>
          <w:lang w:val="nb-NO"/>
        </w:rPr>
      </w:pPr>
      <w:r w:rsidRPr="00850C80">
        <w:rPr>
          <w:color w:val="auto"/>
          <w:lang w:val="nb-NO"/>
        </w:rPr>
        <w:t>- Dự Hội nghị Gặp mặt doanh nghiệp đầu năm 2023.</w:t>
      </w:r>
    </w:p>
    <w:p w14:paraId="1B21BE8F" w14:textId="45C215E7" w:rsidR="002B2BC5" w:rsidRPr="00850C80" w:rsidRDefault="002B2BC5" w:rsidP="00850C80">
      <w:pPr>
        <w:spacing w:before="120"/>
        <w:ind w:firstLine="720"/>
        <w:jc w:val="both"/>
        <w:rPr>
          <w:color w:val="auto"/>
          <w:lang w:val="nb-NO"/>
        </w:rPr>
      </w:pPr>
      <w:r w:rsidRPr="002B2BC5">
        <w:rPr>
          <w:color w:val="auto"/>
          <w:lang w:val="nb-NO"/>
        </w:rPr>
        <w:t xml:space="preserve">- Dự sinh hoạt </w:t>
      </w:r>
      <w:r w:rsidRPr="002B2BC5">
        <w:rPr>
          <w:color w:val="auto"/>
          <w:lang w:val="nb-NO"/>
        </w:rPr>
        <w:t xml:space="preserve">Chi </w:t>
      </w:r>
      <w:r w:rsidRPr="002B2BC5">
        <w:rPr>
          <w:color w:val="auto"/>
          <w:lang w:val="nb-NO"/>
        </w:rPr>
        <w:t>bộ thôn Lạc Sơn 3</w:t>
      </w:r>
      <w:r>
        <w:rPr>
          <w:color w:val="auto"/>
          <w:lang w:val="nb-NO"/>
        </w:rPr>
        <w:t>.</w:t>
      </w:r>
    </w:p>
    <w:p w14:paraId="669FB5F5" w14:textId="77777777" w:rsidR="00850C80" w:rsidRPr="00850C80" w:rsidRDefault="00850C80" w:rsidP="00850C80">
      <w:pPr>
        <w:spacing w:before="120"/>
        <w:ind w:firstLine="720"/>
        <w:jc w:val="both"/>
        <w:rPr>
          <w:color w:val="auto"/>
          <w:lang w:val="nb-NO"/>
        </w:rPr>
      </w:pPr>
      <w:r w:rsidRPr="00850C80">
        <w:rPr>
          <w:color w:val="auto"/>
          <w:lang w:val="nb-NO"/>
        </w:rPr>
        <w:t>- Dự Hội nghị tổng kết các ngành lĩnh vực theo dõi, phụ trách.</w:t>
      </w:r>
    </w:p>
    <w:p w14:paraId="57EF2F37" w14:textId="5B0A08B9" w:rsidR="00896666" w:rsidRPr="00F6233C" w:rsidRDefault="00DB2C6B" w:rsidP="004C7D7B">
      <w:pPr>
        <w:spacing w:before="120"/>
        <w:ind w:firstLine="720"/>
        <w:jc w:val="both"/>
        <w:rPr>
          <w:color w:val="auto"/>
        </w:rPr>
      </w:pPr>
      <w:r w:rsidRPr="00F6233C">
        <w:rPr>
          <w:color w:val="auto"/>
          <w:lang w:val="nb-NO"/>
        </w:rPr>
        <w:t xml:space="preserve">- Họp: </w:t>
      </w:r>
      <w:r w:rsidR="00F6233C" w:rsidRPr="00F6233C">
        <w:rPr>
          <w:bCs/>
          <w:color w:val="auto"/>
        </w:rPr>
        <w:t xml:space="preserve">nghe báo cáo </w:t>
      </w:r>
      <w:r w:rsidR="00F6233C" w:rsidRPr="00F6233C">
        <w:rPr>
          <w:rFonts w:hint="eastAsia"/>
          <w:bCs/>
          <w:color w:val="auto"/>
        </w:rPr>
        <w:t>đ</w:t>
      </w:r>
      <w:r w:rsidR="00F6233C" w:rsidRPr="00F6233C">
        <w:rPr>
          <w:bCs/>
          <w:color w:val="auto"/>
        </w:rPr>
        <w:t xml:space="preserve">ề xuất quản lý, </w:t>
      </w:r>
      <w:r w:rsidR="00F6233C" w:rsidRPr="00F6233C">
        <w:rPr>
          <w:rFonts w:hint="eastAsia"/>
          <w:bCs/>
          <w:color w:val="auto"/>
        </w:rPr>
        <w:t>đ</w:t>
      </w:r>
      <w:r w:rsidR="00F6233C" w:rsidRPr="00F6233C">
        <w:rPr>
          <w:bCs/>
          <w:color w:val="auto"/>
        </w:rPr>
        <w:t>ầu t</w:t>
      </w:r>
      <w:r w:rsidR="00F6233C" w:rsidRPr="00F6233C">
        <w:rPr>
          <w:rFonts w:hint="eastAsia"/>
          <w:bCs/>
          <w:color w:val="auto"/>
        </w:rPr>
        <w:t>ư</w:t>
      </w:r>
      <w:r w:rsidR="00F6233C" w:rsidRPr="00F6233C">
        <w:rPr>
          <w:bCs/>
          <w:color w:val="auto"/>
        </w:rPr>
        <w:t xml:space="preserve"> cảng biển Cà Ná</w:t>
      </w:r>
      <w:r w:rsidR="00F6233C">
        <w:rPr>
          <w:bCs/>
          <w:color w:val="auto"/>
        </w:rPr>
        <w:t xml:space="preserve">; </w:t>
      </w:r>
      <w:r w:rsidR="00F6233C">
        <w:rPr>
          <w:bCs/>
        </w:rPr>
        <w:t>nghe báo cáo</w:t>
      </w:r>
      <w:r w:rsidR="00F6233C" w:rsidRPr="004B6004">
        <w:rPr>
          <w:bCs/>
        </w:rPr>
        <w:t xml:space="preserve"> kết quả rà soát quy hoạch xây dựng và </w:t>
      </w:r>
      <w:r w:rsidR="00F6233C" w:rsidRPr="004B6004">
        <w:rPr>
          <w:rFonts w:hint="eastAsia"/>
          <w:bCs/>
        </w:rPr>
        <w:t>đ</w:t>
      </w:r>
      <w:r w:rsidR="00F6233C" w:rsidRPr="004B6004">
        <w:rPr>
          <w:bCs/>
        </w:rPr>
        <w:t xml:space="preserve">ề xuất Danh mục quy hoạch xây dựng giai </w:t>
      </w:r>
      <w:r w:rsidR="00F6233C" w:rsidRPr="004B6004">
        <w:rPr>
          <w:rFonts w:hint="eastAsia"/>
          <w:bCs/>
        </w:rPr>
        <w:t>đ</w:t>
      </w:r>
      <w:r w:rsidR="00F6233C" w:rsidRPr="004B6004">
        <w:rPr>
          <w:bCs/>
        </w:rPr>
        <w:t>oạn 2022-2025</w:t>
      </w:r>
      <w:r w:rsidR="00F6233C">
        <w:rPr>
          <w:bCs/>
        </w:rPr>
        <w:t xml:space="preserve">; nghe báo cáo </w:t>
      </w:r>
      <w:r w:rsidR="00F6233C" w:rsidRPr="004B6004">
        <w:rPr>
          <w:bCs/>
        </w:rPr>
        <w:t>t</w:t>
      </w:r>
      <w:r w:rsidR="00F6233C" w:rsidRPr="004B6004">
        <w:rPr>
          <w:rFonts w:hint="eastAsia"/>
          <w:bCs/>
        </w:rPr>
        <w:t>ư</w:t>
      </w:r>
      <w:r w:rsidR="00F6233C" w:rsidRPr="004B6004">
        <w:rPr>
          <w:bCs/>
        </w:rPr>
        <w:t xml:space="preserve">ởng QH Khu </w:t>
      </w:r>
      <w:r w:rsidR="00F6233C" w:rsidRPr="004B6004">
        <w:rPr>
          <w:rFonts w:hint="eastAsia"/>
          <w:bCs/>
        </w:rPr>
        <w:t>đô</w:t>
      </w:r>
      <w:r w:rsidR="00F6233C" w:rsidRPr="004B6004">
        <w:rPr>
          <w:bCs/>
        </w:rPr>
        <w:t xml:space="preserve"> thị sinh thái và Du lịch Núi Chúa</w:t>
      </w:r>
      <w:r w:rsidR="00F6233C">
        <w:rPr>
          <w:bCs/>
        </w:rPr>
        <w:t xml:space="preserve">; nghe báo cáo </w:t>
      </w:r>
      <w:r w:rsidR="00F6233C" w:rsidRPr="00F6233C">
        <w:rPr>
          <w:bCs/>
        </w:rPr>
        <w:t>ý tưởng QH tổng thể khu vực ven hồ Sông Sắt</w:t>
      </w:r>
      <w:r w:rsidR="00F6233C">
        <w:rPr>
          <w:bCs/>
        </w:rPr>
        <w:t xml:space="preserve">; </w:t>
      </w:r>
      <w:r w:rsidR="00F6233C" w:rsidRPr="00F6233C">
        <w:rPr>
          <w:bCs/>
        </w:rPr>
        <w:t>nghe báo cáo kết quả kiểm tra GD1 dự án Xây dựng, Kinh doanh kết cấu hạ tầng Khu công nghiệp Phước Nam</w:t>
      </w:r>
      <w:r w:rsidR="00F6233C">
        <w:rPr>
          <w:bCs/>
        </w:rPr>
        <w:t>.</w:t>
      </w:r>
    </w:p>
    <w:p w14:paraId="0A4BE97C" w14:textId="77777777" w:rsidR="00255C72" w:rsidRPr="00831E54" w:rsidRDefault="00255C72" w:rsidP="00796DD9">
      <w:pPr>
        <w:spacing w:before="120"/>
        <w:ind w:firstLine="720"/>
        <w:jc w:val="both"/>
        <w:rPr>
          <w:color w:val="auto"/>
          <w:lang w:val="nb-NO"/>
        </w:rPr>
      </w:pPr>
      <w:r w:rsidRPr="00831E54">
        <w:rPr>
          <w:color w:val="auto"/>
          <w:lang w:val="nb-NO"/>
        </w:rPr>
        <w:t xml:space="preserve">- Tập trung chỉ đạo: </w:t>
      </w:r>
    </w:p>
    <w:p w14:paraId="28E4BCD0" w14:textId="1D1DCB05" w:rsidR="00E5231D" w:rsidRDefault="000807F6" w:rsidP="000807F6">
      <w:pPr>
        <w:spacing w:before="120"/>
        <w:ind w:firstLine="720"/>
        <w:jc w:val="both"/>
        <w:rPr>
          <w:color w:val="auto"/>
        </w:rPr>
      </w:pPr>
      <w:r w:rsidRPr="00831E54">
        <w:rPr>
          <w:color w:val="auto"/>
        </w:rPr>
        <w:t xml:space="preserve">+ </w:t>
      </w:r>
      <w:r w:rsidR="00E5231D">
        <w:rPr>
          <w:color w:val="auto"/>
        </w:rPr>
        <w:t>Làm tốt công tác quản lý, bình ổn giá cả thị trường, đảm bảo hàng hóa thiết yếu phục vụ Tết Nguyên đán.</w:t>
      </w:r>
    </w:p>
    <w:p w14:paraId="1B0236DE" w14:textId="4E73DDF3" w:rsidR="00CE648B" w:rsidRDefault="00CE648B" w:rsidP="000807F6">
      <w:pPr>
        <w:spacing w:before="120"/>
        <w:ind w:firstLine="720"/>
        <w:jc w:val="both"/>
        <w:rPr>
          <w:color w:val="auto"/>
        </w:rPr>
      </w:pPr>
      <w:r>
        <w:t xml:space="preserve">+ Công </w:t>
      </w:r>
      <w:r>
        <w:t xml:space="preserve">tác chuẩn bị Hội nghị </w:t>
      </w:r>
      <w:r>
        <w:t>gặp mặt Doanh nghiệp đầu năm 2023.</w:t>
      </w:r>
    </w:p>
    <w:p w14:paraId="4A2CC5C1" w14:textId="410230AD" w:rsidR="000807F6" w:rsidRPr="00831E54" w:rsidRDefault="00E5231D" w:rsidP="000807F6">
      <w:pPr>
        <w:spacing w:before="120"/>
        <w:ind w:firstLine="720"/>
        <w:jc w:val="both"/>
        <w:rPr>
          <w:color w:val="auto"/>
          <w:lang w:val="nb-NO"/>
        </w:rPr>
      </w:pPr>
      <w:r>
        <w:rPr>
          <w:color w:val="auto"/>
        </w:rPr>
        <w:t xml:space="preserve">+ </w:t>
      </w:r>
      <w:r w:rsidR="000807F6" w:rsidRPr="00831E54">
        <w:rPr>
          <w:color w:val="auto"/>
          <w:lang w:val="nb-NO"/>
        </w:rPr>
        <w:t>Chỉ đạo xây dựng, lập kế hoạch để thực hiện các nhiệm vụ năm 202</w:t>
      </w:r>
      <w:r w:rsidR="00831E54" w:rsidRPr="00831E54">
        <w:rPr>
          <w:color w:val="auto"/>
          <w:lang w:val="nb-NO"/>
        </w:rPr>
        <w:t>3</w:t>
      </w:r>
      <w:r w:rsidR="000807F6" w:rsidRPr="00831E54">
        <w:rPr>
          <w:color w:val="auto"/>
          <w:lang w:val="nb-NO"/>
        </w:rPr>
        <w:t xml:space="preserve"> lĩnh vực phân công theo dõi đảm bảo đúng tiến độ quy định.</w:t>
      </w:r>
    </w:p>
    <w:p w14:paraId="7B6B57C5" w14:textId="5A4A06F6" w:rsidR="00506FDA" w:rsidRDefault="00506FDA" w:rsidP="00506FDA">
      <w:pPr>
        <w:spacing w:before="120"/>
        <w:ind w:firstLine="720"/>
        <w:jc w:val="both"/>
        <w:rPr>
          <w:lang w:val="pt-BR"/>
        </w:rPr>
      </w:pPr>
      <w:r>
        <w:rPr>
          <w:rFonts w:asciiTheme="majorHAnsi" w:hAnsiTheme="majorHAnsi" w:cstheme="majorHAnsi"/>
          <w:color w:val="auto"/>
          <w:shd w:val="clear" w:color="auto" w:fill="FFFFFF"/>
        </w:rPr>
        <w:t xml:space="preserve">+ </w:t>
      </w:r>
      <w:r>
        <w:rPr>
          <w:lang w:val="pt-BR"/>
        </w:rPr>
        <w:t xml:space="preserve">Đẩy nhanh tiến độ, tăng tốc giải ngân vốn trên các lĩnh vực, các công trình phân công phụ trách. </w:t>
      </w:r>
    </w:p>
    <w:p w14:paraId="64FA0067" w14:textId="5B21AE1D" w:rsidR="00506FDA" w:rsidRDefault="00506FDA" w:rsidP="00506FDA">
      <w:pPr>
        <w:spacing w:before="120"/>
        <w:ind w:firstLine="720"/>
        <w:jc w:val="both"/>
        <w:rPr>
          <w:lang w:val="pt-BR"/>
        </w:rPr>
      </w:pPr>
      <w:r>
        <w:t xml:space="preserve">+ </w:t>
      </w:r>
      <w:r>
        <w:t>Đẩy nhanh tiến độ hoàn tất thủ tục để đủ điều kiện khởi công dự án</w:t>
      </w:r>
      <w:r>
        <w:t xml:space="preserve">; </w:t>
      </w:r>
      <w:r>
        <w:t>đẩy nhanh thi công để khánh thành theo kế hoạch</w:t>
      </w:r>
      <w:r>
        <w:t xml:space="preserve"> trong Quý I/2023</w:t>
      </w:r>
      <w:r>
        <w:t>.</w:t>
      </w:r>
    </w:p>
    <w:p w14:paraId="00AC7106" w14:textId="42B23C7E" w:rsidR="001D0908" w:rsidRDefault="001D0908" w:rsidP="001D0908">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t xml:space="preserve">+ </w:t>
      </w:r>
      <w:r w:rsidRPr="00F735B1">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Pr>
          <w:rFonts w:asciiTheme="majorHAnsi" w:hAnsiTheme="majorHAnsi" w:cstheme="majorHAnsi"/>
          <w:color w:val="auto"/>
        </w:rPr>
        <w:t>.</w:t>
      </w:r>
    </w:p>
    <w:p w14:paraId="18549D8E" w14:textId="77777777" w:rsidR="00FC7A0A" w:rsidRDefault="00FC7A0A" w:rsidP="00796DD9">
      <w:pPr>
        <w:spacing w:before="120"/>
        <w:ind w:firstLine="720"/>
        <w:jc w:val="both"/>
        <w:rPr>
          <w:color w:val="auto"/>
        </w:rPr>
      </w:pPr>
      <w:r w:rsidRPr="00FC7A0A">
        <w:rPr>
          <w:color w:val="auto"/>
        </w:rPr>
        <w:t>- Làm việc với Trung tâm Hợp tác Châu Âu</w:t>
      </w:r>
      <w:r>
        <w:rPr>
          <w:color w:val="auto"/>
        </w:rPr>
        <w:t>.</w:t>
      </w:r>
    </w:p>
    <w:p w14:paraId="46D8B6E0" w14:textId="012D203D" w:rsidR="00D922C3" w:rsidRDefault="001C126E" w:rsidP="00796DD9">
      <w:pPr>
        <w:spacing w:before="120"/>
        <w:ind w:firstLine="720"/>
        <w:jc w:val="both"/>
        <w:rPr>
          <w:color w:val="auto"/>
        </w:rPr>
      </w:pPr>
      <w:r w:rsidRPr="00850C80">
        <w:rPr>
          <w:color w:val="auto"/>
        </w:rPr>
        <w:lastRenderedPageBreak/>
        <w:t xml:space="preserve">- </w:t>
      </w:r>
      <w:r>
        <w:rPr>
          <w:color w:val="auto"/>
        </w:rPr>
        <w:t>Đi thăm, chúc Tết.</w:t>
      </w:r>
    </w:p>
    <w:p w14:paraId="22068FAA" w14:textId="1B071421" w:rsidR="00F5068D" w:rsidRPr="00F5068D" w:rsidRDefault="00F5068D" w:rsidP="00796DD9">
      <w:pPr>
        <w:spacing w:before="120"/>
        <w:ind w:firstLine="720"/>
        <w:jc w:val="both"/>
        <w:rPr>
          <w:color w:val="auto"/>
          <w:lang w:val="nb-NO"/>
        </w:rPr>
      </w:pPr>
      <w:r w:rsidRPr="00F5068D">
        <w:rPr>
          <w:color w:val="auto"/>
          <w:lang w:val="nb-NO"/>
        </w:rPr>
        <w:t>- Đi thăm động viên các cơ quan, đơn vị đầu năm.</w:t>
      </w:r>
    </w:p>
    <w:p w14:paraId="40F379D6" w14:textId="65CD2536" w:rsidR="004B2F88" w:rsidRPr="00997E47" w:rsidRDefault="004B2F88" w:rsidP="00796DD9">
      <w:pPr>
        <w:spacing w:before="120"/>
        <w:ind w:firstLine="720"/>
        <w:jc w:val="both"/>
        <w:rPr>
          <w:b/>
          <w:color w:val="auto"/>
        </w:rPr>
      </w:pPr>
      <w:r w:rsidRPr="00997E47">
        <w:rPr>
          <w:b/>
          <w:color w:val="auto"/>
        </w:rPr>
        <w:t>4.</w:t>
      </w:r>
      <w:r w:rsidRPr="00997E47">
        <w:rPr>
          <w:color w:val="auto"/>
        </w:rPr>
        <w:t xml:space="preserve"> </w:t>
      </w:r>
      <w:r w:rsidRPr="00997E47">
        <w:rPr>
          <w:b/>
          <w:color w:val="auto"/>
        </w:rPr>
        <w:t>Công việc chỉ đạo của Phó Chủ tịch UBND tỉnh Lê Huyền:</w:t>
      </w:r>
    </w:p>
    <w:p w14:paraId="18145CA3" w14:textId="469BFC80" w:rsidR="00850C80" w:rsidRPr="00997E47" w:rsidRDefault="00850C80" w:rsidP="00850C80">
      <w:pPr>
        <w:spacing w:before="120"/>
        <w:ind w:firstLine="720"/>
        <w:jc w:val="both"/>
        <w:rPr>
          <w:color w:val="auto"/>
        </w:rPr>
      </w:pPr>
      <w:r w:rsidRPr="00997E47">
        <w:rPr>
          <w:color w:val="auto"/>
        </w:rPr>
        <w:t xml:space="preserve">- Dự Hội nghị Tỉnh ủy theo Chương trình công tác số 167-CTr/TU ngày 29/12/2022 của Ban Thường vụ Tỉnh ủy. </w:t>
      </w:r>
    </w:p>
    <w:p w14:paraId="60328A84" w14:textId="77777777" w:rsidR="00850C80" w:rsidRPr="00850C80" w:rsidRDefault="00850C80" w:rsidP="00850C80">
      <w:pPr>
        <w:spacing w:before="120"/>
        <w:ind w:firstLine="720"/>
        <w:jc w:val="both"/>
        <w:rPr>
          <w:color w:val="auto"/>
          <w:lang w:val="nb-NO"/>
        </w:rPr>
      </w:pPr>
      <w:r w:rsidRPr="00850C80">
        <w:rPr>
          <w:color w:val="auto"/>
          <w:lang w:val="nb-NO"/>
        </w:rPr>
        <w:t>- Dự Hội nghị trực tuyến Chính phủ với địa phương tổng kết công tác năm 2022, triển khai nhiệm vụ, giải pháp chủ yếu năm 2023.</w:t>
      </w:r>
    </w:p>
    <w:p w14:paraId="0DF8D7BA" w14:textId="4DA5BE3F" w:rsidR="00850C80" w:rsidRPr="00850C80" w:rsidRDefault="00850C80" w:rsidP="00850C80">
      <w:pPr>
        <w:spacing w:before="120"/>
        <w:ind w:firstLine="720"/>
        <w:jc w:val="both"/>
        <w:rPr>
          <w:color w:val="auto"/>
          <w:lang w:val="nb-NO"/>
        </w:rPr>
      </w:pPr>
      <w:r w:rsidRPr="00850C80">
        <w:rPr>
          <w:color w:val="auto"/>
        </w:rPr>
        <w:t>- Dự Hội nghị triển khai Kế hoạch phát triển kinh tế - xã hội và dự toán ngân sách nhà nước tỉnh Ninh Thuận năm 202</w:t>
      </w:r>
      <w:r w:rsidR="00C91BCB">
        <w:rPr>
          <w:color w:val="auto"/>
        </w:rPr>
        <w:t>3</w:t>
      </w:r>
      <w:r w:rsidRPr="00850C80">
        <w:rPr>
          <w:color w:val="auto"/>
        </w:rPr>
        <w:t>.</w:t>
      </w:r>
    </w:p>
    <w:p w14:paraId="1E78B205" w14:textId="77777777" w:rsidR="00850C80" w:rsidRPr="00850C80" w:rsidRDefault="00850C80" w:rsidP="00850C80">
      <w:pPr>
        <w:spacing w:before="120"/>
        <w:ind w:firstLine="720"/>
        <w:jc w:val="both"/>
        <w:rPr>
          <w:color w:val="auto"/>
          <w:lang w:val="nb-NO"/>
        </w:rPr>
      </w:pPr>
      <w:r w:rsidRPr="00850C80">
        <w:rPr>
          <w:color w:val="auto"/>
          <w:lang w:val="nb-NO"/>
        </w:rPr>
        <w:t>- Dự Hội nghị Gặp mặt doanh nghiệp đầu năm 2023.</w:t>
      </w:r>
    </w:p>
    <w:p w14:paraId="17522D2E" w14:textId="77777777" w:rsidR="00850C80" w:rsidRPr="00850C80" w:rsidRDefault="00850C80" w:rsidP="00850C80">
      <w:pPr>
        <w:spacing w:before="120"/>
        <w:ind w:firstLine="720"/>
        <w:jc w:val="both"/>
        <w:rPr>
          <w:color w:val="auto"/>
          <w:lang w:val="nb-NO"/>
        </w:rPr>
      </w:pPr>
      <w:r w:rsidRPr="00850C80">
        <w:rPr>
          <w:color w:val="auto"/>
          <w:lang w:val="nb-NO"/>
        </w:rPr>
        <w:t>- Dự Hội nghị tổng kết các ngành lĩnh vực theo dõi, phụ trách.</w:t>
      </w:r>
    </w:p>
    <w:p w14:paraId="6339A8C9" w14:textId="46F3E7D5" w:rsidR="0023538C" w:rsidRPr="009F4FB5" w:rsidRDefault="00DB2C6B" w:rsidP="00796DD9">
      <w:pPr>
        <w:spacing w:before="120"/>
        <w:ind w:firstLine="720"/>
        <w:jc w:val="both"/>
        <w:rPr>
          <w:color w:val="auto"/>
          <w:lang w:val="nb-NO"/>
        </w:rPr>
      </w:pPr>
      <w:r w:rsidRPr="009F4FB5">
        <w:rPr>
          <w:color w:val="auto"/>
          <w:lang w:val="nb-NO"/>
        </w:rPr>
        <w:t xml:space="preserve">- Họp: </w:t>
      </w:r>
      <w:r w:rsidR="009F4FB5" w:rsidRPr="009F4FB5">
        <w:rPr>
          <w:color w:val="auto"/>
          <w:lang w:val="nb-NO"/>
        </w:rPr>
        <w:t xml:space="preserve">Báo </w:t>
      </w:r>
      <w:r w:rsidR="009F4FB5" w:rsidRPr="009F4FB5">
        <w:rPr>
          <w:color w:val="auto"/>
          <w:lang w:val="nb-NO"/>
        </w:rPr>
        <w:t>KTXH năm 2022</w:t>
      </w:r>
      <w:r w:rsidR="009F4FB5">
        <w:rPr>
          <w:color w:val="auto"/>
          <w:lang w:val="nb-NO"/>
        </w:rPr>
        <w:t>; n</w:t>
      </w:r>
      <w:r w:rsidR="009F4FB5" w:rsidRPr="009F4FB5">
        <w:rPr>
          <w:color w:val="auto"/>
          <w:lang w:val="nb-NO"/>
        </w:rPr>
        <w:t>ghe báo cáo tình hình thực hiện thủ tục chuyển rừng, đất rừng các dự án</w:t>
      </w:r>
      <w:r w:rsidR="009F4FB5">
        <w:rPr>
          <w:color w:val="auto"/>
          <w:lang w:val="nb-NO"/>
        </w:rPr>
        <w:t>;</w:t>
      </w:r>
      <w:r w:rsidR="009F4FB5" w:rsidRPr="009F4FB5">
        <w:rPr>
          <w:color w:val="auto"/>
          <w:lang w:val="nb-NO"/>
        </w:rPr>
        <w:t xml:space="preserve"> </w:t>
      </w:r>
      <w:r w:rsidR="002B2BC5" w:rsidRPr="009E7F73">
        <w:rPr>
          <w:bCs/>
        </w:rPr>
        <w:t xml:space="preserve">nghe báo cáo về khu neo </w:t>
      </w:r>
      <w:r w:rsidR="002B2BC5" w:rsidRPr="009E7F73">
        <w:rPr>
          <w:rFonts w:hint="eastAsia"/>
          <w:bCs/>
        </w:rPr>
        <w:t>đ</w:t>
      </w:r>
      <w:r w:rsidR="002B2BC5" w:rsidRPr="009E7F73">
        <w:rPr>
          <w:bCs/>
        </w:rPr>
        <w:t>ậu tàu thuyền thôn Bình Tiên</w:t>
      </w:r>
      <w:r w:rsidR="002B2BC5">
        <w:rPr>
          <w:bCs/>
        </w:rPr>
        <w:t xml:space="preserve">; </w:t>
      </w:r>
      <w:r w:rsidR="002B2BC5" w:rsidRPr="009E7F73">
        <w:rPr>
          <w:bCs/>
        </w:rPr>
        <w:t>nghe báo cáo về việc quyết toán dự án hỗ trợ khuyến nông</w:t>
      </w:r>
      <w:r w:rsidR="002B2BC5">
        <w:rPr>
          <w:bCs/>
        </w:rPr>
        <w:t>;</w:t>
      </w:r>
    </w:p>
    <w:p w14:paraId="1E5DF58B" w14:textId="77777777" w:rsidR="006634F4" w:rsidRPr="00831E54" w:rsidRDefault="0017102D" w:rsidP="00796DD9">
      <w:pPr>
        <w:spacing w:before="120"/>
        <w:ind w:firstLine="720"/>
        <w:jc w:val="both"/>
        <w:rPr>
          <w:color w:val="auto"/>
        </w:rPr>
      </w:pPr>
      <w:r w:rsidRPr="00831E54">
        <w:rPr>
          <w:color w:val="auto"/>
          <w:lang w:val="nb-NO"/>
        </w:rPr>
        <w:t xml:space="preserve">- </w:t>
      </w:r>
      <w:r w:rsidRPr="00831E54">
        <w:rPr>
          <w:color w:val="auto"/>
        </w:rPr>
        <w:t xml:space="preserve">Tập trung chỉ đạo: </w:t>
      </w:r>
    </w:p>
    <w:p w14:paraId="32AB5F58" w14:textId="3A58A1E2" w:rsidR="000807F6" w:rsidRPr="00831E54" w:rsidRDefault="000807F6" w:rsidP="000807F6">
      <w:pPr>
        <w:spacing w:before="120"/>
        <w:ind w:firstLine="720"/>
        <w:jc w:val="both"/>
        <w:rPr>
          <w:color w:val="auto"/>
        </w:rPr>
      </w:pPr>
      <w:r w:rsidRPr="00831E54">
        <w:rPr>
          <w:color w:val="auto"/>
        </w:rPr>
        <w:t xml:space="preserve">+ </w:t>
      </w:r>
      <w:r w:rsidRPr="00831E54">
        <w:rPr>
          <w:color w:val="auto"/>
          <w:lang w:val="nb-NO"/>
        </w:rPr>
        <w:t>Chỉ đạo xây dựng, lập kế hoạch để thực hiện các nhiệm vụ năm 202</w:t>
      </w:r>
      <w:r w:rsidR="00831E54" w:rsidRPr="00831E54">
        <w:rPr>
          <w:color w:val="auto"/>
          <w:lang w:val="nb-NO"/>
        </w:rPr>
        <w:t>3</w:t>
      </w:r>
      <w:r w:rsidRPr="00831E54">
        <w:rPr>
          <w:color w:val="auto"/>
          <w:lang w:val="nb-NO"/>
        </w:rPr>
        <w:t xml:space="preserve"> lĩnh vực phân công theo dõi đảm bảo đúng tiến độ quy định.</w:t>
      </w:r>
    </w:p>
    <w:p w14:paraId="60132A48" w14:textId="77777777" w:rsidR="00506FDA" w:rsidRDefault="00506FDA" w:rsidP="00506FDA">
      <w:pPr>
        <w:spacing w:before="120"/>
        <w:ind w:firstLine="720"/>
        <w:jc w:val="both"/>
        <w:rPr>
          <w:lang w:val="pt-BR"/>
        </w:rPr>
      </w:pPr>
      <w:r>
        <w:rPr>
          <w:rFonts w:asciiTheme="majorHAnsi" w:hAnsiTheme="majorHAnsi" w:cstheme="majorHAnsi"/>
          <w:color w:val="auto"/>
          <w:shd w:val="clear" w:color="auto" w:fill="FFFFFF"/>
        </w:rPr>
        <w:t xml:space="preserve">+ </w:t>
      </w:r>
      <w:r>
        <w:rPr>
          <w:lang w:val="pt-BR"/>
        </w:rPr>
        <w:t xml:space="preserve">Đẩy nhanh tiến độ, tăng tốc giải ngân vốn trên các lĩnh vực, các công trình phân công phụ trách. </w:t>
      </w:r>
    </w:p>
    <w:p w14:paraId="78A27718" w14:textId="77777777" w:rsidR="001C126E" w:rsidRDefault="001D0908" w:rsidP="00A02C87">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t xml:space="preserve">+ </w:t>
      </w:r>
      <w:r w:rsidRPr="00F735B1">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sidR="001C126E">
        <w:rPr>
          <w:rFonts w:asciiTheme="majorHAnsi" w:hAnsiTheme="majorHAnsi" w:cstheme="majorHAnsi"/>
          <w:color w:val="auto"/>
        </w:rPr>
        <w:t>.</w:t>
      </w:r>
    </w:p>
    <w:p w14:paraId="29E8CDA8" w14:textId="77777777" w:rsidR="00F5068D" w:rsidRDefault="001C126E" w:rsidP="00A02C87">
      <w:pPr>
        <w:spacing w:before="120"/>
        <w:ind w:firstLine="720"/>
        <w:jc w:val="both"/>
        <w:rPr>
          <w:color w:val="auto"/>
        </w:rPr>
      </w:pPr>
      <w:r w:rsidRPr="00850C80">
        <w:rPr>
          <w:color w:val="auto"/>
        </w:rPr>
        <w:t xml:space="preserve">- </w:t>
      </w:r>
      <w:r>
        <w:rPr>
          <w:color w:val="auto"/>
        </w:rPr>
        <w:t>Đi thăm, chúc Tết</w:t>
      </w:r>
      <w:r w:rsidR="00F5068D">
        <w:rPr>
          <w:color w:val="auto"/>
        </w:rPr>
        <w:t>.</w:t>
      </w:r>
    </w:p>
    <w:p w14:paraId="00D1F5A7" w14:textId="77777777" w:rsidR="009F4FB5" w:rsidRDefault="00F5068D" w:rsidP="00A02C87">
      <w:pPr>
        <w:spacing w:before="120"/>
        <w:ind w:firstLine="720"/>
        <w:jc w:val="both"/>
        <w:rPr>
          <w:color w:val="auto"/>
        </w:rPr>
      </w:pPr>
      <w:r w:rsidRPr="00F5068D">
        <w:rPr>
          <w:color w:val="auto"/>
        </w:rPr>
        <w:t>- Đi thăm động viên các cơ quan, đơn vị đầu năm</w:t>
      </w:r>
      <w:r w:rsidR="009F4FB5">
        <w:rPr>
          <w:color w:val="auto"/>
        </w:rPr>
        <w:t>.</w:t>
      </w:r>
    </w:p>
    <w:p w14:paraId="0BEC8FCD" w14:textId="34BB8CF7" w:rsidR="00A02C87" w:rsidRPr="00997E47" w:rsidRDefault="009F4FB5" w:rsidP="00A02C87">
      <w:pPr>
        <w:spacing w:before="120"/>
        <w:ind w:firstLine="720"/>
        <w:jc w:val="both"/>
        <w:rPr>
          <w:rFonts w:asciiTheme="majorHAnsi" w:hAnsiTheme="majorHAnsi" w:cstheme="majorHAnsi"/>
          <w:color w:val="FF0000"/>
          <w:lang w:val="nb-NO"/>
        </w:rPr>
      </w:pPr>
      <w:r>
        <w:rPr>
          <w:color w:val="auto"/>
        </w:rPr>
        <w:t>-</w:t>
      </w:r>
      <w:r w:rsidRPr="009F4FB5">
        <w:t xml:space="preserve"> </w:t>
      </w:r>
      <w:r w:rsidRPr="009F4FB5">
        <w:rPr>
          <w:color w:val="auto"/>
        </w:rPr>
        <w:t xml:space="preserve">Làm </w:t>
      </w:r>
      <w:r w:rsidRPr="009F4FB5">
        <w:rPr>
          <w:color w:val="auto"/>
        </w:rPr>
        <w:t>việc với huyện</w:t>
      </w:r>
      <w:r>
        <w:rPr>
          <w:color w:val="auto"/>
        </w:rPr>
        <w:t>: Ninh Sơn,</w:t>
      </w:r>
      <w:r w:rsidRPr="009F4FB5">
        <w:rPr>
          <w:color w:val="auto"/>
        </w:rPr>
        <w:t xml:space="preserve"> Ninh Phước, huyện Ninh Hải, huyện Thuận Nam về xây dựng nông thôn mới</w:t>
      </w:r>
      <w:r w:rsidR="001C126E">
        <w:rPr>
          <w:color w:val="auto"/>
        </w:rPr>
        <w:t>.</w:t>
      </w:r>
      <w:r w:rsidR="00A02C87" w:rsidRPr="001D0908">
        <w:rPr>
          <w:rFonts w:asciiTheme="majorHAnsi" w:hAnsiTheme="majorHAnsi" w:cstheme="majorHAnsi"/>
          <w:color w:val="auto"/>
          <w:shd w:val="clear" w:color="auto" w:fill="FFFFFF"/>
        </w:rPr>
        <w:t>/.</w:t>
      </w:r>
      <w:r w:rsidR="00A02C87" w:rsidRPr="001D0908">
        <w:rPr>
          <w:rFonts w:asciiTheme="majorHAnsi" w:hAnsiTheme="majorHAnsi" w:cstheme="majorHAnsi"/>
          <w:color w:val="auto"/>
          <w:lang w:val="nb-NO"/>
        </w:rPr>
        <w:t xml:space="preserve"> </w:t>
      </w:r>
      <w:r w:rsidR="00A02C87" w:rsidRPr="00997E47">
        <w:rPr>
          <w:rFonts w:asciiTheme="majorHAnsi" w:hAnsiTheme="majorHAnsi" w:cstheme="majorHAnsi"/>
          <w:color w:val="FF0000"/>
          <w:lang w:val="nb-NO"/>
        </w:rPr>
        <w:t xml:space="preserve">                    </w:t>
      </w:r>
    </w:p>
    <w:p w14:paraId="0923EEBA" w14:textId="77777777" w:rsidR="00B07B2D" w:rsidRPr="00997E47"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353"/>
        <w:gridCol w:w="4218"/>
      </w:tblGrid>
      <w:tr w:rsidR="00997E47" w:rsidRPr="00997E47" w14:paraId="595223BE" w14:textId="77777777" w:rsidTr="003403C6">
        <w:trPr>
          <w:trHeight w:val="63"/>
        </w:trPr>
        <w:tc>
          <w:tcPr>
            <w:tcW w:w="5353" w:type="dxa"/>
          </w:tcPr>
          <w:p w14:paraId="428A1629" w14:textId="77777777" w:rsidR="00B07B2D" w:rsidRPr="00997E47" w:rsidRDefault="00B07B2D" w:rsidP="00B07B2D">
            <w:pPr>
              <w:pStyle w:val="NormalWeb"/>
              <w:rPr>
                <w:b/>
                <w:sz w:val="28"/>
                <w:szCs w:val="28"/>
                <w:lang w:val="vi-VN"/>
              </w:rPr>
            </w:pPr>
            <w:r w:rsidRPr="00997E47">
              <w:rPr>
                <w:b/>
                <w:i/>
                <w:lang w:val="vi-VN"/>
              </w:rPr>
              <w:t>Nơi nhận:</w:t>
            </w:r>
            <w:r w:rsidRPr="00997E47">
              <w:rPr>
                <w:b/>
                <w:lang w:val="vi-VN"/>
              </w:rPr>
              <w:tab/>
            </w:r>
            <w:r w:rsidRPr="00997E47">
              <w:rPr>
                <w:lang w:val="vi-VN"/>
              </w:rPr>
              <w:tab/>
              <w:t xml:space="preserve">                                </w:t>
            </w:r>
            <w:r w:rsidRPr="00997E47">
              <w:rPr>
                <w:lang w:val="vi-VN"/>
              </w:rPr>
              <w:tab/>
            </w:r>
          </w:p>
          <w:p w14:paraId="4680EC66" w14:textId="77777777" w:rsidR="00B07B2D" w:rsidRPr="00997E47" w:rsidRDefault="00B07B2D" w:rsidP="00C32850">
            <w:pPr>
              <w:spacing w:line="264" w:lineRule="auto"/>
              <w:jc w:val="both"/>
              <w:rPr>
                <w:color w:val="auto"/>
                <w:sz w:val="22"/>
              </w:rPr>
            </w:pPr>
            <w:r w:rsidRPr="00997E47">
              <w:rPr>
                <w:color w:val="auto"/>
                <w:sz w:val="22"/>
                <w:lang w:val="vi-VN"/>
              </w:rPr>
              <w:t>- T</w:t>
            </w:r>
            <w:r w:rsidRPr="00997E47">
              <w:rPr>
                <w:color w:val="auto"/>
                <w:sz w:val="22"/>
              </w:rPr>
              <w:t>hường trực:</w:t>
            </w:r>
            <w:r w:rsidRPr="00997E47">
              <w:rPr>
                <w:color w:val="auto"/>
                <w:sz w:val="22"/>
                <w:lang w:val="vi-VN"/>
              </w:rPr>
              <w:t xml:space="preserve"> Tỉnh uỷ, HĐND</w:t>
            </w:r>
            <w:r w:rsidRPr="00997E47">
              <w:rPr>
                <w:color w:val="auto"/>
                <w:sz w:val="22"/>
              </w:rPr>
              <w:t xml:space="preserve"> tỉnh (b/c)</w:t>
            </w:r>
            <w:r w:rsidRPr="00997E47">
              <w:rPr>
                <w:color w:val="auto"/>
                <w:sz w:val="22"/>
                <w:lang w:val="vi-VN"/>
              </w:rPr>
              <w:t>;</w:t>
            </w:r>
            <w:r w:rsidRPr="00997E47">
              <w:rPr>
                <w:color w:val="auto"/>
                <w:sz w:val="22"/>
                <w:lang w:val="vi-VN"/>
              </w:rPr>
              <w:tab/>
            </w:r>
            <w:r w:rsidRPr="00997E47">
              <w:rPr>
                <w:b/>
                <w:color w:val="auto"/>
              </w:rPr>
              <w:t xml:space="preserve">     </w:t>
            </w:r>
          </w:p>
          <w:p w14:paraId="5AF9E629" w14:textId="77777777" w:rsidR="00B07B2D" w:rsidRPr="00997E47" w:rsidRDefault="00B07B2D" w:rsidP="00C32850">
            <w:pPr>
              <w:jc w:val="both"/>
              <w:rPr>
                <w:color w:val="auto"/>
                <w:sz w:val="22"/>
                <w:lang w:val="vi-VN"/>
              </w:rPr>
            </w:pPr>
            <w:r w:rsidRPr="00997E47">
              <w:rPr>
                <w:color w:val="auto"/>
                <w:sz w:val="22"/>
                <w:lang w:val="vi-VN"/>
              </w:rPr>
              <w:t>- Đoàn ĐBQH tỉnh</w:t>
            </w:r>
            <w:r w:rsidRPr="00997E47">
              <w:rPr>
                <w:color w:val="auto"/>
                <w:sz w:val="22"/>
              </w:rPr>
              <w:t xml:space="preserve">, </w:t>
            </w:r>
            <w:r w:rsidRPr="00997E47">
              <w:rPr>
                <w:color w:val="auto"/>
                <w:sz w:val="22"/>
                <w:lang w:val="vi-VN"/>
              </w:rPr>
              <w:t>UBMTTQ tỉnh;</w:t>
            </w:r>
            <w:r w:rsidRPr="00997E47">
              <w:rPr>
                <w:b/>
                <w:color w:val="auto"/>
                <w:lang w:val="vi-VN"/>
              </w:rPr>
              <w:t xml:space="preserve"> </w:t>
            </w:r>
            <w:r w:rsidRPr="00997E47">
              <w:rPr>
                <w:b/>
                <w:color w:val="auto"/>
              </w:rPr>
              <w:tab/>
            </w:r>
            <w:r w:rsidRPr="00997E47">
              <w:rPr>
                <w:b/>
                <w:color w:val="auto"/>
              </w:rPr>
              <w:tab/>
            </w:r>
          </w:p>
          <w:p w14:paraId="3FFF9C52" w14:textId="77777777" w:rsidR="00B07B2D" w:rsidRPr="00997E47" w:rsidRDefault="00B07B2D" w:rsidP="00C32850">
            <w:pPr>
              <w:jc w:val="both"/>
              <w:rPr>
                <w:color w:val="auto"/>
                <w:sz w:val="22"/>
                <w:lang w:val="vi-VN"/>
              </w:rPr>
            </w:pPr>
            <w:r w:rsidRPr="00997E47">
              <w:rPr>
                <w:color w:val="auto"/>
                <w:sz w:val="22"/>
                <w:lang w:val="vi-VN"/>
              </w:rPr>
              <w:t xml:space="preserve">- Chủ tịch, các PCT UBND tỉnh;  </w:t>
            </w:r>
          </w:p>
          <w:p w14:paraId="4C1CBF12" w14:textId="77777777" w:rsidR="00B07B2D" w:rsidRPr="00997E47" w:rsidRDefault="00B07B2D" w:rsidP="00C32850">
            <w:pPr>
              <w:jc w:val="both"/>
              <w:rPr>
                <w:color w:val="auto"/>
                <w:sz w:val="22"/>
              </w:rPr>
            </w:pPr>
            <w:r w:rsidRPr="00997E47">
              <w:rPr>
                <w:color w:val="auto"/>
                <w:sz w:val="22"/>
                <w:lang w:val="vi-VN"/>
              </w:rPr>
              <w:t xml:space="preserve">- </w:t>
            </w:r>
            <w:r w:rsidRPr="00997E47">
              <w:rPr>
                <w:color w:val="auto"/>
                <w:sz w:val="22"/>
              </w:rPr>
              <w:t>Văn phòng</w:t>
            </w:r>
            <w:r w:rsidRPr="00997E47">
              <w:rPr>
                <w:color w:val="auto"/>
                <w:sz w:val="22"/>
                <w:lang w:val="vi-VN"/>
              </w:rPr>
              <w:t xml:space="preserve">: Tỉnh uỷ, </w:t>
            </w:r>
            <w:r w:rsidRPr="00997E47">
              <w:rPr>
                <w:color w:val="auto"/>
                <w:sz w:val="22"/>
              </w:rPr>
              <w:t xml:space="preserve">Đoàn ĐBQH tỉnh, </w:t>
            </w:r>
            <w:r w:rsidRPr="00997E47">
              <w:rPr>
                <w:color w:val="auto"/>
                <w:sz w:val="22"/>
              </w:rPr>
              <w:tab/>
            </w:r>
          </w:p>
          <w:p w14:paraId="05DAE1BF" w14:textId="77777777" w:rsidR="00B07B2D" w:rsidRPr="00997E47" w:rsidRDefault="00B07B2D" w:rsidP="00C32850">
            <w:pPr>
              <w:jc w:val="both"/>
              <w:rPr>
                <w:b/>
                <w:color w:val="auto"/>
              </w:rPr>
            </w:pPr>
            <w:r w:rsidRPr="00997E47">
              <w:rPr>
                <w:color w:val="auto"/>
                <w:sz w:val="22"/>
                <w:lang w:val="vi-VN"/>
              </w:rPr>
              <w:t>HĐND tỉnh;</w:t>
            </w:r>
            <w:r w:rsidRPr="00997E47">
              <w:rPr>
                <w:color w:val="auto"/>
                <w:sz w:val="22"/>
              </w:rPr>
              <w:t xml:space="preserve"> các Ban HĐND tỉnh;</w:t>
            </w:r>
            <w:r w:rsidRPr="00997E47">
              <w:rPr>
                <w:color w:val="auto"/>
                <w:sz w:val="22"/>
              </w:rPr>
              <w:tab/>
            </w:r>
            <w:r w:rsidRPr="00997E47">
              <w:rPr>
                <w:color w:val="auto"/>
                <w:sz w:val="22"/>
              </w:rPr>
              <w:tab/>
            </w:r>
          </w:p>
          <w:p w14:paraId="39130573" w14:textId="77777777" w:rsidR="00B07B2D" w:rsidRPr="00997E47" w:rsidRDefault="00B07B2D" w:rsidP="00C32850">
            <w:pPr>
              <w:jc w:val="both"/>
              <w:rPr>
                <w:color w:val="auto"/>
                <w:sz w:val="22"/>
              </w:rPr>
            </w:pPr>
            <w:r w:rsidRPr="00997E47">
              <w:rPr>
                <w:color w:val="auto"/>
                <w:sz w:val="22"/>
                <w:lang w:val="vi-VN"/>
              </w:rPr>
              <w:t xml:space="preserve">- Các </w:t>
            </w:r>
            <w:r w:rsidRPr="00997E47">
              <w:rPr>
                <w:color w:val="auto"/>
                <w:sz w:val="22"/>
              </w:rPr>
              <w:t>Cơ quan thuộc UBND tỉnh</w:t>
            </w:r>
            <w:r w:rsidRPr="00997E47">
              <w:rPr>
                <w:color w:val="auto"/>
                <w:sz w:val="22"/>
                <w:lang w:val="vi-VN"/>
              </w:rPr>
              <w:t>;</w:t>
            </w:r>
          </w:p>
          <w:p w14:paraId="29C4D4EF" w14:textId="77777777" w:rsidR="00B07B2D" w:rsidRPr="00997E47" w:rsidRDefault="00B07B2D" w:rsidP="00C32850">
            <w:pPr>
              <w:jc w:val="both"/>
              <w:rPr>
                <w:color w:val="auto"/>
                <w:sz w:val="22"/>
                <w:lang w:val="vi-VN"/>
              </w:rPr>
            </w:pPr>
            <w:r w:rsidRPr="00997E47">
              <w:rPr>
                <w:color w:val="auto"/>
                <w:sz w:val="22"/>
                <w:lang w:val="vi-VN"/>
              </w:rPr>
              <w:t>- UBND các huyện, thành phố;</w:t>
            </w:r>
          </w:p>
          <w:p w14:paraId="7F29AB96" w14:textId="77777777" w:rsidR="00B07B2D" w:rsidRPr="00997E47" w:rsidRDefault="00B07B2D" w:rsidP="00C32850">
            <w:pPr>
              <w:jc w:val="both"/>
              <w:rPr>
                <w:color w:val="auto"/>
                <w:sz w:val="22"/>
                <w:lang w:val="vi-VN"/>
              </w:rPr>
            </w:pPr>
            <w:r w:rsidRPr="00997E47">
              <w:rPr>
                <w:color w:val="auto"/>
                <w:sz w:val="22"/>
                <w:lang w:val="vi-VN"/>
              </w:rPr>
              <w:t xml:space="preserve">- VPUB: </w:t>
            </w:r>
            <w:r w:rsidR="00F6210B" w:rsidRPr="00997E47">
              <w:rPr>
                <w:color w:val="auto"/>
                <w:sz w:val="22"/>
              </w:rPr>
              <w:t>LĐVP</w:t>
            </w:r>
            <w:r w:rsidRPr="00997E47">
              <w:rPr>
                <w:color w:val="auto"/>
                <w:sz w:val="22"/>
                <w:lang w:val="vi-VN"/>
              </w:rPr>
              <w:t>, chuyên viên;</w:t>
            </w:r>
          </w:p>
          <w:p w14:paraId="7CA8A6BB" w14:textId="77777777" w:rsidR="00B07B2D" w:rsidRPr="00997E47" w:rsidRDefault="00B07B2D" w:rsidP="00F6210B">
            <w:pPr>
              <w:jc w:val="both"/>
              <w:rPr>
                <w:color w:val="auto"/>
              </w:rPr>
            </w:pPr>
            <w:r w:rsidRPr="00997E47">
              <w:rPr>
                <w:color w:val="auto"/>
                <w:sz w:val="22"/>
              </w:rPr>
              <w:t xml:space="preserve">- Lưu: VT, </w:t>
            </w:r>
          </w:p>
        </w:tc>
        <w:tc>
          <w:tcPr>
            <w:tcW w:w="4218" w:type="dxa"/>
          </w:tcPr>
          <w:p w14:paraId="6D113CE8" w14:textId="77777777" w:rsidR="00B07B2D" w:rsidRPr="00997E47" w:rsidRDefault="00B07B2D" w:rsidP="00C32850">
            <w:pPr>
              <w:pStyle w:val="NormalWeb"/>
              <w:jc w:val="center"/>
              <w:rPr>
                <w:b/>
                <w:sz w:val="28"/>
                <w:szCs w:val="28"/>
                <w:lang w:val="vi-VN"/>
              </w:rPr>
            </w:pPr>
            <w:r w:rsidRPr="00997E47">
              <w:rPr>
                <w:b/>
                <w:sz w:val="28"/>
                <w:szCs w:val="28"/>
                <w:lang w:val="nl-NL"/>
              </w:rPr>
              <w:t>TL. CHỦ TỊCH</w:t>
            </w:r>
          </w:p>
          <w:p w14:paraId="495A7C8D" w14:textId="77777777" w:rsidR="00B07B2D" w:rsidRPr="00997E47" w:rsidRDefault="00B07B2D" w:rsidP="00C32850">
            <w:pPr>
              <w:jc w:val="center"/>
              <w:rPr>
                <w:b/>
                <w:color w:val="auto"/>
              </w:rPr>
            </w:pPr>
            <w:r w:rsidRPr="00997E47">
              <w:rPr>
                <w:b/>
                <w:color w:val="auto"/>
                <w:lang w:val="vi-VN"/>
              </w:rPr>
              <w:t>CHÁNH VĂN PHÒNG</w:t>
            </w:r>
          </w:p>
          <w:p w14:paraId="6D0201F9" w14:textId="77777777" w:rsidR="00B07B2D" w:rsidRPr="00997E47" w:rsidRDefault="00B07B2D" w:rsidP="00C32850">
            <w:pPr>
              <w:spacing w:before="120"/>
              <w:jc w:val="center"/>
              <w:rPr>
                <w:b/>
                <w:color w:val="auto"/>
              </w:rPr>
            </w:pPr>
          </w:p>
          <w:p w14:paraId="0112B010" w14:textId="4E719115" w:rsidR="00B07B2D" w:rsidRDefault="00B07B2D" w:rsidP="00C32850">
            <w:pPr>
              <w:spacing w:before="120"/>
              <w:jc w:val="center"/>
              <w:rPr>
                <w:b/>
                <w:color w:val="auto"/>
              </w:rPr>
            </w:pPr>
          </w:p>
          <w:p w14:paraId="75D7B83B" w14:textId="77777777" w:rsidR="005A2A08" w:rsidRPr="00997E47" w:rsidRDefault="005A2A08" w:rsidP="00C32850">
            <w:pPr>
              <w:spacing w:before="120"/>
              <w:jc w:val="center"/>
              <w:rPr>
                <w:b/>
                <w:color w:val="auto"/>
              </w:rPr>
            </w:pPr>
          </w:p>
          <w:p w14:paraId="44F8FA01" w14:textId="77777777" w:rsidR="00301A34" w:rsidRPr="00997E47" w:rsidRDefault="00301A34" w:rsidP="00C32850">
            <w:pPr>
              <w:spacing w:before="120"/>
              <w:jc w:val="center"/>
              <w:rPr>
                <w:b/>
                <w:color w:val="auto"/>
              </w:rPr>
            </w:pPr>
          </w:p>
          <w:p w14:paraId="1E9BC7F1" w14:textId="77777777" w:rsidR="00B07B2D" w:rsidRPr="00997E47" w:rsidRDefault="00B07B2D" w:rsidP="00C32850">
            <w:pPr>
              <w:spacing w:before="120"/>
              <w:jc w:val="center"/>
              <w:rPr>
                <w:color w:val="auto"/>
              </w:rPr>
            </w:pPr>
            <w:r w:rsidRPr="00997E47">
              <w:rPr>
                <w:b/>
                <w:color w:val="auto"/>
              </w:rPr>
              <w:t>Hồ Sĩ Sơn</w:t>
            </w:r>
          </w:p>
        </w:tc>
      </w:tr>
    </w:tbl>
    <w:p w14:paraId="3F321CE5" w14:textId="77777777" w:rsidR="00EF48E6" w:rsidRPr="00997E47" w:rsidRDefault="00EF48E6" w:rsidP="00B07B2D">
      <w:pPr>
        <w:spacing w:before="120"/>
        <w:jc w:val="both"/>
        <w:rPr>
          <w:color w:val="FF0000"/>
        </w:rPr>
      </w:pPr>
    </w:p>
    <w:p w14:paraId="008B541D" w14:textId="77777777" w:rsidR="00A036B0" w:rsidRPr="00997E47" w:rsidRDefault="00A036B0" w:rsidP="00840AC5">
      <w:pPr>
        <w:jc w:val="both"/>
        <w:rPr>
          <w:color w:val="FF0000"/>
          <w:sz w:val="22"/>
          <w:szCs w:val="22"/>
        </w:rPr>
      </w:pPr>
      <w:r w:rsidRPr="00997E47">
        <w:rPr>
          <w:color w:val="FF0000"/>
          <w:sz w:val="22"/>
          <w:szCs w:val="22"/>
        </w:rPr>
        <w:tab/>
      </w:r>
      <w:r w:rsidRPr="00997E47">
        <w:rPr>
          <w:color w:val="FF0000"/>
          <w:sz w:val="22"/>
          <w:szCs w:val="22"/>
        </w:rPr>
        <w:tab/>
      </w:r>
      <w:r w:rsidRPr="00997E47">
        <w:rPr>
          <w:color w:val="FF0000"/>
          <w:sz w:val="22"/>
          <w:szCs w:val="22"/>
        </w:rPr>
        <w:tab/>
      </w:r>
      <w:r w:rsidR="005B29CE" w:rsidRPr="00997E47">
        <w:rPr>
          <w:color w:val="FF0000"/>
          <w:sz w:val="22"/>
          <w:szCs w:val="22"/>
        </w:rPr>
        <w:t xml:space="preserve">                  </w:t>
      </w:r>
      <w:r w:rsidR="00CB641D" w:rsidRPr="00997E47">
        <w:rPr>
          <w:color w:val="FF0000"/>
          <w:sz w:val="22"/>
          <w:szCs w:val="22"/>
        </w:rPr>
        <w:t xml:space="preserve">        </w:t>
      </w:r>
      <w:r w:rsidR="007F510F" w:rsidRPr="00997E47">
        <w:rPr>
          <w:color w:val="FF0000"/>
          <w:sz w:val="22"/>
          <w:szCs w:val="22"/>
        </w:rPr>
        <w:t xml:space="preserve">   </w:t>
      </w:r>
      <w:r w:rsidR="00CB641D" w:rsidRPr="00997E47">
        <w:rPr>
          <w:color w:val="FF0000"/>
          <w:sz w:val="22"/>
          <w:szCs w:val="22"/>
        </w:rPr>
        <w:t xml:space="preserve">       </w:t>
      </w:r>
      <w:r w:rsidR="00B46E86" w:rsidRPr="00997E47">
        <w:rPr>
          <w:color w:val="FF0000"/>
          <w:sz w:val="22"/>
          <w:szCs w:val="22"/>
        </w:rPr>
        <w:t xml:space="preserve"> </w:t>
      </w:r>
      <w:r w:rsidR="003723FB" w:rsidRPr="00997E47">
        <w:rPr>
          <w:color w:val="FF0000"/>
          <w:sz w:val="22"/>
          <w:szCs w:val="22"/>
        </w:rPr>
        <w:t xml:space="preserve">     </w:t>
      </w:r>
      <w:r w:rsidR="00B46E86" w:rsidRPr="00997E47">
        <w:rPr>
          <w:color w:val="FF0000"/>
          <w:sz w:val="22"/>
          <w:szCs w:val="22"/>
        </w:rPr>
        <w:t xml:space="preserve">   </w:t>
      </w:r>
      <w:r w:rsidR="00CB641D" w:rsidRPr="00997E47">
        <w:rPr>
          <w:color w:val="FF0000"/>
          <w:sz w:val="22"/>
          <w:szCs w:val="22"/>
        </w:rPr>
        <w:t xml:space="preserve"> </w:t>
      </w:r>
      <w:r w:rsidR="00C97F54" w:rsidRPr="00997E47">
        <w:rPr>
          <w:color w:val="FF0000"/>
          <w:sz w:val="22"/>
          <w:szCs w:val="22"/>
        </w:rPr>
        <w:t xml:space="preserve">  </w:t>
      </w:r>
    </w:p>
    <w:sectPr w:rsidR="00A036B0" w:rsidRPr="00997E47" w:rsidSect="005A2A08">
      <w:headerReference w:type="even" r:id="rId7"/>
      <w:headerReference w:type="default" r:id="rId8"/>
      <w:footerReference w:type="even" r:id="rId9"/>
      <w:pgSz w:w="11907" w:h="16840" w:code="9"/>
      <w:pgMar w:top="851" w:right="851" w:bottom="426" w:left="1701" w:header="567" w:footer="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AD22" w14:textId="77777777" w:rsidR="00767D16" w:rsidRDefault="00767D16">
      <w:r>
        <w:separator/>
      </w:r>
    </w:p>
  </w:endnote>
  <w:endnote w:type="continuationSeparator" w:id="0">
    <w:p w14:paraId="3DDBCA78" w14:textId="77777777" w:rsidR="00767D16" w:rsidRDefault="0076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65E0" w14:textId="77777777" w:rsidR="00767D16" w:rsidRDefault="00767D16">
      <w:r>
        <w:separator/>
      </w:r>
    </w:p>
  </w:footnote>
  <w:footnote w:type="continuationSeparator" w:id="0">
    <w:p w14:paraId="0F55F0F0" w14:textId="77777777" w:rsidR="00767D16" w:rsidRDefault="0076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5AA" w14:textId="1EB3649A"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94779B">
      <w:rPr>
        <w:rStyle w:val="PageNumber"/>
      </w:rPr>
      <w:fldChar w:fldCharType="separate"/>
    </w:r>
    <w:r w:rsidR="0094779B">
      <w:rPr>
        <w:rStyle w:val="PageNumber"/>
        <w:noProof/>
      </w:rPr>
      <w:t>3</w: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49A8" w14:textId="77777777" w:rsidR="008B7D62" w:rsidRDefault="008B7D62">
    <w:pPr>
      <w:pStyle w:val="Header"/>
      <w:jc w:val="center"/>
    </w:pPr>
    <w:r>
      <w:fldChar w:fldCharType="begin"/>
    </w:r>
    <w:r>
      <w:instrText xml:space="preserve"> PAGE   \* MERGEFORMAT </w:instrText>
    </w:r>
    <w:r>
      <w:fldChar w:fldCharType="separate"/>
    </w:r>
    <w:r w:rsidR="00997E47">
      <w:rPr>
        <w:noProof/>
      </w:rPr>
      <w:t>4</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294405388">
    <w:abstractNumId w:val="8"/>
  </w:num>
  <w:num w:numId="2" w16cid:durableId="994453049">
    <w:abstractNumId w:val="4"/>
  </w:num>
  <w:num w:numId="3" w16cid:durableId="508329596">
    <w:abstractNumId w:val="9"/>
  </w:num>
  <w:num w:numId="4" w16cid:durableId="1692755271">
    <w:abstractNumId w:val="7"/>
  </w:num>
  <w:num w:numId="5" w16cid:durableId="1843424288">
    <w:abstractNumId w:val="0"/>
  </w:num>
  <w:num w:numId="6" w16cid:durableId="1513450232">
    <w:abstractNumId w:val="2"/>
  </w:num>
  <w:num w:numId="7" w16cid:durableId="1228372391">
    <w:abstractNumId w:val="1"/>
  </w:num>
  <w:num w:numId="8" w16cid:durableId="1127048029">
    <w:abstractNumId w:val="6"/>
  </w:num>
  <w:num w:numId="9" w16cid:durableId="1153180825">
    <w:abstractNumId w:val="3"/>
  </w:num>
  <w:num w:numId="10" w16cid:durableId="495875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0FD"/>
    <w:rsid w:val="00000608"/>
    <w:rsid w:val="0000080F"/>
    <w:rsid w:val="00000A4A"/>
    <w:rsid w:val="00001846"/>
    <w:rsid w:val="000021A3"/>
    <w:rsid w:val="00005CC7"/>
    <w:rsid w:val="0000635A"/>
    <w:rsid w:val="00006B04"/>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26331"/>
    <w:rsid w:val="00030B5A"/>
    <w:rsid w:val="0003292D"/>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F52"/>
    <w:rsid w:val="00083486"/>
    <w:rsid w:val="00083B7A"/>
    <w:rsid w:val="00083FD2"/>
    <w:rsid w:val="0008424B"/>
    <w:rsid w:val="00084269"/>
    <w:rsid w:val="0008570C"/>
    <w:rsid w:val="000859CE"/>
    <w:rsid w:val="00085B1F"/>
    <w:rsid w:val="000861E5"/>
    <w:rsid w:val="0009006A"/>
    <w:rsid w:val="000913DB"/>
    <w:rsid w:val="000923C6"/>
    <w:rsid w:val="00092826"/>
    <w:rsid w:val="00093372"/>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C66"/>
    <w:rsid w:val="000E501A"/>
    <w:rsid w:val="000E5084"/>
    <w:rsid w:val="000E50BC"/>
    <w:rsid w:val="000E5396"/>
    <w:rsid w:val="000E69DC"/>
    <w:rsid w:val="000E6E22"/>
    <w:rsid w:val="000F0CD6"/>
    <w:rsid w:val="000F1134"/>
    <w:rsid w:val="000F1B6B"/>
    <w:rsid w:val="000F1E2C"/>
    <w:rsid w:val="000F425A"/>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ADD"/>
    <w:rsid w:val="001173ED"/>
    <w:rsid w:val="00121B1C"/>
    <w:rsid w:val="001243D7"/>
    <w:rsid w:val="00125C87"/>
    <w:rsid w:val="001264F6"/>
    <w:rsid w:val="00126F45"/>
    <w:rsid w:val="001272EA"/>
    <w:rsid w:val="001279EE"/>
    <w:rsid w:val="00130040"/>
    <w:rsid w:val="0013048B"/>
    <w:rsid w:val="00131557"/>
    <w:rsid w:val="00131A34"/>
    <w:rsid w:val="00131C7B"/>
    <w:rsid w:val="00132529"/>
    <w:rsid w:val="00132565"/>
    <w:rsid w:val="001337CA"/>
    <w:rsid w:val="00134297"/>
    <w:rsid w:val="00135CFC"/>
    <w:rsid w:val="00136849"/>
    <w:rsid w:val="00136FF5"/>
    <w:rsid w:val="00137A7D"/>
    <w:rsid w:val="00141128"/>
    <w:rsid w:val="00141760"/>
    <w:rsid w:val="001419BE"/>
    <w:rsid w:val="00143C11"/>
    <w:rsid w:val="00144F11"/>
    <w:rsid w:val="0015102F"/>
    <w:rsid w:val="00152E1A"/>
    <w:rsid w:val="00153389"/>
    <w:rsid w:val="001552D3"/>
    <w:rsid w:val="001554E1"/>
    <w:rsid w:val="001558C9"/>
    <w:rsid w:val="001562DB"/>
    <w:rsid w:val="00156623"/>
    <w:rsid w:val="001573B1"/>
    <w:rsid w:val="001600CA"/>
    <w:rsid w:val="00160F87"/>
    <w:rsid w:val="00163C42"/>
    <w:rsid w:val="00170E4F"/>
    <w:rsid w:val="0017102D"/>
    <w:rsid w:val="001727E8"/>
    <w:rsid w:val="00172882"/>
    <w:rsid w:val="001737E7"/>
    <w:rsid w:val="00173F2E"/>
    <w:rsid w:val="00174796"/>
    <w:rsid w:val="001748F0"/>
    <w:rsid w:val="00175007"/>
    <w:rsid w:val="00176924"/>
    <w:rsid w:val="00177167"/>
    <w:rsid w:val="00177713"/>
    <w:rsid w:val="001800A0"/>
    <w:rsid w:val="00181511"/>
    <w:rsid w:val="001835C8"/>
    <w:rsid w:val="001837D8"/>
    <w:rsid w:val="00186462"/>
    <w:rsid w:val="00187231"/>
    <w:rsid w:val="0018795C"/>
    <w:rsid w:val="00191500"/>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371B"/>
    <w:rsid w:val="001A41AD"/>
    <w:rsid w:val="001A4627"/>
    <w:rsid w:val="001A4865"/>
    <w:rsid w:val="001A4F02"/>
    <w:rsid w:val="001A5182"/>
    <w:rsid w:val="001A5320"/>
    <w:rsid w:val="001A5512"/>
    <w:rsid w:val="001A662B"/>
    <w:rsid w:val="001A7D54"/>
    <w:rsid w:val="001B2DBE"/>
    <w:rsid w:val="001B44D3"/>
    <w:rsid w:val="001B5ADB"/>
    <w:rsid w:val="001B620B"/>
    <w:rsid w:val="001C0E6E"/>
    <w:rsid w:val="001C116C"/>
    <w:rsid w:val="001C126E"/>
    <w:rsid w:val="001C168E"/>
    <w:rsid w:val="001C1926"/>
    <w:rsid w:val="001C25CE"/>
    <w:rsid w:val="001C300D"/>
    <w:rsid w:val="001C524A"/>
    <w:rsid w:val="001C5D66"/>
    <w:rsid w:val="001C61FD"/>
    <w:rsid w:val="001D04E2"/>
    <w:rsid w:val="001D0908"/>
    <w:rsid w:val="001D124A"/>
    <w:rsid w:val="001D16F7"/>
    <w:rsid w:val="001D1BFC"/>
    <w:rsid w:val="001D48EC"/>
    <w:rsid w:val="001D532F"/>
    <w:rsid w:val="001D6D1C"/>
    <w:rsid w:val="001D7AF9"/>
    <w:rsid w:val="001E2F1E"/>
    <w:rsid w:val="001E358C"/>
    <w:rsid w:val="001E36A5"/>
    <w:rsid w:val="001E3BED"/>
    <w:rsid w:val="001E6093"/>
    <w:rsid w:val="001E73BF"/>
    <w:rsid w:val="001E775E"/>
    <w:rsid w:val="001E7E25"/>
    <w:rsid w:val="001F0561"/>
    <w:rsid w:val="001F11B8"/>
    <w:rsid w:val="001F1599"/>
    <w:rsid w:val="001F2703"/>
    <w:rsid w:val="001F29BC"/>
    <w:rsid w:val="001F2FD7"/>
    <w:rsid w:val="001F3617"/>
    <w:rsid w:val="001F364F"/>
    <w:rsid w:val="001F3AC6"/>
    <w:rsid w:val="001F45C1"/>
    <w:rsid w:val="001F502C"/>
    <w:rsid w:val="001F63EE"/>
    <w:rsid w:val="001F7B83"/>
    <w:rsid w:val="00200879"/>
    <w:rsid w:val="0020306B"/>
    <w:rsid w:val="00203CF8"/>
    <w:rsid w:val="002041A8"/>
    <w:rsid w:val="002047E4"/>
    <w:rsid w:val="002050EE"/>
    <w:rsid w:val="002051F9"/>
    <w:rsid w:val="00205AB6"/>
    <w:rsid w:val="00205CAA"/>
    <w:rsid w:val="0020602B"/>
    <w:rsid w:val="0020686D"/>
    <w:rsid w:val="00207BA2"/>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538C"/>
    <w:rsid w:val="0023553B"/>
    <w:rsid w:val="002362DB"/>
    <w:rsid w:val="002365F4"/>
    <w:rsid w:val="002368A9"/>
    <w:rsid w:val="002437C2"/>
    <w:rsid w:val="00243A9E"/>
    <w:rsid w:val="00246070"/>
    <w:rsid w:val="002460A5"/>
    <w:rsid w:val="00251471"/>
    <w:rsid w:val="00252559"/>
    <w:rsid w:val="00252BB6"/>
    <w:rsid w:val="00252D70"/>
    <w:rsid w:val="00253BF6"/>
    <w:rsid w:val="002550D1"/>
    <w:rsid w:val="002553D4"/>
    <w:rsid w:val="00255C72"/>
    <w:rsid w:val="00255CF8"/>
    <w:rsid w:val="002560DD"/>
    <w:rsid w:val="00256575"/>
    <w:rsid w:val="00257633"/>
    <w:rsid w:val="00257A9F"/>
    <w:rsid w:val="0026147A"/>
    <w:rsid w:val="00262D6D"/>
    <w:rsid w:val="00264A93"/>
    <w:rsid w:val="00265732"/>
    <w:rsid w:val="00265766"/>
    <w:rsid w:val="00265CF3"/>
    <w:rsid w:val="002669C8"/>
    <w:rsid w:val="00270AAC"/>
    <w:rsid w:val="002761D5"/>
    <w:rsid w:val="0027648A"/>
    <w:rsid w:val="002765EA"/>
    <w:rsid w:val="00276A6B"/>
    <w:rsid w:val="00276E65"/>
    <w:rsid w:val="00277572"/>
    <w:rsid w:val="00280372"/>
    <w:rsid w:val="00280FE2"/>
    <w:rsid w:val="00281094"/>
    <w:rsid w:val="00282533"/>
    <w:rsid w:val="00283915"/>
    <w:rsid w:val="002859F9"/>
    <w:rsid w:val="00285DF2"/>
    <w:rsid w:val="00286185"/>
    <w:rsid w:val="00287939"/>
    <w:rsid w:val="0029201B"/>
    <w:rsid w:val="00293559"/>
    <w:rsid w:val="00296B83"/>
    <w:rsid w:val="00297EBC"/>
    <w:rsid w:val="002A00E1"/>
    <w:rsid w:val="002A2AAE"/>
    <w:rsid w:val="002A2B47"/>
    <w:rsid w:val="002A47D9"/>
    <w:rsid w:val="002A48EE"/>
    <w:rsid w:val="002A49BB"/>
    <w:rsid w:val="002A5E68"/>
    <w:rsid w:val="002A7A84"/>
    <w:rsid w:val="002B0B15"/>
    <w:rsid w:val="002B0E8A"/>
    <w:rsid w:val="002B1B46"/>
    <w:rsid w:val="002B27BE"/>
    <w:rsid w:val="002B2BC5"/>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D06"/>
    <w:rsid w:val="002C3E5C"/>
    <w:rsid w:val="002C54C3"/>
    <w:rsid w:val="002C617C"/>
    <w:rsid w:val="002C6429"/>
    <w:rsid w:val="002C6990"/>
    <w:rsid w:val="002C7F22"/>
    <w:rsid w:val="002D1038"/>
    <w:rsid w:val="002D4CB7"/>
    <w:rsid w:val="002D541B"/>
    <w:rsid w:val="002D55FA"/>
    <w:rsid w:val="002D69C9"/>
    <w:rsid w:val="002D7D63"/>
    <w:rsid w:val="002E16F4"/>
    <w:rsid w:val="002E2166"/>
    <w:rsid w:val="002E2A23"/>
    <w:rsid w:val="002E331F"/>
    <w:rsid w:val="002E3B60"/>
    <w:rsid w:val="002E3F94"/>
    <w:rsid w:val="002E4439"/>
    <w:rsid w:val="002E5661"/>
    <w:rsid w:val="002E5733"/>
    <w:rsid w:val="002F1805"/>
    <w:rsid w:val="002F1DAB"/>
    <w:rsid w:val="002F1F32"/>
    <w:rsid w:val="002F27D3"/>
    <w:rsid w:val="002F4CAC"/>
    <w:rsid w:val="002F5D47"/>
    <w:rsid w:val="002F6911"/>
    <w:rsid w:val="003007A5"/>
    <w:rsid w:val="00301A34"/>
    <w:rsid w:val="003033B7"/>
    <w:rsid w:val="00305218"/>
    <w:rsid w:val="003058DD"/>
    <w:rsid w:val="00310523"/>
    <w:rsid w:val="00311A33"/>
    <w:rsid w:val="00311D34"/>
    <w:rsid w:val="003134B5"/>
    <w:rsid w:val="003139DE"/>
    <w:rsid w:val="00314722"/>
    <w:rsid w:val="00314EC5"/>
    <w:rsid w:val="00315D8E"/>
    <w:rsid w:val="00317517"/>
    <w:rsid w:val="00320FF3"/>
    <w:rsid w:val="00321541"/>
    <w:rsid w:val="00323598"/>
    <w:rsid w:val="003259C4"/>
    <w:rsid w:val="00326A3D"/>
    <w:rsid w:val="0032731F"/>
    <w:rsid w:val="00327DC3"/>
    <w:rsid w:val="00327DDF"/>
    <w:rsid w:val="0033032A"/>
    <w:rsid w:val="0033153E"/>
    <w:rsid w:val="00331654"/>
    <w:rsid w:val="00332C4A"/>
    <w:rsid w:val="003366AA"/>
    <w:rsid w:val="003370F1"/>
    <w:rsid w:val="00337ED7"/>
    <w:rsid w:val="003403C6"/>
    <w:rsid w:val="003408EB"/>
    <w:rsid w:val="003447FC"/>
    <w:rsid w:val="00345E12"/>
    <w:rsid w:val="00347742"/>
    <w:rsid w:val="00350E96"/>
    <w:rsid w:val="00350ED6"/>
    <w:rsid w:val="00351509"/>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7049"/>
    <w:rsid w:val="00382960"/>
    <w:rsid w:val="00383047"/>
    <w:rsid w:val="00386372"/>
    <w:rsid w:val="00386546"/>
    <w:rsid w:val="003900A6"/>
    <w:rsid w:val="0039441A"/>
    <w:rsid w:val="003958F3"/>
    <w:rsid w:val="003960C9"/>
    <w:rsid w:val="003A013A"/>
    <w:rsid w:val="003A0536"/>
    <w:rsid w:val="003A0E74"/>
    <w:rsid w:val="003A14F1"/>
    <w:rsid w:val="003A28E6"/>
    <w:rsid w:val="003A3052"/>
    <w:rsid w:val="003A35BA"/>
    <w:rsid w:val="003A3FBF"/>
    <w:rsid w:val="003A4DAB"/>
    <w:rsid w:val="003A7D93"/>
    <w:rsid w:val="003B0C83"/>
    <w:rsid w:val="003B0DE7"/>
    <w:rsid w:val="003B0E5D"/>
    <w:rsid w:val="003B5A3E"/>
    <w:rsid w:val="003B6839"/>
    <w:rsid w:val="003C01AE"/>
    <w:rsid w:val="003C04F5"/>
    <w:rsid w:val="003C0937"/>
    <w:rsid w:val="003C0F40"/>
    <w:rsid w:val="003C22BF"/>
    <w:rsid w:val="003C29EE"/>
    <w:rsid w:val="003C3166"/>
    <w:rsid w:val="003C31BE"/>
    <w:rsid w:val="003C51BC"/>
    <w:rsid w:val="003C63F5"/>
    <w:rsid w:val="003D0084"/>
    <w:rsid w:val="003D2064"/>
    <w:rsid w:val="003D32EF"/>
    <w:rsid w:val="003D4D60"/>
    <w:rsid w:val="003D64D6"/>
    <w:rsid w:val="003D652A"/>
    <w:rsid w:val="003D66F1"/>
    <w:rsid w:val="003E107A"/>
    <w:rsid w:val="003E1103"/>
    <w:rsid w:val="003E4180"/>
    <w:rsid w:val="003E5165"/>
    <w:rsid w:val="003E59F5"/>
    <w:rsid w:val="003E6A54"/>
    <w:rsid w:val="003E6B15"/>
    <w:rsid w:val="003E7F8D"/>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4D27"/>
    <w:rsid w:val="004068C8"/>
    <w:rsid w:val="00407016"/>
    <w:rsid w:val="004072C5"/>
    <w:rsid w:val="00407303"/>
    <w:rsid w:val="0040780E"/>
    <w:rsid w:val="00412488"/>
    <w:rsid w:val="00412AF5"/>
    <w:rsid w:val="00413282"/>
    <w:rsid w:val="00415AC6"/>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5FE3"/>
    <w:rsid w:val="00466D12"/>
    <w:rsid w:val="00467129"/>
    <w:rsid w:val="0046794E"/>
    <w:rsid w:val="00467D61"/>
    <w:rsid w:val="00470E68"/>
    <w:rsid w:val="00473023"/>
    <w:rsid w:val="004740AC"/>
    <w:rsid w:val="00474A12"/>
    <w:rsid w:val="00475FC2"/>
    <w:rsid w:val="00475FCA"/>
    <w:rsid w:val="0047604B"/>
    <w:rsid w:val="00477C17"/>
    <w:rsid w:val="00480B4C"/>
    <w:rsid w:val="00483501"/>
    <w:rsid w:val="00483D96"/>
    <w:rsid w:val="004845C4"/>
    <w:rsid w:val="004848CF"/>
    <w:rsid w:val="00484C08"/>
    <w:rsid w:val="004850C8"/>
    <w:rsid w:val="0048583C"/>
    <w:rsid w:val="00485DC6"/>
    <w:rsid w:val="00486977"/>
    <w:rsid w:val="00486F39"/>
    <w:rsid w:val="004901A1"/>
    <w:rsid w:val="00491D87"/>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D80"/>
    <w:rsid w:val="004B2F88"/>
    <w:rsid w:val="004B30AC"/>
    <w:rsid w:val="004B3274"/>
    <w:rsid w:val="004B40D9"/>
    <w:rsid w:val="004B4DC3"/>
    <w:rsid w:val="004B5C1C"/>
    <w:rsid w:val="004B5D41"/>
    <w:rsid w:val="004B6CC1"/>
    <w:rsid w:val="004B6D4C"/>
    <w:rsid w:val="004C1DC4"/>
    <w:rsid w:val="004C22E5"/>
    <w:rsid w:val="004C2A9C"/>
    <w:rsid w:val="004C4506"/>
    <w:rsid w:val="004C5220"/>
    <w:rsid w:val="004C5FA6"/>
    <w:rsid w:val="004C7D7B"/>
    <w:rsid w:val="004D005C"/>
    <w:rsid w:val="004D021C"/>
    <w:rsid w:val="004D0BEB"/>
    <w:rsid w:val="004D0ECE"/>
    <w:rsid w:val="004D149B"/>
    <w:rsid w:val="004D34BE"/>
    <w:rsid w:val="004D58B9"/>
    <w:rsid w:val="004D77A1"/>
    <w:rsid w:val="004E1CFB"/>
    <w:rsid w:val="004E2F4D"/>
    <w:rsid w:val="004E41A0"/>
    <w:rsid w:val="004E5CD0"/>
    <w:rsid w:val="004E6040"/>
    <w:rsid w:val="004E6B1C"/>
    <w:rsid w:val="004F20B3"/>
    <w:rsid w:val="004F2531"/>
    <w:rsid w:val="004F3554"/>
    <w:rsid w:val="004F4FE8"/>
    <w:rsid w:val="004F7C0B"/>
    <w:rsid w:val="00502484"/>
    <w:rsid w:val="005027CA"/>
    <w:rsid w:val="00503327"/>
    <w:rsid w:val="00503443"/>
    <w:rsid w:val="00503EE0"/>
    <w:rsid w:val="00504125"/>
    <w:rsid w:val="005042C4"/>
    <w:rsid w:val="005044CC"/>
    <w:rsid w:val="00505368"/>
    <w:rsid w:val="00506578"/>
    <w:rsid w:val="00506FDA"/>
    <w:rsid w:val="00507990"/>
    <w:rsid w:val="005101FD"/>
    <w:rsid w:val="00510434"/>
    <w:rsid w:val="00510A05"/>
    <w:rsid w:val="00510D44"/>
    <w:rsid w:val="00510D69"/>
    <w:rsid w:val="00511B72"/>
    <w:rsid w:val="00512EEA"/>
    <w:rsid w:val="0051345B"/>
    <w:rsid w:val="00514577"/>
    <w:rsid w:val="00516CCA"/>
    <w:rsid w:val="00516D0A"/>
    <w:rsid w:val="00520000"/>
    <w:rsid w:val="005201AE"/>
    <w:rsid w:val="00522DEF"/>
    <w:rsid w:val="0052303B"/>
    <w:rsid w:val="00523D56"/>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FB5"/>
    <w:rsid w:val="00546914"/>
    <w:rsid w:val="005474DB"/>
    <w:rsid w:val="00550FC0"/>
    <w:rsid w:val="00551118"/>
    <w:rsid w:val="00551752"/>
    <w:rsid w:val="00552A3A"/>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24E9"/>
    <w:rsid w:val="005727E3"/>
    <w:rsid w:val="00572D35"/>
    <w:rsid w:val="0058058D"/>
    <w:rsid w:val="00580AF4"/>
    <w:rsid w:val="00581179"/>
    <w:rsid w:val="005815E9"/>
    <w:rsid w:val="00581F1E"/>
    <w:rsid w:val="00582098"/>
    <w:rsid w:val="00583D50"/>
    <w:rsid w:val="00586D0D"/>
    <w:rsid w:val="0059062B"/>
    <w:rsid w:val="0059076C"/>
    <w:rsid w:val="00590AB6"/>
    <w:rsid w:val="00591397"/>
    <w:rsid w:val="00593369"/>
    <w:rsid w:val="00593E71"/>
    <w:rsid w:val="00593FD8"/>
    <w:rsid w:val="00595C3A"/>
    <w:rsid w:val="00597512"/>
    <w:rsid w:val="005A0F47"/>
    <w:rsid w:val="005A2A08"/>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3700"/>
    <w:rsid w:val="005E3F9C"/>
    <w:rsid w:val="005E40C3"/>
    <w:rsid w:val="005E4806"/>
    <w:rsid w:val="005E623F"/>
    <w:rsid w:val="005E62B5"/>
    <w:rsid w:val="005E699B"/>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21D0"/>
    <w:rsid w:val="0060593E"/>
    <w:rsid w:val="00606076"/>
    <w:rsid w:val="00606B82"/>
    <w:rsid w:val="006105E7"/>
    <w:rsid w:val="006124BD"/>
    <w:rsid w:val="00612E5E"/>
    <w:rsid w:val="00613552"/>
    <w:rsid w:val="006143AC"/>
    <w:rsid w:val="006149AF"/>
    <w:rsid w:val="0061502A"/>
    <w:rsid w:val="0061772A"/>
    <w:rsid w:val="006179C4"/>
    <w:rsid w:val="00620440"/>
    <w:rsid w:val="00620CE4"/>
    <w:rsid w:val="00621EE2"/>
    <w:rsid w:val="006229D3"/>
    <w:rsid w:val="00622D76"/>
    <w:rsid w:val="00624A52"/>
    <w:rsid w:val="00625441"/>
    <w:rsid w:val="006259C1"/>
    <w:rsid w:val="00625EBD"/>
    <w:rsid w:val="00627358"/>
    <w:rsid w:val="006305E6"/>
    <w:rsid w:val="00632942"/>
    <w:rsid w:val="00634CB9"/>
    <w:rsid w:val="006362B1"/>
    <w:rsid w:val="006367D5"/>
    <w:rsid w:val="006400C5"/>
    <w:rsid w:val="006409E0"/>
    <w:rsid w:val="006413E1"/>
    <w:rsid w:val="00641BE8"/>
    <w:rsid w:val="00642829"/>
    <w:rsid w:val="0064379D"/>
    <w:rsid w:val="00643CBF"/>
    <w:rsid w:val="0064520B"/>
    <w:rsid w:val="00645661"/>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C4D"/>
    <w:rsid w:val="00665896"/>
    <w:rsid w:val="006669A9"/>
    <w:rsid w:val="00670CB4"/>
    <w:rsid w:val="00671A95"/>
    <w:rsid w:val="00672627"/>
    <w:rsid w:val="00672723"/>
    <w:rsid w:val="00672F12"/>
    <w:rsid w:val="00674AAD"/>
    <w:rsid w:val="00677886"/>
    <w:rsid w:val="00683778"/>
    <w:rsid w:val="00684134"/>
    <w:rsid w:val="006851FA"/>
    <w:rsid w:val="00686990"/>
    <w:rsid w:val="006870E0"/>
    <w:rsid w:val="00687B3C"/>
    <w:rsid w:val="00690728"/>
    <w:rsid w:val="006911F0"/>
    <w:rsid w:val="00692AA3"/>
    <w:rsid w:val="00694E77"/>
    <w:rsid w:val="0069591E"/>
    <w:rsid w:val="00695BA6"/>
    <w:rsid w:val="006A026C"/>
    <w:rsid w:val="006A06DC"/>
    <w:rsid w:val="006A09ED"/>
    <w:rsid w:val="006A1534"/>
    <w:rsid w:val="006A2520"/>
    <w:rsid w:val="006A2562"/>
    <w:rsid w:val="006A4D84"/>
    <w:rsid w:val="006A4DE7"/>
    <w:rsid w:val="006A68A4"/>
    <w:rsid w:val="006A7403"/>
    <w:rsid w:val="006B0151"/>
    <w:rsid w:val="006B032B"/>
    <w:rsid w:val="006B13B7"/>
    <w:rsid w:val="006B1BFF"/>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5038"/>
    <w:rsid w:val="006D5174"/>
    <w:rsid w:val="006D72FF"/>
    <w:rsid w:val="006D744A"/>
    <w:rsid w:val="006E05AE"/>
    <w:rsid w:val="006E06E0"/>
    <w:rsid w:val="006E07D4"/>
    <w:rsid w:val="006E1014"/>
    <w:rsid w:val="006E2B22"/>
    <w:rsid w:val="006E5AE3"/>
    <w:rsid w:val="006E6047"/>
    <w:rsid w:val="006E69CC"/>
    <w:rsid w:val="006E7F84"/>
    <w:rsid w:val="006F0446"/>
    <w:rsid w:val="006F1BC9"/>
    <w:rsid w:val="006F1E62"/>
    <w:rsid w:val="006F25AA"/>
    <w:rsid w:val="006F5E2F"/>
    <w:rsid w:val="00700A76"/>
    <w:rsid w:val="00702AC0"/>
    <w:rsid w:val="00702D25"/>
    <w:rsid w:val="00702FB3"/>
    <w:rsid w:val="00704255"/>
    <w:rsid w:val="00704D52"/>
    <w:rsid w:val="0070611C"/>
    <w:rsid w:val="007105E2"/>
    <w:rsid w:val="007113C0"/>
    <w:rsid w:val="00711984"/>
    <w:rsid w:val="00712A35"/>
    <w:rsid w:val="00712B99"/>
    <w:rsid w:val="00714451"/>
    <w:rsid w:val="00714FC4"/>
    <w:rsid w:val="00716FBA"/>
    <w:rsid w:val="00717507"/>
    <w:rsid w:val="00722C09"/>
    <w:rsid w:val="007237C0"/>
    <w:rsid w:val="007241A6"/>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30B2"/>
    <w:rsid w:val="00743A27"/>
    <w:rsid w:val="00743C50"/>
    <w:rsid w:val="00744224"/>
    <w:rsid w:val="007458C9"/>
    <w:rsid w:val="00745958"/>
    <w:rsid w:val="0074616E"/>
    <w:rsid w:val="00747134"/>
    <w:rsid w:val="00747891"/>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D16"/>
    <w:rsid w:val="00767E80"/>
    <w:rsid w:val="00767EF2"/>
    <w:rsid w:val="007719D6"/>
    <w:rsid w:val="00775A42"/>
    <w:rsid w:val="00775BAD"/>
    <w:rsid w:val="00776106"/>
    <w:rsid w:val="007761ED"/>
    <w:rsid w:val="00777D8B"/>
    <w:rsid w:val="00780047"/>
    <w:rsid w:val="007817A2"/>
    <w:rsid w:val="007823B4"/>
    <w:rsid w:val="00782D1A"/>
    <w:rsid w:val="00784BC1"/>
    <w:rsid w:val="0078510E"/>
    <w:rsid w:val="007856A8"/>
    <w:rsid w:val="0078571D"/>
    <w:rsid w:val="007863C2"/>
    <w:rsid w:val="0078768C"/>
    <w:rsid w:val="00790B01"/>
    <w:rsid w:val="00790DBE"/>
    <w:rsid w:val="00791601"/>
    <w:rsid w:val="007953B6"/>
    <w:rsid w:val="00795CC0"/>
    <w:rsid w:val="00796A0C"/>
    <w:rsid w:val="00796B73"/>
    <w:rsid w:val="00796DD9"/>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6447"/>
    <w:rsid w:val="007C67FF"/>
    <w:rsid w:val="007C6BCA"/>
    <w:rsid w:val="007C7FBE"/>
    <w:rsid w:val="007D137D"/>
    <w:rsid w:val="007D1A79"/>
    <w:rsid w:val="007D3165"/>
    <w:rsid w:val="007D50D4"/>
    <w:rsid w:val="007D6812"/>
    <w:rsid w:val="007D685A"/>
    <w:rsid w:val="007D6B31"/>
    <w:rsid w:val="007E2956"/>
    <w:rsid w:val="007E366B"/>
    <w:rsid w:val="007E6197"/>
    <w:rsid w:val="007E65CB"/>
    <w:rsid w:val="007E6962"/>
    <w:rsid w:val="007E75BA"/>
    <w:rsid w:val="007E7F1A"/>
    <w:rsid w:val="007F3294"/>
    <w:rsid w:val="007F37D5"/>
    <w:rsid w:val="007F510F"/>
    <w:rsid w:val="007F5766"/>
    <w:rsid w:val="007F5C25"/>
    <w:rsid w:val="00800BA8"/>
    <w:rsid w:val="00801C36"/>
    <w:rsid w:val="00803FE2"/>
    <w:rsid w:val="008042FC"/>
    <w:rsid w:val="0080443F"/>
    <w:rsid w:val="008044E8"/>
    <w:rsid w:val="00804682"/>
    <w:rsid w:val="00804E65"/>
    <w:rsid w:val="00805383"/>
    <w:rsid w:val="0080586B"/>
    <w:rsid w:val="00805E3D"/>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1E54"/>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C80"/>
    <w:rsid w:val="00850D90"/>
    <w:rsid w:val="00851462"/>
    <w:rsid w:val="00851DCB"/>
    <w:rsid w:val="00852574"/>
    <w:rsid w:val="00853ACA"/>
    <w:rsid w:val="00853B97"/>
    <w:rsid w:val="00854350"/>
    <w:rsid w:val="00855A51"/>
    <w:rsid w:val="008569E1"/>
    <w:rsid w:val="00856E66"/>
    <w:rsid w:val="0085730F"/>
    <w:rsid w:val="00857D09"/>
    <w:rsid w:val="00860A78"/>
    <w:rsid w:val="00863FEF"/>
    <w:rsid w:val="008646F5"/>
    <w:rsid w:val="008660B1"/>
    <w:rsid w:val="008667E1"/>
    <w:rsid w:val="00866ED5"/>
    <w:rsid w:val="008675E8"/>
    <w:rsid w:val="0087088C"/>
    <w:rsid w:val="008716AF"/>
    <w:rsid w:val="00871F48"/>
    <w:rsid w:val="00875214"/>
    <w:rsid w:val="008753C2"/>
    <w:rsid w:val="00876ACB"/>
    <w:rsid w:val="00876FE7"/>
    <w:rsid w:val="008804A5"/>
    <w:rsid w:val="00881693"/>
    <w:rsid w:val="00881AD6"/>
    <w:rsid w:val="008837DC"/>
    <w:rsid w:val="00883B02"/>
    <w:rsid w:val="00884364"/>
    <w:rsid w:val="008875EB"/>
    <w:rsid w:val="00887EC7"/>
    <w:rsid w:val="00890F7B"/>
    <w:rsid w:val="0089148A"/>
    <w:rsid w:val="00892332"/>
    <w:rsid w:val="008923B9"/>
    <w:rsid w:val="00892ADD"/>
    <w:rsid w:val="00892CF9"/>
    <w:rsid w:val="008936AD"/>
    <w:rsid w:val="00893F99"/>
    <w:rsid w:val="0089417A"/>
    <w:rsid w:val="00894602"/>
    <w:rsid w:val="00895BFA"/>
    <w:rsid w:val="00896666"/>
    <w:rsid w:val="00896BB5"/>
    <w:rsid w:val="008A1EC9"/>
    <w:rsid w:val="008A3510"/>
    <w:rsid w:val="008A3AA6"/>
    <w:rsid w:val="008A3B9D"/>
    <w:rsid w:val="008A6657"/>
    <w:rsid w:val="008A6FA1"/>
    <w:rsid w:val="008A74A6"/>
    <w:rsid w:val="008A7520"/>
    <w:rsid w:val="008A771B"/>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3012"/>
    <w:rsid w:val="008E47BE"/>
    <w:rsid w:val="008E53E4"/>
    <w:rsid w:val="008E6C81"/>
    <w:rsid w:val="008F2AA6"/>
    <w:rsid w:val="008F3409"/>
    <w:rsid w:val="008F4492"/>
    <w:rsid w:val="008F5DE3"/>
    <w:rsid w:val="0090028F"/>
    <w:rsid w:val="00901BD1"/>
    <w:rsid w:val="009024E6"/>
    <w:rsid w:val="00902905"/>
    <w:rsid w:val="009029A8"/>
    <w:rsid w:val="00903898"/>
    <w:rsid w:val="00905C65"/>
    <w:rsid w:val="009068F6"/>
    <w:rsid w:val="00906A54"/>
    <w:rsid w:val="009071AB"/>
    <w:rsid w:val="00911DE9"/>
    <w:rsid w:val="00913139"/>
    <w:rsid w:val="009132D0"/>
    <w:rsid w:val="00913F4E"/>
    <w:rsid w:val="00914ABB"/>
    <w:rsid w:val="00914C16"/>
    <w:rsid w:val="00915E0B"/>
    <w:rsid w:val="009160E3"/>
    <w:rsid w:val="00916CD6"/>
    <w:rsid w:val="009201F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441B"/>
    <w:rsid w:val="00934540"/>
    <w:rsid w:val="00934D75"/>
    <w:rsid w:val="009357D3"/>
    <w:rsid w:val="0093620E"/>
    <w:rsid w:val="0093682C"/>
    <w:rsid w:val="00937134"/>
    <w:rsid w:val="00937836"/>
    <w:rsid w:val="00943321"/>
    <w:rsid w:val="0094386F"/>
    <w:rsid w:val="00946420"/>
    <w:rsid w:val="00947684"/>
    <w:rsid w:val="0094779B"/>
    <w:rsid w:val="00947E6E"/>
    <w:rsid w:val="00951472"/>
    <w:rsid w:val="009516B8"/>
    <w:rsid w:val="00952297"/>
    <w:rsid w:val="009533BD"/>
    <w:rsid w:val="00954B7C"/>
    <w:rsid w:val="009556C0"/>
    <w:rsid w:val="00955919"/>
    <w:rsid w:val="0096118D"/>
    <w:rsid w:val="00962C43"/>
    <w:rsid w:val="00962D04"/>
    <w:rsid w:val="00962E06"/>
    <w:rsid w:val="009632FD"/>
    <w:rsid w:val="00965DA0"/>
    <w:rsid w:val="00966D12"/>
    <w:rsid w:val="00967A84"/>
    <w:rsid w:val="00970AA5"/>
    <w:rsid w:val="009716A4"/>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441"/>
    <w:rsid w:val="00984990"/>
    <w:rsid w:val="009853C1"/>
    <w:rsid w:val="00985473"/>
    <w:rsid w:val="00987DC4"/>
    <w:rsid w:val="00987F1B"/>
    <w:rsid w:val="00990F40"/>
    <w:rsid w:val="0099101C"/>
    <w:rsid w:val="009918A3"/>
    <w:rsid w:val="009918BD"/>
    <w:rsid w:val="00992E03"/>
    <w:rsid w:val="00995A8D"/>
    <w:rsid w:val="009964B2"/>
    <w:rsid w:val="009967CC"/>
    <w:rsid w:val="00997E47"/>
    <w:rsid w:val="00997F7A"/>
    <w:rsid w:val="009A0EE0"/>
    <w:rsid w:val="009A26C6"/>
    <w:rsid w:val="009A2A1A"/>
    <w:rsid w:val="009A3D2A"/>
    <w:rsid w:val="009A4FBD"/>
    <w:rsid w:val="009A5338"/>
    <w:rsid w:val="009A6ABD"/>
    <w:rsid w:val="009A6EF8"/>
    <w:rsid w:val="009A7173"/>
    <w:rsid w:val="009A7F3E"/>
    <w:rsid w:val="009B1C4F"/>
    <w:rsid w:val="009B2565"/>
    <w:rsid w:val="009B2A2C"/>
    <w:rsid w:val="009B3703"/>
    <w:rsid w:val="009B410D"/>
    <w:rsid w:val="009B54CC"/>
    <w:rsid w:val="009B5C05"/>
    <w:rsid w:val="009B61C1"/>
    <w:rsid w:val="009B6E41"/>
    <w:rsid w:val="009B7213"/>
    <w:rsid w:val="009C162F"/>
    <w:rsid w:val="009C21AE"/>
    <w:rsid w:val="009C3615"/>
    <w:rsid w:val="009C3FCD"/>
    <w:rsid w:val="009C54F1"/>
    <w:rsid w:val="009C603C"/>
    <w:rsid w:val="009C75CB"/>
    <w:rsid w:val="009D1799"/>
    <w:rsid w:val="009D340E"/>
    <w:rsid w:val="009D4A55"/>
    <w:rsid w:val="009D6D0F"/>
    <w:rsid w:val="009D6D65"/>
    <w:rsid w:val="009D7ADB"/>
    <w:rsid w:val="009D7F8D"/>
    <w:rsid w:val="009E04D6"/>
    <w:rsid w:val="009E0838"/>
    <w:rsid w:val="009E1629"/>
    <w:rsid w:val="009E1AC0"/>
    <w:rsid w:val="009E5744"/>
    <w:rsid w:val="009E58D0"/>
    <w:rsid w:val="009E6323"/>
    <w:rsid w:val="009E644E"/>
    <w:rsid w:val="009F0AE7"/>
    <w:rsid w:val="009F297A"/>
    <w:rsid w:val="009F2E5F"/>
    <w:rsid w:val="009F3199"/>
    <w:rsid w:val="009F4FB5"/>
    <w:rsid w:val="009F7E6D"/>
    <w:rsid w:val="009F7F9C"/>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71054"/>
    <w:rsid w:val="00A71569"/>
    <w:rsid w:val="00A73C36"/>
    <w:rsid w:val="00A73E2A"/>
    <w:rsid w:val="00A74060"/>
    <w:rsid w:val="00A74654"/>
    <w:rsid w:val="00A746A1"/>
    <w:rsid w:val="00A74C4B"/>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7A6"/>
    <w:rsid w:val="00AA4407"/>
    <w:rsid w:val="00AA4BAD"/>
    <w:rsid w:val="00AA7E84"/>
    <w:rsid w:val="00AB171E"/>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02FB"/>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2189"/>
    <w:rsid w:val="00B0588A"/>
    <w:rsid w:val="00B05940"/>
    <w:rsid w:val="00B05FEA"/>
    <w:rsid w:val="00B066E0"/>
    <w:rsid w:val="00B07B2D"/>
    <w:rsid w:val="00B07EC9"/>
    <w:rsid w:val="00B102C2"/>
    <w:rsid w:val="00B10671"/>
    <w:rsid w:val="00B12622"/>
    <w:rsid w:val="00B12D39"/>
    <w:rsid w:val="00B15BF5"/>
    <w:rsid w:val="00B16877"/>
    <w:rsid w:val="00B221A5"/>
    <w:rsid w:val="00B23BE4"/>
    <w:rsid w:val="00B257AB"/>
    <w:rsid w:val="00B270EA"/>
    <w:rsid w:val="00B305BE"/>
    <w:rsid w:val="00B323D9"/>
    <w:rsid w:val="00B34A7D"/>
    <w:rsid w:val="00B35933"/>
    <w:rsid w:val="00B37922"/>
    <w:rsid w:val="00B40EA0"/>
    <w:rsid w:val="00B418CF"/>
    <w:rsid w:val="00B442DB"/>
    <w:rsid w:val="00B45184"/>
    <w:rsid w:val="00B45672"/>
    <w:rsid w:val="00B45803"/>
    <w:rsid w:val="00B46E86"/>
    <w:rsid w:val="00B50E57"/>
    <w:rsid w:val="00B52DB2"/>
    <w:rsid w:val="00B53F7E"/>
    <w:rsid w:val="00B54612"/>
    <w:rsid w:val="00B563E2"/>
    <w:rsid w:val="00B5678D"/>
    <w:rsid w:val="00B57139"/>
    <w:rsid w:val="00B57936"/>
    <w:rsid w:val="00B60B53"/>
    <w:rsid w:val="00B62299"/>
    <w:rsid w:val="00B6314B"/>
    <w:rsid w:val="00B64697"/>
    <w:rsid w:val="00B65412"/>
    <w:rsid w:val="00B67C5E"/>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6E48"/>
    <w:rsid w:val="00B97EEF"/>
    <w:rsid w:val="00BA14BB"/>
    <w:rsid w:val="00BA15EE"/>
    <w:rsid w:val="00BA3634"/>
    <w:rsid w:val="00BA3DF2"/>
    <w:rsid w:val="00BA4225"/>
    <w:rsid w:val="00BA42E2"/>
    <w:rsid w:val="00BA4376"/>
    <w:rsid w:val="00BA471A"/>
    <w:rsid w:val="00BA6E80"/>
    <w:rsid w:val="00BA764C"/>
    <w:rsid w:val="00BA7668"/>
    <w:rsid w:val="00BB0294"/>
    <w:rsid w:val="00BB1435"/>
    <w:rsid w:val="00BB16DA"/>
    <w:rsid w:val="00BB36B3"/>
    <w:rsid w:val="00BB38D7"/>
    <w:rsid w:val="00BB5905"/>
    <w:rsid w:val="00BC1039"/>
    <w:rsid w:val="00BC2B9A"/>
    <w:rsid w:val="00BC7065"/>
    <w:rsid w:val="00BC7FC2"/>
    <w:rsid w:val="00BD166D"/>
    <w:rsid w:val="00BD3BCD"/>
    <w:rsid w:val="00BD4D4C"/>
    <w:rsid w:val="00BD4D61"/>
    <w:rsid w:val="00BE103A"/>
    <w:rsid w:val="00BE1472"/>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9E"/>
    <w:rsid w:val="00C06076"/>
    <w:rsid w:val="00C0682A"/>
    <w:rsid w:val="00C069AA"/>
    <w:rsid w:val="00C06AB6"/>
    <w:rsid w:val="00C06B48"/>
    <w:rsid w:val="00C074AC"/>
    <w:rsid w:val="00C0789D"/>
    <w:rsid w:val="00C10FFF"/>
    <w:rsid w:val="00C1376C"/>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71A3"/>
    <w:rsid w:val="00C47D00"/>
    <w:rsid w:val="00C47E7B"/>
    <w:rsid w:val="00C51EF2"/>
    <w:rsid w:val="00C53A37"/>
    <w:rsid w:val="00C53F9C"/>
    <w:rsid w:val="00C54C3C"/>
    <w:rsid w:val="00C60F5F"/>
    <w:rsid w:val="00C61D02"/>
    <w:rsid w:val="00C61E58"/>
    <w:rsid w:val="00C6234D"/>
    <w:rsid w:val="00C62751"/>
    <w:rsid w:val="00C628AF"/>
    <w:rsid w:val="00C64707"/>
    <w:rsid w:val="00C6486F"/>
    <w:rsid w:val="00C64CD1"/>
    <w:rsid w:val="00C6542F"/>
    <w:rsid w:val="00C66111"/>
    <w:rsid w:val="00C67E73"/>
    <w:rsid w:val="00C70A89"/>
    <w:rsid w:val="00C715E8"/>
    <w:rsid w:val="00C71CB7"/>
    <w:rsid w:val="00C71FCE"/>
    <w:rsid w:val="00C7273A"/>
    <w:rsid w:val="00C73016"/>
    <w:rsid w:val="00C73C01"/>
    <w:rsid w:val="00C744C8"/>
    <w:rsid w:val="00C74BD9"/>
    <w:rsid w:val="00C7583E"/>
    <w:rsid w:val="00C76898"/>
    <w:rsid w:val="00C77270"/>
    <w:rsid w:val="00C77929"/>
    <w:rsid w:val="00C80926"/>
    <w:rsid w:val="00C8092A"/>
    <w:rsid w:val="00C8132A"/>
    <w:rsid w:val="00C81679"/>
    <w:rsid w:val="00C845C3"/>
    <w:rsid w:val="00C84E98"/>
    <w:rsid w:val="00C85280"/>
    <w:rsid w:val="00C85F6C"/>
    <w:rsid w:val="00C8683A"/>
    <w:rsid w:val="00C90BE6"/>
    <w:rsid w:val="00C9125C"/>
    <w:rsid w:val="00C91688"/>
    <w:rsid w:val="00C91BCB"/>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B24FE"/>
    <w:rsid w:val="00CB3783"/>
    <w:rsid w:val="00CB38ED"/>
    <w:rsid w:val="00CB4938"/>
    <w:rsid w:val="00CB6036"/>
    <w:rsid w:val="00CB641D"/>
    <w:rsid w:val="00CB6A80"/>
    <w:rsid w:val="00CC1D9A"/>
    <w:rsid w:val="00CC42C7"/>
    <w:rsid w:val="00CC44EF"/>
    <w:rsid w:val="00CC4774"/>
    <w:rsid w:val="00CC4BFC"/>
    <w:rsid w:val="00CC584A"/>
    <w:rsid w:val="00CD0180"/>
    <w:rsid w:val="00CD0234"/>
    <w:rsid w:val="00CD0361"/>
    <w:rsid w:val="00CD170A"/>
    <w:rsid w:val="00CD256F"/>
    <w:rsid w:val="00CD4169"/>
    <w:rsid w:val="00CD4693"/>
    <w:rsid w:val="00CD5856"/>
    <w:rsid w:val="00CD68A5"/>
    <w:rsid w:val="00CE14C1"/>
    <w:rsid w:val="00CE1837"/>
    <w:rsid w:val="00CE27AD"/>
    <w:rsid w:val="00CE2BCD"/>
    <w:rsid w:val="00CE2C02"/>
    <w:rsid w:val="00CE648B"/>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1047A"/>
    <w:rsid w:val="00D112AA"/>
    <w:rsid w:val="00D118EB"/>
    <w:rsid w:val="00D11A87"/>
    <w:rsid w:val="00D12135"/>
    <w:rsid w:val="00D13DAE"/>
    <w:rsid w:val="00D156CC"/>
    <w:rsid w:val="00D1677E"/>
    <w:rsid w:val="00D17A40"/>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4514"/>
    <w:rsid w:val="00D45DF6"/>
    <w:rsid w:val="00D47957"/>
    <w:rsid w:val="00D5034A"/>
    <w:rsid w:val="00D51E44"/>
    <w:rsid w:val="00D52EA9"/>
    <w:rsid w:val="00D544D3"/>
    <w:rsid w:val="00D5596C"/>
    <w:rsid w:val="00D559FC"/>
    <w:rsid w:val="00D57386"/>
    <w:rsid w:val="00D573CB"/>
    <w:rsid w:val="00D57447"/>
    <w:rsid w:val="00D60381"/>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72D"/>
    <w:rsid w:val="00D8118D"/>
    <w:rsid w:val="00D819AF"/>
    <w:rsid w:val="00D82177"/>
    <w:rsid w:val="00D8634B"/>
    <w:rsid w:val="00D863F6"/>
    <w:rsid w:val="00D90CC8"/>
    <w:rsid w:val="00D910DE"/>
    <w:rsid w:val="00D91426"/>
    <w:rsid w:val="00D91E63"/>
    <w:rsid w:val="00D922C3"/>
    <w:rsid w:val="00D938AA"/>
    <w:rsid w:val="00D94398"/>
    <w:rsid w:val="00D94703"/>
    <w:rsid w:val="00D9523B"/>
    <w:rsid w:val="00D95721"/>
    <w:rsid w:val="00D95E9A"/>
    <w:rsid w:val="00D96509"/>
    <w:rsid w:val="00DA3754"/>
    <w:rsid w:val="00DA3B17"/>
    <w:rsid w:val="00DA4404"/>
    <w:rsid w:val="00DA4EB2"/>
    <w:rsid w:val="00DA534A"/>
    <w:rsid w:val="00DA7255"/>
    <w:rsid w:val="00DB0637"/>
    <w:rsid w:val="00DB06BD"/>
    <w:rsid w:val="00DB12DB"/>
    <w:rsid w:val="00DB2B9B"/>
    <w:rsid w:val="00DB2C6B"/>
    <w:rsid w:val="00DB61D4"/>
    <w:rsid w:val="00DB62C0"/>
    <w:rsid w:val="00DB6355"/>
    <w:rsid w:val="00DB69AB"/>
    <w:rsid w:val="00DB6E0E"/>
    <w:rsid w:val="00DB6F76"/>
    <w:rsid w:val="00DC14C4"/>
    <w:rsid w:val="00DC694F"/>
    <w:rsid w:val="00DC76C5"/>
    <w:rsid w:val="00DC7AF6"/>
    <w:rsid w:val="00DD1601"/>
    <w:rsid w:val="00DD585D"/>
    <w:rsid w:val="00DD79A3"/>
    <w:rsid w:val="00DE00B7"/>
    <w:rsid w:val="00DE1224"/>
    <w:rsid w:val="00DE1BD0"/>
    <w:rsid w:val="00DE336C"/>
    <w:rsid w:val="00DE5907"/>
    <w:rsid w:val="00DE73C8"/>
    <w:rsid w:val="00DE75BB"/>
    <w:rsid w:val="00DF0A54"/>
    <w:rsid w:val="00DF1008"/>
    <w:rsid w:val="00DF37B1"/>
    <w:rsid w:val="00DF4556"/>
    <w:rsid w:val="00DF487B"/>
    <w:rsid w:val="00DF519F"/>
    <w:rsid w:val="00DF566F"/>
    <w:rsid w:val="00E01BB8"/>
    <w:rsid w:val="00E02A73"/>
    <w:rsid w:val="00E04927"/>
    <w:rsid w:val="00E050C1"/>
    <w:rsid w:val="00E06B84"/>
    <w:rsid w:val="00E07AFA"/>
    <w:rsid w:val="00E07C24"/>
    <w:rsid w:val="00E113BF"/>
    <w:rsid w:val="00E1342B"/>
    <w:rsid w:val="00E138DB"/>
    <w:rsid w:val="00E14730"/>
    <w:rsid w:val="00E162F6"/>
    <w:rsid w:val="00E174BC"/>
    <w:rsid w:val="00E204FF"/>
    <w:rsid w:val="00E21778"/>
    <w:rsid w:val="00E24770"/>
    <w:rsid w:val="00E248D3"/>
    <w:rsid w:val="00E24A98"/>
    <w:rsid w:val="00E25877"/>
    <w:rsid w:val="00E264B5"/>
    <w:rsid w:val="00E2750C"/>
    <w:rsid w:val="00E315DF"/>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F21"/>
    <w:rsid w:val="00E4753D"/>
    <w:rsid w:val="00E47A97"/>
    <w:rsid w:val="00E509F0"/>
    <w:rsid w:val="00E50F89"/>
    <w:rsid w:val="00E51780"/>
    <w:rsid w:val="00E5231D"/>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2EFC"/>
    <w:rsid w:val="00E9340E"/>
    <w:rsid w:val="00E93B8C"/>
    <w:rsid w:val="00E940DD"/>
    <w:rsid w:val="00E9424F"/>
    <w:rsid w:val="00E948F9"/>
    <w:rsid w:val="00E94B64"/>
    <w:rsid w:val="00E9518A"/>
    <w:rsid w:val="00E953FC"/>
    <w:rsid w:val="00E9581A"/>
    <w:rsid w:val="00E95EFB"/>
    <w:rsid w:val="00E9609F"/>
    <w:rsid w:val="00E969EE"/>
    <w:rsid w:val="00E96D37"/>
    <w:rsid w:val="00EA0FD9"/>
    <w:rsid w:val="00EA10A1"/>
    <w:rsid w:val="00EA120E"/>
    <w:rsid w:val="00EA295A"/>
    <w:rsid w:val="00EA4E3A"/>
    <w:rsid w:val="00EA59C8"/>
    <w:rsid w:val="00EA6F5E"/>
    <w:rsid w:val="00EA707B"/>
    <w:rsid w:val="00EA7429"/>
    <w:rsid w:val="00EA7B94"/>
    <w:rsid w:val="00EB00D5"/>
    <w:rsid w:val="00EB075F"/>
    <w:rsid w:val="00EB2B24"/>
    <w:rsid w:val="00EB2F30"/>
    <w:rsid w:val="00EB77FB"/>
    <w:rsid w:val="00EC2193"/>
    <w:rsid w:val="00EC2B08"/>
    <w:rsid w:val="00EC5788"/>
    <w:rsid w:val="00ED0BF4"/>
    <w:rsid w:val="00ED17F3"/>
    <w:rsid w:val="00ED2953"/>
    <w:rsid w:val="00ED2C31"/>
    <w:rsid w:val="00ED3337"/>
    <w:rsid w:val="00ED3D62"/>
    <w:rsid w:val="00ED45BE"/>
    <w:rsid w:val="00ED4FAA"/>
    <w:rsid w:val="00ED59D0"/>
    <w:rsid w:val="00ED5EAC"/>
    <w:rsid w:val="00ED6B90"/>
    <w:rsid w:val="00EE1A20"/>
    <w:rsid w:val="00EE295E"/>
    <w:rsid w:val="00EE3FC9"/>
    <w:rsid w:val="00EE3FDB"/>
    <w:rsid w:val="00EE439C"/>
    <w:rsid w:val="00EE449E"/>
    <w:rsid w:val="00EE51CD"/>
    <w:rsid w:val="00EE5F36"/>
    <w:rsid w:val="00EE6224"/>
    <w:rsid w:val="00EE63AE"/>
    <w:rsid w:val="00EF17F7"/>
    <w:rsid w:val="00EF210B"/>
    <w:rsid w:val="00EF231C"/>
    <w:rsid w:val="00EF37EE"/>
    <w:rsid w:val="00EF48E6"/>
    <w:rsid w:val="00EF49FA"/>
    <w:rsid w:val="00EF4C80"/>
    <w:rsid w:val="00EF6766"/>
    <w:rsid w:val="00EF6A10"/>
    <w:rsid w:val="00EF7A15"/>
    <w:rsid w:val="00EF7B6D"/>
    <w:rsid w:val="00F0167F"/>
    <w:rsid w:val="00F0776F"/>
    <w:rsid w:val="00F106A7"/>
    <w:rsid w:val="00F11562"/>
    <w:rsid w:val="00F16192"/>
    <w:rsid w:val="00F16216"/>
    <w:rsid w:val="00F177EF"/>
    <w:rsid w:val="00F17A63"/>
    <w:rsid w:val="00F218DF"/>
    <w:rsid w:val="00F21D80"/>
    <w:rsid w:val="00F225AF"/>
    <w:rsid w:val="00F230EB"/>
    <w:rsid w:val="00F239F1"/>
    <w:rsid w:val="00F23F36"/>
    <w:rsid w:val="00F24165"/>
    <w:rsid w:val="00F268CC"/>
    <w:rsid w:val="00F30F91"/>
    <w:rsid w:val="00F315E8"/>
    <w:rsid w:val="00F32533"/>
    <w:rsid w:val="00F33F1E"/>
    <w:rsid w:val="00F363F0"/>
    <w:rsid w:val="00F366A1"/>
    <w:rsid w:val="00F3784C"/>
    <w:rsid w:val="00F37CCC"/>
    <w:rsid w:val="00F4061E"/>
    <w:rsid w:val="00F415CF"/>
    <w:rsid w:val="00F41FB0"/>
    <w:rsid w:val="00F431ED"/>
    <w:rsid w:val="00F44464"/>
    <w:rsid w:val="00F460C5"/>
    <w:rsid w:val="00F5000A"/>
    <w:rsid w:val="00F5068D"/>
    <w:rsid w:val="00F509C7"/>
    <w:rsid w:val="00F50E90"/>
    <w:rsid w:val="00F52CEF"/>
    <w:rsid w:val="00F5310B"/>
    <w:rsid w:val="00F53448"/>
    <w:rsid w:val="00F53895"/>
    <w:rsid w:val="00F54C34"/>
    <w:rsid w:val="00F54E80"/>
    <w:rsid w:val="00F54F56"/>
    <w:rsid w:val="00F55044"/>
    <w:rsid w:val="00F55E74"/>
    <w:rsid w:val="00F60C2C"/>
    <w:rsid w:val="00F61FFC"/>
    <w:rsid w:val="00F6210B"/>
    <w:rsid w:val="00F6233C"/>
    <w:rsid w:val="00F627ED"/>
    <w:rsid w:val="00F63393"/>
    <w:rsid w:val="00F64D64"/>
    <w:rsid w:val="00F6566C"/>
    <w:rsid w:val="00F65E0C"/>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7276"/>
    <w:rsid w:val="00F87F19"/>
    <w:rsid w:val="00F90946"/>
    <w:rsid w:val="00F91669"/>
    <w:rsid w:val="00F91F4F"/>
    <w:rsid w:val="00F9205A"/>
    <w:rsid w:val="00F926DD"/>
    <w:rsid w:val="00F93869"/>
    <w:rsid w:val="00F938D1"/>
    <w:rsid w:val="00F939E1"/>
    <w:rsid w:val="00F9583A"/>
    <w:rsid w:val="00F960E7"/>
    <w:rsid w:val="00F9794F"/>
    <w:rsid w:val="00FA048C"/>
    <w:rsid w:val="00FA1AB3"/>
    <w:rsid w:val="00FA2228"/>
    <w:rsid w:val="00FA2336"/>
    <w:rsid w:val="00FA2C78"/>
    <w:rsid w:val="00FA4D05"/>
    <w:rsid w:val="00FA606A"/>
    <w:rsid w:val="00FA7319"/>
    <w:rsid w:val="00FB0891"/>
    <w:rsid w:val="00FB1F3F"/>
    <w:rsid w:val="00FB2846"/>
    <w:rsid w:val="00FB6E74"/>
    <w:rsid w:val="00FC0371"/>
    <w:rsid w:val="00FC0EC0"/>
    <w:rsid w:val="00FC0EDE"/>
    <w:rsid w:val="00FC10CB"/>
    <w:rsid w:val="00FC114A"/>
    <w:rsid w:val="00FC1C57"/>
    <w:rsid w:val="00FC2767"/>
    <w:rsid w:val="00FC34B3"/>
    <w:rsid w:val="00FC3DD6"/>
    <w:rsid w:val="00FC3F26"/>
    <w:rsid w:val="00FC43EC"/>
    <w:rsid w:val="00FC520A"/>
    <w:rsid w:val="00FC52CE"/>
    <w:rsid w:val="00FC7940"/>
    <w:rsid w:val="00FC7A0A"/>
    <w:rsid w:val="00FD0A20"/>
    <w:rsid w:val="00FD105C"/>
    <w:rsid w:val="00FD2190"/>
    <w:rsid w:val="00FD3DBC"/>
    <w:rsid w:val="00FD4E70"/>
    <w:rsid w:val="00FD580A"/>
    <w:rsid w:val="00FE1929"/>
    <w:rsid w:val="00FE2511"/>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8AC559"/>
  <w15:docId w15:val="{673C4FFE-892D-4840-8512-5F4F3F66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1404">
      <w:bodyDiv w:val="1"/>
      <w:marLeft w:val="0"/>
      <w:marRight w:val="0"/>
      <w:marTop w:val="0"/>
      <w:marBottom w:val="0"/>
      <w:divBdr>
        <w:top w:val="none" w:sz="0" w:space="0" w:color="auto"/>
        <w:left w:val="none" w:sz="0" w:space="0" w:color="auto"/>
        <w:bottom w:val="none" w:sz="0" w:space="0" w:color="auto"/>
        <w:right w:val="none" w:sz="0" w:space="0" w:color="auto"/>
      </w:divBdr>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2023-01-06T11:05:00Z</dcterms:created>
  <dc:creator>User</dc:creator>
  <cp:lastModifiedBy>Phùng Đại Toàn</cp:lastModifiedBy>
  <cp:lastPrinted>2020-07-06T02:34:00Z</cp:lastPrinted>
  <dcterms:modified xsi:type="dcterms:W3CDTF">2023-01-08T04:34:00Z</dcterms:modified>
  <cp:revision>36</cp:revision>
  <dc:title>Phòng Kinh tế - Tổng hợp - UBND Tỉnh Ninh Thuận</dc:title>
</cp:coreProperties>
</file>