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5" w:type="dxa"/>
        <w:jc w:val="center"/>
        <w:tblInd w:w="-459" w:type="dxa"/>
        <w:tblLook w:val="01E0" w:firstRow="1" w:lastRow="1" w:firstColumn="1" w:lastColumn="1" w:noHBand="0" w:noVBand="0"/>
      </w:tblPr>
      <w:tblGrid>
        <w:gridCol w:w="4678"/>
        <w:gridCol w:w="5377"/>
      </w:tblGrid>
      <w:tr w:rsidR="00FD6070" w:rsidRPr="00890CA0" w14:paraId="44CE1033" w14:textId="77777777" w:rsidTr="009C3E05">
        <w:trPr>
          <w:jc w:val="center"/>
        </w:trPr>
        <w:tc>
          <w:tcPr>
            <w:tcW w:w="4678" w:type="dxa"/>
          </w:tcPr>
          <w:p w14:paraId="3B350346" w14:textId="3E4B8A93" w:rsidR="00FD6070" w:rsidRPr="00B60E69" w:rsidRDefault="00F41CD4" w:rsidP="00B32B5E">
            <w:pPr>
              <w:pStyle w:val="Heading6"/>
              <w:ind w:right="-59"/>
              <w:jc w:val="center"/>
              <w:rPr>
                <w:rFonts w:ascii="Times New Roman" w:hAnsi="Times New Roman"/>
                <w:b w:val="0"/>
                <w:spacing w:val="-18"/>
                <w:sz w:val="28"/>
                <w:szCs w:val="28"/>
              </w:rPr>
            </w:pPr>
            <w:r w:rsidRPr="00B60E69">
              <w:rPr>
                <w:rFonts w:ascii="Times New Roman" w:hAnsi="Times New Roman"/>
                <w:b w:val="0"/>
                <w:spacing w:val="-8"/>
                <w:sz w:val="28"/>
                <w:szCs w:val="28"/>
                <w:lang w:val="vi-VN"/>
              </w:rPr>
              <w:t xml:space="preserve">UBND </w:t>
            </w:r>
            <w:r w:rsidRPr="00B60E69">
              <w:rPr>
                <w:rFonts w:ascii="Times New Roman" w:hAnsi="Times New Roman"/>
                <w:b w:val="0"/>
                <w:spacing w:val="-8"/>
                <w:sz w:val="28"/>
                <w:szCs w:val="28"/>
              </w:rPr>
              <w:t>TỈNH NINH THUẬN</w:t>
            </w:r>
          </w:p>
        </w:tc>
        <w:tc>
          <w:tcPr>
            <w:tcW w:w="5377" w:type="dxa"/>
          </w:tcPr>
          <w:p w14:paraId="7BCB6426" w14:textId="77777777" w:rsidR="00FD6070" w:rsidRPr="00890CA0" w:rsidRDefault="00FD6070" w:rsidP="00B32B5E">
            <w:pPr>
              <w:pStyle w:val="Heading6"/>
              <w:ind w:right="-59"/>
              <w:jc w:val="center"/>
              <w:rPr>
                <w:rFonts w:ascii="Times New Roman" w:hAnsi="Times New Roman"/>
                <w:b w:val="0"/>
                <w:spacing w:val="-8"/>
                <w:sz w:val="26"/>
                <w:szCs w:val="26"/>
              </w:rPr>
            </w:pPr>
            <w:r w:rsidRPr="00890CA0">
              <w:rPr>
                <w:rFonts w:ascii="Times New Roman" w:hAnsi="Times New Roman"/>
                <w:spacing w:val="-8"/>
                <w:sz w:val="26"/>
                <w:szCs w:val="26"/>
              </w:rPr>
              <w:t>CỘNG HÒA XÃ HỘI CHỦ NGHĨA VIỆT NAM</w:t>
            </w:r>
          </w:p>
        </w:tc>
      </w:tr>
      <w:tr w:rsidR="00FD6070" w:rsidRPr="00890CA0" w14:paraId="5D5BEF1B" w14:textId="77777777" w:rsidTr="009C3E05">
        <w:trPr>
          <w:jc w:val="center"/>
        </w:trPr>
        <w:tc>
          <w:tcPr>
            <w:tcW w:w="4678" w:type="dxa"/>
          </w:tcPr>
          <w:p w14:paraId="30503AE3" w14:textId="731002B7" w:rsidR="00FD6070" w:rsidRPr="00F41CD4" w:rsidRDefault="00F41CD4" w:rsidP="00B32B5E">
            <w:pPr>
              <w:pStyle w:val="Heading6"/>
              <w:ind w:right="-59"/>
              <w:jc w:val="center"/>
              <w:rPr>
                <w:rFonts w:ascii="Times New Roman" w:hAnsi="Times New Roman"/>
                <w:spacing w:val="-8"/>
                <w:sz w:val="28"/>
                <w:szCs w:val="28"/>
                <w:lang w:val="vi-VN"/>
              </w:rPr>
            </w:pPr>
            <w:r>
              <w:rPr>
                <w:rFonts w:ascii="Times New Roman" w:hAnsi="Times New Roman"/>
                <w:spacing w:val="-8"/>
                <w:sz w:val="28"/>
                <w:szCs w:val="28"/>
                <w:lang w:val="vi-VN"/>
              </w:rPr>
              <w:t>BAN TỔ CHỨC CÁC NGÀY LỄ LỚN</w:t>
            </w:r>
          </w:p>
        </w:tc>
        <w:tc>
          <w:tcPr>
            <w:tcW w:w="5377" w:type="dxa"/>
          </w:tcPr>
          <w:p w14:paraId="10EFDF73" w14:textId="77777777" w:rsidR="00FD6070" w:rsidRPr="00890CA0" w:rsidRDefault="00FD6070" w:rsidP="00B32B5E">
            <w:pPr>
              <w:pStyle w:val="Heading6"/>
              <w:ind w:right="-59"/>
              <w:jc w:val="center"/>
              <w:rPr>
                <w:rFonts w:ascii="Times New Roman" w:hAnsi="Times New Roman"/>
                <w:b w:val="0"/>
                <w:spacing w:val="-8"/>
                <w:sz w:val="28"/>
                <w:szCs w:val="28"/>
              </w:rPr>
            </w:pPr>
            <w:r w:rsidRPr="00890CA0">
              <w:rPr>
                <w:rFonts w:ascii="Times New Roman" w:hAnsi="Times New Roman"/>
                <w:spacing w:val="-8"/>
                <w:sz w:val="28"/>
                <w:szCs w:val="28"/>
              </w:rPr>
              <w:t>Độc lập - Tự do - Hạnh phúc</w:t>
            </w:r>
          </w:p>
        </w:tc>
      </w:tr>
      <w:tr w:rsidR="00FD6070" w:rsidRPr="00890CA0" w14:paraId="2B49965B" w14:textId="77777777" w:rsidTr="009C3E05">
        <w:trPr>
          <w:jc w:val="center"/>
        </w:trPr>
        <w:tc>
          <w:tcPr>
            <w:tcW w:w="4678" w:type="dxa"/>
          </w:tcPr>
          <w:p w14:paraId="2AF0BEB8" w14:textId="77777777" w:rsidR="00FD6070" w:rsidRPr="00890CA0" w:rsidRDefault="00BB291B" w:rsidP="00B32B5E">
            <w:pPr>
              <w:pStyle w:val="Heading6"/>
              <w:ind w:right="-59"/>
              <w:jc w:val="center"/>
              <w:rPr>
                <w:rFonts w:ascii="Times New Roman" w:hAnsi="Times New Roman"/>
                <w:b w:val="0"/>
                <w:sz w:val="24"/>
              </w:rPr>
            </w:pPr>
            <w:r w:rsidRPr="00890CA0">
              <w:rPr>
                <w:rFonts w:ascii="Times New Roman" w:hAnsi="Times New Roman"/>
                <w:noProof/>
              </w:rPr>
              <mc:AlternateContent>
                <mc:Choice Requires="wps">
                  <w:drawing>
                    <wp:anchor distT="0" distB="0" distL="114300" distR="114300" simplePos="0" relativeHeight="251656704" behindDoc="0" locked="0" layoutInCell="1" allowOverlap="1" wp14:anchorId="483AA57A" wp14:editId="0CEB01C8">
                      <wp:simplePos x="0" y="0"/>
                      <wp:positionH relativeFrom="column">
                        <wp:posOffset>901065</wp:posOffset>
                      </wp:positionH>
                      <wp:positionV relativeFrom="paragraph">
                        <wp:posOffset>67310</wp:posOffset>
                      </wp:positionV>
                      <wp:extent cx="1039495" cy="0"/>
                      <wp:effectExtent l="0" t="0" r="0" b="0"/>
                      <wp:wrapNone/>
                      <wp:docPr id="3"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04C60" id="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5.3pt" to="152.8pt,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ltozBAIAAA4EAAAOAAAAZHJzL2Uyb0RvYy54bWysU8Gu2jAQvFfqP1i+QxIIlESEp4pAL699 SK/9AGM7xKpjW7YhoKr/3rWBtLSXqioHs/auJzOz6+XTuZPoxK0TWlU4G6cYcUU1E+pQ4S+ft6MF Rs4TxYjUilf4wh1+Wr19s+xNySe61ZJxiwBEubI3FW69N2WSONryjrixNlxBstG2Ix629pAwS3pA 72QySdN50mvLjNWUOwen9TWJVxG/aTj1L03juEeywsDNx9XGdR/WZLUk5cES0wp6o0H+gUVHhIKP DlA18QQdrfgDqhPUaqcbP6a6S3TTCMqjBlCTpb+peW2J4VELmOPMYJP7f7D002lnkWAVnmKkSAct QkVwpTeuhORa7WzQRc/q1Txr+tVBLnlIho0zgLLvP2oGAOTodTTj3NguXAaZ6Bw9vwye87NHFA6z dFrkxQwjes8lpLxfNNb5D1x3KAQVlkIFO0hJTs/OByKkvJeEY6W3QsrYUqlQX+FiNpnFC05LwUIy lDl72K+lRScShiL+gmIAeyiz+qhYBGs5YZtb7ImQ1xjqpQp4IAXo3KJr178VabFZbBb5KJ/MN6M8 revR++06H8232btZPa3X6zr7HqhledkKxrgK7O4TmOV/1+HbW7jOzjCDgw3JI3qUCGTv/5F07GVo 37Xle80uOxvcCG2FoYvFtwcSpvrXfaz6+YxXPwAAAP//AwBQSwMEFAAGAAgAAAAhAGB89dXcAAAA CQEAAA8AAABkcnMvZG93bnJldi54bWxMj0FPwzAMhe9I/IfISFwmlmyDCUrTCQG9cdkAcfUa01Y0 TtdkW+HXY8QBbu/ZT8+f89XoO3WgIbaBLcymBhRxFVzLtYWX5/LiGlRMyA67wGThkyKsitOTHDMX jrymwybVSko4ZmihSanPtI5VQx7jNPTEsnsPg8ckdqi1G/Ao5b7Tc2OW2mPLcqHBnu4bqj42e28h lq+0K78m1cS8LepA893D0yNae3423t2CSjSmvzD84As6FMK0DXt2UXXiL2c3EhVhlqAksDBXIra/ A13k+v8HxTcAAAD//wMAUEsBAi0AFAAGAAgAAAAhALaDOJL+AAAA4QEAABMAAAAAAAAAAAAAAAAA AAAAAFtDb250ZW50X1R5cGVzXS54bWxQSwECLQAUAAYACAAAACEAOP0h/9YAAACUAQAACwAAAAAA AAAAAAAAAAAvAQAAX3JlbHMvLnJlbHNQSwECLQAUAAYACAAAACEA2JbaMwQCAAAOBAAADgAAAAAA AAAAAAAAAAAuAgAAZHJzL2Uyb0RvYy54bWxQSwECLQAUAAYACAAAACEAYHz11dwAAAAJAQAADwAA AAAAAAAAAAAAAABeBAAAZHJzL2Rvd25yZXYueG1sUEsFBgAAAAAEAAQA8wAAAGcFAAAAAA== ">
                      <o:lock v:ext="edit" shapetype="f"/>
                    </v:line>
                  </w:pict>
                </mc:Fallback>
              </mc:AlternateContent>
            </w:r>
          </w:p>
        </w:tc>
        <w:tc>
          <w:tcPr>
            <w:tcW w:w="5377" w:type="dxa"/>
          </w:tcPr>
          <w:p w14:paraId="70D15F80" w14:textId="77777777" w:rsidR="00FD6070" w:rsidRPr="00890CA0" w:rsidRDefault="00BB291B" w:rsidP="00B32B5E">
            <w:pPr>
              <w:pStyle w:val="Heading6"/>
              <w:ind w:right="-59"/>
              <w:jc w:val="center"/>
              <w:rPr>
                <w:rFonts w:ascii="Times New Roman" w:hAnsi="Times New Roman"/>
                <w:b w:val="0"/>
                <w:sz w:val="24"/>
              </w:rPr>
            </w:pPr>
            <w:r w:rsidRPr="00890CA0">
              <w:rPr>
                <w:rFonts w:ascii="Times New Roman" w:hAnsi="Times New Roman"/>
                <w:noProof/>
              </w:rPr>
              <mc:AlternateContent>
                <mc:Choice Requires="wps">
                  <w:drawing>
                    <wp:anchor distT="0" distB="0" distL="114300" distR="114300" simplePos="0" relativeHeight="251657728" behindDoc="0" locked="0" layoutInCell="1" allowOverlap="1" wp14:anchorId="2EAFFB92" wp14:editId="3052E66F">
                      <wp:simplePos x="0" y="0"/>
                      <wp:positionH relativeFrom="column">
                        <wp:posOffset>642620</wp:posOffset>
                      </wp:positionH>
                      <wp:positionV relativeFrom="paragraph">
                        <wp:posOffset>62230</wp:posOffset>
                      </wp:positionV>
                      <wp:extent cx="1955800" cy="0"/>
                      <wp:effectExtent l="0" t="0" r="0" b="0"/>
                      <wp:wrapNone/>
                      <wp:docPr id="2"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07B099" id="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4.9pt" to="204.6pt,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089KBQIAAA8EAAAOAAAAZHJzL2Uyb0RvYy54bWysU9Gu2jAMfZ+0f4jyXtqywqCiXE0U9nK3 Id3tA0KS0mhpEiWBgqb9+5xQurG9TNN4CHbsnB4f26unSyfRmVsntKpwPskw4opqJtSxwl8+75IF Rs4TxYjUilf4yh1+Wr9+tepNyae61ZJxiwBEubI3FW69N2WaOtryjriJNlxBsNG2Ix5ce0yZJT2g dzKdZtk87bVlxmrKnYPb+hbE64jfNJz6T03juEeywsDNx9PG8xDOdL0i5dES0wo60CD/wKIjQsFH R6iaeIJOVvwB1QlqtdONn1DdpbppBOWxBqgmz36r5qUlhsdaQBxnRpnc/4OlH897iwSr8BQjRTpo EcqjLL1xJUQ3am9DYfSiXsyzpl8dSJY+BIPjDMAc+g+aAQI5eR3VuDS2C4+hTnSJol9H0fnFIwqX +XI2W2TQG3qPpaS8PzTW+fdcdygYFZZCBT1ISc7PzgcipLynhGuld0LK2FOpUF/h5Ww6iw+cloKF YEhz9njYSIvOJExF/IVBALCHNKtPikWwlhO2HWxPhLzZkC9VwINSgM5g3dr+bZktt4vtokiK6Xyb FFldJ+92myKZ7/K3s/pNvdnU+fdALS/KVjDGVWB3H8G8+LsWD8twG55xCEcZ0kf0WCKQvf9H0rGX oX1hZ1x50Oy6t0GN4MHUxeRhQ8JY/+rHrJ97vP4BAAD//wMAUEsDBBQABgAIAAAAIQAlRVKD2QAA AAcBAAAPAAAAZHJzL2Rvd25yZXYueG1sTI/BTsMwEETvSPyDtUhcKmo3IERDnAoBuXGhgLhu4yWJ iNdp7LaBr2fpBY5PM5p9W6wm36s9jbELbGExN6CI6+A6biy8vlQXN6BiQnbYByYLXxRhVZ6eFJi7 cOBn2q9To2SEY44W2pSGXOtYt+QxzsNALNlHGD0mwbHRbsSDjPteZ8Zca48dy4UWB7pvqf5c77yF WL3Rtvqe1TPzftkEyrYPT49o7fnZdHcLKtGU/srwqy/qUIrTJuzYRdULm0UmVQtL+UDyK7MU3hxZ l4X+71/+AAAA//8DAFBLAQItABQABgAIAAAAIQC2gziS/gAAAOEBAAATAAAAAAAAAAAAAAAAAAAA AABbQ29udGVudF9UeXBlc10ueG1sUEsBAi0AFAAGAAgAAAAhADj9If/WAAAAlAEAAAsAAAAAAAAA AAAAAAAALwEAAF9yZWxzLy5yZWxzUEsBAi0AFAAGAAgAAAAhAGvTz0oFAgAADwQAAA4AAAAAAAAA AAAAAAAALgIAAGRycy9lMm9Eb2MueG1sUEsBAi0AFAAGAAgAAAAhACVFUoPZAAAABwEAAA8AAAAA AAAAAAAAAAAAXwQAAGRycy9kb3ducmV2LnhtbFBLBQYAAAAABAAEAPMAAABlBQAAAAA= ">
                      <o:lock v:ext="edit" shapetype="f"/>
                    </v:line>
                  </w:pict>
                </mc:Fallback>
              </mc:AlternateContent>
            </w:r>
          </w:p>
        </w:tc>
      </w:tr>
      <w:tr w:rsidR="00FD6070" w:rsidRPr="00073E66" w14:paraId="21C35D60" w14:textId="77777777" w:rsidTr="009C3E05">
        <w:trPr>
          <w:jc w:val="center"/>
        </w:trPr>
        <w:tc>
          <w:tcPr>
            <w:tcW w:w="4678" w:type="dxa"/>
          </w:tcPr>
          <w:p w14:paraId="19CFBCDB" w14:textId="54E26D09" w:rsidR="00A67E29" w:rsidRPr="00B136F0" w:rsidRDefault="00F41CD4" w:rsidP="00B136F0">
            <w:pPr>
              <w:pStyle w:val="Heading6"/>
              <w:ind w:right="-59"/>
              <w:jc w:val="center"/>
              <w:rPr>
                <w:rFonts w:ascii="Times New Roman" w:hAnsi="Times New Roman"/>
                <w:b w:val="0"/>
                <w:sz w:val="28"/>
                <w:szCs w:val="28"/>
              </w:rPr>
            </w:pPr>
            <w:r>
              <w:rPr>
                <w:rFonts w:ascii="Times New Roman" w:hAnsi="Times New Roman"/>
                <w:b w:val="0"/>
                <w:sz w:val="28"/>
                <w:szCs w:val="28"/>
              </w:rPr>
              <w:t>Số:             /KH-BTC</w:t>
            </w:r>
          </w:p>
        </w:tc>
        <w:tc>
          <w:tcPr>
            <w:tcW w:w="5377" w:type="dxa"/>
          </w:tcPr>
          <w:p w14:paraId="518CCDE3" w14:textId="4765463C" w:rsidR="00A67E29" w:rsidRPr="00073E66" w:rsidRDefault="00D055B3" w:rsidP="00B136F0">
            <w:pPr>
              <w:pStyle w:val="Heading6"/>
              <w:ind w:right="-59"/>
              <w:jc w:val="center"/>
              <w:rPr>
                <w:sz w:val="28"/>
                <w:szCs w:val="28"/>
              </w:rPr>
            </w:pPr>
            <w:r>
              <w:rPr>
                <w:rFonts w:ascii="Times New Roman" w:hAnsi="Times New Roman"/>
                <w:b w:val="0"/>
                <w:i/>
                <w:sz w:val="28"/>
                <w:szCs w:val="28"/>
              </w:rPr>
              <w:t>N</w:t>
            </w:r>
            <w:r w:rsidR="00C10D41">
              <w:rPr>
                <w:rFonts w:ascii="Times New Roman" w:hAnsi="Times New Roman"/>
                <w:b w:val="0"/>
                <w:i/>
                <w:sz w:val="28"/>
                <w:szCs w:val="28"/>
              </w:rPr>
              <w:t xml:space="preserve">inh Thuận, ngày       tháng    </w:t>
            </w:r>
            <w:r w:rsidR="00A54501">
              <w:rPr>
                <w:rFonts w:ascii="Times New Roman" w:hAnsi="Times New Roman"/>
                <w:b w:val="0"/>
                <w:i/>
                <w:sz w:val="28"/>
                <w:szCs w:val="28"/>
              </w:rPr>
              <w:t xml:space="preserve"> </w:t>
            </w:r>
            <w:r w:rsidR="00FD6070" w:rsidRPr="00073E66">
              <w:rPr>
                <w:rFonts w:ascii="Times New Roman" w:hAnsi="Times New Roman"/>
                <w:b w:val="0"/>
                <w:i/>
                <w:sz w:val="28"/>
                <w:szCs w:val="28"/>
              </w:rPr>
              <w:t xml:space="preserve">năm </w:t>
            </w:r>
            <w:r w:rsidR="00C10D41">
              <w:rPr>
                <w:rFonts w:ascii="Times New Roman" w:hAnsi="Times New Roman"/>
                <w:b w:val="0"/>
                <w:i/>
                <w:sz w:val="28"/>
                <w:szCs w:val="28"/>
              </w:rPr>
              <w:t>202</w:t>
            </w:r>
            <w:r w:rsidR="00B136F0">
              <w:rPr>
                <w:rFonts w:ascii="Times New Roman" w:hAnsi="Times New Roman"/>
                <w:b w:val="0"/>
                <w:i/>
                <w:sz w:val="28"/>
                <w:szCs w:val="28"/>
              </w:rPr>
              <w:t>1</w:t>
            </w:r>
          </w:p>
        </w:tc>
      </w:tr>
    </w:tbl>
    <w:p w14:paraId="20B03BA4" w14:textId="77777777" w:rsidR="004750F3" w:rsidRPr="00B136F0" w:rsidRDefault="004750F3" w:rsidP="00EA08CF">
      <w:pPr>
        <w:spacing w:line="264" w:lineRule="auto"/>
        <w:jc w:val="center"/>
        <w:rPr>
          <w:b/>
          <w:sz w:val="32"/>
          <w:szCs w:val="28"/>
        </w:rPr>
      </w:pPr>
    </w:p>
    <w:p w14:paraId="23ECBB60" w14:textId="77777777" w:rsidR="00EA08CF" w:rsidRPr="00EA08CF" w:rsidRDefault="00EA08CF" w:rsidP="00B136F0">
      <w:pPr>
        <w:spacing w:line="264" w:lineRule="auto"/>
        <w:jc w:val="center"/>
        <w:rPr>
          <w:b/>
          <w:sz w:val="28"/>
          <w:szCs w:val="28"/>
        </w:rPr>
      </w:pPr>
      <w:r w:rsidRPr="00EA08CF">
        <w:rPr>
          <w:b/>
          <w:sz w:val="28"/>
          <w:szCs w:val="28"/>
        </w:rPr>
        <w:t>KẾ HOẠCH</w:t>
      </w:r>
    </w:p>
    <w:p w14:paraId="530F0B84" w14:textId="77777777" w:rsidR="00D23BF5" w:rsidRDefault="00EA08CF" w:rsidP="00B136F0">
      <w:pPr>
        <w:spacing w:line="240" w:lineRule="auto"/>
        <w:jc w:val="center"/>
        <w:rPr>
          <w:b/>
          <w:sz w:val="28"/>
          <w:szCs w:val="28"/>
        </w:rPr>
      </w:pPr>
      <w:r w:rsidRPr="00EA08CF">
        <w:rPr>
          <w:b/>
          <w:sz w:val="28"/>
          <w:szCs w:val="28"/>
        </w:rPr>
        <w:t xml:space="preserve">Tổ chức các hoạt động </w:t>
      </w:r>
      <w:r w:rsidR="002B56D2">
        <w:rPr>
          <w:b/>
          <w:sz w:val="28"/>
          <w:szCs w:val="28"/>
        </w:rPr>
        <w:t>văn hóa -</w:t>
      </w:r>
      <w:r w:rsidRPr="00EA08CF">
        <w:rPr>
          <w:b/>
          <w:sz w:val="28"/>
          <w:szCs w:val="28"/>
        </w:rPr>
        <w:t xml:space="preserve"> nghệ thuậ</w:t>
      </w:r>
      <w:r w:rsidR="0086437C">
        <w:rPr>
          <w:b/>
          <w:sz w:val="28"/>
          <w:szCs w:val="28"/>
        </w:rPr>
        <w:t>t</w:t>
      </w:r>
      <w:r w:rsidR="007D5A03">
        <w:rPr>
          <w:b/>
          <w:sz w:val="28"/>
          <w:szCs w:val="28"/>
          <w:lang w:val="vi-VN"/>
        </w:rPr>
        <w:t>, tuyên truyền</w:t>
      </w:r>
      <w:r w:rsidR="0089348B">
        <w:rPr>
          <w:b/>
          <w:sz w:val="28"/>
          <w:szCs w:val="28"/>
          <w:lang w:val="vi-VN"/>
        </w:rPr>
        <w:t xml:space="preserve"> cổ động</w:t>
      </w:r>
    </w:p>
    <w:p w14:paraId="7D11321A" w14:textId="0339AC43" w:rsidR="00EA08CF" w:rsidRPr="00EA08CF" w:rsidRDefault="0089348B" w:rsidP="00B136F0">
      <w:pPr>
        <w:spacing w:line="240" w:lineRule="auto"/>
        <w:jc w:val="center"/>
        <w:rPr>
          <w:b/>
          <w:sz w:val="28"/>
          <w:szCs w:val="28"/>
        </w:rPr>
      </w:pPr>
      <w:r>
        <w:rPr>
          <w:b/>
          <w:sz w:val="28"/>
          <w:szCs w:val="28"/>
          <w:lang w:val="vi-VN"/>
        </w:rPr>
        <w:t xml:space="preserve"> trực quan </w:t>
      </w:r>
      <w:r w:rsidR="00F265B5">
        <w:rPr>
          <w:b/>
          <w:sz w:val="28"/>
          <w:szCs w:val="28"/>
        </w:rPr>
        <w:t>m</w:t>
      </w:r>
      <w:r w:rsidR="00EA08CF" w:rsidRPr="00EA08CF">
        <w:rPr>
          <w:b/>
          <w:sz w:val="28"/>
          <w:szCs w:val="28"/>
        </w:rPr>
        <w:t xml:space="preserve">ừng </w:t>
      </w:r>
      <w:r w:rsidR="00395B23">
        <w:rPr>
          <w:b/>
          <w:sz w:val="28"/>
          <w:szCs w:val="28"/>
          <w:lang w:val="vi-VN"/>
        </w:rPr>
        <w:t>Đả</w:t>
      </w:r>
      <w:r w:rsidR="00503857">
        <w:rPr>
          <w:b/>
          <w:sz w:val="28"/>
          <w:szCs w:val="28"/>
          <w:lang w:val="vi-VN"/>
        </w:rPr>
        <w:t>ng -</w:t>
      </w:r>
      <w:r w:rsidR="00395B23">
        <w:rPr>
          <w:b/>
          <w:sz w:val="28"/>
          <w:szCs w:val="28"/>
          <w:lang w:val="vi-VN"/>
        </w:rPr>
        <w:t xml:space="preserve"> mừng Xuân </w:t>
      </w:r>
      <w:r w:rsidR="00EE1364">
        <w:rPr>
          <w:b/>
          <w:sz w:val="28"/>
          <w:szCs w:val="28"/>
          <w:lang w:val="vi-VN"/>
        </w:rPr>
        <w:t>Nhâm Dần năm 2022</w:t>
      </w:r>
    </w:p>
    <w:p w14:paraId="17BBF846" w14:textId="16FE4888" w:rsidR="00EA08CF" w:rsidRPr="00EA08CF" w:rsidRDefault="000E04FB" w:rsidP="00EA08CF">
      <w:pPr>
        <w:spacing w:line="264" w:lineRule="auto"/>
        <w:jc w:val="both"/>
        <w:rPr>
          <w:sz w:val="28"/>
          <w:szCs w:val="28"/>
        </w:rPr>
      </w:pPr>
      <w:r w:rsidRPr="00EA08CF">
        <w:rPr>
          <w:noProof/>
          <w:sz w:val="28"/>
          <w:szCs w:val="28"/>
          <w:lang w:eastAsia="en-US"/>
        </w:rPr>
        <mc:AlternateContent>
          <mc:Choice Requires="wps">
            <w:drawing>
              <wp:anchor distT="0" distB="0" distL="114300" distR="114300" simplePos="0" relativeHeight="251658752" behindDoc="0" locked="0" layoutInCell="1" allowOverlap="1" wp14:anchorId="775EF45B" wp14:editId="670DEDF5">
                <wp:simplePos x="0" y="0"/>
                <wp:positionH relativeFrom="column">
                  <wp:posOffset>1995170</wp:posOffset>
                </wp:positionH>
                <wp:positionV relativeFrom="paragraph">
                  <wp:posOffset>77166</wp:posOffset>
                </wp:positionV>
                <wp:extent cx="1689100" cy="0"/>
                <wp:effectExtent l="0" t="0" r="25400" b="1905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6.1pt" to="290.1pt,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uP+8BAIAAA8EAAAOAAAAZHJzL2Uyb0RvYy54bWysU1HP0jAUfTfxPzR9H9twICyML4aBL59K 8ukPKG3HGru2aQuDGP+7t2VM0Rdj5KHc9t6e3XPO7erp0kl05tYJrSqcTzKMuKKaCXWs8JfPu2SB kfNEMSK14hW+coef1q9frXpT8qlutWTcIgBRruxNhVvvTZmmjra8I26iDVeQbLTtiIetPabMkh7Q O5lOs2ye9toyYzXlzsFpfUvidcRvGk79p6Zx3CNZYejNx9XG9RDWdL0i5dES0wo6tEH+oYuOCAUf HaFq4gk6WfEHVCeo1U43fkJ1l+qmEZRHDsAmz35j89ISwyMXEMeZUSb3/2Dpx/PeIsHAO4wU6cAi lOdBlt64ErIbtbeBGL2oF/Os6VcHufQhGTbOAMyh/6AZIJCT11GNS2O7cBl4oksU/TqKzi8eUTjM 54tlnoE39J5LSXm/aKzz77nuUAgqLIUKepCSnJ+dD42Q8l4SjpXeCSmjp1KhvsLL2XQWLzgtBQvJ UObs8bCRFp1JmIr4C4wB7KHM6pNiEazlhG2H2BMhbzHUSxXwgAq0M0Q3278ts+V2sV0USTGdb5Mi q+vk3W5TJPNd/nZWv6k3mzr/HlrLi7IVjHEVuruPYF78ncXDY7gNzziEowzpI3qkCM3e/2PT0ctg 383yg2bXvQ1qBFth6mLx8ELCWP+6j1U/3/H6BwAAAP//AwBQSwMEFAAGAAgAAAAhAERxVmjcAAAA CQEAAA8AAABkcnMvZG93bnJldi54bWxMj09PwzAMxe9IfIfISFwmlqwDNJWmEwJ648IAcfUa01Y0 TtdkW+HTY8QBTv7znp5/LtaT79WBxtgFtrCYG1DEdXAdNxZenquLFaiYkB32gcnCJ0VYl6cnBeYu HPmJDpvUKAnhmKOFNqUh1zrWLXmM8zAQi/YeRo9JxrHRbsSjhPteZ8Zca48dy4UWB7prqf7Y7L2F WL3Srvqa1TPztmwCZbv7xwe09vxsur0BlWhKf2b4wRd0KIVpG/bsouotLBeXmVhFyKSK4WplpNn+ LnRZ6P8flN8AAAD//wMAUEsBAi0AFAAGAAgAAAAhALaDOJL+AAAA4QEAABMAAAAAAAAAAAAAAAAA AAAAAFtDb250ZW50X1R5cGVzXS54bWxQSwECLQAUAAYACAAAACEAOP0h/9YAAACUAQAACwAAAAAA AAAAAAAAAAAvAQAAX3JlbHMvLnJlbHNQSwECLQAUAAYACAAAACEA/bj/vAQCAAAPBAAADgAAAAAA AAAAAAAAAAAuAgAAZHJzL2Uyb0RvYy54bWxQSwECLQAUAAYACAAAACEARHFWaNwAAAAJAQAADwAA AAAAAAAAAAAAAABeBAAAZHJzL2Rvd25yZXYueG1sUEsFBgAAAAAEAAQA8wAAAGcFAAAAAA== ">
                <o:lock v:ext="edit" shapetype="f"/>
              </v:line>
            </w:pict>
          </mc:Fallback>
        </mc:AlternateContent>
      </w:r>
    </w:p>
    <w:p w14:paraId="092B1572" w14:textId="77777777" w:rsidR="00B136F0" w:rsidRPr="00B136F0" w:rsidRDefault="00B136F0" w:rsidP="00091E9C">
      <w:pPr>
        <w:spacing w:before="80" w:after="80"/>
        <w:ind w:firstLine="697"/>
        <w:jc w:val="both"/>
        <w:rPr>
          <w:sz w:val="40"/>
          <w:szCs w:val="28"/>
        </w:rPr>
      </w:pPr>
    </w:p>
    <w:p w14:paraId="7FAA482F" w14:textId="10C64967" w:rsidR="00A66804" w:rsidRPr="00B136F0" w:rsidRDefault="00732946"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lang w:val="vi-VN"/>
        </w:rPr>
        <w:t xml:space="preserve">Căn cứ </w:t>
      </w:r>
      <w:r w:rsidR="00EA08CF" w:rsidRPr="00B136F0">
        <w:rPr>
          <w:rFonts w:asciiTheme="majorHAnsi" w:hAnsiTheme="majorHAnsi" w:cstheme="majorHAnsi"/>
          <w:sz w:val="28"/>
          <w:szCs w:val="28"/>
        </w:rPr>
        <w:t>Chỉ thị</w:t>
      </w:r>
      <w:r w:rsidR="008C682A" w:rsidRPr="00B136F0">
        <w:rPr>
          <w:rFonts w:asciiTheme="majorHAnsi" w:hAnsiTheme="majorHAnsi" w:cstheme="majorHAnsi"/>
          <w:sz w:val="28"/>
          <w:szCs w:val="28"/>
        </w:rPr>
        <w:t xml:space="preserve"> số</w:t>
      </w:r>
      <w:r w:rsidR="00932828" w:rsidRPr="00B136F0">
        <w:rPr>
          <w:rFonts w:asciiTheme="majorHAnsi" w:hAnsiTheme="majorHAnsi" w:cstheme="majorHAnsi"/>
          <w:sz w:val="28"/>
          <w:szCs w:val="28"/>
          <w:lang w:val="vi-VN"/>
        </w:rPr>
        <w:t xml:space="preserve"> 23</w:t>
      </w:r>
      <w:r w:rsidR="00E26D9F" w:rsidRPr="00B136F0">
        <w:rPr>
          <w:rFonts w:asciiTheme="majorHAnsi" w:hAnsiTheme="majorHAnsi" w:cstheme="majorHAnsi"/>
          <w:sz w:val="28"/>
          <w:szCs w:val="28"/>
        </w:rPr>
        <w:t>-CT/TU ngày</w:t>
      </w:r>
      <w:r w:rsidR="00932828" w:rsidRPr="00B136F0">
        <w:rPr>
          <w:rFonts w:asciiTheme="majorHAnsi" w:hAnsiTheme="majorHAnsi" w:cstheme="majorHAnsi"/>
          <w:sz w:val="28"/>
          <w:szCs w:val="28"/>
          <w:lang w:val="vi-VN"/>
        </w:rPr>
        <w:t xml:space="preserve"> 15/12/2021 </w:t>
      </w:r>
      <w:r w:rsidR="00E26D9F" w:rsidRPr="00B136F0">
        <w:rPr>
          <w:rFonts w:asciiTheme="majorHAnsi" w:hAnsiTheme="majorHAnsi" w:cstheme="majorHAnsi"/>
          <w:sz w:val="28"/>
          <w:szCs w:val="28"/>
        </w:rPr>
        <w:t xml:space="preserve">của </w:t>
      </w:r>
      <w:r w:rsidR="00711778" w:rsidRPr="00B136F0">
        <w:rPr>
          <w:rFonts w:asciiTheme="majorHAnsi" w:hAnsiTheme="majorHAnsi" w:cstheme="majorHAnsi"/>
          <w:sz w:val="28"/>
          <w:szCs w:val="28"/>
        </w:rPr>
        <w:t xml:space="preserve">Ban Thường vụ Tỉnh ủy về </w:t>
      </w:r>
      <w:r w:rsidR="00932828" w:rsidRPr="00B136F0">
        <w:rPr>
          <w:rFonts w:asciiTheme="majorHAnsi" w:hAnsiTheme="majorHAnsi" w:cstheme="majorHAnsi"/>
          <w:sz w:val="28"/>
          <w:szCs w:val="28"/>
          <w:lang w:val="vi-VN"/>
        </w:rPr>
        <w:t xml:space="preserve">việc </w:t>
      </w:r>
      <w:r w:rsidR="003D5FAB" w:rsidRPr="00B136F0">
        <w:rPr>
          <w:rFonts w:asciiTheme="majorHAnsi" w:hAnsiTheme="majorHAnsi" w:cstheme="majorHAnsi"/>
          <w:sz w:val="28"/>
          <w:szCs w:val="28"/>
        </w:rPr>
        <w:t>t</w:t>
      </w:r>
      <w:r w:rsidR="00711778" w:rsidRPr="00B136F0">
        <w:rPr>
          <w:rFonts w:asciiTheme="majorHAnsi" w:hAnsiTheme="majorHAnsi" w:cstheme="majorHAnsi"/>
          <w:sz w:val="28"/>
          <w:szCs w:val="28"/>
        </w:rPr>
        <w:t xml:space="preserve">ổ chức </w:t>
      </w:r>
      <w:r w:rsidR="003D5FAB" w:rsidRPr="00B136F0">
        <w:rPr>
          <w:rFonts w:asciiTheme="majorHAnsi" w:hAnsiTheme="majorHAnsi" w:cstheme="majorHAnsi"/>
          <w:sz w:val="28"/>
          <w:szCs w:val="28"/>
        </w:rPr>
        <w:t>Tết</w:t>
      </w:r>
      <w:r w:rsidR="00932828" w:rsidRPr="00B136F0">
        <w:rPr>
          <w:rFonts w:asciiTheme="majorHAnsi" w:hAnsiTheme="majorHAnsi" w:cstheme="majorHAnsi"/>
          <w:sz w:val="28"/>
          <w:szCs w:val="28"/>
          <w:lang w:val="vi-VN"/>
        </w:rPr>
        <w:t xml:space="preserve"> </w:t>
      </w:r>
      <w:r w:rsidR="00C27D8F" w:rsidRPr="00B136F0">
        <w:rPr>
          <w:rFonts w:asciiTheme="majorHAnsi" w:hAnsiTheme="majorHAnsi" w:cstheme="majorHAnsi"/>
          <w:sz w:val="28"/>
          <w:szCs w:val="28"/>
        </w:rPr>
        <w:t>năm 2022</w:t>
      </w:r>
      <w:r w:rsidR="00932828" w:rsidRPr="00B136F0">
        <w:rPr>
          <w:rFonts w:asciiTheme="majorHAnsi" w:hAnsiTheme="majorHAnsi" w:cstheme="majorHAnsi"/>
          <w:sz w:val="28"/>
          <w:szCs w:val="28"/>
          <w:lang w:val="vi-VN"/>
        </w:rPr>
        <w:t>;</w:t>
      </w:r>
      <w:r w:rsidR="00850446" w:rsidRPr="00B136F0">
        <w:rPr>
          <w:rFonts w:asciiTheme="majorHAnsi" w:hAnsiTheme="majorHAnsi" w:cstheme="majorHAnsi"/>
          <w:sz w:val="28"/>
          <w:szCs w:val="28"/>
        </w:rPr>
        <w:t xml:space="preserve"> </w:t>
      </w:r>
      <w:r w:rsidR="0089107C" w:rsidRPr="00B136F0">
        <w:rPr>
          <w:rFonts w:asciiTheme="majorHAnsi" w:hAnsiTheme="majorHAnsi" w:cstheme="majorHAnsi"/>
          <w:sz w:val="28"/>
          <w:szCs w:val="28"/>
        </w:rPr>
        <w:t>Kế hoạch</w:t>
      </w:r>
      <w:r w:rsidR="00850446" w:rsidRPr="00B136F0">
        <w:rPr>
          <w:rFonts w:asciiTheme="majorHAnsi" w:hAnsiTheme="majorHAnsi" w:cstheme="majorHAnsi"/>
          <w:sz w:val="28"/>
          <w:szCs w:val="28"/>
          <w:lang w:val="vi-VN"/>
        </w:rPr>
        <w:t xml:space="preserve"> số</w:t>
      </w:r>
      <w:r w:rsidR="00A66804" w:rsidRPr="00B136F0">
        <w:rPr>
          <w:rFonts w:asciiTheme="majorHAnsi" w:hAnsiTheme="majorHAnsi" w:cstheme="majorHAnsi"/>
          <w:sz w:val="28"/>
          <w:szCs w:val="28"/>
          <w:lang w:val="vi-VN"/>
        </w:rPr>
        <w:t xml:space="preserve"> 95-KH/TU</w:t>
      </w:r>
      <w:r w:rsidR="0015484C" w:rsidRPr="00B136F0">
        <w:rPr>
          <w:rFonts w:asciiTheme="majorHAnsi" w:hAnsiTheme="majorHAnsi" w:cstheme="majorHAnsi"/>
          <w:sz w:val="28"/>
          <w:szCs w:val="28"/>
          <w:lang w:val="vi-VN"/>
        </w:rPr>
        <w:t xml:space="preserve"> ngày</w:t>
      </w:r>
      <w:r w:rsidR="00A66804" w:rsidRPr="00B136F0">
        <w:rPr>
          <w:rFonts w:asciiTheme="majorHAnsi" w:hAnsiTheme="majorHAnsi" w:cstheme="majorHAnsi"/>
          <w:sz w:val="28"/>
          <w:szCs w:val="28"/>
          <w:lang w:val="vi-VN"/>
        </w:rPr>
        <w:t xml:space="preserve"> 17/12/2021</w:t>
      </w:r>
      <w:r w:rsidR="0015484C" w:rsidRPr="00B136F0">
        <w:rPr>
          <w:rFonts w:asciiTheme="majorHAnsi" w:hAnsiTheme="majorHAnsi" w:cstheme="majorHAnsi"/>
          <w:sz w:val="28"/>
          <w:szCs w:val="28"/>
          <w:lang w:val="vi-VN"/>
        </w:rPr>
        <w:t xml:space="preserve"> của </w:t>
      </w:r>
      <w:r w:rsidR="00A66804" w:rsidRPr="00B136F0">
        <w:rPr>
          <w:rFonts w:asciiTheme="majorHAnsi" w:hAnsiTheme="majorHAnsi" w:cstheme="majorHAnsi"/>
          <w:sz w:val="28"/>
          <w:szCs w:val="28"/>
        </w:rPr>
        <w:t xml:space="preserve">Ban Thường vụ Tỉnh ủy về </w:t>
      </w:r>
      <w:r w:rsidR="00A66804" w:rsidRPr="00B136F0">
        <w:rPr>
          <w:rFonts w:asciiTheme="majorHAnsi" w:hAnsiTheme="majorHAnsi" w:cstheme="majorHAnsi"/>
          <w:sz w:val="28"/>
          <w:szCs w:val="28"/>
          <w:lang w:val="vi-VN"/>
        </w:rPr>
        <w:t xml:space="preserve">việc </w:t>
      </w:r>
      <w:r w:rsidR="00A66804" w:rsidRPr="00B136F0">
        <w:rPr>
          <w:rFonts w:asciiTheme="majorHAnsi" w:hAnsiTheme="majorHAnsi" w:cstheme="majorHAnsi"/>
          <w:bCs/>
          <w:color w:val="000000"/>
          <w:sz w:val="28"/>
          <w:szCs w:val="28"/>
        </w:rPr>
        <w:t>tổ chức các hoạt động tuyên truyền kỷ niệm 92 năm</w:t>
      </w:r>
      <w:r w:rsidR="00A66804" w:rsidRPr="00B136F0">
        <w:rPr>
          <w:rFonts w:asciiTheme="majorHAnsi" w:hAnsiTheme="majorHAnsi" w:cstheme="majorHAnsi"/>
          <w:bCs/>
          <w:color w:val="000000"/>
          <w:sz w:val="28"/>
          <w:szCs w:val="28"/>
          <w:lang w:val="vi-VN"/>
        </w:rPr>
        <w:t xml:space="preserve"> </w:t>
      </w:r>
      <w:r w:rsidR="00A66804" w:rsidRPr="00B136F0">
        <w:rPr>
          <w:rFonts w:asciiTheme="majorHAnsi" w:hAnsiTheme="majorHAnsi" w:cstheme="majorHAnsi"/>
          <w:bCs/>
          <w:color w:val="000000"/>
          <w:sz w:val="28"/>
          <w:szCs w:val="28"/>
        </w:rPr>
        <w:t xml:space="preserve">Ngày thành lập Đảng Cộng sản Việt Nam (03/02/1930 </w:t>
      </w:r>
      <w:r w:rsidR="00B136F0">
        <w:rPr>
          <w:rFonts w:asciiTheme="majorHAnsi" w:hAnsiTheme="majorHAnsi" w:cstheme="majorHAnsi"/>
          <w:bCs/>
          <w:color w:val="000000"/>
          <w:sz w:val="28"/>
          <w:szCs w:val="28"/>
        </w:rPr>
        <w:t>-</w:t>
      </w:r>
      <w:r w:rsidR="00A66804" w:rsidRPr="00B136F0">
        <w:rPr>
          <w:rFonts w:asciiTheme="majorHAnsi" w:hAnsiTheme="majorHAnsi" w:cstheme="majorHAnsi"/>
          <w:bCs/>
          <w:color w:val="000000"/>
          <w:sz w:val="28"/>
          <w:szCs w:val="28"/>
        </w:rPr>
        <w:t xml:space="preserve"> 03/02/2022)</w:t>
      </w:r>
      <w:r w:rsidR="00A66804" w:rsidRPr="00B136F0">
        <w:rPr>
          <w:rFonts w:asciiTheme="majorHAnsi" w:hAnsiTheme="majorHAnsi" w:cstheme="majorHAnsi"/>
          <w:bCs/>
          <w:color w:val="000000"/>
          <w:sz w:val="28"/>
          <w:szCs w:val="28"/>
          <w:lang w:val="vi-VN"/>
        </w:rPr>
        <w:t xml:space="preserve"> </w:t>
      </w:r>
      <w:r w:rsidR="00A66804" w:rsidRPr="00B136F0">
        <w:rPr>
          <w:rFonts w:asciiTheme="majorHAnsi" w:hAnsiTheme="majorHAnsi" w:cstheme="majorHAnsi"/>
          <w:bCs/>
          <w:color w:val="000000"/>
          <w:sz w:val="28"/>
          <w:szCs w:val="28"/>
        </w:rPr>
        <w:t>và mừng xuân Nhâm Dần 2022</w:t>
      </w:r>
      <w:r w:rsidR="00B26629" w:rsidRPr="00B136F0">
        <w:rPr>
          <w:rFonts w:asciiTheme="majorHAnsi" w:hAnsiTheme="majorHAnsi" w:cstheme="majorHAnsi"/>
          <w:sz w:val="28"/>
          <w:szCs w:val="28"/>
        </w:rPr>
        <w:t xml:space="preserve">; </w:t>
      </w:r>
      <w:r w:rsidR="00B60E69" w:rsidRPr="00B136F0">
        <w:rPr>
          <w:rFonts w:asciiTheme="majorHAnsi" w:hAnsiTheme="majorHAnsi" w:cstheme="majorHAnsi"/>
          <w:bCs/>
          <w:color w:val="000000"/>
          <w:sz w:val="28"/>
          <w:szCs w:val="28"/>
          <w:lang w:val="vi-VN"/>
        </w:rPr>
        <w:t xml:space="preserve">Kế hoạch số </w:t>
      </w:r>
      <w:r w:rsidR="006B4642" w:rsidRPr="00B136F0">
        <w:rPr>
          <w:rFonts w:asciiTheme="majorHAnsi" w:hAnsiTheme="majorHAnsi" w:cstheme="majorHAnsi"/>
          <w:bCs/>
          <w:color w:val="000000"/>
          <w:sz w:val="28"/>
          <w:szCs w:val="28"/>
          <w:lang w:val="vi-VN"/>
        </w:rPr>
        <w:t>6995/KH-UBND ngày 24/12/2021 của Ủy ban nhân dân tỉnh về t</w:t>
      </w:r>
      <w:r w:rsidR="006B4642" w:rsidRPr="00B136F0">
        <w:rPr>
          <w:rFonts w:asciiTheme="majorHAnsi" w:hAnsiTheme="majorHAnsi" w:cstheme="majorHAnsi"/>
          <w:bCs/>
          <w:color w:val="000000"/>
          <w:sz w:val="28"/>
          <w:szCs w:val="28"/>
        </w:rPr>
        <w:t>ổ chức các hoạt động mừng Đảng - mừng Xuân; đối tượng, kinh phí thăm,</w:t>
      </w:r>
      <w:r w:rsidR="006B4642" w:rsidRPr="00B136F0">
        <w:rPr>
          <w:rFonts w:asciiTheme="majorHAnsi" w:hAnsiTheme="majorHAnsi" w:cstheme="majorHAnsi"/>
          <w:bCs/>
          <w:color w:val="000000"/>
          <w:sz w:val="28"/>
          <w:szCs w:val="28"/>
          <w:lang w:val="vi-VN"/>
        </w:rPr>
        <w:t xml:space="preserve"> </w:t>
      </w:r>
      <w:r w:rsidR="006B4642" w:rsidRPr="00B136F0">
        <w:rPr>
          <w:rFonts w:asciiTheme="majorHAnsi" w:hAnsiTheme="majorHAnsi" w:cstheme="majorHAnsi"/>
          <w:bCs/>
          <w:color w:val="000000"/>
          <w:sz w:val="28"/>
          <w:szCs w:val="28"/>
        </w:rPr>
        <w:t>tặng quà nhân dịp Tết Nguyên đán Nhâm Dần năm 2022</w:t>
      </w:r>
      <w:r w:rsidR="00B136F0">
        <w:rPr>
          <w:rFonts w:asciiTheme="majorHAnsi" w:hAnsiTheme="majorHAnsi" w:cstheme="majorHAnsi"/>
          <w:bCs/>
          <w:color w:val="000000"/>
          <w:sz w:val="28"/>
          <w:szCs w:val="28"/>
        </w:rPr>
        <w:t>;</w:t>
      </w:r>
    </w:p>
    <w:p w14:paraId="722EB44B" w14:textId="37E43CCA" w:rsidR="00EA08CF" w:rsidRPr="00B136F0" w:rsidRDefault="006B4642" w:rsidP="0040603D">
      <w:pPr>
        <w:spacing w:before="80" w:after="80" w:line="240" w:lineRule="auto"/>
        <w:ind w:firstLine="567"/>
        <w:jc w:val="both"/>
        <w:rPr>
          <w:rFonts w:asciiTheme="majorHAnsi" w:hAnsiTheme="majorHAnsi" w:cstheme="majorHAnsi"/>
          <w:color w:val="FF0000"/>
          <w:sz w:val="28"/>
          <w:szCs w:val="28"/>
        </w:rPr>
      </w:pPr>
      <w:r w:rsidRPr="00B136F0">
        <w:rPr>
          <w:rFonts w:asciiTheme="majorHAnsi" w:hAnsiTheme="majorHAnsi" w:cstheme="majorHAnsi"/>
          <w:sz w:val="28"/>
          <w:szCs w:val="28"/>
          <w:lang w:val="vi-VN"/>
        </w:rPr>
        <w:t xml:space="preserve">Ban Tổ chức </w:t>
      </w:r>
      <w:r w:rsidR="00355D87" w:rsidRPr="00B136F0">
        <w:rPr>
          <w:rFonts w:asciiTheme="majorHAnsi" w:hAnsiTheme="majorHAnsi" w:cstheme="majorHAnsi"/>
          <w:sz w:val="28"/>
          <w:szCs w:val="28"/>
          <w:lang w:val="vi-VN"/>
        </w:rPr>
        <w:t xml:space="preserve">các </w:t>
      </w:r>
      <w:r w:rsidRPr="00B136F0">
        <w:rPr>
          <w:rFonts w:asciiTheme="majorHAnsi" w:hAnsiTheme="majorHAnsi" w:cstheme="majorHAnsi"/>
          <w:sz w:val="28"/>
          <w:szCs w:val="28"/>
          <w:lang w:val="vi-VN"/>
        </w:rPr>
        <w:t xml:space="preserve">ngày </w:t>
      </w:r>
      <w:r w:rsidR="00AE7ED2" w:rsidRPr="00B136F0">
        <w:rPr>
          <w:rFonts w:asciiTheme="majorHAnsi" w:hAnsiTheme="majorHAnsi" w:cstheme="majorHAnsi"/>
          <w:sz w:val="28"/>
          <w:szCs w:val="28"/>
          <w:lang w:val="vi-VN"/>
        </w:rPr>
        <w:t xml:space="preserve">Lễ </w:t>
      </w:r>
      <w:r w:rsidRPr="00B136F0">
        <w:rPr>
          <w:rFonts w:asciiTheme="majorHAnsi" w:hAnsiTheme="majorHAnsi" w:cstheme="majorHAnsi"/>
          <w:sz w:val="28"/>
          <w:szCs w:val="28"/>
          <w:lang w:val="vi-VN"/>
        </w:rPr>
        <w:t>lớn tỉnh</w:t>
      </w:r>
      <w:r w:rsidR="00EA08CF" w:rsidRPr="00B136F0">
        <w:rPr>
          <w:rFonts w:asciiTheme="majorHAnsi" w:hAnsiTheme="majorHAnsi" w:cstheme="majorHAnsi"/>
          <w:sz w:val="28"/>
          <w:szCs w:val="28"/>
        </w:rPr>
        <w:t xml:space="preserve"> </w:t>
      </w:r>
      <w:r w:rsidR="00F20808" w:rsidRPr="00B136F0">
        <w:rPr>
          <w:rFonts w:asciiTheme="majorHAnsi" w:hAnsiTheme="majorHAnsi" w:cstheme="majorHAnsi"/>
          <w:sz w:val="28"/>
          <w:szCs w:val="28"/>
        </w:rPr>
        <w:t>ban hành</w:t>
      </w:r>
      <w:r w:rsidR="00EA08CF" w:rsidRPr="00B136F0">
        <w:rPr>
          <w:rFonts w:asciiTheme="majorHAnsi" w:hAnsiTheme="majorHAnsi" w:cstheme="majorHAnsi"/>
          <w:sz w:val="28"/>
          <w:szCs w:val="28"/>
        </w:rPr>
        <w:t xml:space="preserve"> kế hoạch tổ chức các hoạt động </w:t>
      </w:r>
      <w:r w:rsidR="00666AE8" w:rsidRPr="00B136F0">
        <w:rPr>
          <w:rFonts w:asciiTheme="majorHAnsi" w:hAnsiTheme="majorHAnsi" w:cstheme="majorHAnsi"/>
          <w:sz w:val="28"/>
          <w:szCs w:val="28"/>
          <w:lang w:val="vi-VN"/>
        </w:rPr>
        <w:t>văn hóa -</w:t>
      </w:r>
      <w:r w:rsidR="00A652D9" w:rsidRPr="00B136F0">
        <w:rPr>
          <w:rFonts w:asciiTheme="majorHAnsi" w:hAnsiTheme="majorHAnsi" w:cstheme="majorHAnsi"/>
          <w:sz w:val="28"/>
          <w:szCs w:val="28"/>
        </w:rPr>
        <w:t xml:space="preserve"> </w:t>
      </w:r>
      <w:r w:rsidR="00EA08CF" w:rsidRPr="00B136F0">
        <w:rPr>
          <w:rFonts w:asciiTheme="majorHAnsi" w:hAnsiTheme="majorHAnsi" w:cstheme="majorHAnsi"/>
          <w:sz w:val="28"/>
          <w:szCs w:val="28"/>
        </w:rPr>
        <w:t>nghệ thuật</w:t>
      </w:r>
      <w:r w:rsidR="00642755" w:rsidRPr="00B136F0">
        <w:rPr>
          <w:rFonts w:asciiTheme="majorHAnsi" w:hAnsiTheme="majorHAnsi" w:cstheme="majorHAnsi"/>
          <w:sz w:val="28"/>
          <w:szCs w:val="28"/>
        </w:rPr>
        <w:t xml:space="preserve">, </w:t>
      </w:r>
      <w:r w:rsidR="00642755" w:rsidRPr="00B136F0">
        <w:rPr>
          <w:rFonts w:asciiTheme="majorHAnsi" w:hAnsiTheme="majorHAnsi" w:cstheme="majorHAnsi"/>
          <w:sz w:val="28"/>
          <w:szCs w:val="28"/>
          <w:lang w:val="vi-VN"/>
        </w:rPr>
        <w:t>tuyên truyền cổ động trực quan</w:t>
      </w:r>
      <w:r w:rsidR="00642755" w:rsidRPr="00B136F0">
        <w:rPr>
          <w:rFonts w:asciiTheme="majorHAnsi" w:hAnsiTheme="majorHAnsi" w:cstheme="majorHAnsi"/>
          <w:b/>
          <w:sz w:val="28"/>
          <w:szCs w:val="28"/>
          <w:lang w:val="vi-VN"/>
        </w:rPr>
        <w:t xml:space="preserve"> </w:t>
      </w:r>
      <w:r w:rsidR="0004556F" w:rsidRPr="00B136F0">
        <w:rPr>
          <w:rFonts w:asciiTheme="majorHAnsi" w:hAnsiTheme="majorHAnsi" w:cstheme="majorHAnsi"/>
          <w:sz w:val="28"/>
          <w:szCs w:val="28"/>
        </w:rPr>
        <w:t xml:space="preserve">mừng </w:t>
      </w:r>
      <w:r w:rsidR="0004556F" w:rsidRPr="00B136F0">
        <w:rPr>
          <w:rFonts w:asciiTheme="majorHAnsi" w:hAnsiTheme="majorHAnsi" w:cstheme="majorHAnsi"/>
          <w:sz w:val="28"/>
          <w:szCs w:val="28"/>
          <w:lang w:val="vi-VN"/>
        </w:rPr>
        <w:t>Đả</w:t>
      </w:r>
      <w:r w:rsidR="00F21BBE" w:rsidRPr="00B136F0">
        <w:rPr>
          <w:rFonts w:asciiTheme="majorHAnsi" w:hAnsiTheme="majorHAnsi" w:cstheme="majorHAnsi"/>
          <w:sz w:val="28"/>
          <w:szCs w:val="28"/>
          <w:lang w:val="vi-VN"/>
        </w:rPr>
        <w:t>ng -</w:t>
      </w:r>
      <w:r w:rsidR="0004556F" w:rsidRPr="00B136F0">
        <w:rPr>
          <w:rFonts w:asciiTheme="majorHAnsi" w:hAnsiTheme="majorHAnsi" w:cstheme="majorHAnsi"/>
          <w:sz w:val="28"/>
          <w:szCs w:val="28"/>
          <w:lang w:val="vi-VN"/>
        </w:rPr>
        <w:t xml:space="preserve"> mừng Xuân </w:t>
      </w:r>
      <w:r w:rsidR="00EE1364" w:rsidRPr="00B136F0">
        <w:rPr>
          <w:rFonts w:asciiTheme="majorHAnsi" w:hAnsiTheme="majorHAnsi" w:cstheme="majorHAnsi"/>
          <w:sz w:val="28"/>
          <w:szCs w:val="28"/>
        </w:rPr>
        <w:t>Nhâm Dần năm 2022</w:t>
      </w:r>
      <w:r w:rsidR="00DB4CEC" w:rsidRPr="00B136F0">
        <w:rPr>
          <w:rFonts w:asciiTheme="majorHAnsi" w:hAnsiTheme="majorHAnsi" w:cstheme="majorHAnsi"/>
          <w:sz w:val="28"/>
          <w:szCs w:val="28"/>
        </w:rPr>
        <w:t xml:space="preserve"> </w:t>
      </w:r>
      <w:r w:rsidR="00EA08CF" w:rsidRPr="00B136F0">
        <w:rPr>
          <w:rFonts w:asciiTheme="majorHAnsi" w:hAnsiTheme="majorHAnsi" w:cstheme="majorHAnsi"/>
          <w:sz w:val="28"/>
          <w:szCs w:val="28"/>
        </w:rPr>
        <w:t>với các nội dung sau:</w:t>
      </w:r>
    </w:p>
    <w:p w14:paraId="04C7A63F" w14:textId="77777777" w:rsidR="00EA08CF" w:rsidRPr="00B136F0" w:rsidRDefault="00EA08CF"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rPr>
        <w:t xml:space="preserve">I. </w:t>
      </w:r>
      <w:r w:rsidR="009C4016" w:rsidRPr="00B136F0">
        <w:rPr>
          <w:rFonts w:asciiTheme="majorHAnsi" w:hAnsiTheme="majorHAnsi" w:cstheme="majorHAnsi"/>
          <w:b/>
          <w:sz w:val="28"/>
          <w:szCs w:val="28"/>
        </w:rPr>
        <w:t>MỤC ĐÍCH, YÊU CẦU</w:t>
      </w:r>
    </w:p>
    <w:p w14:paraId="7A41823E" w14:textId="21FA9F81" w:rsidR="00EA08CF" w:rsidRPr="00B136F0" w:rsidRDefault="00EA08CF"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rPr>
        <w:t>1. Mục đích</w:t>
      </w:r>
      <w:r w:rsidR="00B136F0">
        <w:rPr>
          <w:rFonts w:asciiTheme="majorHAnsi" w:hAnsiTheme="majorHAnsi" w:cstheme="majorHAnsi"/>
          <w:b/>
          <w:sz w:val="28"/>
          <w:szCs w:val="28"/>
        </w:rPr>
        <w:t>:</w:t>
      </w:r>
    </w:p>
    <w:p w14:paraId="3E2E900A" w14:textId="7F99545C" w:rsidR="00173920" w:rsidRPr="00B136F0" w:rsidRDefault="00574FAD" w:rsidP="0040603D">
      <w:pPr>
        <w:spacing w:before="80" w:after="80" w:line="240" w:lineRule="auto"/>
        <w:ind w:firstLine="567"/>
        <w:jc w:val="both"/>
        <w:rPr>
          <w:rFonts w:asciiTheme="majorHAnsi" w:hAnsiTheme="majorHAnsi" w:cstheme="majorHAnsi"/>
          <w:sz w:val="28"/>
          <w:szCs w:val="28"/>
          <w:lang w:val="vi-VN"/>
        </w:rPr>
      </w:pPr>
      <w:r w:rsidRPr="00B136F0">
        <w:rPr>
          <w:rFonts w:asciiTheme="majorHAnsi" w:hAnsiTheme="majorHAnsi" w:cstheme="majorHAnsi"/>
          <w:sz w:val="28"/>
          <w:szCs w:val="28"/>
        </w:rPr>
        <w:t xml:space="preserve">Tạo </w:t>
      </w:r>
      <w:r w:rsidR="00EA08CF" w:rsidRPr="00B136F0">
        <w:rPr>
          <w:rFonts w:asciiTheme="majorHAnsi" w:hAnsiTheme="majorHAnsi" w:cstheme="majorHAnsi"/>
          <w:sz w:val="28"/>
          <w:szCs w:val="28"/>
        </w:rPr>
        <w:t xml:space="preserve">không khí vui tươi, phấn khởi </w:t>
      </w:r>
      <w:r w:rsidR="00757770" w:rsidRPr="00B136F0">
        <w:rPr>
          <w:rFonts w:asciiTheme="majorHAnsi" w:hAnsiTheme="majorHAnsi" w:cstheme="majorHAnsi"/>
          <w:sz w:val="28"/>
          <w:szCs w:val="28"/>
          <w:lang w:val="vi-VN"/>
        </w:rPr>
        <w:t>chào mừng k</w:t>
      </w:r>
      <w:r w:rsidR="00757770" w:rsidRPr="00B136F0">
        <w:rPr>
          <w:rFonts w:asciiTheme="majorHAnsi" w:hAnsiTheme="majorHAnsi" w:cstheme="majorHAnsi"/>
          <w:sz w:val="28"/>
          <w:szCs w:val="28"/>
        </w:rPr>
        <w:t xml:space="preserve">ỷ niệm </w:t>
      </w:r>
      <w:r w:rsidR="00757770" w:rsidRPr="00B136F0">
        <w:rPr>
          <w:rFonts w:asciiTheme="majorHAnsi" w:hAnsiTheme="majorHAnsi" w:cstheme="majorHAnsi"/>
          <w:sz w:val="28"/>
          <w:szCs w:val="28"/>
          <w:lang w:val="vi-VN"/>
        </w:rPr>
        <w:t>92</w:t>
      </w:r>
      <w:r w:rsidR="00757770" w:rsidRPr="00B136F0">
        <w:rPr>
          <w:rFonts w:asciiTheme="majorHAnsi" w:hAnsiTheme="majorHAnsi" w:cstheme="majorHAnsi"/>
          <w:sz w:val="28"/>
          <w:szCs w:val="28"/>
        </w:rPr>
        <w:t xml:space="preserve"> năm Ngày thành lập Đảng Cộng sản Việt Nam (03/02/1930 - 03/02/20</w:t>
      </w:r>
      <w:r w:rsidR="00757770" w:rsidRPr="00B136F0">
        <w:rPr>
          <w:rFonts w:asciiTheme="majorHAnsi" w:hAnsiTheme="majorHAnsi" w:cstheme="majorHAnsi"/>
          <w:sz w:val="28"/>
          <w:szCs w:val="28"/>
          <w:lang w:val="vi-VN"/>
        </w:rPr>
        <w:t>22</w:t>
      </w:r>
      <w:r w:rsidR="00757770" w:rsidRPr="00B136F0">
        <w:rPr>
          <w:rFonts w:asciiTheme="majorHAnsi" w:hAnsiTheme="majorHAnsi" w:cstheme="majorHAnsi"/>
          <w:sz w:val="28"/>
          <w:szCs w:val="28"/>
        </w:rPr>
        <w:t xml:space="preserve">) và </w:t>
      </w:r>
      <w:r w:rsidR="00EE1364" w:rsidRPr="00B136F0">
        <w:rPr>
          <w:rFonts w:asciiTheme="majorHAnsi" w:hAnsiTheme="majorHAnsi" w:cstheme="majorHAnsi"/>
          <w:sz w:val="28"/>
          <w:szCs w:val="28"/>
        </w:rPr>
        <w:t xml:space="preserve">Tết </w:t>
      </w:r>
      <w:r w:rsidR="00757770" w:rsidRPr="00B136F0">
        <w:rPr>
          <w:rFonts w:asciiTheme="majorHAnsi" w:hAnsiTheme="majorHAnsi" w:cstheme="majorHAnsi"/>
          <w:sz w:val="28"/>
          <w:szCs w:val="28"/>
          <w:lang w:val="vi-VN"/>
        </w:rPr>
        <w:t xml:space="preserve">cổ truyền </w:t>
      </w:r>
      <w:r w:rsidR="00EE1364" w:rsidRPr="00B136F0">
        <w:rPr>
          <w:rFonts w:asciiTheme="majorHAnsi" w:hAnsiTheme="majorHAnsi" w:cstheme="majorHAnsi"/>
          <w:sz w:val="28"/>
          <w:szCs w:val="28"/>
        </w:rPr>
        <w:t>Nhâm Dần năm 2022</w:t>
      </w:r>
      <w:r w:rsidR="00EA08CF" w:rsidRPr="00B136F0">
        <w:rPr>
          <w:rFonts w:asciiTheme="majorHAnsi" w:hAnsiTheme="majorHAnsi" w:cstheme="majorHAnsi"/>
          <w:sz w:val="28"/>
          <w:szCs w:val="28"/>
        </w:rPr>
        <w:t>; cổ vũ, động viên toàn Đảng, toàn dân, toàn quân đẩy mạnh các phong trào thi đua yêu nước, tích cực học tập, lao động sản xuất góp phần thực hiện thắng lợi mục tiêu, nhiệm vụ phát triển kinh tế - xã hội, giữ vững ổn định chính trị, trật tự, an toàn xã hộ</w:t>
      </w:r>
      <w:r w:rsidR="0060128C" w:rsidRPr="00B136F0">
        <w:rPr>
          <w:rFonts w:asciiTheme="majorHAnsi" w:hAnsiTheme="majorHAnsi" w:cstheme="majorHAnsi"/>
          <w:sz w:val="28"/>
          <w:szCs w:val="28"/>
        </w:rPr>
        <w:t>i năm 202</w:t>
      </w:r>
      <w:r w:rsidR="000D3BAA" w:rsidRPr="00B136F0">
        <w:rPr>
          <w:rFonts w:asciiTheme="majorHAnsi" w:hAnsiTheme="majorHAnsi" w:cstheme="majorHAnsi"/>
          <w:sz w:val="28"/>
          <w:szCs w:val="28"/>
          <w:lang w:val="vi-VN"/>
        </w:rPr>
        <w:t>2</w:t>
      </w:r>
      <w:r w:rsidR="00EA08CF" w:rsidRPr="00B136F0">
        <w:rPr>
          <w:rFonts w:asciiTheme="majorHAnsi" w:hAnsiTheme="majorHAnsi" w:cstheme="majorHAnsi"/>
          <w:sz w:val="28"/>
          <w:szCs w:val="28"/>
        </w:rPr>
        <w:t xml:space="preserve">, triển khai thực hiện Nghị quyết Đại hội Đảng bộ tỉnh lần thứ </w:t>
      </w:r>
      <w:r w:rsidR="0060128C" w:rsidRPr="00B136F0">
        <w:rPr>
          <w:rFonts w:asciiTheme="majorHAnsi" w:hAnsiTheme="majorHAnsi" w:cstheme="majorHAnsi"/>
          <w:sz w:val="28"/>
          <w:szCs w:val="28"/>
        </w:rPr>
        <w:t>XIV</w:t>
      </w:r>
      <w:r w:rsidR="00EA08CF" w:rsidRPr="00B136F0">
        <w:rPr>
          <w:rFonts w:asciiTheme="majorHAnsi" w:hAnsiTheme="majorHAnsi" w:cstheme="majorHAnsi"/>
          <w:sz w:val="28"/>
          <w:szCs w:val="28"/>
        </w:rPr>
        <w:t>, nhiệm kỳ</w:t>
      </w:r>
      <w:r w:rsidR="0060128C" w:rsidRPr="00B136F0">
        <w:rPr>
          <w:rFonts w:asciiTheme="majorHAnsi" w:hAnsiTheme="majorHAnsi" w:cstheme="majorHAnsi"/>
          <w:sz w:val="28"/>
          <w:szCs w:val="28"/>
        </w:rPr>
        <w:t xml:space="preserve"> 2020 </w:t>
      </w:r>
      <w:r w:rsidR="00B136F0">
        <w:rPr>
          <w:rFonts w:asciiTheme="majorHAnsi" w:hAnsiTheme="majorHAnsi" w:cstheme="majorHAnsi"/>
          <w:sz w:val="28"/>
          <w:szCs w:val="28"/>
        </w:rPr>
        <w:t>-</w:t>
      </w:r>
      <w:r w:rsidR="0060128C" w:rsidRPr="00B136F0">
        <w:rPr>
          <w:rFonts w:asciiTheme="majorHAnsi" w:hAnsiTheme="majorHAnsi" w:cstheme="majorHAnsi"/>
          <w:sz w:val="28"/>
          <w:szCs w:val="28"/>
        </w:rPr>
        <w:t xml:space="preserve"> 2025</w:t>
      </w:r>
      <w:r w:rsidR="00746EAC" w:rsidRPr="00B136F0">
        <w:rPr>
          <w:rFonts w:asciiTheme="majorHAnsi" w:hAnsiTheme="majorHAnsi" w:cstheme="majorHAnsi"/>
          <w:sz w:val="28"/>
          <w:szCs w:val="28"/>
        </w:rPr>
        <w:t>.</w:t>
      </w:r>
    </w:p>
    <w:p w14:paraId="1B58B1DE" w14:textId="26C5DC59" w:rsidR="00EA08CF" w:rsidRPr="00B136F0" w:rsidRDefault="00EA08CF"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rPr>
        <w:t>2. Yêu cầu</w:t>
      </w:r>
      <w:r w:rsidR="00B136F0">
        <w:rPr>
          <w:rFonts w:asciiTheme="majorHAnsi" w:hAnsiTheme="majorHAnsi" w:cstheme="majorHAnsi"/>
          <w:b/>
          <w:sz w:val="28"/>
          <w:szCs w:val="28"/>
        </w:rPr>
        <w:t>:</w:t>
      </w:r>
    </w:p>
    <w:p w14:paraId="34AC4A25" w14:textId="7FA77D9A" w:rsidR="00EA08CF" w:rsidRPr="00B136F0" w:rsidRDefault="00EA08CF"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rPr>
        <w:t xml:space="preserve">- Các hoạt động </w:t>
      </w:r>
      <w:r w:rsidR="000D3BAA" w:rsidRPr="00B136F0">
        <w:rPr>
          <w:rFonts w:asciiTheme="majorHAnsi" w:hAnsiTheme="majorHAnsi" w:cstheme="majorHAnsi"/>
          <w:sz w:val="28"/>
          <w:szCs w:val="28"/>
          <w:lang w:val="vi-VN"/>
        </w:rPr>
        <w:t xml:space="preserve">phục vụ Tết, </w:t>
      </w:r>
      <w:r w:rsidR="00DA2589" w:rsidRPr="00B136F0">
        <w:rPr>
          <w:rFonts w:asciiTheme="majorHAnsi" w:hAnsiTheme="majorHAnsi" w:cstheme="majorHAnsi"/>
          <w:sz w:val="28"/>
          <w:szCs w:val="28"/>
        </w:rPr>
        <w:t>biểu diễn</w:t>
      </w:r>
      <w:r w:rsidRPr="00B136F0">
        <w:rPr>
          <w:rFonts w:asciiTheme="majorHAnsi" w:hAnsiTheme="majorHAnsi" w:cstheme="majorHAnsi"/>
          <w:sz w:val="28"/>
          <w:szCs w:val="28"/>
        </w:rPr>
        <w:t xml:space="preserve"> nghệ thuật</w:t>
      </w:r>
      <w:r w:rsidR="00DA2589" w:rsidRPr="00B136F0">
        <w:rPr>
          <w:rFonts w:asciiTheme="majorHAnsi" w:hAnsiTheme="majorHAnsi" w:cstheme="majorHAnsi"/>
          <w:sz w:val="28"/>
          <w:szCs w:val="28"/>
        </w:rPr>
        <w:t xml:space="preserve"> c</w:t>
      </w:r>
      <w:r w:rsidRPr="00B136F0">
        <w:rPr>
          <w:rFonts w:asciiTheme="majorHAnsi" w:hAnsiTheme="majorHAnsi" w:cstheme="majorHAnsi"/>
          <w:sz w:val="28"/>
          <w:szCs w:val="28"/>
        </w:rPr>
        <w:t xml:space="preserve">hào </w:t>
      </w:r>
      <w:r w:rsidR="00DA2589" w:rsidRPr="00B136F0">
        <w:rPr>
          <w:rFonts w:asciiTheme="majorHAnsi" w:hAnsiTheme="majorHAnsi" w:cstheme="majorHAnsi"/>
          <w:sz w:val="28"/>
          <w:szCs w:val="28"/>
        </w:rPr>
        <w:t xml:space="preserve">mừng </w:t>
      </w:r>
      <w:r w:rsidRPr="00B136F0">
        <w:rPr>
          <w:rFonts w:asciiTheme="majorHAnsi" w:hAnsiTheme="majorHAnsi" w:cstheme="majorHAnsi"/>
          <w:sz w:val="28"/>
          <w:szCs w:val="28"/>
        </w:rPr>
        <w:t>năm mới</w:t>
      </w:r>
      <w:r w:rsidR="000D3BAA" w:rsidRPr="00B136F0">
        <w:rPr>
          <w:rFonts w:asciiTheme="majorHAnsi" w:hAnsiTheme="majorHAnsi" w:cstheme="majorHAnsi"/>
          <w:sz w:val="28"/>
          <w:szCs w:val="28"/>
          <w:lang w:val="vi-VN"/>
        </w:rPr>
        <w:t xml:space="preserve"> </w:t>
      </w:r>
      <w:r w:rsidRPr="00B136F0">
        <w:rPr>
          <w:rFonts w:asciiTheme="majorHAnsi" w:hAnsiTheme="majorHAnsi" w:cstheme="majorHAnsi"/>
          <w:sz w:val="28"/>
          <w:szCs w:val="28"/>
        </w:rPr>
        <w:t xml:space="preserve">phải </w:t>
      </w:r>
      <w:r w:rsidR="000D3BAA" w:rsidRPr="00B136F0">
        <w:rPr>
          <w:rFonts w:asciiTheme="majorHAnsi" w:hAnsiTheme="majorHAnsi" w:cstheme="majorHAnsi"/>
          <w:sz w:val="28"/>
          <w:szCs w:val="28"/>
          <w:lang w:val="vi-VN"/>
        </w:rPr>
        <w:t>đ</w:t>
      </w:r>
      <w:r w:rsidR="000D3BAA" w:rsidRPr="00B136F0">
        <w:rPr>
          <w:rFonts w:asciiTheme="majorHAnsi" w:hAnsiTheme="majorHAnsi" w:cstheme="majorHAnsi"/>
          <w:sz w:val="28"/>
          <w:szCs w:val="28"/>
        </w:rPr>
        <w:t>ảm bảo công tác phòng, chống dịch</w:t>
      </w:r>
      <w:r w:rsidR="004858A0" w:rsidRPr="00B136F0">
        <w:rPr>
          <w:rFonts w:asciiTheme="majorHAnsi" w:hAnsiTheme="majorHAnsi" w:cstheme="majorHAnsi"/>
          <w:sz w:val="28"/>
          <w:szCs w:val="28"/>
        </w:rPr>
        <w:t xml:space="preserve"> </w:t>
      </w:r>
      <w:r w:rsidR="000D3BAA" w:rsidRPr="00B136F0">
        <w:rPr>
          <w:rFonts w:asciiTheme="majorHAnsi" w:hAnsiTheme="majorHAnsi" w:cstheme="majorHAnsi"/>
          <w:sz w:val="28"/>
          <w:szCs w:val="28"/>
        </w:rPr>
        <w:t>Covid-19</w:t>
      </w:r>
      <w:r w:rsidR="007F49A2" w:rsidRPr="00B136F0">
        <w:rPr>
          <w:rFonts w:asciiTheme="majorHAnsi" w:hAnsiTheme="majorHAnsi" w:cstheme="majorHAnsi"/>
          <w:sz w:val="28"/>
          <w:szCs w:val="28"/>
          <w:lang w:val="vi-VN"/>
        </w:rPr>
        <w:t xml:space="preserve"> theo quy định</w:t>
      </w:r>
      <w:r w:rsidR="000D3BAA" w:rsidRPr="00B136F0">
        <w:rPr>
          <w:rFonts w:asciiTheme="majorHAnsi" w:hAnsiTheme="majorHAnsi" w:cstheme="majorHAnsi"/>
          <w:sz w:val="28"/>
          <w:szCs w:val="28"/>
          <w:lang w:val="vi-VN"/>
        </w:rPr>
        <w:t xml:space="preserve">; </w:t>
      </w:r>
      <w:r w:rsidRPr="00B136F0">
        <w:rPr>
          <w:rFonts w:asciiTheme="majorHAnsi" w:hAnsiTheme="majorHAnsi" w:cstheme="majorHAnsi"/>
          <w:sz w:val="28"/>
          <w:szCs w:val="28"/>
        </w:rPr>
        <w:t xml:space="preserve">bảo đảm </w:t>
      </w:r>
      <w:r w:rsidR="007F22F2" w:rsidRPr="00B136F0">
        <w:rPr>
          <w:rFonts w:asciiTheme="majorHAnsi" w:hAnsiTheme="majorHAnsi" w:cstheme="majorHAnsi"/>
          <w:sz w:val="28"/>
          <w:szCs w:val="28"/>
        </w:rPr>
        <w:t xml:space="preserve">yêu cầu </w:t>
      </w:r>
      <w:r w:rsidR="00727B51" w:rsidRPr="00B136F0">
        <w:rPr>
          <w:rFonts w:asciiTheme="majorHAnsi" w:hAnsiTheme="majorHAnsi" w:cstheme="majorHAnsi"/>
          <w:sz w:val="28"/>
          <w:szCs w:val="28"/>
        </w:rPr>
        <w:t>về chất lượng nội dung</w:t>
      </w:r>
      <w:r w:rsidRPr="00B136F0">
        <w:rPr>
          <w:rFonts w:asciiTheme="majorHAnsi" w:hAnsiTheme="majorHAnsi" w:cstheme="majorHAnsi"/>
          <w:sz w:val="28"/>
          <w:szCs w:val="28"/>
        </w:rPr>
        <w:t xml:space="preserve">, giá trị nghệ thuật; </w:t>
      </w:r>
      <w:r w:rsidR="008A4F88" w:rsidRPr="00B136F0">
        <w:rPr>
          <w:rFonts w:asciiTheme="majorHAnsi" w:hAnsiTheme="majorHAnsi" w:cstheme="majorHAnsi"/>
          <w:sz w:val="28"/>
          <w:szCs w:val="28"/>
        </w:rPr>
        <w:t xml:space="preserve">thiết thực, an toàn, hiệu quả, tiết kiệm, có trọng tâm, trọng điểm; đồng thời thực hiện tốt công tác bảo vệ, bảo đảm an ninh trật tự, phòng cháy chữa cháy, tránh </w:t>
      </w:r>
      <w:r w:rsidR="006F15F1" w:rsidRPr="00B136F0">
        <w:rPr>
          <w:rFonts w:asciiTheme="majorHAnsi" w:hAnsiTheme="majorHAnsi" w:cstheme="majorHAnsi"/>
          <w:sz w:val="28"/>
          <w:szCs w:val="28"/>
        </w:rPr>
        <w:t>ùn</w:t>
      </w:r>
      <w:r w:rsidR="008A4F88" w:rsidRPr="00B136F0">
        <w:rPr>
          <w:rFonts w:asciiTheme="majorHAnsi" w:hAnsiTheme="majorHAnsi" w:cstheme="majorHAnsi"/>
          <w:sz w:val="28"/>
          <w:szCs w:val="28"/>
        </w:rPr>
        <w:t xml:space="preserve"> tắt giao thông, tổ chức tốt việc đón tiếp đại biểu </w:t>
      </w:r>
      <w:r w:rsidR="00934220" w:rsidRPr="00B136F0">
        <w:rPr>
          <w:rFonts w:asciiTheme="majorHAnsi" w:hAnsiTheme="majorHAnsi" w:cstheme="majorHAnsi"/>
          <w:sz w:val="28"/>
          <w:szCs w:val="28"/>
        </w:rPr>
        <w:t xml:space="preserve">và </w:t>
      </w:r>
      <w:r w:rsidR="00863457">
        <w:rPr>
          <w:rFonts w:asciiTheme="majorHAnsi" w:hAnsiTheme="majorHAnsi" w:cstheme="majorHAnsi"/>
          <w:sz w:val="28"/>
          <w:szCs w:val="28"/>
        </w:rPr>
        <w:t>N</w:t>
      </w:r>
      <w:r w:rsidR="00934220" w:rsidRPr="00B136F0">
        <w:rPr>
          <w:rFonts w:asciiTheme="majorHAnsi" w:hAnsiTheme="majorHAnsi" w:cstheme="majorHAnsi"/>
          <w:sz w:val="28"/>
          <w:szCs w:val="28"/>
        </w:rPr>
        <w:t xml:space="preserve">hân dân </w:t>
      </w:r>
      <w:r w:rsidR="008A4F88" w:rsidRPr="00B136F0">
        <w:rPr>
          <w:rFonts w:asciiTheme="majorHAnsi" w:hAnsiTheme="majorHAnsi" w:cstheme="majorHAnsi"/>
          <w:sz w:val="28"/>
          <w:szCs w:val="28"/>
        </w:rPr>
        <w:t>tham dự.</w:t>
      </w:r>
    </w:p>
    <w:p w14:paraId="50A545A2" w14:textId="40758E22" w:rsidR="00E41330" w:rsidRPr="00B136F0" w:rsidRDefault="00EA08CF"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rPr>
        <w:t xml:space="preserve">- Tăng cường sự phối hợp chặt chẽ giữa các Sở, ngành, địa phương </w:t>
      </w:r>
      <w:r w:rsidR="00C75F7B" w:rsidRPr="00B136F0">
        <w:rPr>
          <w:rFonts w:asciiTheme="majorHAnsi" w:hAnsiTheme="majorHAnsi" w:cstheme="majorHAnsi"/>
          <w:sz w:val="28"/>
          <w:szCs w:val="28"/>
          <w:lang w:val="vi-VN"/>
        </w:rPr>
        <w:t>trong việc</w:t>
      </w:r>
      <w:r w:rsidR="00DA2589" w:rsidRPr="00B136F0">
        <w:rPr>
          <w:rFonts w:asciiTheme="majorHAnsi" w:hAnsiTheme="majorHAnsi" w:cstheme="majorHAnsi"/>
          <w:sz w:val="28"/>
          <w:szCs w:val="28"/>
        </w:rPr>
        <w:t xml:space="preserve"> tổ chức các </w:t>
      </w:r>
      <w:r w:rsidR="008339FF" w:rsidRPr="00B136F0">
        <w:rPr>
          <w:rFonts w:asciiTheme="majorHAnsi" w:hAnsiTheme="majorHAnsi" w:cstheme="majorHAnsi"/>
          <w:sz w:val="28"/>
          <w:szCs w:val="28"/>
          <w:lang w:val="vi-VN"/>
        </w:rPr>
        <w:t>hoạt động</w:t>
      </w:r>
      <w:r w:rsidR="00DA2589" w:rsidRPr="00B136F0">
        <w:rPr>
          <w:rFonts w:asciiTheme="majorHAnsi" w:hAnsiTheme="majorHAnsi" w:cstheme="majorHAnsi"/>
          <w:sz w:val="28"/>
          <w:szCs w:val="28"/>
        </w:rPr>
        <w:t xml:space="preserve"> chào mừng </w:t>
      </w:r>
      <w:r w:rsidRPr="00B136F0">
        <w:rPr>
          <w:rFonts w:asciiTheme="majorHAnsi" w:hAnsiTheme="majorHAnsi" w:cstheme="majorHAnsi"/>
          <w:sz w:val="28"/>
          <w:szCs w:val="28"/>
        </w:rPr>
        <w:t>năm mới</w:t>
      </w:r>
      <w:r w:rsidR="00C75F7B" w:rsidRPr="00B136F0">
        <w:rPr>
          <w:rFonts w:asciiTheme="majorHAnsi" w:hAnsiTheme="majorHAnsi" w:cstheme="majorHAnsi"/>
          <w:sz w:val="28"/>
          <w:szCs w:val="28"/>
          <w:lang w:val="vi-VN"/>
        </w:rPr>
        <w:t>;</w:t>
      </w:r>
      <w:r w:rsidRPr="00B136F0">
        <w:rPr>
          <w:rFonts w:asciiTheme="majorHAnsi" w:hAnsiTheme="majorHAnsi" w:cstheme="majorHAnsi"/>
          <w:sz w:val="28"/>
          <w:szCs w:val="28"/>
        </w:rPr>
        <w:t xml:space="preserve"> tạo điều kiện thuận lợi cho </w:t>
      </w:r>
      <w:r w:rsidR="001B26D5">
        <w:rPr>
          <w:rFonts w:asciiTheme="majorHAnsi" w:hAnsiTheme="majorHAnsi" w:cstheme="majorHAnsi"/>
          <w:sz w:val="28"/>
          <w:szCs w:val="28"/>
        </w:rPr>
        <w:t>N</w:t>
      </w:r>
      <w:r w:rsidRPr="00B136F0">
        <w:rPr>
          <w:rFonts w:asciiTheme="majorHAnsi" w:hAnsiTheme="majorHAnsi" w:cstheme="majorHAnsi"/>
          <w:sz w:val="28"/>
          <w:szCs w:val="28"/>
        </w:rPr>
        <w:t xml:space="preserve">hân dân </w:t>
      </w:r>
      <w:r w:rsidR="007124CA" w:rsidRPr="00B136F0">
        <w:rPr>
          <w:rFonts w:asciiTheme="majorHAnsi" w:hAnsiTheme="majorHAnsi" w:cstheme="majorHAnsi"/>
          <w:sz w:val="28"/>
          <w:szCs w:val="28"/>
        </w:rPr>
        <w:t xml:space="preserve">và du khách </w:t>
      </w:r>
      <w:r w:rsidR="008339FF" w:rsidRPr="00B136F0">
        <w:rPr>
          <w:rFonts w:asciiTheme="majorHAnsi" w:hAnsiTheme="majorHAnsi" w:cstheme="majorHAnsi"/>
          <w:sz w:val="28"/>
          <w:szCs w:val="28"/>
          <w:lang w:val="vi-VN"/>
        </w:rPr>
        <w:t>tham quan Vườn hoa Xuân và các hoạt độ</w:t>
      </w:r>
      <w:r w:rsidR="001B26D5">
        <w:rPr>
          <w:rFonts w:asciiTheme="majorHAnsi" w:hAnsiTheme="majorHAnsi" w:cstheme="majorHAnsi"/>
          <w:sz w:val="28"/>
          <w:szCs w:val="28"/>
          <w:lang w:val="vi-VN"/>
        </w:rPr>
        <w:t xml:space="preserve">ng khác theo </w:t>
      </w:r>
      <w:r w:rsidR="001B26D5">
        <w:rPr>
          <w:rFonts w:asciiTheme="majorHAnsi" w:hAnsiTheme="majorHAnsi" w:cstheme="majorHAnsi"/>
          <w:sz w:val="28"/>
          <w:szCs w:val="28"/>
        </w:rPr>
        <w:t>K</w:t>
      </w:r>
      <w:r w:rsidR="008339FF" w:rsidRPr="00B136F0">
        <w:rPr>
          <w:rFonts w:asciiTheme="majorHAnsi" w:hAnsiTheme="majorHAnsi" w:cstheme="majorHAnsi"/>
          <w:sz w:val="28"/>
          <w:szCs w:val="28"/>
          <w:lang w:val="vi-VN"/>
        </w:rPr>
        <w:t>ế hoạch</w:t>
      </w:r>
      <w:r w:rsidR="007124CA" w:rsidRPr="00B136F0">
        <w:rPr>
          <w:rFonts w:asciiTheme="majorHAnsi" w:hAnsiTheme="majorHAnsi" w:cstheme="majorHAnsi"/>
          <w:sz w:val="28"/>
          <w:szCs w:val="28"/>
        </w:rPr>
        <w:t>.</w:t>
      </w:r>
    </w:p>
    <w:p w14:paraId="6F6D29AC" w14:textId="77777777" w:rsidR="00EA08CF" w:rsidRPr="00B136F0" w:rsidRDefault="00EA08CF"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rPr>
        <w:t xml:space="preserve">II. </w:t>
      </w:r>
      <w:r w:rsidR="007E0F2C" w:rsidRPr="00B136F0">
        <w:rPr>
          <w:rFonts w:asciiTheme="majorHAnsi" w:hAnsiTheme="majorHAnsi" w:cstheme="majorHAnsi"/>
          <w:b/>
          <w:sz w:val="28"/>
          <w:szCs w:val="28"/>
          <w:lang w:val="vi-VN"/>
        </w:rPr>
        <w:t xml:space="preserve">NỘI DUNG </w:t>
      </w:r>
      <w:r w:rsidR="009C4016" w:rsidRPr="00B136F0">
        <w:rPr>
          <w:rFonts w:asciiTheme="majorHAnsi" w:hAnsiTheme="majorHAnsi" w:cstheme="majorHAnsi"/>
          <w:b/>
          <w:sz w:val="28"/>
          <w:szCs w:val="28"/>
        </w:rPr>
        <w:t>HOẠT ĐỘNG</w:t>
      </w:r>
      <w:r w:rsidR="002B1218" w:rsidRPr="00B136F0">
        <w:rPr>
          <w:rFonts w:asciiTheme="majorHAnsi" w:hAnsiTheme="majorHAnsi" w:cstheme="majorHAnsi"/>
          <w:b/>
          <w:sz w:val="28"/>
          <w:szCs w:val="28"/>
          <w:lang w:val="vi-VN"/>
        </w:rPr>
        <w:t xml:space="preserve"> VÀ PHƯƠNG ÁN TỔ CHỨC</w:t>
      </w:r>
    </w:p>
    <w:p w14:paraId="65BE808C" w14:textId="029F4C2F" w:rsidR="00BA7F62" w:rsidRPr="00B136F0" w:rsidRDefault="00BA7F62"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1. Vườn hoa Xuân Nhâm Dầ</w:t>
      </w:r>
      <w:r w:rsidR="00787CAE" w:rsidRPr="00B136F0">
        <w:rPr>
          <w:rFonts w:asciiTheme="majorHAnsi" w:hAnsiTheme="majorHAnsi" w:cstheme="majorHAnsi"/>
          <w:b/>
          <w:sz w:val="28"/>
          <w:szCs w:val="28"/>
          <w:lang w:val="vi-VN"/>
        </w:rPr>
        <w:t>n năm 2022</w:t>
      </w:r>
      <w:r w:rsidR="00B136F0">
        <w:rPr>
          <w:rFonts w:asciiTheme="majorHAnsi" w:hAnsiTheme="majorHAnsi" w:cstheme="majorHAnsi"/>
          <w:b/>
          <w:sz w:val="28"/>
          <w:szCs w:val="28"/>
        </w:rPr>
        <w:t>:</w:t>
      </w:r>
    </w:p>
    <w:p w14:paraId="58567930" w14:textId="6BCD9466" w:rsidR="00BA7F62" w:rsidRPr="00B136F0" w:rsidRDefault="00BA7F62"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i/>
          <w:sz w:val="28"/>
          <w:szCs w:val="28"/>
          <w:lang w:val="vi-VN"/>
        </w:rPr>
        <w:t xml:space="preserve">a) </w:t>
      </w:r>
      <w:r w:rsidRPr="00B136F0">
        <w:rPr>
          <w:rFonts w:asciiTheme="majorHAnsi" w:hAnsiTheme="majorHAnsi" w:cstheme="majorHAnsi"/>
          <w:i/>
          <w:sz w:val="28"/>
          <w:szCs w:val="28"/>
          <w:lang w:val="nl-NL"/>
        </w:rPr>
        <w:t xml:space="preserve">Nội dung: </w:t>
      </w:r>
      <w:r w:rsidRPr="00B136F0">
        <w:rPr>
          <w:rFonts w:asciiTheme="majorHAnsi" w:hAnsiTheme="majorHAnsi" w:cstheme="majorHAnsi"/>
          <w:sz w:val="28"/>
          <w:szCs w:val="28"/>
          <w:lang w:val="nl-NL"/>
        </w:rPr>
        <w:t>T</w:t>
      </w:r>
      <w:r w:rsidRPr="00B136F0">
        <w:rPr>
          <w:rFonts w:asciiTheme="majorHAnsi" w:hAnsiTheme="majorHAnsi" w:cstheme="majorHAnsi"/>
          <w:sz w:val="28"/>
          <w:szCs w:val="28"/>
          <w:lang w:val="vi-VN"/>
        </w:rPr>
        <w:t>ổ chức hoạt động</w:t>
      </w:r>
      <w:r w:rsidRPr="00B136F0">
        <w:rPr>
          <w:rFonts w:asciiTheme="majorHAnsi" w:hAnsiTheme="majorHAnsi" w:cstheme="majorHAnsi"/>
          <w:sz w:val="28"/>
          <w:szCs w:val="28"/>
          <w:lang w:val="nl-NL"/>
        </w:rPr>
        <w:t xml:space="preserve"> Vườn hoa Xuân theo chủ đề “</w:t>
      </w:r>
      <w:r w:rsidRPr="001B26D5">
        <w:rPr>
          <w:rFonts w:asciiTheme="majorHAnsi" w:hAnsiTheme="majorHAnsi" w:cstheme="majorHAnsi"/>
          <w:i/>
          <w:sz w:val="28"/>
          <w:szCs w:val="28"/>
          <w:lang w:val="nl-NL"/>
        </w:rPr>
        <w:t>Mừng Đảng - Mừng Xuân Nhâm Dần năm 202</w:t>
      </w:r>
      <w:r w:rsidRPr="001B26D5">
        <w:rPr>
          <w:rFonts w:asciiTheme="majorHAnsi" w:hAnsiTheme="majorHAnsi" w:cstheme="majorHAnsi"/>
          <w:i/>
          <w:sz w:val="28"/>
          <w:szCs w:val="28"/>
          <w:lang w:val="vi-VN"/>
        </w:rPr>
        <w:t>2</w:t>
      </w:r>
      <w:r w:rsidRPr="00B136F0">
        <w:rPr>
          <w:rFonts w:asciiTheme="majorHAnsi" w:hAnsiTheme="majorHAnsi" w:cstheme="majorHAnsi"/>
          <w:sz w:val="28"/>
          <w:szCs w:val="28"/>
          <w:lang w:val="nl-NL"/>
        </w:rPr>
        <w:t>”</w:t>
      </w:r>
      <w:r w:rsidR="00B136F0">
        <w:rPr>
          <w:rFonts w:asciiTheme="majorHAnsi" w:hAnsiTheme="majorHAnsi" w:cstheme="majorHAnsi"/>
          <w:sz w:val="28"/>
          <w:szCs w:val="28"/>
        </w:rPr>
        <w:t>.</w:t>
      </w:r>
    </w:p>
    <w:p w14:paraId="087409B9" w14:textId="77777777" w:rsidR="00BA7F62" w:rsidRPr="00B136F0" w:rsidRDefault="00BA7F62" w:rsidP="0040603D">
      <w:pPr>
        <w:spacing w:before="80" w:after="80" w:line="240" w:lineRule="auto"/>
        <w:ind w:firstLine="567"/>
        <w:jc w:val="both"/>
        <w:rPr>
          <w:rFonts w:asciiTheme="majorHAnsi" w:hAnsiTheme="majorHAnsi" w:cstheme="majorHAnsi"/>
          <w:sz w:val="28"/>
          <w:szCs w:val="28"/>
          <w:lang w:val="nl-NL"/>
        </w:rPr>
      </w:pPr>
      <w:r w:rsidRPr="00B136F0">
        <w:rPr>
          <w:rFonts w:asciiTheme="majorHAnsi" w:hAnsiTheme="majorHAnsi" w:cstheme="majorHAnsi"/>
          <w:i/>
          <w:sz w:val="28"/>
          <w:szCs w:val="28"/>
          <w:lang w:val="vi-VN"/>
        </w:rPr>
        <w:lastRenderedPageBreak/>
        <w:t xml:space="preserve">b) </w:t>
      </w:r>
      <w:r w:rsidRPr="00B136F0">
        <w:rPr>
          <w:rFonts w:asciiTheme="majorHAnsi" w:hAnsiTheme="majorHAnsi" w:cstheme="majorHAnsi"/>
          <w:i/>
          <w:sz w:val="28"/>
          <w:szCs w:val="28"/>
          <w:lang w:val="nl-NL"/>
        </w:rPr>
        <w:t>Thời gian:</w:t>
      </w:r>
      <w:r w:rsidRPr="00B136F0">
        <w:rPr>
          <w:rFonts w:asciiTheme="majorHAnsi" w:hAnsiTheme="majorHAnsi" w:cstheme="majorHAnsi"/>
          <w:sz w:val="28"/>
          <w:szCs w:val="28"/>
          <w:lang w:val="nl-NL"/>
        </w:rPr>
        <w:t xml:space="preserve"> </w:t>
      </w:r>
      <w:r w:rsidRPr="00B136F0">
        <w:rPr>
          <w:rFonts w:asciiTheme="majorHAnsi" w:hAnsiTheme="majorHAnsi" w:cstheme="majorHAnsi"/>
          <w:sz w:val="28"/>
          <w:szCs w:val="28"/>
          <w:lang w:val="vi-VN"/>
        </w:rPr>
        <w:t>Dự kiến k</w:t>
      </w:r>
      <w:r w:rsidRPr="00B136F0">
        <w:rPr>
          <w:rFonts w:asciiTheme="majorHAnsi" w:hAnsiTheme="majorHAnsi" w:cstheme="majorHAnsi"/>
          <w:sz w:val="28"/>
          <w:szCs w:val="28"/>
          <w:lang w:val="nl-NL"/>
        </w:rPr>
        <w:t xml:space="preserve">hai mạc </w:t>
      </w:r>
      <w:r w:rsidRPr="00B136F0">
        <w:rPr>
          <w:rFonts w:asciiTheme="majorHAnsi" w:hAnsiTheme="majorHAnsi" w:cstheme="majorHAnsi"/>
          <w:b/>
          <w:i/>
          <w:sz w:val="28"/>
          <w:szCs w:val="28"/>
          <w:lang w:val="nl-NL"/>
        </w:rPr>
        <w:t xml:space="preserve">vào lúc 18 giờ 00, ngày </w:t>
      </w:r>
      <w:r w:rsidRPr="00B136F0">
        <w:rPr>
          <w:rFonts w:asciiTheme="majorHAnsi" w:hAnsiTheme="majorHAnsi" w:cstheme="majorHAnsi"/>
          <w:b/>
          <w:i/>
          <w:sz w:val="28"/>
          <w:szCs w:val="28"/>
          <w:lang w:val="vi-VN"/>
        </w:rPr>
        <w:t>30</w:t>
      </w:r>
      <w:r w:rsidRPr="00B136F0">
        <w:rPr>
          <w:rFonts w:asciiTheme="majorHAnsi" w:hAnsiTheme="majorHAnsi" w:cstheme="majorHAnsi"/>
          <w:b/>
          <w:i/>
          <w:sz w:val="28"/>
          <w:szCs w:val="28"/>
        </w:rPr>
        <w:t>/0</w:t>
      </w:r>
      <w:r w:rsidRPr="00B136F0">
        <w:rPr>
          <w:rFonts w:asciiTheme="majorHAnsi" w:hAnsiTheme="majorHAnsi" w:cstheme="majorHAnsi"/>
          <w:b/>
          <w:i/>
          <w:sz w:val="28"/>
          <w:szCs w:val="28"/>
          <w:lang w:val="vi-VN"/>
        </w:rPr>
        <w:t>1</w:t>
      </w:r>
      <w:r w:rsidRPr="00B136F0">
        <w:rPr>
          <w:rFonts w:asciiTheme="majorHAnsi" w:hAnsiTheme="majorHAnsi" w:cstheme="majorHAnsi"/>
          <w:b/>
          <w:i/>
          <w:sz w:val="28"/>
          <w:szCs w:val="28"/>
        </w:rPr>
        <w:t>/202</w:t>
      </w:r>
      <w:r w:rsidRPr="00B136F0">
        <w:rPr>
          <w:rFonts w:asciiTheme="majorHAnsi" w:hAnsiTheme="majorHAnsi" w:cstheme="majorHAnsi"/>
          <w:b/>
          <w:i/>
          <w:sz w:val="28"/>
          <w:szCs w:val="28"/>
          <w:lang w:val="vi-VN"/>
        </w:rPr>
        <w:t>2</w:t>
      </w:r>
      <w:r w:rsidRPr="00B136F0">
        <w:rPr>
          <w:rFonts w:asciiTheme="majorHAnsi" w:hAnsiTheme="majorHAnsi" w:cstheme="majorHAnsi"/>
          <w:b/>
          <w:i/>
          <w:sz w:val="28"/>
          <w:szCs w:val="28"/>
          <w:lang w:val="nl-NL"/>
        </w:rPr>
        <w:t xml:space="preserve"> và diễn ra đến hết ngày 04/02/202</w:t>
      </w:r>
      <w:r w:rsidRPr="00B136F0">
        <w:rPr>
          <w:rFonts w:asciiTheme="majorHAnsi" w:hAnsiTheme="majorHAnsi" w:cstheme="majorHAnsi"/>
          <w:b/>
          <w:i/>
          <w:sz w:val="28"/>
          <w:szCs w:val="28"/>
          <w:lang w:val="vi-VN"/>
        </w:rPr>
        <w:t>2</w:t>
      </w:r>
      <w:r w:rsidRPr="00B136F0">
        <w:rPr>
          <w:rFonts w:asciiTheme="majorHAnsi" w:hAnsiTheme="majorHAnsi" w:cstheme="majorHAnsi"/>
          <w:sz w:val="28"/>
          <w:szCs w:val="28"/>
          <w:lang w:val="nl-NL"/>
        </w:rPr>
        <w:t xml:space="preserve"> (từ ngày 28 tháng Chạp Âm lịch đến hết ngày mùng 4 Tết </w:t>
      </w:r>
      <w:r w:rsidRPr="00B136F0">
        <w:rPr>
          <w:rFonts w:asciiTheme="majorHAnsi" w:hAnsiTheme="majorHAnsi" w:cstheme="majorHAnsi"/>
          <w:sz w:val="28"/>
          <w:szCs w:val="28"/>
          <w:lang w:val="vi-VN"/>
        </w:rPr>
        <w:t>Nhâm Dần</w:t>
      </w:r>
      <w:r w:rsidRPr="00B136F0">
        <w:rPr>
          <w:rFonts w:asciiTheme="majorHAnsi" w:hAnsiTheme="majorHAnsi" w:cstheme="majorHAnsi"/>
          <w:sz w:val="28"/>
          <w:szCs w:val="28"/>
          <w:lang w:val="nl-NL"/>
        </w:rPr>
        <w:t>).</w:t>
      </w:r>
    </w:p>
    <w:p w14:paraId="66A5A52B" w14:textId="78DA72C2" w:rsidR="00BA7F62" w:rsidRPr="00B136F0" w:rsidRDefault="00BA7F62" w:rsidP="0040603D">
      <w:pPr>
        <w:spacing w:before="80" w:after="80" w:line="240" w:lineRule="auto"/>
        <w:ind w:firstLine="567"/>
        <w:jc w:val="both"/>
        <w:rPr>
          <w:rFonts w:asciiTheme="majorHAnsi" w:hAnsiTheme="majorHAnsi" w:cstheme="majorHAnsi"/>
          <w:i/>
          <w:sz w:val="28"/>
          <w:szCs w:val="28"/>
          <w:lang w:val="nl-NL"/>
        </w:rPr>
      </w:pPr>
      <w:r w:rsidRPr="00B136F0">
        <w:rPr>
          <w:rFonts w:asciiTheme="majorHAnsi" w:hAnsiTheme="majorHAnsi" w:cstheme="majorHAnsi"/>
          <w:i/>
          <w:sz w:val="28"/>
          <w:szCs w:val="28"/>
          <w:lang w:val="vi-VN"/>
        </w:rPr>
        <w:t>c)</w:t>
      </w:r>
      <w:r w:rsidRPr="00B136F0">
        <w:rPr>
          <w:rFonts w:asciiTheme="majorHAnsi" w:hAnsiTheme="majorHAnsi" w:cstheme="majorHAnsi"/>
          <w:i/>
          <w:sz w:val="28"/>
          <w:szCs w:val="28"/>
          <w:lang w:val="nl-NL"/>
        </w:rPr>
        <w:t xml:space="preserve"> Địa điểm:</w:t>
      </w:r>
      <w:r w:rsidRPr="00B136F0">
        <w:rPr>
          <w:rFonts w:asciiTheme="majorHAnsi" w:hAnsiTheme="majorHAnsi" w:cstheme="majorHAnsi"/>
          <w:b/>
          <w:i/>
          <w:sz w:val="28"/>
          <w:szCs w:val="28"/>
          <w:lang w:val="nl-NL"/>
        </w:rPr>
        <w:t xml:space="preserve"> </w:t>
      </w:r>
      <w:r w:rsidRPr="00B136F0">
        <w:rPr>
          <w:rFonts w:asciiTheme="majorHAnsi" w:hAnsiTheme="majorHAnsi" w:cstheme="majorHAnsi"/>
          <w:sz w:val="28"/>
          <w:szCs w:val="28"/>
          <w:lang w:val="nl-NL"/>
        </w:rPr>
        <w:t>Khu vực Bảo tàng tỉnh</w:t>
      </w:r>
      <w:r w:rsidRPr="00B136F0">
        <w:rPr>
          <w:rFonts w:asciiTheme="majorHAnsi" w:hAnsiTheme="majorHAnsi" w:cstheme="majorHAnsi"/>
          <w:i/>
          <w:sz w:val="28"/>
          <w:szCs w:val="28"/>
          <w:lang w:val="nl-NL"/>
        </w:rPr>
        <w:t>.</w:t>
      </w:r>
    </w:p>
    <w:p w14:paraId="2DCD4B15" w14:textId="488D96FD" w:rsidR="00FA6847" w:rsidRPr="00B136F0" w:rsidRDefault="00BA7F62"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i/>
          <w:sz w:val="28"/>
          <w:szCs w:val="28"/>
          <w:lang w:val="vi-VN"/>
        </w:rPr>
        <w:t xml:space="preserve">d) </w:t>
      </w:r>
      <w:r w:rsidRPr="00B136F0">
        <w:rPr>
          <w:rFonts w:asciiTheme="majorHAnsi" w:hAnsiTheme="majorHAnsi" w:cstheme="majorHAnsi"/>
          <w:i/>
          <w:sz w:val="28"/>
          <w:szCs w:val="28"/>
        </w:rPr>
        <w:t>Đơn vị thực hiện:</w:t>
      </w:r>
      <w:r w:rsidRPr="00B136F0">
        <w:rPr>
          <w:rFonts w:asciiTheme="majorHAnsi" w:hAnsiTheme="majorHAnsi" w:cstheme="majorHAnsi"/>
          <w:b/>
          <w:sz w:val="28"/>
          <w:szCs w:val="28"/>
        </w:rPr>
        <w:t xml:space="preserve"> </w:t>
      </w:r>
      <w:r w:rsidRPr="00B136F0">
        <w:rPr>
          <w:rFonts w:asciiTheme="majorHAnsi" w:hAnsiTheme="majorHAnsi" w:cstheme="majorHAnsi"/>
          <w:sz w:val="28"/>
          <w:szCs w:val="28"/>
        </w:rPr>
        <w:t xml:space="preserve">Sở Văn hóa, Thể thao và Du lịch </w:t>
      </w:r>
      <w:r w:rsidRPr="00B136F0">
        <w:rPr>
          <w:rFonts w:asciiTheme="majorHAnsi" w:hAnsiTheme="majorHAnsi" w:cstheme="majorHAnsi"/>
          <w:sz w:val="28"/>
          <w:szCs w:val="28"/>
          <w:lang w:val="vi-VN"/>
        </w:rPr>
        <w:t xml:space="preserve">chủ trì </w:t>
      </w:r>
      <w:r w:rsidR="009D0203" w:rsidRPr="00B136F0">
        <w:rPr>
          <w:rFonts w:asciiTheme="majorHAnsi" w:hAnsiTheme="majorHAnsi" w:cstheme="majorHAnsi"/>
          <w:sz w:val="28"/>
          <w:szCs w:val="28"/>
          <w:lang w:val="vi-VN"/>
        </w:rPr>
        <w:t xml:space="preserve">phối hợp với Ủy ban nhân dân thành phố Phan Rang </w:t>
      </w:r>
      <w:r w:rsidR="00670B1E">
        <w:rPr>
          <w:rFonts w:asciiTheme="majorHAnsi" w:hAnsiTheme="majorHAnsi" w:cstheme="majorHAnsi"/>
          <w:sz w:val="28"/>
          <w:szCs w:val="28"/>
        </w:rPr>
        <w:t>-</w:t>
      </w:r>
      <w:r w:rsidR="009D0203" w:rsidRPr="00B136F0">
        <w:rPr>
          <w:rFonts w:asciiTheme="majorHAnsi" w:hAnsiTheme="majorHAnsi" w:cstheme="majorHAnsi"/>
          <w:sz w:val="28"/>
          <w:szCs w:val="28"/>
          <w:lang w:val="vi-VN"/>
        </w:rPr>
        <w:t xml:space="preserve"> Tháp Chàm và đơn vị liên quan </w:t>
      </w:r>
      <w:r w:rsidRPr="00B136F0">
        <w:rPr>
          <w:rFonts w:asciiTheme="majorHAnsi" w:hAnsiTheme="majorHAnsi" w:cstheme="majorHAnsi"/>
          <w:sz w:val="28"/>
          <w:szCs w:val="28"/>
          <w:lang w:val="vi-VN"/>
        </w:rPr>
        <w:t>thực hiện</w:t>
      </w:r>
      <w:r w:rsidR="009D0203" w:rsidRPr="00B136F0">
        <w:rPr>
          <w:rFonts w:asciiTheme="majorHAnsi" w:hAnsiTheme="majorHAnsi" w:cstheme="majorHAnsi"/>
          <w:sz w:val="28"/>
          <w:szCs w:val="28"/>
          <w:lang w:val="vi-VN"/>
        </w:rPr>
        <w:t>.</w:t>
      </w:r>
    </w:p>
    <w:p w14:paraId="37C63960" w14:textId="15E8C49D" w:rsidR="009963E6" w:rsidRPr="00B136F0" w:rsidRDefault="00847EFD" w:rsidP="0040603D">
      <w:pPr>
        <w:spacing w:before="80" w:after="80" w:line="240" w:lineRule="auto"/>
        <w:ind w:firstLine="567"/>
        <w:jc w:val="both"/>
        <w:rPr>
          <w:rFonts w:asciiTheme="majorHAnsi" w:hAnsiTheme="majorHAnsi" w:cstheme="majorHAnsi"/>
          <w:i/>
          <w:sz w:val="28"/>
          <w:szCs w:val="28"/>
          <w:lang w:val="vi-VN"/>
        </w:rPr>
      </w:pPr>
      <w:r w:rsidRPr="00B136F0">
        <w:rPr>
          <w:rFonts w:asciiTheme="majorHAnsi" w:hAnsiTheme="majorHAnsi" w:cstheme="majorHAnsi"/>
          <w:i/>
          <w:sz w:val="28"/>
          <w:szCs w:val="28"/>
          <w:lang w:val="vi-VN"/>
        </w:rPr>
        <w:t>đ</w:t>
      </w:r>
      <w:r w:rsidR="00EB191C" w:rsidRPr="00B136F0">
        <w:rPr>
          <w:rFonts w:asciiTheme="majorHAnsi" w:hAnsiTheme="majorHAnsi" w:cstheme="majorHAnsi"/>
          <w:i/>
          <w:sz w:val="28"/>
          <w:szCs w:val="28"/>
          <w:lang w:val="vi-VN"/>
        </w:rPr>
        <w:t>)</w:t>
      </w:r>
      <w:r w:rsidR="009963E6" w:rsidRPr="00B136F0">
        <w:rPr>
          <w:rFonts w:asciiTheme="majorHAnsi" w:hAnsiTheme="majorHAnsi" w:cstheme="majorHAnsi"/>
          <w:i/>
          <w:sz w:val="28"/>
          <w:szCs w:val="28"/>
          <w:lang w:val="vi-VN"/>
        </w:rPr>
        <w:t xml:space="preserve"> Phương án </w:t>
      </w:r>
      <w:r w:rsidR="00DB3AC4" w:rsidRPr="00B136F0">
        <w:rPr>
          <w:rFonts w:asciiTheme="majorHAnsi" w:hAnsiTheme="majorHAnsi" w:cstheme="majorHAnsi"/>
          <w:i/>
          <w:sz w:val="28"/>
          <w:szCs w:val="28"/>
          <w:lang w:val="vi-VN"/>
        </w:rPr>
        <w:t>hoạt động trong</w:t>
      </w:r>
      <w:r w:rsidR="009963E6" w:rsidRPr="00B136F0">
        <w:rPr>
          <w:rFonts w:asciiTheme="majorHAnsi" w:hAnsiTheme="majorHAnsi" w:cstheme="majorHAnsi"/>
          <w:i/>
          <w:sz w:val="28"/>
          <w:szCs w:val="28"/>
          <w:lang w:val="vi-VN"/>
        </w:rPr>
        <w:t xml:space="preserve"> phòng</w:t>
      </w:r>
      <w:r w:rsidR="00C12E9D" w:rsidRPr="00B136F0">
        <w:rPr>
          <w:rFonts w:asciiTheme="majorHAnsi" w:hAnsiTheme="majorHAnsi" w:cstheme="majorHAnsi"/>
          <w:i/>
          <w:sz w:val="28"/>
          <w:szCs w:val="28"/>
          <w:lang w:val="vi-VN"/>
        </w:rPr>
        <w:t>,</w:t>
      </w:r>
      <w:r w:rsidR="009963E6" w:rsidRPr="00B136F0">
        <w:rPr>
          <w:rFonts w:asciiTheme="majorHAnsi" w:hAnsiTheme="majorHAnsi" w:cstheme="majorHAnsi"/>
          <w:i/>
          <w:sz w:val="28"/>
          <w:szCs w:val="28"/>
          <w:lang w:val="vi-VN"/>
        </w:rPr>
        <w:t xml:space="preserve"> chống dịch Covid-19</w:t>
      </w:r>
      <w:r w:rsidR="000F01B1" w:rsidRPr="00B136F0">
        <w:rPr>
          <w:rFonts w:asciiTheme="majorHAnsi" w:hAnsiTheme="majorHAnsi" w:cstheme="majorHAnsi"/>
          <w:i/>
          <w:sz w:val="28"/>
          <w:szCs w:val="28"/>
          <w:lang w:val="vi-VN"/>
        </w:rPr>
        <w:t>:</w:t>
      </w:r>
    </w:p>
    <w:p w14:paraId="238A3204" w14:textId="75284125" w:rsidR="00C64063" w:rsidRPr="00B136F0" w:rsidRDefault="00C64063"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lang w:val="vi-VN"/>
        </w:rPr>
        <w:t>C</w:t>
      </w:r>
      <w:r w:rsidRPr="00B136F0">
        <w:rPr>
          <w:rFonts w:asciiTheme="majorHAnsi" w:hAnsiTheme="majorHAnsi" w:cstheme="majorHAnsi"/>
          <w:color w:val="000000"/>
          <w:sz w:val="28"/>
          <w:szCs w:val="28"/>
        </w:rPr>
        <w:t>ó kế hoạch tổ chức kiểm soát, phòng</w:t>
      </w:r>
      <w:r w:rsidR="00140BAC">
        <w:rPr>
          <w:rFonts w:asciiTheme="majorHAnsi" w:hAnsiTheme="majorHAnsi" w:cstheme="majorHAnsi"/>
          <w:color w:val="000000"/>
          <w:sz w:val="28"/>
          <w:szCs w:val="28"/>
        </w:rPr>
        <w:t>,</w:t>
      </w:r>
      <w:r w:rsidRPr="00B136F0">
        <w:rPr>
          <w:rFonts w:asciiTheme="majorHAnsi" w:hAnsiTheme="majorHAnsi" w:cstheme="majorHAnsi"/>
          <w:color w:val="000000"/>
          <w:sz w:val="28"/>
          <w:szCs w:val="28"/>
        </w:rPr>
        <w:t xml:space="preserve"> chống </w:t>
      </w:r>
      <w:r w:rsidRPr="00B136F0">
        <w:rPr>
          <w:rFonts w:asciiTheme="majorHAnsi" w:hAnsiTheme="majorHAnsi" w:cstheme="majorHAnsi"/>
          <w:color w:val="000000"/>
          <w:sz w:val="28"/>
          <w:szCs w:val="28"/>
          <w:lang w:val="vi-VN"/>
        </w:rPr>
        <w:t xml:space="preserve">dịch </w:t>
      </w:r>
      <w:r w:rsidRPr="00B136F0">
        <w:rPr>
          <w:rFonts w:asciiTheme="majorHAnsi" w:hAnsiTheme="majorHAnsi" w:cstheme="majorHAnsi"/>
          <w:color w:val="000000"/>
          <w:sz w:val="28"/>
          <w:szCs w:val="28"/>
        </w:rPr>
        <w:t>theo quy định, đảm bảo thực</w:t>
      </w:r>
      <w:r w:rsidRPr="00B136F0">
        <w:rPr>
          <w:rFonts w:asciiTheme="majorHAnsi" w:hAnsiTheme="majorHAnsi" w:cstheme="majorHAnsi"/>
          <w:color w:val="000000"/>
          <w:sz w:val="28"/>
          <w:szCs w:val="28"/>
          <w:lang w:val="vi-VN"/>
        </w:rPr>
        <w:t xml:space="preserve"> </w:t>
      </w:r>
      <w:r w:rsidRPr="00B136F0">
        <w:rPr>
          <w:rFonts w:asciiTheme="majorHAnsi" w:hAnsiTheme="majorHAnsi" w:cstheme="majorHAnsi"/>
          <w:color w:val="000000"/>
          <w:sz w:val="28"/>
          <w:szCs w:val="28"/>
        </w:rPr>
        <w:t>hiện giãn cách đảm bảo số lượng</w:t>
      </w:r>
      <w:r w:rsidRPr="00B136F0">
        <w:rPr>
          <w:rFonts w:asciiTheme="majorHAnsi" w:hAnsiTheme="majorHAnsi" w:cstheme="majorHAnsi"/>
          <w:color w:val="000000"/>
          <w:sz w:val="28"/>
          <w:szCs w:val="28"/>
          <w:lang w:val="vi-VN"/>
        </w:rPr>
        <w:t xml:space="preserve"> </w:t>
      </w:r>
      <w:r w:rsidRPr="00B136F0">
        <w:rPr>
          <w:rFonts w:asciiTheme="majorHAnsi" w:hAnsiTheme="majorHAnsi" w:cstheme="majorHAnsi"/>
          <w:color w:val="000000"/>
          <w:sz w:val="28"/>
          <w:szCs w:val="28"/>
        </w:rPr>
        <w:t>phù hợp với từng cấp độ dịch, cụ thể như sau:</w:t>
      </w:r>
    </w:p>
    <w:p w14:paraId="63E0A076" w14:textId="7AE63382" w:rsidR="004F78B6" w:rsidRPr="00B136F0" w:rsidRDefault="00C64063" w:rsidP="0040603D">
      <w:pPr>
        <w:spacing w:before="80" w:after="80" w:line="240" w:lineRule="auto"/>
        <w:ind w:firstLine="567"/>
        <w:jc w:val="both"/>
        <w:rPr>
          <w:rFonts w:asciiTheme="majorHAnsi" w:hAnsiTheme="majorHAnsi" w:cstheme="majorHAnsi"/>
          <w:color w:val="000000"/>
          <w:sz w:val="28"/>
          <w:szCs w:val="28"/>
          <w:lang w:val="vi-VN"/>
        </w:rPr>
      </w:pPr>
      <w:r w:rsidRPr="00B136F0">
        <w:rPr>
          <w:rFonts w:asciiTheme="majorHAnsi" w:hAnsiTheme="majorHAnsi" w:cstheme="majorHAnsi"/>
          <w:color w:val="000000"/>
          <w:sz w:val="28"/>
          <w:szCs w:val="28"/>
        </w:rPr>
        <w:t xml:space="preserve">- </w:t>
      </w:r>
      <w:r w:rsidR="004F78B6" w:rsidRPr="00B136F0">
        <w:rPr>
          <w:rFonts w:asciiTheme="majorHAnsi" w:hAnsiTheme="majorHAnsi" w:cstheme="majorHAnsi"/>
          <w:color w:val="000000"/>
          <w:sz w:val="28"/>
          <w:szCs w:val="28"/>
          <w:lang w:val="vi-VN"/>
        </w:rPr>
        <w:t>Dịch ở</w:t>
      </w:r>
      <w:r w:rsidRPr="00B136F0">
        <w:rPr>
          <w:rFonts w:asciiTheme="majorHAnsi" w:hAnsiTheme="majorHAnsi" w:cstheme="majorHAnsi"/>
          <w:color w:val="000000"/>
          <w:sz w:val="28"/>
          <w:szCs w:val="28"/>
        </w:rPr>
        <w:t xml:space="preserve"> cấp </w:t>
      </w:r>
      <w:r w:rsidR="004F78B6" w:rsidRPr="00B136F0">
        <w:rPr>
          <w:rFonts w:asciiTheme="majorHAnsi" w:hAnsiTheme="majorHAnsi" w:cstheme="majorHAnsi"/>
          <w:color w:val="000000"/>
          <w:sz w:val="28"/>
          <w:szCs w:val="28"/>
          <w:lang w:val="vi-VN"/>
        </w:rPr>
        <w:t xml:space="preserve">độ </w:t>
      </w:r>
      <w:r w:rsidRPr="00B136F0">
        <w:rPr>
          <w:rFonts w:asciiTheme="majorHAnsi" w:hAnsiTheme="majorHAnsi" w:cstheme="majorHAnsi"/>
          <w:color w:val="000000"/>
          <w:sz w:val="28"/>
          <w:szCs w:val="28"/>
        </w:rPr>
        <w:t>1</w:t>
      </w:r>
      <w:r w:rsidR="00B82879" w:rsidRPr="00B136F0">
        <w:rPr>
          <w:rFonts w:asciiTheme="majorHAnsi" w:hAnsiTheme="majorHAnsi" w:cstheme="majorHAnsi"/>
          <w:color w:val="000000"/>
          <w:sz w:val="28"/>
          <w:szCs w:val="28"/>
          <w:lang w:val="vi-VN"/>
        </w:rPr>
        <w:t>, cấp độ 2</w:t>
      </w:r>
      <w:r w:rsidRPr="00B136F0">
        <w:rPr>
          <w:rFonts w:asciiTheme="majorHAnsi" w:hAnsiTheme="majorHAnsi" w:cstheme="majorHAnsi"/>
          <w:color w:val="000000"/>
          <w:sz w:val="28"/>
          <w:szCs w:val="28"/>
        </w:rPr>
        <w:t xml:space="preserve">: </w:t>
      </w:r>
      <w:r w:rsidR="00594718" w:rsidRPr="00B136F0">
        <w:rPr>
          <w:rStyle w:val="BodyTextChar1"/>
          <w:rFonts w:asciiTheme="majorHAnsi" w:hAnsiTheme="majorHAnsi" w:cstheme="majorHAnsi"/>
          <w:color w:val="000000"/>
          <w:sz w:val="28"/>
          <w:szCs w:val="28"/>
          <w:lang w:eastAsia="vi-VN"/>
        </w:rPr>
        <w:t xml:space="preserve">có kế hoạch điều tiết phù hợp </w:t>
      </w:r>
      <w:proofErr w:type="gramStart"/>
      <w:r w:rsidR="00594718" w:rsidRPr="00B136F0">
        <w:rPr>
          <w:rStyle w:val="BodyTextChar1"/>
          <w:rFonts w:asciiTheme="majorHAnsi" w:hAnsiTheme="majorHAnsi" w:cstheme="majorHAnsi"/>
          <w:color w:val="000000"/>
          <w:sz w:val="28"/>
          <w:szCs w:val="28"/>
          <w:lang w:eastAsia="vi-VN"/>
        </w:rPr>
        <w:t>theo</w:t>
      </w:r>
      <w:proofErr w:type="gramEnd"/>
      <w:r w:rsidR="00594718" w:rsidRPr="00B136F0">
        <w:rPr>
          <w:rStyle w:val="BodyTextChar1"/>
          <w:rFonts w:asciiTheme="majorHAnsi" w:hAnsiTheme="majorHAnsi" w:cstheme="majorHAnsi"/>
          <w:color w:val="000000"/>
          <w:sz w:val="28"/>
          <w:szCs w:val="28"/>
          <w:lang w:eastAsia="vi-VN"/>
        </w:rPr>
        <w:t xml:space="preserve"> k</w:t>
      </w:r>
      <w:r w:rsidR="009D0203" w:rsidRPr="00B136F0">
        <w:rPr>
          <w:rStyle w:val="BodyTextChar1"/>
          <w:rFonts w:asciiTheme="majorHAnsi" w:hAnsiTheme="majorHAnsi" w:cstheme="majorHAnsi"/>
          <w:color w:val="000000"/>
          <w:sz w:val="28"/>
          <w:szCs w:val="28"/>
          <w:lang w:val="vi-VN" w:eastAsia="vi-VN"/>
        </w:rPr>
        <w:t>hông gian tổ chức</w:t>
      </w:r>
      <w:r w:rsidR="00594718" w:rsidRPr="00B136F0">
        <w:rPr>
          <w:rStyle w:val="BodyTextChar1"/>
          <w:rFonts w:asciiTheme="majorHAnsi" w:hAnsiTheme="majorHAnsi" w:cstheme="majorHAnsi"/>
          <w:color w:val="000000"/>
          <w:sz w:val="28"/>
          <w:szCs w:val="28"/>
          <w:lang w:eastAsia="vi-VN"/>
        </w:rPr>
        <w:t xml:space="preserve">, đảm bảo </w:t>
      </w:r>
      <w:r w:rsidR="00594718" w:rsidRPr="00B136F0">
        <w:rPr>
          <w:rStyle w:val="BodyTextChar1"/>
          <w:rFonts w:asciiTheme="majorHAnsi" w:hAnsiTheme="majorHAnsi" w:cstheme="majorHAnsi"/>
          <w:sz w:val="28"/>
          <w:szCs w:val="28"/>
          <w:lang w:eastAsia="vi-VN"/>
        </w:rPr>
        <w:t xml:space="preserve">không tập trung trên 20 người trong cùng một thời điểm, đồng thời thực hiện giãn cách ít nhất 02 mét cho mỗi nhóm (không quá </w:t>
      </w:r>
      <w:r w:rsidR="00670B1E">
        <w:rPr>
          <w:rStyle w:val="BodyTextChar1"/>
          <w:rFonts w:asciiTheme="majorHAnsi" w:hAnsiTheme="majorHAnsi" w:cstheme="majorHAnsi"/>
          <w:sz w:val="28"/>
          <w:szCs w:val="28"/>
          <w:lang w:eastAsia="vi-VN"/>
        </w:rPr>
        <w:t>0</w:t>
      </w:r>
      <w:r w:rsidR="00594718" w:rsidRPr="00B136F0">
        <w:rPr>
          <w:rStyle w:val="BodyTextChar1"/>
          <w:rFonts w:asciiTheme="majorHAnsi" w:hAnsiTheme="majorHAnsi" w:cstheme="majorHAnsi"/>
          <w:sz w:val="28"/>
          <w:szCs w:val="28"/>
          <w:lang w:eastAsia="vi-VN"/>
        </w:rPr>
        <w:t>3 người);</w:t>
      </w:r>
      <w:r w:rsidR="0093068B" w:rsidRPr="00B136F0">
        <w:rPr>
          <w:rFonts w:asciiTheme="majorHAnsi" w:hAnsiTheme="majorHAnsi" w:cstheme="majorHAnsi"/>
          <w:color w:val="000000"/>
          <w:sz w:val="28"/>
          <w:szCs w:val="28"/>
        </w:rPr>
        <w:t xml:space="preserve"> tuân</w:t>
      </w:r>
      <w:r w:rsidR="0093068B" w:rsidRPr="00B136F0">
        <w:rPr>
          <w:rFonts w:asciiTheme="majorHAnsi" w:hAnsiTheme="majorHAnsi" w:cstheme="majorHAnsi"/>
          <w:color w:val="000000"/>
          <w:sz w:val="28"/>
          <w:szCs w:val="28"/>
          <w:lang w:val="vi-VN"/>
        </w:rPr>
        <w:t xml:space="preserve"> thủ quy định 5K.</w:t>
      </w:r>
    </w:p>
    <w:p w14:paraId="4FDF5F22" w14:textId="11C9FE81" w:rsidR="0093068B" w:rsidRPr="00B136F0" w:rsidRDefault="00C64063" w:rsidP="0040603D">
      <w:pPr>
        <w:spacing w:before="80" w:after="80" w:line="240" w:lineRule="auto"/>
        <w:ind w:firstLine="567"/>
        <w:jc w:val="both"/>
        <w:rPr>
          <w:rFonts w:asciiTheme="majorHAnsi" w:hAnsiTheme="majorHAnsi" w:cstheme="majorHAnsi"/>
          <w:color w:val="000000"/>
          <w:sz w:val="28"/>
          <w:szCs w:val="28"/>
        </w:rPr>
      </w:pPr>
      <w:r w:rsidRPr="00B136F0">
        <w:rPr>
          <w:rFonts w:asciiTheme="majorHAnsi" w:hAnsiTheme="majorHAnsi" w:cstheme="majorHAnsi"/>
          <w:color w:val="000000"/>
          <w:sz w:val="28"/>
          <w:szCs w:val="28"/>
        </w:rPr>
        <w:t xml:space="preserve">- </w:t>
      </w:r>
      <w:r w:rsidR="004F78B6" w:rsidRPr="00B136F0">
        <w:rPr>
          <w:rFonts w:asciiTheme="majorHAnsi" w:hAnsiTheme="majorHAnsi" w:cstheme="majorHAnsi"/>
          <w:color w:val="000000"/>
          <w:sz w:val="28"/>
          <w:szCs w:val="28"/>
          <w:lang w:val="vi-VN"/>
        </w:rPr>
        <w:t>Dịch ở</w:t>
      </w:r>
      <w:r w:rsidR="004F78B6" w:rsidRPr="00B136F0">
        <w:rPr>
          <w:rFonts w:asciiTheme="majorHAnsi" w:hAnsiTheme="majorHAnsi" w:cstheme="majorHAnsi"/>
          <w:color w:val="000000"/>
          <w:sz w:val="28"/>
          <w:szCs w:val="28"/>
        </w:rPr>
        <w:t xml:space="preserve"> cấp </w:t>
      </w:r>
      <w:r w:rsidR="004F78B6" w:rsidRPr="00B136F0">
        <w:rPr>
          <w:rFonts w:asciiTheme="majorHAnsi" w:hAnsiTheme="majorHAnsi" w:cstheme="majorHAnsi"/>
          <w:color w:val="000000"/>
          <w:sz w:val="28"/>
          <w:szCs w:val="28"/>
          <w:lang w:val="vi-VN"/>
        </w:rPr>
        <w:t xml:space="preserve">độ </w:t>
      </w:r>
      <w:r w:rsidR="00B82879" w:rsidRPr="00B136F0">
        <w:rPr>
          <w:rFonts w:asciiTheme="majorHAnsi" w:hAnsiTheme="majorHAnsi" w:cstheme="majorHAnsi"/>
          <w:color w:val="000000"/>
          <w:sz w:val="28"/>
          <w:szCs w:val="28"/>
        </w:rPr>
        <w:t>3,</w:t>
      </w:r>
      <w:r w:rsidR="00B82879" w:rsidRPr="00B136F0">
        <w:rPr>
          <w:rFonts w:asciiTheme="majorHAnsi" w:hAnsiTheme="majorHAnsi" w:cstheme="majorHAnsi"/>
          <w:color w:val="000000"/>
          <w:sz w:val="28"/>
          <w:szCs w:val="28"/>
          <w:lang w:val="vi-VN"/>
        </w:rPr>
        <w:t xml:space="preserve"> cấp độ 4</w:t>
      </w:r>
      <w:r w:rsidRPr="00B136F0">
        <w:rPr>
          <w:rFonts w:asciiTheme="majorHAnsi" w:hAnsiTheme="majorHAnsi" w:cstheme="majorHAnsi"/>
          <w:color w:val="000000"/>
          <w:sz w:val="28"/>
          <w:szCs w:val="28"/>
        </w:rPr>
        <w:t>:</w:t>
      </w:r>
      <w:r w:rsidR="00B82879" w:rsidRPr="00B136F0">
        <w:rPr>
          <w:rFonts w:asciiTheme="majorHAnsi" w:hAnsiTheme="majorHAnsi" w:cstheme="majorHAnsi"/>
          <w:color w:val="000000"/>
          <w:sz w:val="28"/>
          <w:szCs w:val="28"/>
        </w:rPr>
        <w:t xml:space="preserve"> </w:t>
      </w:r>
      <w:r w:rsidR="00F06C01" w:rsidRPr="00B136F0">
        <w:rPr>
          <w:rFonts w:asciiTheme="majorHAnsi" w:hAnsiTheme="majorHAnsi" w:cstheme="majorHAnsi"/>
          <w:color w:val="000000"/>
          <w:sz w:val="28"/>
          <w:szCs w:val="28"/>
          <w:lang w:val="vi-VN"/>
        </w:rPr>
        <w:t>dừng hoạt</w:t>
      </w:r>
      <w:r w:rsidRPr="00B136F0">
        <w:rPr>
          <w:rFonts w:asciiTheme="majorHAnsi" w:hAnsiTheme="majorHAnsi" w:cstheme="majorHAnsi"/>
          <w:color w:val="000000"/>
          <w:sz w:val="28"/>
          <w:szCs w:val="28"/>
        </w:rPr>
        <w:t xml:space="preserve"> độ</w:t>
      </w:r>
      <w:r w:rsidR="001477AA" w:rsidRPr="00B136F0">
        <w:rPr>
          <w:rFonts w:asciiTheme="majorHAnsi" w:hAnsiTheme="majorHAnsi" w:cstheme="majorHAnsi"/>
          <w:color w:val="000000"/>
          <w:sz w:val="28"/>
          <w:szCs w:val="28"/>
        </w:rPr>
        <w:t>ng.</w:t>
      </w:r>
    </w:p>
    <w:p w14:paraId="74966192" w14:textId="6C530CFE" w:rsidR="00EA08CF" w:rsidRPr="00B136F0" w:rsidRDefault="00654C08"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2</w:t>
      </w:r>
      <w:r w:rsidR="00A208FA" w:rsidRPr="00B136F0">
        <w:rPr>
          <w:rFonts w:asciiTheme="majorHAnsi" w:hAnsiTheme="majorHAnsi" w:cstheme="majorHAnsi"/>
          <w:b/>
          <w:sz w:val="28"/>
          <w:szCs w:val="28"/>
        </w:rPr>
        <w:t xml:space="preserve">. </w:t>
      </w:r>
      <w:r w:rsidR="00EA08CF" w:rsidRPr="00B136F0">
        <w:rPr>
          <w:rFonts w:asciiTheme="majorHAnsi" w:hAnsiTheme="majorHAnsi" w:cstheme="majorHAnsi"/>
          <w:b/>
          <w:sz w:val="28"/>
          <w:szCs w:val="28"/>
        </w:rPr>
        <w:t xml:space="preserve">Chương trình biểu diễn nghệ thuật </w:t>
      </w:r>
      <w:r w:rsidR="001C7283" w:rsidRPr="00B136F0">
        <w:rPr>
          <w:rFonts w:asciiTheme="majorHAnsi" w:hAnsiTheme="majorHAnsi" w:cstheme="majorHAnsi"/>
          <w:b/>
          <w:sz w:val="28"/>
          <w:szCs w:val="28"/>
          <w:lang w:val="vi-VN"/>
        </w:rPr>
        <w:t>chào Xuân</w:t>
      </w:r>
      <w:r w:rsidR="00CB108A" w:rsidRPr="00B136F0">
        <w:rPr>
          <w:rFonts w:asciiTheme="majorHAnsi" w:hAnsiTheme="majorHAnsi" w:cstheme="majorHAnsi"/>
          <w:b/>
          <w:sz w:val="28"/>
          <w:szCs w:val="28"/>
        </w:rPr>
        <w:t xml:space="preserve"> </w:t>
      </w:r>
      <w:r w:rsidR="00177BB0" w:rsidRPr="00B136F0">
        <w:rPr>
          <w:rFonts w:asciiTheme="majorHAnsi" w:hAnsiTheme="majorHAnsi" w:cstheme="majorHAnsi"/>
          <w:b/>
          <w:sz w:val="28"/>
          <w:szCs w:val="28"/>
        </w:rPr>
        <w:t>Nhâm Dầ</w:t>
      </w:r>
      <w:r w:rsidR="00927CA0" w:rsidRPr="00B136F0">
        <w:rPr>
          <w:rFonts w:asciiTheme="majorHAnsi" w:hAnsiTheme="majorHAnsi" w:cstheme="majorHAnsi"/>
          <w:b/>
          <w:sz w:val="28"/>
          <w:szCs w:val="28"/>
        </w:rPr>
        <w:t>n năm 2022</w:t>
      </w:r>
      <w:r w:rsidR="00670B1E">
        <w:rPr>
          <w:rFonts w:asciiTheme="majorHAnsi" w:hAnsiTheme="majorHAnsi" w:cstheme="majorHAnsi"/>
          <w:b/>
          <w:sz w:val="28"/>
          <w:szCs w:val="28"/>
        </w:rPr>
        <w:t>:</w:t>
      </w:r>
    </w:p>
    <w:p w14:paraId="2660E40E" w14:textId="77777777" w:rsidR="00E932DF" w:rsidRPr="00B136F0" w:rsidRDefault="005F36F6"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i/>
          <w:sz w:val="28"/>
          <w:szCs w:val="28"/>
        </w:rPr>
        <w:t>a)</w:t>
      </w:r>
      <w:r w:rsidR="00562E3F" w:rsidRPr="00B136F0">
        <w:rPr>
          <w:rFonts w:asciiTheme="majorHAnsi" w:hAnsiTheme="majorHAnsi" w:cstheme="majorHAnsi"/>
          <w:i/>
          <w:sz w:val="28"/>
          <w:szCs w:val="28"/>
        </w:rPr>
        <w:t xml:space="preserve"> Nội dung chương trình:</w:t>
      </w:r>
      <w:r w:rsidR="00106BC2" w:rsidRPr="00B136F0">
        <w:rPr>
          <w:rFonts w:asciiTheme="majorHAnsi" w:hAnsiTheme="majorHAnsi" w:cstheme="majorHAnsi"/>
          <w:sz w:val="28"/>
          <w:szCs w:val="28"/>
        </w:rPr>
        <w:t xml:space="preserve"> </w:t>
      </w:r>
    </w:p>
    <w:p w14:paraId="74FB6B6D" w14:textId="067B7A1E" w:rsidR="00E932DF" w:rsidRPr="00B136F0" w:rsidRDefault="00E932DF"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rPr>
        <w:t xml:space="preserve">- </w:t>
      </w:r>
      <w:r w:rsidR="00BE3C05" w:rsidRPr="00B136F0">
        <w:rPr>
          <w:rFonts w:asciiTheme="majorHAnsi" w:hAnsiTheme="majorHAnsi" w:cstheme="majorHAnsi"/>
          <w:sz w:val="28"/>
          <w:szCs w:val="28"/>
        </w:rPr>
        <w:t>Tổ chức c</w:t>
      </w:r>
      <w:r w:rsidR="00106BC2" w:rsidRPr="00B136F0">
        <w:rPr>
          <w:rFonts w:asciiTheme="majorHAnsi" w:hAnsiTheme="majorHAnsi" w:cstheme="majorHAnsi"/>
          <w:sz w:val="28"/>
          <w:szCs w:val="28"/>
        </w:rPr>
        <w:t>hương trình nghệ thuật chào Xuân Nhâm Dần năm 2022</w:t>
      </w:r>
      <w:r w:rsidR="001B26D5">
        <w:rPr>
          <w:rFonts w:asciiTheme="majorHAnsi" w:hAnsiTheme="majorHAnsi" w:cstheme="majorHAnsi"/>
          <w:sz w:val="28"/>
          <w:szCs w:val="28"/>
        </w:rPr>
        <w:t>.</w:t>
      </w:r>
    </w:p>
    <w:p w14:paraId="13C5979D" w14:textId="4B2203BD" w:rsidR="00562E3F" w:rsidRPr="00B136F0" w:rsidRDefault="00E932DF"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rPr>
        <w:t xml:space="preserve">- Tổ chức </w:t>
      </w:r>
      <w:r w:rsidR="00BE3C05" w:rsidRPr="00B136F0">
        <w:rPr>
          <w:rFonts w:asciiTheme="majorHAnsi" w:hAnsiTheme="majorHAnsi" w:cstheme="majorHAnsi"/>
          <w:sz w:val="28"/>
          <w:szCs w:val="28"/>
        </w:rPr>
        <w:t>c</w:t>
      </w:r>
      <w:r w:rsidR="00562E3F" w:rsidRPr="00B136F0">
        <w:rPr>
          <w:rFonts w:asciiTheme="majorHAnsi" w:hAnsiTheme="majorHAnsi" w:cstheme="majorHAnsi"/>
          <w:sz w:val="28"/>
          <w:szCs w:val="28"/>
        </w:rPr>
        <w:t>hiếu phim, phóng sự và các hình ảnh đẹp về quê hương, con người Ninh Thuận</w:t>
      </w:r>
      <w:r w:rsidRPr="00B136F0">
        <w:rPr>
          <w:rFonts w:asciiTheme="majorHAnsi" w:hAnsiTheme="majorHAnsi" w:cstheme="majorHAnsi"/>
          <w:sz w:val="28"/>
          <w:szCs w:val="28"/>
        </w:rPr>
        <w:t>.</w:t>
      </w:r>
    </w:p>
    <w:p w14:paraId="1E562639" w14:textId="6B5FA873" w:rsidR="00DB5767" w:rsidRPr="00B136F0" w:rsidRDefault="000B2819" w:rsidP="0040603D">
      <w:pPr>
        <w:spacing w:before="80" w:after="80" w:line="240" w:lineRule="auto"/>
        <w:ind w:firstLine="567"/>
        <w:jc w:val="both"/>
        <w:rPr>
          <w:rFonts w:asciiTheme="majorHAnsi" w:hAnsiTheme="majorHAnsi" w:cstheme="majorHAnsi"/>
          <w:i/>
          <w:sz w:val="28"/>
          <w:szCs w:val="28"/>
          <w:lang w:val="vi-VN"/>
        </w:rPr>
      </w:pPr>
      <w:r w:rsidRPr="00B136F0">
        <w:rPr>
          <w:rFonts w:asciiTheme="majorHAnsi" w:hAnsiTheme="majorHAnsi" w:cstheme="majorHAnsi"/>
          <w:i/>
          <w:sz w:val="28"/>
          <w:szCs w:val="28"/>
          <w:lang w:val="vi-VN"/>
        </w:rPr>
        <w:t xml:space="preserve">b) </w:t>
      </w:r>
      <w:r w:rsidR="008B1B92" w:rsidRPr="00B136F0">
        <w:rPr>
          <w:rFonts w:asciiTheme="majorHAnsi" w:hAnsiTheme="majorHAnsi" w:cstheme="majorHAnsi"/>
          <w:i/>
          <w:sz w:val="28"/>
          <w:szCs w:val="28"/>
          <w:lang w:val="vi-VN"/>
        </w:rPr>
        <w:t>Thời gian tổ chức và p</w:t>
      </w:r>
      <w:r w:rsidR="00DB5767" w:rsidRPr="00B136F0">
        <w:rPr>
          <w:rFonts w:asciiTheme="majorHAnsi" w:hAnsiTheme="majorHAnsi" w:cstheme="majorHAnsi"/>
          <w:i/>
          <w:sz w:val="28"/>
          <w:szCs w:val="28"/>
          <w:lang w:val="vi-VN"/>
        </w:rPr>
        <w:t>hương án hoạt động trong phòng chống dịch Covid-19.</w:t>
      </w:r>
    </w:p>
    <w:p w14:paraId="1EF20DD3" w14:textId="146126DB" w:rsidR="008A5B9A" w:rsidRPr="00B136F0" w:rsidRDefault="00406930"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lang w:val="vi-VN"/>
        </w:rPr>
        <w:t xml:space="preserve">- </w:t>
      </w:r>
      <w:r w:rsidR="00033557" w:rsidRPr="00B136F0">
        <w:rPr>
          <w:rFonts w:asciiTheme="majorHAnsi" w:hAnsiTheme="majorHAnsi" w:cstheme="majorHAnsi"/>
          <w:sz w:val="28"/>
          <w:szCs w:val="28"/>
          <w:lang w:val="vi-VN"/>
        </w:rPr>
        <w:t xml:space="preserve">Thời gian tổ chức: </w:t>
      </w:r>
      <w:r w:rsidR="00094EFF" w:rsidRPr="00B136F0">
        <w:rPr>
          <w:rFonts w:asciiTheme="majorHAnsi" w:hAnsiTheme="majorHAnsi" w:cstheme="majorHAnsi"/>
          <w:sz w:val="28"/>
          <w:szCs w:val="28"/>
          <w:lang w:val="vi-VN"/>
        </w:rPr>
        <w:t xml:space="preserve">Dự kiến </w:t>
      </w:r>
      <w:r w:rsidR="008A5B9A" w:rsidRPr="00670B1E">
        <w:rPr>
          <w:rFonts w:asciiTheme="majorHAnsi" w:hAnsiTheme="majorHAnsi" w:cstheme="majorHAnsi"/>
          <w:b/>
          <w:i/>
          <w:sz w:val="28"/>
          <w:szCs w:val="28"/>
          <w:lang w:val="vi-VN"/>
        </w:rPr>
        <w:t xml:space="preserve">từ </w:t>
      </w:r>
      <w:r w:rsidR="00094EFF" w:rsidRPr="00670B1E">
        <w:rPr>
          <w:rFonts w:asciiTheme="majorHAnsi" w:hAnsiTheme="majorHAnsi" w:cstheme="majorHAnsi"/>
          <w:b/>
          <w:i/>
          <w:sz w:val="28"/>
          <w:szCs w:val="28"/>
          <w:lang w:val="vi-VN"/>
        </w:rPr>
        <w:t>20</w:t>
      </w:r>
      <w:r w:rsidR="00DD43CC" w:rsidRPr="00670B1E">
        <w:rPr>
          <w:rFonts w:asciiTheme="majorHAnsi" w:hAnsiTheme="majorHAnsi" w:cstheme="majorHAnsi"/>
          <w:b/>
          <w:i/>
          <w:sz w:val="28"/>
          <w:szCs w:val="28"/>
          <w:lang w:val="vi-VN"/>
        </w:rPr>
        <w:t xml:space="preserve"> </w:t>
      </w:r>
      <w:r w:rsidR="00DD43CC" w:rsidRPr="00670B1E">
        <w:rPr>
          <w:rFonts w:asciiTheme="majorHAnsi" w:hAnsiTheme="majorHAnsi" w:cstheme="majorHAnsi"/>
          <w:b/>
          <w:i/>
          <w:sz w:val="28"/>
          <w:szCs w:val="28"/>
        </w:rPr>
        <w:t>giờ</w:t>
      </w:r>
      <w:r w:rsidR="008A5B9A" w:rsidRPr="00670B1E">
        <w:rPr>
          <w:rFonts w:asciiTheme="majorHAnsi" w:hAnsiTheme="majorHAnsi" w:cstheme="majorHAnsi"/>
          <w:b/>
          <w:i/>
          <w:sz w:val="28"/>
          <w:szCs w:val="28"/>
        </w:rPr>
        <w:t xml:space="preserve"> </w:t>
      </w:r>
      <w:r w:rsidR="00480371" w:rsidRPr="00670B1E">
        <w:rPr>
          <w:rFonts w:asciiTheme="majorHAnsi" w:hAnsiTheme="majorHAnsi" w:cstheme="majorHAnsi"/>
          <w:b/>
          <w:i/>
          <w:sz w:val="28"/>
          <w:szCs w:val="28"/>
        </w:rPr>
        <w:t xml:space="preserve">00 </w:t>
      </w:r>
      <w:r w:rsidR="008A5B9A" w:rsidRPr="00670B1E">
        <w:rPr>
          <w:rFonts w:asciiTheme="majorHAnsi" w:hAnsiTheme="majorHAnsi" w:cstheme="majorHAnsi"/>
          <w:b/>
          <w:i/>
          <w:sz w:val="28"/>
          <w:szCs w:val="28"/>
        </w:rPr>
        <w:t>đến 2</w:t>
      </w:r>
      <w:r w:rsidR="008A5B9A" w:rsidRPr="00670B1E">
        <w:rPr>
          <w:rFonts w:asciiTheme="majorHAnsi" w:hAnsiTheme="majorHAnsi" w:cstheme="majorHAnsi"/>
          <w:b/>
          <w:i/>
          <w:sz w:val="28"/>
          <w:szCs w:val="28"/>
          <w:lang w:val="vi-VN"/>
        </w:rPr>
        <w:t>2</w:t>
      </w:r>
      <w:r w:rsidR="00DD43CC" w:rsidRPr="00670B1E">
        <w:rPr>
          <w:rFonts w:asciiTheme="majorHAnsi" w:hAnsiTheme="majorHAnsi" w:cstheme="majorHAnsi"/>
          <w:b/>
          <w:i/>
          <w:sz w:val="28"/>
          <w:szCs w:val="28"/>
          <w:lang w:val="vi-VN"/>
        </w:rPr>
        <w:t xml:space="preserve"> </w:t>
      </w:r>
      <w:r w:rsidR="00BB3E89" w:rsidRPr="00670B1E">
        <w:rPr>
          <w:rFonts w:asciiTheme="majorHAnsi" w:hAnsiTheme="majorHAnsi" w:cstheme="majorHAnsi"/>
          <w:b/>
          <w:i/>
          <w:sz w:val="28"/>
          <w:szCs w:val="28"/>
          <w:lang w:val="vi-VN"/>
        </w:rPr>
        <w:t xml:space="preserve">giờ </w:t>
      </w:r>
      <w:r w:rsidR="00BB3E89" w:rsidRPr="00670B1E">
        <w:rPr>
          <w:rFonts w:asciiTheme="majorHAnsi" w:hAnsiTheme="majorHAnsi" w:cstheme="majorHAnsi"/>
          <w:b/>
          <w:i/>
          <w:sz w:val="28"/>
          <w:szCs w:val="28"/>
        </w:rPr>
        <w:t>0</w:t>
      </w:r>
      <w:r w:rsidR="008A5B9A" w:rsidRPr="00670B1E">
        <w:rPr>
          <w:rFonts w:asciiTheme="majorHAnsi" w:hAnsiTheme="majorHAnsi" w:cstheme="majorHAnsi"/>
          <w:b/>
          <w:i/>
          <w:sz w:val="28"/>
          <w:szCs w:val="28"/>
        </w:rPr>
        <w:t>0</w:t>
      </w:r>
      <w:r w:rsidR="00BB3E89" w:rsidRPr="00670B1E">
        <w:rPr>
          <w:rFonts w:asciiTheme="majorHAnsi" w:hAnsiTheme="majorHAnsi" w:cstheme="majorHAnsi"/>
          <w:b/>
          <w:i/>
          <w:sz w:val="28"/>
          <w:szCs w:val="28"/>
        </w:rPr>
        <w:t xml:space="preserve">, </w:t>
      </w:r>
      <w:r w:rsidR="008A5B9A" w:rsidRPr="00670B1E">
        <w:rPr>
          <w:rFonts w:asciiTheme="majorHAnsi" w:hAnsiTheme="majorHAnsi" w:cstheme="majorHAnsi"/>
          <w:b/>
          <w:i/>
          <w:sz w:val="28"/>
          <w:szCs w:val="28"/>
          <w:lang w:val="vi-VN"/>
        </w:rPr>
        <w:t>ngày</w:t>
      </w:r>
      <w:r w:rsidR="008A5B9A" w:rsidRPr="00670B1E">
        <w:rPr>
          <w:rFonts w:asciiTheme="majorHAnsi" w:hAnsiTheme="majorHAnsi" w:cstheme="majorHAnsi"/>
          <w:b/>
          <w:i/>
          <w:sz w:val="28"/>
          <w:szCs w:val="28"/>
        </w:rPr>
        <w:t xml:space="preserve"> </w:t>
      </w:r>
      <w:r w:rsidR="008A5B9A" w:rsidRPr="00670B1E">
        <w:rPr>
          <w:rFonts w:asciiTheme="majorHAnsi" w:hAnsiTheme="majorHAnsi" w:cstheme="majorHAnsi"/>
          <w:b/>
          <w:i/>
          <w:sz w:val="28"/>
          <w:szCs w:val="28"/>
          <w:lang w:val="vi-VN"/>
        </w:rPr>
        <w:t>31</w:t>
      </w:r>
      <w:r w:rsidR="008A5B9A" w:rsidRPr="00670B1E">
        <w:rPr>
          <w:rFonts w:asciiTheme="majorHAnsi" w:hAnsiTheme="majorHAnsi" w:cstheme="majorHAnsi"/>
          <w:b/>
          <w:i/>
          <w:sz w:val="28"/>
          <w:szCs w:val="28"/>
        </w:rPr>
        <w:t>/01/20</w:t>
      </w:r>
      <w:r w:rsidR="008A5B9A" w:rsidRPr="00670B1E">
        <w:rPr>
          <w:rFonts w:asciiTheme="majorHAnsi" w:hAnsiTheme="majorHAnsi" w:cstheme="majorHAnsi"/>
          <w:b/>
          <w:i/>
          <w:sz w:val="28"/>
          <w:szCs w:val="28"/>
          <w:lang w:val="vi-VN"/>
        </w:rPr>
        <w:t>22</w:t>
      </w:r>
      <w:r w:rsidR="008A5B9A" w:rsidRPr="00B136F0">
        <w:rPr>
          <w:rFonts w:asciiTheme="majorHAnsi" w:hAnsiTheme="majorHAnsi" w:cstheme="majorHAnsi"/>
          <w:sz w:val="28"/>
          <w:szCs w:val="28"/>
          <w:lang w:val="vi-VN"/>
        </w:rPr>
        <w:t xml:space="preserve"> </w:t>
      </w:r>
      <w:r w:rsidR="008A5B9A" w:rsidRPr="00B136F0">
        <w:rPr>
          <w:rFonts w:asciiTheme="majorHAnsi" w:hAnsiTheme="majorHAnsi" w:cstheme="majorHAnsi"/>
          <w:sz w:val="28"/>
          <w:szCs w:val="28"/>
        </w:rPr>
        <w:t>(29 tháng Chạp Âm lị</w:t>
      </w:r>
      <w:r w:rsidR="00670B1E">
        <w:rPr>
          <w:rFonts w:asciiTheme="majorHAnsi" w:hAnsiTheme="majorHAnsi" w:cstheme="majorHAnsi"/>
          <w:sz w:val="28"/>
          <w:szCs w:val="28"/>
        </w:rPr>
        <w:t>ch).</w:t>
      </w:r>
    </w:p>
    <w:p w14:paraId="60606558" w14:textId="7B3F08E5" w:rsidR="00DB5767" w:rsidRPr="00B136F0" w:rsidRDefault="00406930" w:rsidP="0040603D">
      <w:pPr>
        <w:spacing w:before="80" w:after="80" w:line="240" w:lineRule="auto"/>
        <w:ind w:firstLine="567"/>
        <w:jc w:val="both"/>
        <w:rPr>
          <w:rFonts w:asciiTheme="majorHAnsi" w:hAnsiTheme="majorHAnsi" w:cstheme="majorHAnsi"/>
          <w:sz w:val="28"/>
          <w:szCs w:val="28"/>
          <w:lang w:val="vi-VN"/>
        </w:rPr>
      </w:pPr>
      <w:r w:rsidRPr="00B136F0">
        <w:rPr>
          <w:rFonts w:asciiTheme="majorHAnsi" w:hAnsiTheme="majorHAnsi" w:cstheme="majorHAnsi"/>
          <w:sz w:val="28"/>
          <w:szCs w:val="28"/>
          <w:lang w:val="vi-VN"/>
        </w:rPr>
        <w:t xml:space="preserve">- Hình thức tổ chức: </w:t>
      </w:r>
      <w:r w:rsidR="001E54FF" w:rsidRPr="00B136F0">
        <w:rPr>
          <w:rFonts w:asciiTheme="majorHAnsi" w:hAnsiTheme="majorHAnsi" w:cstheme="majorHAnsi"/>
          <w:sz w:val="28"/>
          <w:szCs w:val="28"/>
          <w:lang w:val="vi-VN"/>
        </w:rPr>
        <w:t>b</w:t>
      </w:r>
      <w:r w:rsidRPr="00B136F0">
        <w:rPr>
          <w:rFonts w:asciiTheme="majorHAnsi" w:hAnsiTheme="majorHAnsi" w:cstheme="majorHAnsi"/>
          <w:sz w:val="28"/>
          <w:szCs w:val="28"/>
          <w:lang w:val="vi-VN"/>
        </w:rPr>
        <w:t xml:space="preserve">iểu </w:t>
      </w:r>
      <w:r w:rsidR="00DB5767" w:rsidRPr="00B136F0">
        <w:rPr>
          <w:rFonts w:asciiTheme="majorHAnsi" w:hAnsiTheme="majorHAnsi" w:cstheme="majorHAnsi"/>
          <w:sz w:val="28"/>
          <w:szCs w:val="28"/>
          <w:lang w:val="vi-VN"/>
        </w:rPr>
        <w:t>diễn</w:t>
      </w:r>
      <w:r w:rsidR="001E54FF" w:rsidRPr="00B136F0">
        <w:rPr>
          <w:rFonts w:asciiTheme="majorHAnsi" w:hAnsiTheme="majorHAnsi" w:cstheme="majorHAnsi"/>
          <w:sz w:val="28"/>
          <w:szCs w:val="28"/>
          <w:lang w:val="vi-VN"/>
        </w:rPr>
        <w:t xml:space="preserve"> </w:t>
      </w:r>
      <w:r w:rsidRPr="00B136F0">
        <w:rPr>
          <w:rFonts w:asciiTheme="majorHAnsi" w:hAnsiTheme="majorHAnsi" w:cstheme="majorHAnsi"/>
          <w:sz w:val="28"/>
          <w:szCs w:val="28"/>
          <w:lang w:val="vi-VN"/>
        </w:rPr>
        <w:t>tại</w:t>
      </w:r>
      <w:r w:rsidR="00DB5767" w:rsidRPr="00B136F0">
        <w:rPr>
          <w:rFonts w:asciiTheme="majorHAnsi" w:hAnsiTheme="majorHAnsi" w:cstheme="majorHAnsi"/>
          <w:sz w:val="28"/>
          <w:szCs w:val="28"/>
          <w:lang w:val="vi-VN"/>
        </w:rPr>
        <w:t xml:space="preserve"> </w:t>
      </w:r>
      <w:r w:rsidR="004256BA" w:rsidRPr="00B136F0">
        <w:rPr>
          <w:rFonts w:asciiTheme="majorHAnsi" w:hAnsiTheme="majorHAnsi" w:cstheme="majorHAnsi"/>
          <w:sz w:val="28"/>
          <w:szCs w:val="28"/>
          <w:lang w:val="vi-VN"/>
        </w:rPr>
        <w:t xml:space="preserve">trường quay </w:t>
      </w:r>
      <w:r w:rsidR="00311A3E" w:rsidRPr="00B136F0">
        <w:rPr>
          <w:rFonts w:asciiTheme="majorHAnsi" w:hAnsiTheme="majorHAnsi" w:cstheme="majorHAnsi"/>
          <w:sz w:val="28"/>
          <w:szCs w:val="28"/>
          <w:lang w:val="vi-VN"/>
        </w:rPr>
        <w:t xml:space="preserve">của </w:t>
      </w:r>
      <w:r w:rsidR="001E54FF" w:rsidRPr="00B136F0">
        <w:rPr>
          <w:rFonts w:asciiTheme="majorHAnsi" w:hAnsiTheme="majorHAnsi" w:cstheme="majorHAnsi"/>
          <w:sz w:val="28"/>
          <w:szCs w:val="28"/>
          <w:lang w:val="vi-VN"/>
        </w:rPr>
        <w:t>Đài Phát thanh Truyền hình tỉnh và truyền hình trực tiếp trên</w:t>
      </w:r>
      <w:r w:rsidR="00DB5767" w:rsidRPr="00B136F0">
        <w:rPr>
          <w:rFonts w:asciiTheme="majorHAnsi" w:hAnsiTheme="majorHAnsi" w:cstheme="majorHAnsi"/>
          <w:sz w:val="28"/>
          <w:szCs w:val="28"/>
          <w:lang w:val="vi-VN"/>
        </w:rPr>
        <w:t xml:space="preserve"> kênh NTV</w:t>
      </w:r>
      <w:r w:rsidR="00311A3E" w:rsidRPr="00B136F0">
        <w:rPr>
          <w:rFonts w:asciiTheme="majorHAnsi" w:hAnsiTheme="majorHAnsi" w:cstheme="majorHAnsi"/>
          <w:sz w:val="28"/>
          <w:szCs w:val="28"/>
          <w:lang w:val="vi-VN"/>
        </w:rPr>
        <w:t>.</w:t>
      </w:r>
    </w:p>
    <w:p w14:paraId="05FB99B6" w14:textId="7954ED97" w:rsidR="00D929AB" w:rsidRPr="00B136F0" w:rsidRDefault="000C31B0"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i/>
          <w:sz w:val="28"/>
          <w:szCs w:val="28"/>
        </w:rPr>
        <w:t>c)</w:t>
      </w:r>
      <w:r w:rsidR="00D929AB" w:rsidRPr="00B136F0">
        <w:rPr>
          <w:rFonts w:asciiTheme="majorHAnsi" w:hAnsiTheme="majorHAnsi" w:cstheme="majorHAnsi"/>
          <w:i/>
          <w:sz w:val="28"/>
          <w:szCs w:val="28"/>
        </w:rPr>
        <w:t xml:space="preserve"> Đơn vị thực hiện:</w:t>
      </w:r>
      <w:r w:rsidR="00D929AB" w:rsidRPr="00B136F0">
        <w:rPr>
          <w:rFonts w:asciiTheme="majorHAnsi" w:hAnsiTheme="majorHAnsi" w:cstheme="majorHAnsi"/>
          <w:sz w:val="28"/>
          <w:szCs w:val="28"/>
        </w:rPr>
        <w:t xml:space="preserve"> Sở Văn hóa, Thể thao và Du lịch chủ trì, phối hợp với Đài Phát thanh và Truyền hình</w:t>
      </w:r>
      <w:r w:rsidR="00D929AB" w:rsidRPr="00B136F0">
        <w:rPr>
          <w:rFonts w:asciiTheme="majorHAnsi" w:hAnsiTheme="majorHAnsi" w:cstheme="majorHAnsi"/>
          <w:sz w:val="28"/>
          <w:szCs w:val="28"/>
          <w:lang w:val="vi-VN"/>
        </w:rPr>
        <w:t xml:space="preserve"> tỉnh </w:t>
      </w:r>
      <w:r w:rsidR="00524A6A" w:rsidRPr="00B136F0">
        <w:rPr>
          <w:rFonts w:asciiTheme="majorHAnsi" w:hAnsiTheme="majorHAnsi" w:cstheme="majorHAnsi"/>
          <w:sz w:val="28"/>
          <w:szCs w:val="28"/>
          <w:lang w:val="vi-VN"/>
        </w:rPr>
        <w:t>tổ chức</w:t>
      </w:r>
      <w:r w:rsidR="00D929AB" w:rsidRPr="00B136F0">
        <w:rPr>
          <w:rFonts w:asciiTheme="majorHAnsi" w:hAnsiTheme="majorHAnsi" w:cstheme="majorHAnsi"/>
          <w:sz w:val="28"/>
          <w:szCs w:val="28"/>
        </w:rPr>
        <w:t xml:space="preserve"> thực hiện.</w:t>
      </w:r>
    </w:p>
    <w:p w14:paraId="6D1CDC60" w14:textId="5276E015" w:rsidR="00201D20" w:rsidRPr="00B136F0" w:rsidRDefault="00D91E8F"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3</w:t>
      </w:r>
      <w:r w:rsidR="00201D20" w:rsidRPr="00B136F0">
        <w:rPr>
          <w:rFonts w:asciiTheme="majorHAnsi" w:hAnsiTheme="majorHAnsi" w:cstheme="majorHAnsi"/>
          <w:b/>
          <w:sz w:val="28"/>
          <w:szCs w:val="28"/>
        </w:rPr>
        <w:t>. Trưng bày</w:t>
      </w:r>
      <w:r w:rsidR="00F05C83" w:rsidRPr="00B136F0">
        <w:rPr>
          <w:rFonts w:asciiTheme="majorHAnsi" w:hAnsiTheme="majorHAnsi" w:cstheme="majorHAnsi"/>
          <w:b/>
          <w:sz w:val="28"/>
          <w:szCs w:val="28"/>
          <w:lang w:val="vi-VN"/>
        </w:rPr>
        <w:t>,</w:t>
      </w:r>
      <w:r w:rsidR="00201D20" w:rsidRPr="00B136F0">
        <w:rPr>
          <w:rFonts w:asciiTheme="majorHAnsi" w:hAnsiTheme="majorHAnsi" w:cstheme="majorHAnsi"/>
          <w:b/>
          <w:sz w:val="28"/>
          <w:szCs w:val="28"/>
        </w:rPr>
        <w:t xml:space="preserve"> </w:t>
      </w:r>
      <w:r w:rsidR="00B155F1" w:rsidRPr="00B136F0">
        <w:rPr>
          <w:rFonts w:asciiTheme="majorHAnsi" w:hAnsiTheme="majorHAnsi" w:cstheme="majorHAnsi"/>
          <w:b/>
          <w:sz w:val="28"/>
          <w:szCs w:val="28"/>
          <w:lang w:val="vi-VN"/>
        </w:rPr>
        <w:t>triển lãm, tuyên truyền, cổ động trực quan</w:t>
      </w:r>
      <w:r w:rsidR="00201D20" w:rsidRPr="00B136F0">
        <w:rPr>
          <w:rFonts w:asciiTheme="majorHAnsi" w:hAnsiTheme="majorHAnsi" w:cstheme="majorHAnsi"/>
          <w:b/>
          <w:sz w:val="28"/>
          <w:szCs w:val="28"/>
        </w:rPr>
        <w:t xml:space="preserve"> mừng Đảng </w:t>
      </w:r>
      <w:r w:rsidR="00670B1E">
        <w:rPr>
          <w:rFonts w:asciiTheme="majorHAnsi" w:hAnsiTheme="majorHAnsi" w:cstheme="majorHAnsi"/>
          <w:b/>
          <w:sz w:val="28"/>
          <w:szCs w:val="28"/>
        </w:rPr>
        <w:t>-</w:t>
      </w:r>
      <w:r w:rsidR="00201D20" w:rsidRPr="00B136F0">
        <w:rPr>
          <w:rFonts w:asciiTheme="majorHAnsi" w:hAnsiTheme="majorHAnsi" w:cstheme="majorHAnsi"/>
          <w:b/>
          <w:sz w:val="28"/>
          <w:szCs w:val="28"/>
        </w:rPr>
        <w:t xml:space="preserve"> mừng Xuân </w:t>
      </w:r>
      <w:r w:rsidR="00177BB0" w:rsidRPr="00B136F0">
        <w:rPr>
          <w:rFonts w:asciiTheme="majorHAnsi" w:hAnsiTheme="majorHAnsi" w:cstheme="majorHAnsi"/>
          <w:b/>
          <w:sz w:val="28"/>
          <w:szCs w:val="28"/>
        </w:rPr>
        <w:t>Nhâm Dần năm 202</w:t>
      </w:r>
      <w:r w:rsidR="00AF778E" w:rsidRPr="00B136F0">
        <w:rPr>
          <w:rFonts w:asciiTheme="majorHAnsi" w:hAnsiTheme="majorHAnsi" w:cstheme="majorHAnsi"/>
          <w:b/>
          <w:sz w:val="28"/>
          <w:szCs w:val="28"/>
          <w:lang w:val="vi-VN"/>
        </w:rPr>
        <w:t>2</w:t>
      </w:r>
      <w:r w:rsidR="00670B1E">
        <w:rPr>
          <w:rFonts w:asciiTheme="majorHAnsi" w:hAnsiTheme="majorHAnsi" w:cstheme="majorHAnsi"/>
          <w:b/>
          <w:sz w:val="28"/>
          <w:szCs w:val="28"/>
        </w:rPr>
        <w:t>:</w:t>
      </w:r>
    </w:p>
    <w:p w14:paraId="3D8E05E4" w14:textId="77777777" w:rsidR="002158CA" w:rsidRPr="00B136F0" w:rsidRDefault="000C31B0" w:rsidP="0040603D">
      <w:pPr>
        <w:spacing w:before="80" w:after="80" w:line="240" w:lineRule="auto"/>
        <w:ind w:firstLine="567"/>
        <w:jc w:val="both"/>
        <w:rPr>
          <w:rFonts w:asciiTheme="majorHAnsi" w:hAnsiTheme="majorHAnsi" w:cstheme="majorHAnsi"/>
          <w:i/>
          <w:sz w:val="28"/>
          <w:szCs w:val="28"/>
        </w:rPr>
      </w:pPr>
      <w:r w:rsidRPr="00B136F0">
        <w:rPr>
          <w:rFonts w:asciiTheme="majorHAnsi" w:hAnsiTheme="majorHAnsi" w:cstheme="majorHAnsi"/>
          <w:i/>
          <w:sz w:val="28"/>
          <w:szCs w:val="28"/>
        </w:rPr>
        <w:t>a)</w:t>
      </w:r>
      <w:r w:rsidR="00454343" w:rsidRPr="00B136F0">
        <w:rPr>
          <w:rFonts w:asciiTheme="majorHAnsi" w:hAnsiTheme="majorHAnsi" w:cstheme="majorHAnsi"/>
          <w:i/>
          <w:sz w:val="28"/>
          <w:szCs w:val="28"/>
        </w:rPr>
        <w:t xml:space="preserve"> Nội dung:</w:t>
      </w:r>
    </w:p>
    <w:p w14:paraId="073F2EF0" w14:textId="0C84E136" w:rsidR="00A34513" w:rsidRPr="00B136F0" w:rsidRDefault="002158CA" w:rsidP="0040603D">
      <w:pPr>
        <w:spacing w:before="80" w:after="80" w:line="240" w:lineRule="auto"/>
        <w:ind w:firstLine="567"/>
        <w:jc w:val="both"/>
        <w:rPr>
          <w:rFonts w:asciiTheme="majorHAnsi" w:hAnsiTheme="majorHAnsi" w:cstheme="majorHAnsi"/>
          <w:sz w:val="28"/>
          <w:szCs w:val="28"/>
          <w:lang w:val="vi-VN"/>
        </w:rPr>
      </w:pPr>
      <w:r w:rsidRPr="00B136F0">
        <w:rPr>
          <w:rFonts w:asciiTheme="majorHAnsi" w:hAnsiTheme="majorHAnsi" w:cstheme="majorHAnsi"/>
          <w:i/>
          <w:sz w:val="28"/>
          <w:szCs w:val="28"/>
        </w:rPr>
        <w:t>-</w:t>
      </w:r>
      <w:r w:rsidR="00454343" w:rsidRPr="00B136F0">
        <w:rPr>
          <w:rFonts w:asciiTheme="majorHAnsi" w:hAnsiTheme="majorHAnsi" w:cstheme="majorHAnsi"/>
          <w:i/>
          <w:sz w:val="28"/>
          <w:szCs w:val="28"/>
        </w:rPr>
        <w:t xml:space="preserve"> </w:t>
      </w:r>
      <w:r w:rsidR="00937DD9" w:rsidRPr="00B136F0">
        <w:rPr>
          <w:rFonts w:asciiTheme="majorHAnsi" w:hAnsiTheme="majorHAnsi" w:cstheme="majorHAnsi"/>
          <w:sz w:val="28"/>
          <w:szCs w:val="28"/>
        </w:rPr>
        <w:t>T</w:t>
      </w:r>
      <w:r w:rsidR="00454343" w:rsidRPr="00B136F0">
        <w:rPr>
          <w:rFonts w:asciiTheme="majorHAnsi" w:hAnsiTheme="majorHAnsi" w:cstheme="majorHAnsi"/>
          <w:sz w:val="28"/>
          <w:szCs w:val="28"/>
        </w:rPr>
        <w:t>rưng bày các hiện vật, hình ảnh, các thành tựu nổi bậ</w:t>
      </w:r>
      <w:r w:rsidR="009606AD" w:rsidRPr="00B136F0">
        <w:rPr>
          <w:rFonts w:asciiTheme="majorHAnsi" w:hAnsiTheme="majorHAnsi" w:cstheme="majorHAnsi"/>
          <w:sz w:val="28"/>
          <w:szCs w:val="28"/>
          <w:lang w:val="vi-VN"/>
        </w:rPr>
        <w:t>t</w:t>
      </w:r>
      <w:r w:rsidR="00454343" w:rsidRPr="00B136F0">
        <w:rPr>
          <w:rFonts w:asciiTheme="majorHAnsi" w:hAnsiTheme="majorHAnsi" w:cstheme="majorHAnsi"/>
          <w:sz w:val="28"/>
          <w:szCs w:val="28"/>
        </w:rPr>
        <w:t xml:space="preserve"> kỷ niệm 9</w:t>
      </w:r>
      <w:r w:rsidR="00AF778E" w:rsidRPr="00B136F0">
        <w:rPr>
          <w:rFonts w:asciiTheme="majorHAnsi" w:hAnsiTheme="majorHAnsi" w:cstheme="majorHAnsi"/>
          <w:sz w:val="28"/>
          <w:szCs w:val="28"/>
          <w:lang w:val="vi-VN"/>
        </w:rPr>
        <w:t>2</w:t>
      </w:r>
      <w:r w:rsidR="00454343" w:rsidRPr="00B136F0">
        <w:rPr>
          <w:rFonts w:asciiTheme="majorHAnsi" w:hAnsiTheme="majorHAnsi" w:cstheme="majorHAnsi"/>
          <w:sz w:val="28"/>
          <w:szCs w:val="28"/>
        </w:rPr>
        <w:t xml:space="preserve"> năm Ngày thành lập Đảng Cộng sản Việ</w:t>
      </w:r>
      <w:r w:rsidR="00AF778E" w:rsidRPr="00B136F0">
        <w:rPr>
          <w:rFonts w:asciiTheme="majorHAnsi" w:hAnsiTheme="majorHAnsi" w:cstheme="majorHAnsi"/>
          <w:sz w:val="28"/>
          <w:szCs w:val="28"/>
        </w:rPr>
        <w:t>t Nam (03/02/1930-03/02/2022</w:t>
      </w:r>
      <w:r w:rsidR="00454343" w:rsidRPr="00B136F0">
        <w:rPr>
          <w:rFonts w:asciiTheme="majorHAnsi" w:hAnsiTheme="majorHAnsi" w:cstheme="majorHAnsi"/>
          <w:sz w:val="28"/>
          <w:szCs w:val="28"/>
        </w:rPr>
        <w:t xml:space="preserve">), hình ảnh </w:t>
      </w:r>
      <w:r w:rsidR="00AF778E" w:rsidRPr="00B136F0">
        <w:rPr>
          <w:rFonts w:asciiTheme="majorHAnsi" w:hAnsiTheme="majorHAnsi" w:cstheme="majorHAnsi"/>
          <w:sz w:val="28"/>
          <w:szCs w:val="28"/>
          <w:lang w:val="vi-VN"/>
        </w:rPr>
        <w:t>về</w:t>
      </w:r>
      <w:r w:rsidR="00454343" w:rsidRPr="00B136F0">
        <w:rPr>
          <w:rFonts w:asciiTheme="majorHAnsi" w:hAnsiTheme="majorHAnsi" w:cstheme="majorHAnsi"/>
          <w:sz w:val="28"/>
          <w:szCs w:val="28"/>
        </w:rPr>
        <w:t xml:space="preserve"> Chủ tịch Hồ Chí Minh, </w:t>
      </w:r>
      <w:r w:rsidR="0028353F" w:rsidRPr="00B136F0">
        <w:rPr>
          <w:rFonts w:asciiTheme="majorHAnsi" w:hAnsiTheme="majorHAnsi" w:cstheme="majorHAnsi"/>
          <w:sz w:val="28"/>
          <w:szCs w:val="28"/>
          <w:lang w:val="vi-VN"/>
        </w:rPr>
        <w:t xml:space="preserve">về biển đảo, </w:t>
      </w:r>
      <w:r w:rsidR="00454343" w:rsidRPr="00B136F0">
        <w:rPr>
          <w:rFonts w:asciiTheme="majorHAnsi" w:hAnsiTheme="majorHAnsi" w:cstheme="majorHAnsi"/>
          <w:sz w:val="28"/>
          <w:szCs w:val="28"/>
        </w:rPr>
        <w:t>về đồng bào các dân tộc sinh sống trên địa bàn tỉnh</w:t>
      </w:r>
      <w:r w:rsidR="00B155F1" w:rsidRPr="00B136F0">
        <w:rPr>
          <w:rFonts w:asciiTheme="majorHAnsi" w:hAnsiTheme="majorHAnsi" w:cstheme="majorHAnsi"/>
          <w:sz w:val="28"/>
          <w:szCs w:val="28"/>
          <w:lang w:val="vi-VN"/>
        </w:rPr>
        <w:t xml:space="preserve"> vui xuân đón tết</w:t>
      </w:r>
      <w:r w:rsidR="00454343" w:rsidRPr="00B136F0">
        <w:rPr>
          <w:rFonts w:asciiTheme="majorHAnsi" w:hAnsiTheme="majorHAnsi" w:cstheme="majorHAnsi"/>
          <w:sz w:val="28"/>
          <w:szCs w:val="28"/>
        </w:rPr>
        <w:t xml:space="preserve">; </w:t>
      </w:r>
      <w:r w:rsidR="00B155F1" w:rsidRPr="00B136F0">
        <w:rPr>
          <w:rFonts w:asciiTheme="majorHAnsi" w:hAnsiTheme="majorHAnsi" w:cstheme="majorHAnsi"/>
          <w:sz w:val="28"/>
          <w:szCs w:val="28"/>
        </w:rPr>
        <w:t xml:space="preserve">hình ảnh lãnh đạo Trung ương </w:t>
      </w:r>
      <w:r w:rsidR="0028353F" w:rsidRPr="00B136F0">
        <w:rPr>
          <w:rFonts w:asciiTheme="majorHAnsi" w:hAnsiTheme="majorHAnsi" w:cstheme="majorHAnsi"/>
          <w:sz w:val="28"/>
          <w:szCs w:val="28"/>
          <w:lang w:val="vi-VN"/>
        </w:rPr>
        <w:t>về thăm và làm việc tại Ninh Thuậ</w:t>
      </w:r>
      <w:r w:rsidR="00A34513" w:rsidRPr="00B136F0">
        <w:rPr>
          <w:rFonts w:asciiTheme="majorHAnsi" w:hAnsiTheme="majorHAnsi" w:cstheme="majorHAnsi"/>
          <w:sz w:val="28"/>
          <w:szCs w:val="28"/>
          <w:lang w:val="vi-VN"/>
        </w:rPr>
        <w:t xml:space="preserve">n; </w:t>
      </w:r>
    </w:p>
    <w:p w14:paraId="1DF85B92" w14:textId="757AEDDD" w:rsidR="00454343" w:rsidRPr="00B136F0" w:rsidRDefault="00A34513" w:rsidP="0040603D">
      <w:pPr>
        <w:spacing w:before="80" w:after="80" w:line="240" w:lineRule="auto"/>
        <w:ind w:firstLine="567"/>
        <w:jc w:val="both"/>
        <w:rPr>
          <w:rFonts w:asciiTheme="majorHAnsi" w:hAnsiTheme="majorHAnsi" w:cstheme="majorHAnsi"/>
          <w:i/>
          <w:sz w:val="28"/>
          <w:szCs w:val="28"/>
          <w:lang w:val="vi-VN"/>
        </w:rPr>
      </w:pPr>
      <w:r w:rsidRPr="00B136F0">
        <w:rPr>
          <w:rFonts w:asciiTheme="majorHAnsi" w:hAnsiTheme="majorHAnsi" w:cstheme="majorHAnsi"/>
          <w:sz w:val="28"/>
          <w:szCs w:val="28"/>
          <w:lang w:val="vi-VN"/>
        </w:rPr>
        <w:t>- Triển lãm ảnh, tuyên truyền, cổ động trực quan trên pano, hộp đèn, khẩu hiệu, cờ</w:t>
      </w:r>
      <w:r w:rsidR="00D75614" w:rsidRPr="00B136F0">
        <w:rPr>
          <w:rFonts w:asciiTheme="majorHAnsi" w:hAnsiTheme="majorHAnsi" w:cstheme="majorHAnsi"/>
          <w:sz w:val="28"/>
          <w:szCs w:val="28"/>
          <w:lang w:val="vi-VN"/>
        </w:rPr>
        <w:t>, hoa</w:t>
      </w:r>
      <w:r w:rsidR="00907134" w:rsidRPr="00B136F0">
        <w:rPr>
          <w:rFonts w:asciiTheme="majorHAnsi" w:hAnsiTheme="majorHAnsi" w:cstheme="majorHAnsi"/>
          <w:sz w:val="28"/>
          <w:szCs w:val="28"/>
          <w:lang w:val="vi-VN"/>
        </w:rPr>
        <w:t xml:space="preserve"> với chủ đề </w:t>
      </w:r>
      <w:r w:rsidRPr="00B136F0">
        <w:rPr>
          <w:rFonts w:asciiTheme="majorHAnsi" w:hAnsiTheme="majorHAnsi" w:cstheme="majorHAnsi"/>
          <w:sz w:val="28"/>
          <w:szCs w:val="28"/>
          <w:lang w:val="vi-VN"/>
        </w:rPr>
        <w:t xml:space="preserve">mừng Đảng </w:t>
      </w:r>
      <w:r w:rsidR="00670B1E">
        <w:rPr>
          <w:rFonts w:asciiTheme="majorHAnsi" w:hAnsiTheme="majorHAnsi" w:cstheme="majorHAnsi"/>
          <w:sz w:val="28"/>
          <w:szCs w:val="28"/>
        </w:rPr>
        <w:t>-</w:t>
      </w:r>
      <w:r w:rsidRPr="00B136F0">
        <w:rPr>
          <w:rFonts w:asciiTheme="majorHAnsi" w:hAnsiTheme="majorHAnsi" w:cstheme="majorHAnsi"/>
          <w:sz w:val="28"/>
          <w:szCs w:val="28"/>
          <w:lang w:val="vi-VN"/>
        </w:rPr>
        <w:t xml:space="preserve"> mừng Xuân. </w:t>
      </w:r>
    </w:p>
    <w:p w14:paraId="5BDDB439" w14:textId="5ADD2FB0" w:rsidR="00DE43A6" w:rsidRPr="00670B1E" w:rsidRDefault="00763EC3" w:rsidP="0040603D">
      <w:pPr>
        <w:spacing w:before="80" w:after="80" w:line="240" w:lineRule="auto"/>
        <w:ind w:firstLine="567"/>
        <w:jc w:val="both"/>
        <w:rPr>
          <w:rFonts w:asciiTheme="majorHAnsi" w:hAnsiTheme="majorHAnsi" w:cstheme="majorHAnsi"/>
          <w:b/>
          <w:i/>
          <w:sz w:val="28"/>
          <w:szCs w:val="28"/>
        </w:rPr>
      </w:pPr>
      <w:r w:rsidRPr="00B136F0">
        <w:rPr>
          <w:rFonts w:asciiTheme="majorHAnsi" w:hAnsiTheme="majorHAnsi" w:cstheme="majorHAnsi"/>
          <w:i/>
          <w:sz w:val="28"/>
          <w:szCs w:val="28"/>
        </w:rPr>
        <w:t>b)</w:t>
      </w:r>
      <w:r w:rsidR="00DE43A6" w:rsidRPr="00B136F0">
        <w:rPr>
          <w:rFonts w:asciiTheme="majorHAnsi" w:hAnsiTheme="majorHAnsi" w:cstheme="majorHAnsi"/>
          <w:i/>
          <w:sz w:val="28"/>
          <w:szCs w:val="28"/>
        </w:rPr>
        <w:t xml:space="preserve"> Thời gian tổ chức:</w:t>
      </w:r>
      <w:r w:rsidR="00DE43A6" w:rsidRPr="00B136F0">
        <w:rPr>
          <w:rFonts w:asciiTheme="majorHAnsi" w:hAnsiTheme="majorHAnsi" w:cstheme="majorHAnsi"/>
          <w:sz w:val="28"/>
          <w:szCs w:val="28"/>
        </w:rPr>
        <w:t xml:space="preserve"> trước, trong và sau Tết </w:t>
      </w:r>
      <w:r w:rsidR="00670B1E">
        <w:rPr>
          <w:rFonts w:asciiTheme="majorHAnsi" w:hAnsiTheme="majorHAnsi" w:cstheme="majorHAnsi"/>
          <w:sz w:val="28"/>
          <w:szCs w:val="28"/>
        </w:rPr>
        <w:t>Nguyên Đán</w:t>
      </w:r>
      <w:r w:rsidR="00177BB0" w:rsidRPr="00B136F0">
        <w:rPr>
          <w:rFonts w:asciiTheme="majorHAnsi" w:hAnsiTheme="majorHAnsi" w:cstheme="majorHAnsi"/>
          <w:sz w:val="28"/>
          <w:szCs w:val="28"/>
        </w:rPr>
        <w:t xml:space="preserve"> năm 202</w:t>
      </w:r>
      <w:r w:rsidR="00AF778E" w:rsidRPr="00B136F0">
        <w:rPr>
          <w:rFonts w:asciiTheme="majorHAnsi" w:hAnsiTheme="majorHAnsi" w:cstheme="majorHAnsi"/>
          <w:sz w:val="28"/>
          <w:szCs w:val="28"/>
          <w:lang w:val="vi-VN"/>
        </w:rPr>
        <w:t>2</w:t>
      </w:r>
      <w:r w:rsidR="00670B1E">
        <w:rPr>
          <w:rFonts w:asciiTheme="majorHAnsi" w:hAnsiTheme="majorHAnsi" w:cstheme="majorHAnsi"/>
          <w:sz w:val="28"/>
          <w:szCs w:val="28"/>
        </w:rPr>
        <w:t>.</w:t>
      </w:r>
    </w:p>
    <w:p w14:paraId="6357D3C9" w14:textId="771A101B" w:rsidR="00A34513" w:rsidRPr="00B136F0" w:rsidRDefault="00DB5640" w:rsidP="0040603D">
      <w:pPr>
        <w:spacing w:before="80" w:after="80" w:line="240" w:lineRule="auto"/>
        <w:ind w:firstLine="567"/>
        <w:jc w:val="both"/>
        <w:rPr>
          <w:rFonts w:asciiTheme="majorHAnsi" w:hAnsiTheme="majorHAnsi" w:cstheme="majorHAnsi"/>
          <w:sz w:val="28"/>
          <w:szCs w:val="28"/>
          <w:lang w:val="vi-VN"/>
        </w:rPr>
      </w:pPr>
      <w:r w:rsidRPr="00B136F0">
        <w:rPr>
          <w:rFonts w:asciiTheme="majorHAnsi" w:hAnsiTheme="majorHAnsi" w:cstheme="majorHAnsi"/>
          <w:i/>
          <w:sz w:val="28"/>
          <w:szCs w:val="28"/>
        </w:rPr>
        <w:lastRenderedPageBreak/>
        <w:t>c</w:t>
      </w:r>
      <w:r w:rsidR="00B2618F" w:rsidRPr="00B136F0">
        <w:rPr>
          <w:rFonts w:asciiTheme="majorHAnsi" w:hAnsiTheme="majorHAnsi" w:cstheme="majorHAnsi"/>
          <w:i/>
          <w:sz w:val="28"/>
          <w:szCs w:val="28"/>
        </w:rPr>
        <w:t xml:space="preserve">) </w:t>
      </w:r>
      <w:r w:rsidR="00201D20" w:rsidRPr="00B136F0">
        <w:rPr>
          <w:rFonts w:asciiTheme="majorHAnsi" w:hAnsiTheme="majorHAnsi" w:cstheme="majorHAnsi"/>
          <w:i/>
          <w:sz w:val="28"/>
          <w:szCs w:val="28"/>
        </w:rPr>
        <w:t>Địa điểm tổ chức:</w:t>
      </w:r>
      <w:r w:rsidR="00201D20" w:rsidRPr="00B136F0">
        <w:rPr>
          <w:rFonts w:asciiTheme="majorHAnsi" w:hAnsiTheme="majorHAnsi" w:cstheme="majorHAnsi"/>
          <w:sz w:val="28"/>
          <w:szCs w:val="28"/>
        </w:rPr>
        <w:t xml:space="preserve"> Bảo tàng tỉ</w:t>
      </w:r>
      <w:r w:rsidR="000C5A28" w:rsidRPr="00B136F0">
        <w:rPr>
          <w:rFonts w:asciiTheme="majorHAnsi" w:hAnsiTheme="majorHAnsi" w:cstheme="majorHAnsi"/>
          <w:sz w:val="28"/>
          <w:szCs w:val="28"/>
        </w:rPr>
        <w:t>nh</w:t>
      </w:r>
      <w:r w:rsidR="00083FE9" w:rsidRPr="00B136F0">
        <w:rPr>
          <w:rFonts w:asciiTheme="majorHAnsi" w:hAnsiTheme="majorHAnsi" w:cstheme="majorHAnsi"/>
          <w:sz w:val="28"/>
          <w:szCs w:val="28"/>
        </w:rPr>
        <w:t>,</w:t>
      </w:r>
      <w:r w:rsidR="000C5A28" w:rsidRPr="00B136F0">
        <w:rPr>
          <w:rFonts w:asciiTheme="majorHAnsi" w:hAnsiTheme="majorHAnsi" w:cstheme="majorHAnsi"/>
          <w:sz w:val="28"/>
          <w:szCs w:val="28"/>
        </w:rPr>
        <w:t xml:space="preserve"> Thư viện tỉnh, Trung tâm Nghiên cứu văn hóa Chăm</w:t>
      </w:r>
      <w:r w:rsidR="00083FE9" w:rsidRPr="00B136F0">
        <w:rPr>
          <w:rFonts w:asciiTheme="majorHAnsi" w:hAnsiTheme="majorHAnsi" w:cstheme="majorHAnsi"/>
          <w:sz w:val="28"/>
          <w:szCs w:val="28"/>
        </w:rPr>
        <w:t xml:space="preserve">, </w:t>
      </w:r>
      <w:r w:rsidR="000C5A28" w:rsidRPr="00B136F0">
        <w:rPr>
          <w:rFonts w:asciiTheme="majorHAnsi" w:hAnsiTheme="majorHAnsi" w:cstheme="majorHAnsi"/>
          <w:sz w:val="28"/>
          <w:szCs w:val="28"/>
        </w:rPr>
        <w:t>Quảng trườ</w:t>
      </w:r>
      <w:r w:rsidR="00CB1DD5" w:rsidRPr="00B136F0">
        <w:rPr>
          <w:rFonts w:asciiTheme="majorHAnsi" w:hAnsiTheme="majorHAnsi" w:cstheme="majorHAnsi"/>
          <w:sz w:val="28"/>
          <w:szCs w:val="28"/>
        </w:rPr>
        <w:t>ng 16/4</w:t>
      </w:r>
      <w:r w:rsidR="00F964AE" w:rsidRPr="00B136F0">
        <w:rPr>
          <w:rFonts w:asciiTheme="majorHAnsi" w:hAnsiTheme="majorHAnsi" w:cstheme="majorHAnsi"/>
          <w:sz w:val="28"/>
          <w:szCs w:val="28"/>
        </w:rPr>
        <w:t>,</w:t>
      </w:r>
      <w:r w:rsidR="003760E2" w:rsidRPr="00B136F0">
        <w:rPr>
          <w:rFonts w:asciiTheme="majorHAnsi" w:hAnsiTheme="majorHAnsi" w:cstheme="majorHAnsi"/>
          <w:sz w:val="28"/>
          <w:szCs w:val="28"/>
        </w:rPr>
        <w:t xml:space="preserve"> </w:t>
      </w:r>
      <w:r w:rsidR="007A3C13" w:rsidRPr="00B136F0">
        <w:rPr>
          <w:rFonts w:asciiTheme="majorHAnsi" w:hAnsiTheme="majorHAnsi" w:cstheme="majorHAnsi"/>
          <w:sz w:val="28"/>
          <w:szCs w:val="28"/>
        </w:rPr>
        <w:t>các tuyến đường</w:t>
      </w:r>
      <w:r w:rsidR="001C53C4" w:rsidRPr="00B136F0">
        <w:rPr>
          <w:rFonts w:asciiTheme="majorHAnsi" w:hAnsiTheme="majorHAnsi" w:cstheme="majorHAnsi"/>
          <w:sz w:val="28"/>
          <w:szCs w:val="28"/>
        </w:rPr>
        <w:t xml:space="preserve"> phố chính tại các huyện, thành phố</w:t>
      </w:r>
      <w:r w:rsidR="003A24FC" w:rsidRPr="00B136F0">
        <w:rPr>
          <w:rFonts w:asciiTheme="majorHAnsi" w:hAnsiTheme="majorHAnsi" w:cstheme="majorHAnsi"/>
          <w:sz w:val="28"/>
          <w:szCs w:val="28"/>
        </w:rPr>
        <w:t xml:space="preserve"> trong tỉnh.</w:t>
      </w:r>
    </w:p>
    <w:p w14:paraId="1229D226" w14:textId="77777777" w:rsidR="00F060FA" w:rsidRPr="00B136F0" w:rsidRDefault="00F060FA"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i/>
          <w:sz w:val="28"/>
          <w:szCs w:val="28"/>
        </w:rPr>
        <w:t xml:space="preserve">d) </w:t>
      </w:r>
      <w:r w:rsidR="00201D20" w:rsidRPr="00B136F0">
        <w:rPr>
          <w:rFonts w:asciiTheme="majorHAnsi" w:hAnsiTheme="majorHAnsi" w:cstheme="majorHAnsi"/>
          <w:i/>
          <w:sz w:val="28"/>
          <w:szCs w:val="28"/>
        </w:rPr>
        <w:t>Đơn vị thực hiện:</w:t>
      </w:r>
      <w:r w:rsidR="00201D20" w:rsidRPr="00B136F0">
        <w:rPr>
          <w:rFonts w:asciiTheme="majorHAnsi" w:hAnsiTheme="majorHAnsi" w:cstheme="majorHAnsi"/>
          <w:sz w:val="28"/>
          <w:szCs w:val="28"/>
        </w:rPr>
        <w:t xml:space="preserve"> </w:t>
      </w:r>
    </w:p>
    <w:p w14:paraId="133939CC" w14:textId="224BBCEB" w:rsidR="00F060FA" w:rsidRPr="00B136F0" w:rsidRDefault="00F060FA"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rPr>
        <w:t xml:space="preserve">- </w:t>
      </w:r>
      <w:r w:rsidR="00201D20" w:rsidRPr="00B136F0">
        <w:rPr>
          <w:rFonts w:asciiTheme="majorHAnsi" w:hAnsiTheme="majorHAnsi" w:cstheme="majorHAnsi"/>
          <w:sz w:val="28"/>
          <w:szCs w:val="28"/>
        </w:rPr>
        <w:t>Sở Văn hóa, Thể thao và Du lịch</w:t>
      </w:r>
      <w:r w:rsidR="0040603D">
        <w:rPr>
          <w:rFonts w:asciiTheme="majorHAnsi" w:hAnsiTheme="majorHAnsi" w:cstheme="majorHAnsi"/>
          <w:sz w:val="28"/>
          <w:szCs w:val="28"/>
        </w:rPr>
        <w:t>.</w:t>
      </w:r>
    </w:p>
    <w:p w14:paraId="3B64A122" w14:textId="5A9CCE8D" w:rsidR="00201D20" w:rsidRPr="00B136F0" w:rsidRDefault="0007090C" w:rsidP="0040603D">
      <w:pPr>
        <w:spacing w:before="80" w:after="80" w:line="240" w:lineRule="auto"/>
        <w:ind w:firstLine="567"/>
        <w:jc w:val="both"/>
        <w:rPr>
          <w:rFonts w:asciiTheme="majorHAnsi" w:hAnsiTheme="majorHAnsi" w:cstheme="majorHAnsi"/>
          <w:sz w:val="28"/>
          <w:szCs w:val="28"/>
        </w:rPr>
      </w:pPr>
      <w:proofErr w:type="gramStart"/>
      <w:r w:rsidRPr="00B136F0">
        <w:rPr>
          <w:rFonts w:asciiTheme="majorHAnsi" w:hAnsiTheme="majorHAnsi" w:cstheme="majorHAnsi"/>
          <w:sz w:val="28"/>
          <w:szCs w:val="28"/>
        </w:rPr>
        <w:t xml:space="preserve">- </w:t>
      </w:r>
      <w:r w:rsidR="001A715F">
        <w:rPr>
          <w:rFonts w:asciiTheme="majorHAnsi" w:hAnsiTheme="majorHAnsi" w:cstheme="majorHAnsi"/>
          <w:sz w:val="28"/>
          <w:szCs w:val="28"/>
        </w:rPr>
        <w:t>Ủy ban nhân dân</w:t>
      </w:r>
      <w:r w:rsidRPr="00B136F0">
        <w:rPr>
          <w:rFonts w:asciiTheme="majorHAnsi" w:hAnsiTheme="majorHAnsi" w:cstheme="majorHAnsi"/>
          <w:sz w:val="28"/>
          <w:szCs w:val="28"/>
        </w:rPr>
        <w:t xml:space="preserve"> các huyện, thành phố</w:t>
      </w:r>
      <w:r w:rsidR="00F92513" w:rsidRPr="00B136F0">
        <w:rPr>
          <w:rFonts w:asciiTheme="majorHAnsi" w:hAnsiTheme="majorHAnsi" w:cstheme="majorHAnsi"/>
          <w:sz w:val="28"/>
          <w:szCs w:val="28"/>
        </w:rPr>
        <w:t>.</w:t>
      </w:r>
      <w:proofErr w:type="gramEnd"/>
    </w:p>
    <w:p w14:paraId="2883DB5B" w14:textId="245824F9" w:rsidR="00BD42C7" w:rsidRPr="00B136F0" w:rsidRDefault="00E748FC" w:rsidP="0040603D">
      <w:pPr>
        <w:spacing w:before="80" w:after="80" w:line="240" w:lineRule="auto"/>
        <w:ind w:firstLine="567"/>
        <w:jc w:val="both"/>
        <w:rPr>
          <w:rFonts w:asciiTheme="majorHAnsi" w:hAnsiTheme="majorHAnsi" w:cstheme="majorHAnsi"/>
          <w:i/>
          <w:sz w:val="28"/>
          <w:szCs w:val="28"/>
          <w:lang w:val="vi-VN"/>
        </w:rPr>
      </w:pPr>
      <w:r w:rsidRPr="00B136F0">
        <w:rPr>
          <w:rFonts w:asciiTheme="majorHAnsi" w:hAnsiTheme="majorHAnsi" w:cstheme="majorHAnsi"/>
          <w:i/>
          <w:sz w:val="28"/>
          <w:szCs w:val="28"/>
          <w:lang w:val="vi-VN"/>
        </w:rPr>
        <w:t>đ)</w:t>
      </w:r>
      <w:r w:rsidR="002E62E9" w:rsidRPr="00B136F0">
        <w:rPr>
          <w:rFonts w:asciiTheme="majorHAnsi" w:hAnsiTheme="majorHAnsi" w:cstheme="majorHAnsi"/>
          <w:i/>
          <w:sz w:val="28"/>
          <w:szCs w:val="28"/>
          <w:lang w:val="vi-VN"/>
        </w:rPr>
        <w:t xml:space="preserve"> Phương án hoạt động trong phòng</w:t>
      </w:r>
      <w:r w:rsidR="00140BAC">
        <w:rPr>
          <w:rFonts w:asciiTheme="majorHAnsi" w:hAnsiTheme="majorHAnsi" w:cstheme="majorHAnsi"/>
          <w:i/>
          <w:sz w:val="28"/>
          <w:szCs w:val="28"/>
        </w:rPr>
        <w:t>,</w:t>
      </w:r>
      <w:r w:rsidR="002E62E9" w:rsidRPr="00B136F0">
        <w:rPr>
          <w:rFonts w:asciiTheme="majorHAnsi" w:hAnsiTheme="majorHAnsi" w:cstheme="majorHAnsi"/>
          <w:i/>
          <w:sz w:val="28"/>
          <w:szCs w:val="28"/>
          <w:lang w:val="vi-VN"/>
        </w:rPr>
        <w:t xml:space="preserve"> chống dịch Covid-19</w:t>
      </w:r>
      <w:r w:rsidR="00BD42C7" w:rsidRPr="00B136F0">
        <w:rPr>
          <w:rFonts w:asciiTheme="majorHAnsi" w:hAnsiTheme="majorHAnsi" w:cstheme="majorHAnsi"/>
          <w:i/>
          <w:sz w:val="28"/>
          <w:szCs w:val="28"/>
          <w:lang w:val="vi-VN"/>
        </w:rPr>
        <w:t>:</w:t>
      </w:r>
    </w:p>
    <w:p w14:paraId="1E866A66" w14:textId="65B4C286" w:rsidR="002E62E9" w:rsidRPr="00140BAC" w:rsidRDefault="009F015C" w:rsidP="0040603D">
      <w:pPr>
        <w:spacing w:before="80" w:after="80" w:line="240" w:lineRule="auto"/>
        <w:ind w:firstLine="567"/>
        <w:jc w:val="both"/>
        <w:rPr>
          <w:rFonts w:asciiTheme="majorHAnsi" w:hAnsiTheme="majorHAnsi" w:cstheme="majorHAnsi"/>
          <w:sz w:val="28"/>
          <w:szCs w:val="28"/>
        </w:rPr>
      </w:pPr>
      <w:r w:rsidRPr="00140BAC">
        <w:rPr>
          <w:rFonts w:asciiTheme="majorHAnsi" w:hAnsiTheme="majorHAnsi" w:cstheme="majorHAnsi"/>
          <w:sz w:val="28"/>
          <w:szCs w:val="28"/>
          <w:lang w:val="vi-VN"/>
        </w:rPr>
        <w:t xml:space="preserve">- </w:t>
      </w:r>
      <w:r w:rsidR="00437FC9" w:rsidRPr="00140BAC">
        <w:rPr>
          <w:rFonts w:asciiTheme="majorHAnsi" w:hAnsiTheme="majorHAnsi" w:cstheme="majorHAnsi"/>
          <w:sz w:val="28"/>
          <w:szCs w:val="28"/>
          <w:lang w:val="vi-VN"/>
        </w:rPr>
        <w:t xml:space="preserve"> </w:t>
      </w:r>
      <w:r w:rsidRPr="00140BAC">
        <w:rPr>
          <w:rFonts w:asciiTheme="majorHAnsi" w:hAnsiTheme="majorHAnsi" w:cstheme="majorHAnsi"/>
          <w:sz w:val="28"/>
          <w:szCs w:val="28"/>
          <w:lang w:val="vi-VN"/>
        </w:rPr>
        <w:t>Đ</w:t>
      </w:r>
      <w:r w:rsidR="00437FC9" w:rsidRPr="00140BAC">
        <w:rPr>
          <w:rFonts w:asciiTheme="majorHAnsi" w:hAnsiTheme="majorHAnsi" w:cstheme="majorHAnsi"/>
          <w:sz w:val="28"/>
          <w:szCs w:val="28"/>
          <w:lang w:val="vi-VN"/>
        </w:rPr>
        <w:t>ối với hoạt động trưng bày, triể</w:t>
      </w:r>
      <w:r w:rsidR="008B0BAE" w:rsidRPr="00140BAC">
        <w:rPr>
          <w:rFonts w:asciiTheme="majorHAnsi" w:hAnsiTheme="majorHAnsi" w:cstheme="majorHAnsi"/>
          <w:sz w:val="28"/>
          <w:szCs w:val="28"/>
          <w:lang w:val="vi-VN"/>
        </w:rPr>
        <w:t>n lãm</w:t>
      </w:r>
      <w:r w:rsidR="00140BAC" w:rsidRPr="00140BAC">
        <w:rPr>
          <w:rFonts w:asciiTheme="majorHAnsi" w:hAnsiTheme="majorHAnsi" w:cstheme="majorHAnsi"/>
          <w:sz w:val="28"/>
          <w:szCs w:val="28"/>
        </w:rPr>
        <w:t>:</w:t>
      </w:r>
    </w:p>
    <w:p w14:paraId="33B8929C" w14:textId="629768AB" w:rsidR="00594718" w:rsidRPr="00140BAC" w:rsidRDefault="0040603D" w:rsidP="0040603D">
      <w:pPr>
        <w:spacing w:before="80" w:after="80" w:line="240" w:lineRule="auto"/>
        <w:ind w:firstLine="567"/>
        <w:jc w:val="both"/>
        <w:rPr>
          <w:rFonts w:asciiTheme="majorHAnsi" w:hAnsiTheme="majorHAnsi" w:cstheme="majorHAnsi"/>
          <w:color w:val="000000"/>
          <w:sz w:val="28"/>
          <w:szCs w:val="28"/>
          <w:lang w:val="vi-VN"/>
        </w:rPr>
      </w:pPr>
      <w:r w:rsidRPr="00140BAC">
        <w:rPr>
          <w:rFonts w:asciiTheme="majorHAnsi" w:hAnsiTheme="majorHAnsi" w:cstheme="majorHAnsi"/>
          <w:color w:val="000000"/>
          <w:sz w:val="28"/>
          <w:szCs w:val="28"/>
        </w:rPr>
        <w:t>+</w:t>
      </w:r>
      <w:r w:rsidR="00594718" w:rsidRPr="00140BAC">
        <w:rPr>
          <w:rFonts w:asciiTheme="majorHAnsi" w:hAnsiTheme="majorHAnsi" w:cstheme="majorHAnsi"/>
          <w:color w:val="000000"/>
          <w:sz w:val="28"/>
          <w:szCs w:val="28"/>
        </w:rPr>
        <w:t xml:space="preserve"> </w:t>
      </w:r>
      <w:r w:rsidR="00594718" w:rsidRPr="00140BAC">
        <w:rPr>
          <w:rFonts w:asciiTheme="majorHAnsi" w:hAnsiTheme="majorHAnsi" w:cstheme="majorHAnsi"/>
          <w:color w:val="000000"/>
          <w:sz w:val="28"/>
          <w:szCs w:val="28"/>
          <w:lang w:val="vi-VN"/>
        </w:rPr>
        <w:t>Dịch ở</w:t>
      </w:r>
      <w:r w:rsidR="00594718" w:rsidRPr="00140BAC">
        <w:rPr>
          <w:rFonts w:asciiTheme="majorHAnsi" w:hAnsiTheme="majorHAnsi" w:cstheme="majorHAnsi"/>
          <w:color w:val="000000"/>
          <w:sz w:val="28"/>
          <w:szCs w:val="28"/>
        </w:rPr>
        <w:t xml:space="preserve"> cấp </w:t>
      </w:r>
      <w:r w:rsidR="00594718" w:rsidRPr="00140BAC">
        <w:rPr>
          <w:rFonts w:asciiTheme="majorHAnsi" w:hAnsiTheme="majorHAnsi" w:cstheme="majorHAnsi"/>
          <w:color w:val="000000"/>
          <w:sz w:val="28"/>
          <w:szCs w:val="28"/>
          <w:lang w:val="vi-VN"/>
        </w:rPr>
        <w:t xml:space="preserve">độ </w:t>
      </w:r>
      <w:r w:rsidR="00594718" w:rsidRPr="00140BAC">
        <w:rPr>
          <w:rFonts w:asciiTheme="majorHAnsi" w:hAnsiTheme="majorHAnsi" w:cstheme="majorHAnsi"/>
          <w:color w:val="000000"/>
          <w:sz w:val="28"/>
          <w:szCs w:val="28"/>
        </w:rPr>
        <w:t>1</w:t>
      </w:r>
      <w:r w:rsidR="00594718" w:rsidRPr="00140BAC">
        <w:rPr>
          <w:rFonts w:asciiTheme="majorHAnsi" w:hAnsiTheme="majorHAnsi" w:cstheme="majorHAnsi"/>
          <w:color w:val="000000"/>
          <w:sz w:val="28"/>
          <w:szCs w:val="28"/>
          <w:lang w:val="vi-VN"/>
        </w:rPr>
        <w:t>, cấp độ 2</w:t>
      </w:r>
      <w:r w:rsidR="00594718" w:rsidRPr="00140BAC">
        <w:rPr>
          <w:rFonts w:asciiTheme="majorHAnsi" w:hAnsiTheme="majorHAnsi" w:cstheme="majorHAnsi"/>
          <w:color w:val="000000"/>
          <w:sz w:val="28"/>
          <w:szCs w:val="28"/>
        </w:rPr>
        <w:t xml:space="preserve">: </w:t>
      </w:r>
      <w:r w:rsidR="00594718" w:rsidRPr="00140BAC">
        <w:rPr>
          <w:rStyle w:val="BodyTextChar1"/>
          <w:rFonts w:asciiTheme="majorHAnsi" w:hAnsiTheme="majorHAnsi" w:cstheme="majorHAnsi"/>
          <w:color w:val="000000"/>
          <w:sz w:val="28"/>
          <w:szCs w:val="28"/>
          <w:lang w:eastAsia="vi-VN"/>
        </w:rPr>
        <w:t xml:space="preserve">có kế hoạch điều tiết phù hợp </w:t>
      </w:r>
      <w:proofErr w:type="gramStart"/>
      <w:r w:rsidR="00594718" w:rsidRPr="00140BAC">
        <w:rPr>
          <w:rStyle w:val="BodyTextChar1"/>
          <w:rFonts w:asciiTheme="majorHAnsi" w:hAnsiTheme="majorHAnsi" w:cstheme="majorHAnsi"/>
          <w:color w:val="000000"/>
          <w:sz w:val="28"/>
          <w:szCs w:val="28"/>
          <w:lang w:eastAsia="vi-VN"/>
        </w:rPr>
        <w:t>theo</w:t>
      </w:r>
      <w:proofErr w:type="gramEnd"/>
      <w:r w:rsidR="00594718" w:rsidRPr="00140BAC">
        <w:rPr>
          <w:rStyle w:val="BodyTextChar1"/>
          <w:rFonts w:asciiTheme="majorHAnsi" w:hAnsiTheme="majorHAnsi" w:cstheme="majorHAnsi"/>
          <w:color w:val="000000"/>
          <w:sz w:val="28"/>
          <w:szCs w:val="28"/>
          <w:lang w:eastAsia="vi-VN"/>
        </w:rPr>
        <w:t xml:space="preserve"> </w:t>
      </w:r>
      <w:r w:rsidR="00711221" w:rsidRPr="00140BAC">
        <w:rPr>
          <w:rStyle w:val="BodyTextChar1"/>
          <w:rFonts w:asciiTheme="majorHAnsi" w:hAnsiTheme="majorHAnsi" w:cstheme="majorHAnsi"/>
          <w:color w:val="000000"/>
          <w:sz w:val="28"/>
          <w:szCs w:val="28"/>
          <w:lang w:val="vi-VN" w:eastAsia="vi-VN"/>
        </w:rPr>
        <w:t>không gian tổ chức</w:t>
      </w:r>
      <w:r w:rsidR="00594718" w:rsidRPr="00140BAC">
        <w:rPr>
          <w:rStyle w:val="BodyTextChar1"/>
          <w:rFonts w:asciiTheme="majorHAnsi" w:hAnsiTheme="majorHAnsi" w:cstheme="majorHAnsi"/>
          <w:color w:val="000000"/>
          <w:sz w:val="28"/>
          <w:szCs w:val="28"/>
          <w:lang w:eastAsia="vi-VN"/>
        </w:rPr>
        <w:t xml:space="preserve">, đảm bảo </w:t>
      </w:r>
      <w:r w:rsidR="00594718" w:rsidRPr="00140BAC">
        <w:rPr>
          <w:rStyle w:val="BodyTextChar1"/>
          <w:rFonts w:asciiTheme="majorHAnsi" w:hAnsiTheme="majorHAnsi" w:cstheme="majorHAnsi"/>
          <w:sz w:val="28"/>
          <w:szCs w:val="28"/>
          <w:lang w:eastAsia="vi-VN"/>
        </w:rPr>
        <w:t xml:space="preserve">không tập trung </w:t>
      </w:r>
      <w:r w:rsidR="00A2088C" w:rsidRPr="00140BAC">
        <w:rPr>
          <w:rStyle w:val="BodyTextChar1"/>
          <w:rFonts w:asciiTheme="majorHAnsi" w:hAnsiTheme="majorHAnsi" w:cstheme="majorHAnsi"/>
          <w:sz w:val="28"/>
          <w:szCs w:val="28"/>
          <w:lang w:val="vi-VN" w:eastAsia="vi-VN"/>
        </w:rPr>
        <w:t>quá</w:t>
      </w:r>
      <w:r w:rsidR="00594718" w:rsidRPr="00140BAC">
        <w:rPr>
          <w:rStyle w:val="BodyTextChar1"/>
          <w:rFonts w:asciiTheme="majorHAnsi" w:hAnsiTheme="majorHAnsi" w:cstheme="majorHAnsi"/>
          <w:sz w:val="28"/>
          <w:szCs w:val="28"/>
          <w:lang w:eastAsia="vi-VN"/>
        </w:rPr>
        <w:t xml:space="preserve"> 20 người trong cùng một thời điểm, đồng thời thực hiện giãn cách ít nhất 02 mét cho mỗi nhóm (không quá </w:t>
      </w:r>
      <w:r w:rsidR="00140BAC">
        <w:rPr>
          <w:rStyle w:val="BodyTextChar1"/>
          <w:rFonts w:asciiTheme="majorHAnsi" w:hAnsiTheme="majorHAnsi" w:cstheme="majorHAnsi"/>
          <w:sz w:val="28"/>
          <w:szCs w:val="28"/>
          <w:lang w:eastAsia="vi-VN"/>
        </w:rPr>
        <w:t>0</w:t>
      </w:r>
      <w:r w:rsidR="00594718" w:rsidRPr="00140BAC">
        <w:rPr>
          <w:rStyle w:val="BodyTextChar1"/>
          <w:rFonts w:asciiTheme="majorHAnsi" w:hAnsiTheme="majorHAnsi" w:cstheme="majorHAnsi"/>
          <w:sz w:val="28"/>
          <w:szCs w:val="28"/>
          <w:lang w:eastAsia="vi-VN"/>
        </w:rPr>
        <w:t>3 người);</w:t>
      </w:r>
      <w:r w:rsidR="00594718" w:rsidRPr="00140BAC">
        <w:rPr>
          <w:rFonts w:asciiTheme="majorHAnsi" w:hAnsiTheme="majorHAnsi" w:cstheme="majorHAnsi"/>
          <w:color w:val="000000"/>
          <w:sz w:val="28"/>
          <w:szCs w:val="28"/>
        </w:rPr>
        <w:t xml:space="preserve"> tuân</w:t>
      </w:r>
      <w:r w:rsidR="00594718" w:rsidRPr="00140BAC">
        <w:rPr>
          <w:rFonts w:asciiTheme="majorHAnsi" w:hAnsiTheme="majorHAnsi" w:cstheme="majorHAnsi"/>
          <w:color w:val="000000"/>
          <w:sz w:val="28"/>
          <w:szCs w:val="28"/>
          <w:lang w:val="vi-VN"/>
        </w:rPr>
        <w:t xml:space="preserve"> thủ quy định 5K.</w:t>
      </w:r>
    </w:p>
    <w:p w14:paraId="475D3849" w14:textId="434938C0" w:rsidR="009D5ACA" w:rsidRPr="00140BAC" w:rsidRDefault="0040603D" w:rsidP="0040603D">
      <w:pPr>
        <w:spacing w:before="80" w:after="80" w:line="240" w:lineRule="auto"/>
        <w:ind w:firstLine="567"/>
        <w:jc w:val="both"/>
        <w:rPr>
          <w:rFonts w:asciiTheme="majorHAnsi" w:hAnsiTheme="majorHAnsi" w:cstheme="majorHAnsi"/>
          <w:sz w:val="28"/>
          <w:szCs w:val="28"/>
          <w:lang w:val="vi-VN"/>
        </w:rPr>
      </w:pPr>
      <w:r w:rsidRPr="00140BAC">
        <w:rPr>
          <w:rFonts w:asciiTheme="majorHAnsi" w:hAnsiTheme="majorHAnsi" w:cstheme="majorHAnsi"/>
          <w:color w:val="000000"/>
          <w:sz w:val="28"/>
          <w:szCs w:val="28"/>
        </w:rPr>
        <w:t>+</w:t>
      </w:r>
      <w:r w:rsidR="009D5ACA" w:rsidRPr="00140BAC">
        <w:rPr>
          <w:rFonts w:asciiTheme="majorHAnsi" w:hAnsiTheme="majorHAnsi" w:cstheme="majorHAnsi"/>
          <w:color w:val="000000"/>
          <w:sz w:val="28"/>
          <w:szCs w:val="28"/>
        </w:rPr>
        <w:t xml:space="preserve"> </w:t>
      </w:r>
      <w:r w:rsidR="009D5ACA" w:rsidRPr="00140BAC">
        <w:rPr>
          <w:rFonts w:asciiTheme="majorHAnsi" w:hAnsiTheme="majorHAnsi" w:cstheme="majorHAnsi"/>
          <w:color w:val="000000"/>
          <w:sz w:val="28"/>
          <w:szCs w:val="28"/>
          <w:lang w:val="vi-VN"/>
        </w:rPr>
        <w:t>Dịch ở</w:t>
      </w:r>
      <w:r w:rsidR="009D5ACA" w:rsidRPr="00140BAC">
        <w:rPr>
          <w:rFonts w:asciiTheme="majorHAnsi" w:hAnsiTheme="majorHAnsi" w:cstheme="majorHAnsi"/>
          <w:color w:val="000000"/>
          <w:sz w:val="28"/>
          <w:szCs w:val="28"/>
        </w:rPr>
        <w:t xml:space="preserve"> cấp </w:t>
      </w:r>
      <w:r w:rsidR="009D5ACA" w:rsidRPr="00140BAC">
        <w:rPr>
          <w:rFonts w:asciiTheme="majorHAnsi" w:hAnsiTheme="majorHAnsi" w:cstheme="majorHAnsi"/>
          <w:color w:val="000000"/>
          <w:sz w:val="28"/>
          <w:szCs w:val="28"/>
          <w:lang w:val="vi-VN"/>
        </w:rPr>
        <w:t xml:space="preserve">độ </w:t>
      </w:r>
      <w:r w:rsidR="009D5ACA" w:rsidRPr="00140BAC">
        <w:rPr>
          <w:rFonts w:asciiTheme="majorHAnsi" w:hAnsiTheme="majorHAnsi" w:cstheme="majorHAnsi"/>
          <w:color w:val="000000"/>
          <w:sz w:val="28"/>
          <w:szCs w:val="28"/>
        </w:rPr>
        <w:t>3,</w:t>
      </w:r>
      <w:r w:rsidR="009D5ACA" w:rsidRPr="00140BAC">
        <w:rPr>
          <w:rFonts w:asciiTheme="majorHAnsi" w:hAnsiTheme="majorHAnsi" w:cstheme="majorHAnsi"/>
          <w:color w:val="000000"/>
          <w:sz w:val="28"/>
          <w:szCs w:val="28"/>
          <w:lang w:val="vi-VN"/>
        </w:rPr>
        <w:t xml:space="preserve"> cấp độ 4</w:t>
      </w:r>
      <w:r w:rsidR="009D5ACA" w:rsidRPr="00140BAC">
        <w:rPr>
          <w:rFonts w:asciiTheme="majorHAnsi" w:hAnsiTheme="majorHAnsi" w:cstheme="majorHAnsi"/>
          <w:color w:val="000000"/>
          <w:sz w:val="28"/>
          <w:szCs w:val="28"/>
        </w:rPr>
        <w:t xml:space="preserve">: </w:t>
      </w:r>
      <w:r w:rsidR="009D5ACA" w:rsidRPr="00140BAC">
        <w:rPr>
          <w:rFonts w:asciiTheme="majorHAnsi" w:hAnsiTheme="majorHAnsi" w:cstheme="majorHAnsi"/>
          <w:color w:val="000000"/>
          <w:sz w:val="28"/>
          <w:szCs w:val="28"/>
          <w:lang w:val="vi-VN"/>
        </w:rPr>
        <w:t>dừng hoạt</w:t>
      </w:r>
      <w:r w:rsidR="009D5ACA" w:rsidRPr="00140BAC">
        <w:rPr>
          <w:rFonts w:asciiTheme="majorHAnsi" w:hAnsiTheme="majorHAnsi" w:cstheme="majorHAnsi"/>
          <w:color w:val="000000"/>
          <w:sz w:val="28"/>
          <w:szCs w:val="28"/>
        </w:rPr>
        <w:t xml:space="preserve"> động.</w:t>
      </w:r>
    </w:p>
    <w:p w14:paraId="113BF517" w14:textId="1D0B6397" w:rsidR="00310E2C" w:rsidRPr="00140BAC" w:rsidRDefault="00216AEE" w:rsidP="0040603D">
      <w:pPr>
        <w:spacing w:before="80" w:after="80" w:line="240" w:lineRule="auto"/>
        <w:ind w:firstLine="567"/>
        <w:jc w:val="both"/>
        <w:rPr>
          <w:rFonts w:asciiTheme="majorHAnsi" w:hAnsiTheme="majorHAnsi" w:cstheme="majorHAnsi"/>
          <w:sz w:val="28"/>
          <w:szCs w:val="28"/>
          <w:lang w:val="vi-VN"/>
        </w:rPr>
      </w:pPr>
      <w:r w:rsidRPr="00140BAC">
        <w:rPr>
          <w:rFonts w:asciiTheme="majorHAnsi" w:hAnsiTheme="majorHAnsi" w:cstheme="majorHAnsi"/>
          <w:sz w:val="28"/>
          <w:szCs w:val="28"/>
          <w:lang w:val="vi-VN"/>
        </w:rPr>
        <w:t xml:space="preserve">- </w:t>
      </w:r>
      <w:r w:rsidR="00D75614" w:rsidRPr="00140BAC">
        <w:rPr>
          <w:rFonts w:asciiTheme="majorHAnsi" w:hAnsiTheme="majorHAnsi" w:cstheme="majorHAnsi"/>
          <w:sz w:val="28"/>
          <w:szCs w:val="28"/>
          <w:lang w:val="vi-VN"/>
        </w:rPr>
        <w:t xml:space="preserve">Đối với </w:t>
      </w:r>
      <w:r w:rsidR="00310E2C" w:rsidRPr="00140BAC">
        <w:rPr>
          <w:rFonts w:asciiTheme="majorHAnsi" w:hAnsiTheme="majorHAnsi" w:cstheme="majorHAnsi"/>
          <w:sz w:val="28"/>
          <w:szCs w:val="28"/>
          <w:lang w:val="vi-VN"/>
        </w:rPr>
        <w:t>hoạt động tuyên truyền, cổ động trực quan</w:t>
      </w:r>
      <w:r w:rsidR="00F658C4" w:rsidRPr="00140BAC">
        <w:rPr>
          <w:rFonts w:asciiTheme="majorHAnsi" w:hAnsiTheme="majorHAnsi" w:cstheme="majorHAnsi"/>
          <w:sz w:val="28"/>
          <w:szCs w:val="28"/>
          <w:lang w:val="vi-VN"/>
        </w:rPr>
        <w:t>:</w:t>
      </w:r>
      <w:r w:rsidR="0040603D" w:rsidRPr="00140BAC">
        <w:rPr>
          <w:rFonts w:asciiTheme="majorHAnsi" w:hAnsiTheme="majorHAnsi" w:cstheme="majorHAnsi"/>
          <w:sz w:val="28"/>
          <w:szCs w:val="28"/>
        </w:rPr>
        <w:t xml:space="preserve"> </w:t>
      </w:r>
      <w:r w:rsidR="007A7FD4" w:rsidRPr="00140BAC">
        <w:rPr>
          <w:rFonts w:asciiTheme="majorHAnsi" w:hAnsiTheme="majorHAnsi" w:cstheme="majorHAnsi"/>
          <w:sz w:val="28"/>
          <w:szCs w:val="28"/>
        </w:rPr>
        <w:t xml:space="preserve">Triển khai </w:t>
      </w:r>
      <w:r w:rsidR="00D75614" w:rsidRPr="00140BAC">
        <w:rPr>
          <w:rFonts w:asciiTheme="majorHAnsi" w:hAnsiTheme="majorHAnsi" w:cstheme="majorHAnsi"/>
          <w:sz w:val="28"/>
          <w:szCs w:val="28"/>
          <w:lang w:val="vi-VN"/>
        </w:rPr>
        <w:t>thực hiện</w:t>
      </w:r>
      <w:r w:rsidR="00834DA2" w:rsidRPr="00140BAC">
        <w:rPr>
          <w:rFonts w:asciiTheme="majorHAnsi" w:hAnsiTheme="majorHAnsi" w:cstheme="majorHAnsi"/>
          <w:sz w:val="28"/>
          <w:szCs w:val="28"/>
          <w:lang w:val="vi-VN"/>
        </w:rPr>
        <w:t xml:space="preserve"> nhằm tạo khí </w:t>
      </w:r>
      <w:r w:rsidR="00266C08" w:rsidRPr="00140BAC">
        <w:rPr>
          <w:rFonts w:asciiTheme="majorHAnsi" w:hAnsiTheme="majorHAnsi" w:cstheme="majorHAnsi"/>
          <w:sz w:val="28"/>
          <w:szCs w:val="28"/>
          <w:lang w:val="vi-VN"/>
        </w:rPr>
        <w:t>thế sôi nổi,</w:t>
      </w:r>
      <w:r w:rsidR="00834DA2" w:rsidRPr="00140BAC">
        <w:rPr>
          <w:rFonts w:asciiTheme="majorHAnsi" w:hAnsiTheme="majorHAnsi" w:cstheme="majorHAnsi"/>
          <w:sz w:val="28"/>
          <w:szCs w:val="28"/>
          <w:lang w:val="vi-VN"/>
        </w:rPr>
        <w:t xml:space="preserve"> tươi mới, rực rỡ </w:t>
      </w:r>
      <w:r w:rsidRPr="00140BAC">
        <w:rPr>
          <w:rFonts w:asciiTheme="majorHAnsi" w:hAnsiTheme="majorHAnsi" w:cstheme="majorHAnsi"/>
          <w:sz w:val="28"/>
          <w:szCs w:val="28"/>
          <w:lang w:val="vi-VN"/>
        </w:rPr>
        <w:t>nhằm chào mừng k</w:t>
      </w:r>
      <w:r w:rsidRPr="00140BAC">
        <w:rPr>
          <w:rFonts w:asciiTheme="majorHAnsi" w:hAnsiTheme="majorHAnsi" w:cstheme="majorHAnsi"/>
          <w:sz w:val="28"/>
          <w:szCs w:val="28"/>
        </w:rPr>
        <w:t xml:space="preserve">ỷ niệm </w:t>
      </w:r>
      <w:r w:rsidRPr="00140BAC">
        <w:rPr>
          <w:rFonts w:asciiTheme="majorHAnsi" w:hAnsiTheme="majorHAnsi" w:cstheme="majorHAnsi"/>
          <w:sz w:val="28"/>
          <w:szCs w:val="28"/>
          <w:lang w:val="vi-VN"/>
        </w:rPr>
        <w:t>92</w:t>
      </w:r>
      <w:r w:rsidRPr="00140BAC">
        <w:rPr>
          <w:rFonts w:asciiTheme="majorHAnsi" w:hAnsiTheme="majorHAnsi" w:cstheme="majorHAnsi"/>
          <w:sz w:val="28"/>
          <w:szCs w:val="28"/>
        </w:rPr>
        <w:t xml:space="preserve"> năm Ngày thành lập Đảng Cộng sản Việt Nam (03/02/1930 - 03/02/20</w:t>
      </w:r>
      <w:r w:rsidRPr="00140BAC">
        <w:rPr>
          <w:rFonts w:asciiTheme="majorHAnsi" w:hAnsiTheme="majorHAnsi" w:cstheme="majorHAnsi"/>
          <w:sz w:val="28"/>
          <w:szCs w:val="28"/>
          <w:lang w:val="vi-VN"/>
        </w:rPr>
        <w:t>22</w:t>
      </w:r>
      <w:r w:rsidRPr="00140BAC">
        <w:rPr>
          <w:rFonts w:asciiTheme="majorHAnsi" w:hAnsiTheme="majorHAnsi" w:cstheme="majorHAnsi"/>
          <w:sz w:val="28"/>
          <w:szCs w:val="28"/>
        </w:rPr>
        <w:t>)</w:t>
      </w:r>
      <w:r w:rsidRPr="00140BAC">
        <w:rPr>
          <w:rFonts w:asciiTheme="majorHAnsi" w:hAnsiTheme="majorHAnsi" w:cstheme="majorHAnsi"/>
          <w:sz w:val="28"/>
          <w:szCs w:val="28"/>
          <w:lang w:val="vi-VN"/>
        </w:rPr>
        <w:t xml:space="preserve"> và </w:t>
      </w:r>
      <w:r w:rsidR="00834DA2" w:rsidRPr="00140BAC">
        <w:rPr>
          <w:rFonts w:asciiTheme="majorHAnsi" w:hAnsiTheme="majorHAnsi" w:cstheme="majorHAnsi"/>
          <w:sz w:val="28"/>
          <w:szCs w:val="28"/>
        </w:rPr>
        <w:t>mừng Xuân Nhâm Dần năm 202</w:t>
      </w:r>
      <w:r w:rsidR="00834DA2" w:rsidRPr="00140BAC">
        <w:rPr>
          <w:rFonts w:asciiTheme="majorHAnsi" w:hAnsiTheme="majorHAnsi" w:cstheme="majorHAnsi"/>
          <w:sz w:val="28"/>
          <w:szCs w:val="28"/>
          <w:lang w:val="vi-VN"/>
        </w:rPr>
        <w:t>2</w:t>
      </w:r>
      <w:r w:rsidRPr="00140BAC">
        <w:rPr>
          <w:rFonts w:asciiTheme="majorHAnsi" w:hAnsiTheme="majorHAnsi" w:cstheme="majorHAnsi"/>
          <w:sz w:val="28"/>
          <w:szCs w:val="28"/>
          <w:lang w:val="vi-VN"/>
        </w:rPr>
        <w:t>.</w:t>
      </w:r>
    </w:p>
    <w:p w14:paraId="4436275B" w14:textId="06237ECA" w:rsidR="006D1536" w:rsidRPr="0040603D" w:rsidRDefault="00D91E8F"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4</w:t>
      </w:r>
      <w:r w:rsidR="006D1536" w:rsidRPr="00B136F0">
        <w:rPr>
          <w:rFonts w:asciiTheme="majorHAnsi" w:hAnsiTheme="majorHAnsi" w:cstheme="majorHAnsi"/>
          <w:b/>
          <w:sz w:val="28"/>
          <w:szCs w:val="28"/>
        </w:rPr>
        <w:t xml:space="preserve">. Tổ chức các hoạt động biểu diễn nghệ thuật, chiếu phim, thể dục thể thao để phục vụ </w:t>
      </w:r>
      <w:r w:rsidR="001A715F">
        <w:rPr>
          <w:rFonts w:asciiTheme="majorHAnsi" w:hAnsiTheme="majorHAnsi" w:cstheme="majorHAnsi"/>
          <w:b/>
          <w:sz w:val="28"/>
          <w:szCs w:val="28"/>
        </w:rPr>
        <w:t>N</w:t>
      </w:r>
      <w:r w:rsidR="006D1536" w:rsidRPr="00B136F0">
        <w:rPr>
          <w:rFonts w:asciiTheme="majorHAnsi" w:hAnsiTheme="majorHAnsi" w:cstheme="majorHAnsi"/>
          <w:b/>
          <w:sz w:val="28"/>
          <w:szCs w:val="28"/>
        </w:rPr>
        <w:t>hân dân</w:t>
      </w:r>
      <w:r w:rsidR="006D1536" w:rsidRPr="00B136F0">
        <w:rPr>
          <w:rFonts w:asciiTheme="majorHAnsi" w:hAnsiTheme="majorHAnsi" w:cstheme="majorHAnsi"/>
          <w:b/>
          <w:sz w:val="28"/>
          <w:szCs w:val="28"/>
          <w:lang w:val="vi-VN"/>
        </w:rPr>
        <w:t xml:space="preserve"> các địa phương trong tỉ</w:t>
      </w:r>
      <w:r w:rsidR="00355D87" w:rsidRPr="00B136F0">
        <w:rPr>
          <w:rFonts w:asciiTheme="majorHAnsi" w:hAnsiTheme="majorHAnsi" w:cstheme="majorHAnsi"/>
          <w:b/>
          <w:sz w:val="28"/>
          <w:szCs w:val="28"/>
          <w:lang w:val="vi-VN"/>
        </w:rPr>
        <w:t>nh</w:t>
      </w:r>
      <w:r w:rsidR="0040603D">
        <w:rPr>
          <w:rFonts w:asciiTheme="majorHAnsi" w:hAnsiTheme="majorHAnsi" w:cstheme="majorHAnsi"/>
          <w:b/>
          <w:sz w:val="28"/>
          <w:szCs w:val="28"/>
        </w:rPr>
        <w:t>:</w:t>
      </w:r>
    </w:p>
    <w:p w14:paraId="32252844" w14:textId="2C5F6F08" w:rsidR="00E16500" w:rsidRPr="00B136F0" w:rsidRDefault="003C2C86" w:rsidP="0040603D">
      <w:pPr>
        <w:spacing w:before="80" w:after="80" w:line="240" w:lineRule="auto"/>
        <w:ind w:firstLine="567"/>
        <w:jc w:val="both"/>
        <w:rPr>
          <w:rFonts w:asciiTheme="majorHAnsi" w:hAnsiTheme="majorHAnsi" w:cstheme="majorHAnsi"/>
          <w:bCs/>
          <w:i/>
          <w:iCs/>
          <w:sz w:val="28"/>
          <w:szCs w:val="28"/>
          <w:lang w:val="vi-VN"/>
        </w:rPr>
      </w:pPr>
      <w:r w:rsidRPr="00B136F0">
        <w:rPr>
          <w:rFonts w:asciiTheme="majorHAnsi" w:hAnsiTheme="majorHAnsi" w:cstheme="majorHAnsi"/>
          <w:bCs/>
          <w:i/>
          <w:iCs/>
          <w:sz w:val="28"/>
          <w:szCs w:val="28"/>
          <w:lang w:val="vi-VN"/>
        </w:rPr>
        <w:t>a) Nội dung thực hiện:</w:t>
      </w:r>
    </w:p>
    <w:p w14:paraId="1E0A60CF" w14:textId="77A7A214" w:rsidR="003C2C86" w:rsidRPr="0040603D" w:rsidRDefault="001218AC" w:rsidP="0040603D">
      <w:pPr>
        <w:spacing w:before="80" w:after="80" w:line="240" w:lineRule="auto"/>
        <w:ind w:firstLine="567"/>
        <w:jc w:val="both"/>
        <w:rPr>
          <w:rFonts w:asciiTheme="majorHAnsi" w:hAnsiTheme="majorHAnsi" w:cstheme="majorHAnsi"/>
          <w:bCs/>
          <w:sz w:val="28"/>
          <w:szCs w:val="28"/>
        </w:rPr>
      </w:pPr>
      <w:r w:rsidRPr="00B136F0">
        <w:rPr>
          <w:rFonts w:asciiTheme="majorHAnsi" w:hAnsiTheme="majorHAnsi" w:cstheme="majorHAnsi"/>
          <w:bCs/>
          <w:sz w:val="28"/>
          <w:szCs w:val="28"/>
          <w:lang w:val="vi-VN"/>
        </w:rPr>
        <w:t>- Tổ chức các chương trình văn hóa</w:t>
      </w:r>
      <w:r w:rsidR="00C30419" w:rsidRPr="00B136F0">
        <w:rPr>
          <w:rFonts w:asciiTheme="majorHAnsi" w:hAnsiTheme="majorHAnsi" w:cstheme="majorHAnsi"/>
          <w:bCs/>
          <w:sz w:val="28"/>
          <w:szCs w:val="28"/>
          <w:lang w:val="vi-VN"/>
        </w:rPr>
        <w:t>, nghệ thuật</w:t>
      </w:r>
      <w:r w:rsidR="0002748D" w:rsidRPr="00B136F0">
        <w:rPr>
          <w:rFonts w:asciiTheme="majorHAnsi" w:hAnsiTheme="majorHAnsi" w:cstheme="majorHAnsi"/>
          <w:bCs/>
          <w:sz w:val="28"/>
          <w:szCs w:val="28"/>
          <w:lang w:val="vi-VN"/>
        </w:rPr>
        <w:t>, chiếu phim phục vụ</w:t>
      </w:r>
      <w:r w:rsidR="0040603D">
        <w:rPr>
          <w:rFonts w:asciiTheme="majorHAnsi" w:hAnsiTheme="majorHAnsi" w:cstheme="majorHAnsi"/>
          <w:bCs/>
          <w:sz w:val="28"/>
          <w:szCs w:val="28"/>
          <w:lang w:val="vi-VN"/>
        </w:rPr>
        <w:t xml:space="preserve"> </w:t>
      </w:r>
      <w:r w:rsidR="00140BAC">
        <w:rPr>
          <w:rFonts w:asciiTheme="majorHAnsi" w:hAnsiTheme="majorHAnsi" w:cstheme="majorHAnsi"/>
          <w:bCs/>
          <w:sz w:val="28"/>
          <w:szCs w:val="28"/>
        </w:rPr>
        <w:t>N</w:t>
      </w:r>
      <w:r w:rsidR="0040603D">
        <w:rPr>
          <w:rFonts w:asciiTheme="majorHAnsi" w:hAnsiTheme="majorHAnsi" w:cstheme="majorHAnsi"/>
          <w:bCs/>
          <w:sz w:val="28"/>
          <w:szCs w:val="28"/>
          <w:lang w:val="vi-VN"/>
        </w:rPr>
        <w:t>hân dân</w:t>
      </w:r>
      <w:r w:rsidR="0040603D">
        <w:rPr>
          <w:rFonts w:asciiTheme="majorHAnsi" w:hAnsiTheme="majorHAnsi" w:cstheme="majorHAnsi"/>
          <w:bCs/>
          <w:sz w:val="28"/>
          <w:szCs w:val="28"/>
        </w:rPr>
        <w:t>.</w:t>
      </w:r>
    </w:p>
    <w:p w14:paraId="1F43CFE4" w14:textId="7501CE9A" w:rsidR="0002748D" w:rsidRPr="0040603D" w:rsidRDefault="008B3487" w:rsidP="0040603D">
      <w:pPr>
        <w:spacing w:before="80" w:after="80" w:line="240" w:lineRule="auto"/>
        <w:ind w:firstLine="567"/>
        <w:jc w:val="both"/>
        <w:rPr>
          <w:rFonts w:asciiTheme="majorHAnsi" w:hAnsiTheme="majorHAnsi" w:cstheme="majorHAnsi"/>
          <w:bCs/>
          <w:sz w:val="28"/>
          <w:szCs w:val="28"/>
        </w:rPr>
      </w:pPr>
      <w:r w:rsidRPr="00B136F0">
        <w:rPr>
          <w:rFonts w:asciiTheme="majorHAnsi" w:hAnsiTheme="majorHAnsi" w:cstheme="majorHAnsi"/>
          <w:bCs/>
          <w:sz w:val="28"/>
          <w:szCs w:val="28"/>
          <w:lang w:val="vi-VN"/>
        </w:rPr>
        <w:t xml:space="preserve">- Tổ chức các </w:t>
      </w:r>
      <w:r w:rsidR="00A54820" w:rsidRPr="00B136F0">
        <w:rPr>
          <w:rFonts w:asciiTheme="majorHAnsi" w:hAnsiTheme="majorHAnsi" w:cstheme="majorHAnsi"/>
          <w:bCs/>
          <w:sz w:val="28"/>
          <w:szCs w:val="28"/>
          <w:lang w:val="vi-VN"/>
        </w:rPr>
        <w:t>hoạt động thể thao mừng Đảng</w:t>
      </w:r>
      <w:r w:rsidR="00140BAC">
        <w:rPr>
          <w:rFonts w:asciiTheme="majorHAnsi" w:hAnsiTheme="majorHAnsi" w:cstheme="majorHAnsi"/>
          <w:bCs/>
          <w:sz w:val="28"/>
          <w:szCs w:val="28"/>
        </w:rPr>
        <w:t xml:space="preserve"> </w:t>
      </w:r>
      <w:r w:rsidR="00A60318" w:rsidRPr="00B136F0">
        <w:rPr>
          <w:rFonts w:asciiTheme="majorHAnsi" w:hAnsiTheme="majorHAnsi" w:cstheme="majorHAnsi"/>
          <w:bCs/>
          <w:sz w:val="28"/>
          <w:szCs w:val="28"/>
          <w:lang w:val="vi-VN"/>
        </w:rPr>
        <w:t>- mừ</w:t>
      </w:r>
      <w:r w:rsidR="0040603D">
        <w:rPr>
          <w:rFonts w:asciiTheme="majorHAnsi" w:hAnsiTheme="majorHAnsi" w:cstheme="majorHAnsi"/>
          <w:bCs/>
          <w:sz w:val="28"/>
          <w:szCs w:val="28"/>
          <w:lang w:val="vi-VN"/>
        </w:rPr>
        <w:t>ng Xuân</w:t>
      </w:r>
      <w:r w:rsidR="0040603D">
        <w:rPr>
          <w:rFonts w:asciiTheme="majorHAnsi" w:hAnsiTheme="majorHAnsi" w:cstheme="majorHAnsi"/>
          <w:bCs/>
          <w:sz w:val="28"/>
          <w:szCs w:val="28"/>
        </w:rPr>
        <w:t>.</w:t>
      </w:r>
    </w:p>
    <w:p w14:paraId="589A240A" w14:textId="0B6BE2E7" w:rsidR="003D2860" w:rsidRPr="00B136F0" w:rsidRDefault="00060424" w:rsidP="0040603D">
      <w:pPr>
        <w:spacing w:before="80" w:after="80" w:line="240" w:lineRule="auto"/>
        <w:ind w:firstLine="567"/>
        <w:jc w:val="both"/>
        <w:rPr>
          <w:rFonts w:asciiTheme="majorHAnsi" w:hAnsiTheme="majorHAnsi" w:cstheme="majorHAnsi"/>
          <w:b/>
          <w:i/>
          <w:sz w:val="28"/>
          <w:szCs w:val="28"/>
        </w:rPr>
      </w:pPr>
      <w:r w:rsidRPr="00B136F0">
        <w:rPr>
          <w:rFonts w:asciiTheme="majorHAnsi" w:hAnsiTheme="majorHAnsi" w:cstheme="majorHAnsi"/>
          <w:i/>
          <w:sz w:val="28"/>
          <w:szCs w:val="28"/>
        </w:rPr>
        <w:t>b)</w:t>
      </w:r>
      <w:r w:rsidR="006D1536" w:rsidRPr="00B136F0">
        <w:rPr>
          <w:rFonts w:asciiTheme="majorHAnsi" w:hAnsiTheme="majorHAnsi" w:cstheme="majorHAnsi"/>
          <w:i/>
          <w:sz w:val="28"/>
          <w:szCs w:val="28"/>
        </w:rPr>
        <w:t xml:space="preserve"> Thời gian tổ chức:</w:t>
      </w:r>
      <w:r w:rsidR="006D1536" w:rsidRPr="00B136F0">
        <w:rPr>
          <w:rFonts w:asciiTheme="majorHAnsi" w:hAnsiTheme="majorHAnsi" w:cstheme="majorHAnsi"/>
          <w:sz w:val="28"/>
          <w:szCs w:val="28"/>
        </w:rPr>
        <w:t xml:space="preserve"> </w:t>
      </w:r>
      <w:r w:rsidR="00043E5C" w:rsidRPr="00B136F0">
        <w:rPr>
          <w:rFonts w:asciiTheme="majorHAnsi" w:hAnsiTheme="majorHAnsi" w:cstheme="majorHAnsi"/>
          <w:sz w:val="28"/>
          <w:szCs w:val="28"/>
          <w:lang w:val="vi-VN"/>
        </w:rPr>
        <w:t>t</w:t>
      </w:r>
      <w:r w:rsidR="005B431E" w:rsidRPr="00B136F0">
        <w:rPr>
          <w:rFonts w:asciiTheme="majorHAnsi" w:hAnsiTheme="majorHAnsi" w:cstheme="majorHAnsi"/>
          <w:sz w:val="28"/>
          <w:szCs w:val="28"/>
        </w:rPr>
        <w:t>rước</w:t>
      </w:r>
      <w:r w:rsidR="006D1536" w:rsidRPr="00B136F0">
        <w:rPr>
          <w:rFonts w:asciiTheme="majorHAnsi" w:hAnsiTheme="majorHAnsi" w:cstheme="majorHAnsi"/>
          <w:sz w:val="28"/>
          <w:szCs w:val="28"/>
        </w:rPr>
        <w:t xml:space="preserve">, trong và sau Tết </w:t>
      </w:r>
      <w:r w:rsidR="0040603D">
        <w:rPr>
          <w:rFonts w:asciiTheme="majorHAnsi" w:hAnsiTheme="majorHAnsi" w:cstheme="majorHAnsi"/>
          <w:sz w:val="28"/>
          <w:szCs w:val="28"/>
        </w:rPr>
        <w:t>Nguyên Đán</w:t>
      </w:r>
      <w:r w:rsidR="00177BB0" w:rsidRPr="00B136F0">
        <w:rPr>
          <w:rFonts w:asciiTheme="majorHAnsi" w:hAnsiTheme="majorHAnsi" w:cstheme="majorHAnsi"/>
          <w:sz w:val="28"/>
          <w:szCs w:val="28"/>
        </w:rPr>
        <w:t xml:space="preserve"> năm 202</w:t>
      </w:r>
      <w:r w:rsidR="001B6339" w:rsidRPr="00B136F0">
        <w:rPr>
          <w:rFonts w:asciiTheme="majorHAnsi" w:hAnsiTheme="majorHAnsi" w:cstheme="majorHAnsi"/>
          <w:sz w:val="28"/>
          <w:szCs w:val="28"/>
          <w:lang w:val="vi-VN"/>
        </w:rPr>
        <w:t>2</w:t>
      </w:r>
      <w:r w:rsidR="0040603D">
        <w:rPr>
          <w:rFonts w:asciiTheme="majorHAnsi" w:hAnsiTheme="majorHAnsi" w:cstheme="majorHAnsi"/>
          <w:sz w:val="28"/>
          <w:szCs w:val="28"/>
        </w:rPr>
        <w:t>.</w:t>
      </w:r>
    </w:p>
    <w:p w14:paraId="04DC305A" w14:textId="1F394C30" w:rsidR="006D1536" w:rsidRPr="00B136F0" w:rsidRDefault="007E6B6D"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i/>
          <w:iCs/>
          <w:sz w:val="28"/>
          <w:szCs w:val="28"/>
        </w:rPr>
        <w:t xml:space="preserve">c) </w:t>
      </w:r>
      <w:r w:rsidR="006D1536" w:rsidRPr="00B136F0">
        <w:rPr>
          <w:rFonts w:asciiTheme="majorHAnsi" w:hAnsiTheme="majorHAnsi" w:cstheme="majorHAnsi"/>
          <w:i/>
          <w:iCs/>
          <w:sz w:val="28"/>
          <w:szCs w:val="28"/>
        </w:rPr>
        <w:t>Địa điểm tổ chức</w:t>
      </w:r>
      <w:r w:rsidR="006D1536" w:rsidRPr="00B136F0">
        <w:rPr>
          <w:rFonts w:asciiTheme="majorHAnsi" w:hAnsiTheme="majorHAnsi" w:cstheme="majorHAnsi"/>
          <w:sz w:val="28"/>
          <w:szCs w:val="28"/>
        </w:rPr>
        <w:t xml:space="preserve">: </w:t>
      </w:r>
      <w:r w:rsidR="00BD5551" w:rsidRPr="00B136F0">
        <w:rPr>
          <w:rFonts w:asciiTheme="majorHAnsi" w:hAnsiTheme="majorHAnsi" w:cstheme="majorHAnsi"/>
          <w:sz w:val="28"/>
          <w:szCs w:val="28"/>
        </w:rPr>
        <w:t>tại c</w:t>
      </w:r>
      <w:r w:rsidR="006D1536" w:rsidRPr="00B136F0">
        <w:rPr>
          <w:rFonts w:asciiTheme="majorHAnsi" w:hAnsiTheme="majorHAnsi" w:cstheme="majorHAnsi"/>
          <w:sz w:val="28"/>
          <w:szCs w:val="28"/>
        </w:rPr>
        <w:t>ác địa phương trong tỉnh.</w:t>
      </w:r>
    </w:p>
    <w:p w14:paraId="609534E9" w14:textId="77777777" w:rsidR="00864981" w:rsidRPr="00B136F0" w:rsidRDefault="00864981"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i/>
          <w:sz w:val="28"/>
          <w:szCs w:val="28"/>
        </w:rPr>
        <w:t xml:space="preserve">d) </w:t>
      </w:r>
      <w:r w:rsidR="006D1536" w:rsidRPr="00B136F0">
        <w:rPr>
          <w:rFonts w:asciiTheme="majorHAnsi" w:hAnsiTheme="majorHAnsi" w:cstheme="majorHAnsi"/>
          <w:i/>
          <w:sz w:val="28"/>
          <w:szCs w:val="28"/>
        </w:rPr>
        <w:t>Đơn vị thực hiện:</w:t>
      </w:r>
      <w:r w:rsidR="006D1536" w:rsidRPr="00B136F0">
        <w:rPr>
          <w:rFonts w:asciiTheme="majorHAnsi" w:hAnsiTheme="majorHAnsi" w:cstheme="majorHAnsi"/>
          <w:sz w:val="28"/>
          <w:szCs w:val="28"/>
        </w:rPr>
        <w:t xml:space="preserve"> </w:t>
      </w:r>
    </w:p>
    <w:p w14:paraId="43589B97" w14:textId="2CB0DAB2" w:rsidR="00864981" w:rsidRPr="00B136F0" w:rsidRDefault="00864981"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rPr>
        <w:t xml:space="preserve">- </w:t>
      </w:r>
      <w:r w:rsidR="006D1536" w:rsidRPr="00B136F0">
        <w:rPr>
          <w:rFonts w:asciiTheme="majorHAnsi" w:hAnsiTheme="majorHAnsi" w:cstheme="majorHAnsi"/>
          <w:sz w:val="28"/>
          <w:szCs w:val="28"/>
        </w:rPr>
        <w:t>Sở Văn hóa, Thể thao và Du lịch</w:t>
      </w:r>
      <w:r w:rsidR="00E83FF6" w:rsidRPr="00B136F0">
        <w:rPr>
          <w:rFonts w:asciiTheme="majorHAnsi" w:hAnsiTheme="majorHAnsi" w:cstheme="majorHAnsi"/>
          <w:sz w:val="28"/>
          <w:szCs w:val="28"/>
        </w:rPr>
        <w:t>;</w:t>
      </w:r>
    </w:p>
    <w:p w14:paraId="0E37972F" w14:textId="60084BEA" w:rsidR="006D1536" w:rsidRPr="00B136F0" w:rsidRDefault="00864981" w:rsidP="0040603D">
      <w:pPr>
        <w:spacing w:before="80" w:after="80" w:line="240" w:lineRule="auto"/>
        <w:ind w:firstLine="567"/>
        <w:jc w:val="both"/>
        <w:rPr>
          <w:rFonts w:asciiTheme="majorHAnsi" w:hAnsiTheme="majorHAnsi" w:cstheme="majorHAnsi"/>
          <w:sz w:val="28"/>
          <w:szCs w:val="28"/>
        </w:rPr>
      </w:pPr>
      <w:proofErr w:type="gramStart"/>
      <w:r w:rsidRPr="00B136F0">
        <w:rPr>
          <w:rFonts w:asciiTheme="majorHAnsi" w:hAnsiTheme="majorHAnsi" w:cstheme="majorHAnsi"/>
          <w:sz w:val="28"/>
          <w:szCs w:val="28"/>
        </w:rPr>
        <w:t>-</w:t>
      </w:r>
      <w:r w:rsidR="006D1536" w:rsidRPr="00B136F0">
        <w:rPr>
          <w:rFonts w:asciiTheme="majorHAnsi" w:hAnsiTheme="majorHAnsi" w:cstheme="majorHAnsi"/>
          <w:sz w:val="28"/>
          <w:szCs w:val="28"/>
        </w:rPr>
        <w:t xml:space="preserve"> </w:t>
      </w:r>
      <w:r w:rsidR="001A715F">
        <w:rPr>
          <w:rFonts w:asciiTheme="majorHAnsi" w:hAnsiTheme="majorHAnsi" w:cstheme="majorHAnsi"/>
          <w:sz w:val="28"/>
          <w:szCs w:val="28"/>
        </w:rPr>
        <w:t>Ủy ban nhân dân</w:t>
      </w:r>
      <w:r w:rsidR="001B6339" w:rsidRPr="00B136F0">
        <w:rPr>
          <w:rFonts w:asciiTheme="majorHAnsi" w:hAnsiTheme="majorHAnsi" w:cstheme="majorHAnsi"/>
          <w:sz w:val="28"/>
          <w:szCs w:val="28"/>
          <w:lang w:val="vi-VN"/>
        </w:rPr>
        <w:t xml:space="preserve"> </w:t>
      </w:r>
      <w:r w:rsidR="006D1536" w:rsidRPr="00B136F0">
        <w:rPr>
          <w:rFonts w:asciiTheme="majorHAnsi" w:hAnsiTheme="majorHAnsi" w:cstheme="majorHAnsi"/>
          <w:sz w:val="28"/>
          <w:szCs w:val="28"/>
        </w:rPr>
        <w:t>các huyện, thành phố</w:t>
      </w:r>
      <w:r w:rsidR="00E83FF6" w:rsidRPr="00B136F0">
        <w:rPr>
          <w:rFonts w:asciiTheme="majorHAnsi" w:hAnsiTheme="majorHAnsi" w:cstheme="majorHAnsi"/>
          <w:sz w:val="28"/>
          <w:szCs w:val="28"/>
        </w:rPr>
        <w:t>.</w:t>
      </w:r>
      <w:proofErr w:type="gramEnd"/>
    </w:p>
    <w:p w14:paraId="05AF992E" w14:textId="39553D8E" w:rsidR="004C71F9" w:rsidRPr="00B136F0" w:rsidRDefault="00177A05" w:rsidP="0040603D">
      <w:pPr>
        <w:spacing w:before="80" w:after="80" w:line="240" w:lineRule="auto"/>
        <w:ind w:firstLine="567"/>
        <w:jc w:val="both"/>
        <w:rPr>
          <w:rFonts w:asciiTheme="majorHAnsi" w:hAnsiTheme="majorHAnsi" w:cstheme="majorHAnsi"/>
          <w:i/>
          <w:sz w:val="28"/>
          <w:szCs w:val="28"/>
          <w:lang w:val="vi-VN"/>
        </w:rPr>
      </w:pPr>
      <w:r w:rsidRPr="00B136F0">
        <w:rPr>
          <w:rFonts w:asciiTheme="majorHAnsi" w:hAnsiTheme="majorHAnsi" w:cstheme="majorHAnsi"/>
          <w:i/>
          <w:sz w:val="28"/>
          <w:szCs w:val="28"/>
          <w:lang w:val="vi-VN"/>
        </w:rPr>
        <w:t>đ</w:t>
      </w:r>
      <w:r w:rsidR="00E83FF6" w:rsidRPr="00B136F0">
        <w:rPr>
          <w:rFonts w:asciiTheme="majorHAnsi" w:hAnsiTheme="majorHAnsi" w:cstheme="majorHAnsi"/>
          <w:i/>
          <w:sz w:val="28"/>
          <w:szCs w:val="28"/>
          <w:lang w:val="vi-VN"/>
        </w:rPr>
        <w:t>)</w:t>
      </w:r>
      <w:r w:rsidRPr="00B136F0">
        <w:rPr>
          <w:rFonts w:asciiTheme="majorHAnsi" w:hAnsiTheme="majorHAnsi" w:cstheme="majorHAnsi"/>
          <w:i/>
          <w:sz w:val="28"/>
          <w:szCs w:val="28"/>
          <w:lang w:val="vi-VN"/>
        </w:rPr>
        <w:t xml:space="preserve"> </w:t>
      </w:r>
      <w:r w:rsidR="004C71F9" w:rsidRPr="00B136F0">
        <w:rPr>
          <w:rFonts w:asciiTheme="majorHAnsi" w:hAnsiTheme="majorHAnsi" w:cstheme="majorHAnsi"/>
          <w:i/>
          <w:sz w:val="28"/>
          <w:szCs w:val="28"/>
          <w:lang w:val="vi-VN"/>
        </w:rPr>
        <w:t>Phương án hoạt động trong phòng</w:t>
      </w:r>
      <w:r w:rsidR="001A715F">
        <w:rPr>
          <w:rFonts w:asciiTheme="majorHAnsi" w:hAnsiTheme="majorHAnsi" w:cstheme="majorHAnsi"/>
          <w:i/>
          <w:sz w:val="28"/>
          <w:szCs w:val="28"/>
        </w:rPr>
        <w:t>,</w:t>
      </w:r>
      <w:r w:rsidR="004C71F9" w:rsidRPr="00B136F0">
        <w:rPr>
          <w:rFonts w:asciiTheme="majorHAnsi" w:hAnsiTheme="majorHAnsi" w:cstheme="majorHAnsi"/>
          <w:i/>
          <w:sz w:val="28"/>
          <w:szCs w:val="28"/>
          <w:lang w:val="vi-VN"/>
        </w:rPr>
        <w:t xml:space="preserve"> chống dịch Covid-19</w:t>
      </w:r>
      <w:r w:rsidRPr="00B136F0">
        <w:rPr>
          <w:rFonts w:asciiTheme="majorHAnsi" w:hAnsiTheme="majorHAnsi" w:cstheme="majorHAnsi"/>
          <w:i/>
          <w:sz w:val="28"/>
          <w:szCs w:val="28"/>
          <w:lang w:val="vi-VN"/>
        </w:rPr>
        <w:t xml:space="preserve">: </w:t>
      </w:r>
    </w:p>
    <w:p w14:paraId="4ADD4AA8" w14:textId="018F09FC" w:rsidR="00594718" w:rsidRPr="00B136F0" w:rsidRDefault="00594718" w:rsidP="0040603D">
      <w:pPr>
        <w:spacing w:before="80" w:after="80" w:line="240" w:lineRule="auto"/>
        <w:ind w:firstLine="567"/>
        <w:jc w:val="both"/>
        <w:rPr>
          <w:rFonts w:asciiTheme="majorHAnsi" w:hAnsiTheme="majorHAnsi" w:cstheme="majorHAnsi"/>
          <w:color w:val="000000"/>
          <w:sz w:val="28"/>
          <w:szCs w:val="28"/>
          <w:lang w:val="vi-VN"/>
        </w:rPr>
      </w:pPr>
      <w:r w:rsidRPr="00B136F0">
        <w:rPr>
          <w:rFonts w:asciiTheme="majorHAnsi" w:hAnsiTheme="majorHAnsi" w:cstheme="majorHAnsi"/>
          <w:color w:val="000000"/>
          <w:sz w:val="28"/>
          <w:szCs w:val="28"/>
        </w:rPr>
        <w:t xml:space="preserve">- </w:t>
      </w:r>
      <w:r w:rsidRPr="00B136F0">
        <w:rPr>
          <w:rFonts w:asciiTheme="majorHAnsi" w:hAnsiTheme="majorHAnsi" w:cstheme="majorHAnsi"/>
          <w:color w:val="000000"/>
          <w:sz w:val="28"/>
          <w:szCs w:val="28"/>
          <w:lang w:val="vi-VN"/>
        </w:rPr>
        <w:t>Dịch ở</w:t>
      </w:r>
      <w:r w:rsidRPr="00B136F0">
        <w:rPr>
          <w:rFonts w:asciiTheme="majorHAnsi" w:hAnsiTheme="majorHAnsi" w:cstheme="majorHAnsi"/>
          <w:color w:val="000000"/>
          <w:sz w:val="28"/>
          <w:szCs w:val="28"/>
        </w:rPr>
        <w:t xml:space="preserve"> cấp </w:t>
      </w:r>
      <w:r w:rsidRPr="00B136F0">
        <w:rPr>
          <w:rFonts w:asciiTheme="majorHAnsi" w:hAnsiTheme="majorHAnsi" w:cstheme="majorHAnsi"/>
          <w:color w:val="000000"/>
          <w:sz w:val="28"/>
          <w:szCs w:val="28"/>
          <w:lang w:val="vi-VN"/>
        </w:rPr>
        <w:t xml:space="preserve">độ </w:t>
      </w:r>
      <w:r w:rsidRPr="00B136F0">
        <w:rPr>
          <w:rFonts w:asciiTheme="majorHAnsi" w:hAnsiTheme="majorHAnsi" w:cstheme="majorHAnsi"/>
          <w:color w:val="000000"/>
          <w:sz w:val="28"/>
          <w:szCs w:val="28"/>
        </w:rPr>
        <w:t>1</w:t>
      </w:r>
      <w:r w:rsidRPr="00B136F0">
        <w:rPr>
          <w:rFonts w:asciiTheme="majorHAnsi" w:hAnsiTheme="majorHAnsi" w:cstheme="majorHAnsi"/>
          <w:color w:val="000000"/>
          <w:sz w:val="28"/>
          <w:szCs w:val="28"/>
          <w:lang w:val="vi-VN"/>
        </w:rPr>
        <w:t>, cấp độ 2</w:t>
      </w:r>
      <w:r w:rsidRPr="00B136F0">
        <w:rPr>
          <w:rFonts w:asciiTheme="majorHAnsi" w:hAnsiTheme="majorHAnsi" w:cstheme="majorHAnsi"/>
          <w:color w:val="000000"/>
          <w:sz w:val="28"/>
          <w:szCs w:val="28"/>
        </w:rPr>
        <w:t xml:space="preserve">: </w:t>
      </w:r>
      <w:r w:rsidR="00B30F7C" w:rsidRPr="00B136F0">
        <w:rPr>
          <w:rFonts w:asciiTheme="majorHAnsi" w:hAnsiTheme="majorHAnsi" w:cstheme="majorHAnsi"/>
          <w:color w:val="000000"/>
          <w:sz w:val="28"/>
          <w:szCs w:val="28"/>
          <w:lang w:val="vi-VN"/>
        </w:rPr>
        <w:t xml:space="preserve">các đơn vị, địa phương lựa chọn những hoạt động thật sự thiết thực để tổ chức, phục vụ </w:t>
      </w:r>
      <w:r w:rsidR="001A715F">
        <w:rPr>
          <w:rFonts w:asciiTheme="majorHAnsi" w:hAnsiTheme="majorHAnsi" w:cstheme="majorHAnsi"/>
          <w:color w:val="000000"/>
          <w:sz w:val="28"/>
          <w:szCs w:val="28"/>
        </w:rPr>
        <w:t>N</w:t>
      </w:r>
      <w:r w:rsidR="00B30F7C" w:rsidRPr="00B136F0">
        <w:rPr>
          <w:rFonts w:asciiTheme="majorHAnsi" w:hAnsiTheme="majorHAnsi" w:cstheme="majorHAnsi"/>
          <w:color w:val="000000"/>
          <w:sz w:val="28"/>
          <w:szCs w:val="28"/>
          <w:lang w:val="vi-VN"/>
        </w:rPr>
        <w:t xml:space="preserve">hân dân; </w:t>
      </w:r>
      <w:r w:rsidR="008C5160" w:rsidRPr="00B136F0">
        <w:rPr>
          <w:rFonts w:asciiTheme="majorHAnsi" w:hAnsiTheme="majorHAnsi" w:cstheme="majorHAnsi"/>
          <w:color w:val="000000"/>
          <w:sz w:val="28"/>
          <w:szCs w:val="28"/>
          <w:lang w:val="vi-VN"/>
        </w:rPr>
        <w:t>chịu trách nhiệm trong tổ chức và phòng</w:t>
      </w:r>
      <w:r w:rsidR="001A715F">
        <w:rPr>
          <w:rFonts w:asciiTheme="majorHAnsi" w:hAnsiTheme="majorHAnsi" w:cstheme="majorHAnsi"/>
          <w:color w:val="000000"/>
          <w:sz w:val="28"/>
          <w:szCs w:val="28"/>
        </w:rPr>
        <w:t>,</w:t>
      </w:r>
      <w:r w:rsidR="008C5160" w:rsidRPr="00B136F0">
        <w:rPr>
          <w:rFonts w:asciiTheme="majorHAnsi" w:hAnsiTheme="majorHAnsi" w:cstheme="majorHAnsi"/>
          <w:color w:val="000000"/>
          <w:sz w:val="28"/>
          <w:szCs w:val="28"/>
          <w:lang w:val="vi-VN"/>
        </w:rPr>
        <w:t xml:space="preserve"> chống dịch theo quy định; </w:t>
      </w:r>
      <w:r w:rsidRPr="00B136F0">
        <w:rPr>
          <w:rStyle w:val="BodyTextChar1"/>
          <w:rFonts w:asciiTheme="majorHAnsi" w:hAnsiTheme="majorHAnsi" w:cstheme="majorHAnsi"/>
          <w:color w:val="000000"/>
          <w:sz w:val="28"/>
          <w:szCs w:val="28"/>
          <w:lang w:eastAsia="vi-VN"/>
        </w:rPr>
        <w:t xml:space="preserve">có kế hoạch điều tiết phù hợp theo </w:t>
      </w:r>
      <w:r w:rsidR="008C5160" w:rsidRPr="00B136F0">
        <w:rPr>
          <w:rStyle w:val="BodyTextChar1"/>
          <w:rFonts w:asciiTheme="majorHAnsi" w:hAnsiTheme="majorHAnsi" w:cstheme="majorHAnsi"/>
          <w:color w:val="000000"/>
          <w:sz w:val="28"/>
          <w:szCs w:val="28"/>
          <w:lang w:val="vi-VN" w:eastAsia="vi-VN"/>
        </w:rPr>
        <w:t>không gian tổ chức</w:t>
      </w:r>
      <w:r w:rsidRPr="00B136F0">
        <w:rPr>
          <w:rStyle w:val="BodyTextChar1"/>
          <w:rFonts w:asciiTheme="majorHAnsi" w:hAnsiTheme="majorHAnsi" w:cstheme="majorHAnsi"/>
          <w:color w:val="000000"/>
          <w:sz w:val="28"/>
          <w:szCs w:val="28"/>
          <w:lang w:eastAsia="vi-VN"/>
        </w:rPr>
        <w:t xml:space="preserve">, đảm bảo </w:t>
      </w:r>
      <w:r w:rsidRPr="00B136F0">
        <w:rPr>
          <w:rStyle w:val="BodyTextChar1"/>
          <w:rFonts w:asciiTheme="majorHAnsi" w:hAnsiTheme="majorHAnsi" w:cstheme="majorHAnsi"/>
          <w:sz w:val="28"/>
          <w:szCs w:val="28"/>
          <w:lang w:eastAsia="vi-VN"/>
        </w:rPr>
        <w:t xml:space="preserve">không tập trung </w:t>
      </w:r>
      <w:r w:rsidR="00D657D8" w:rsidRPr="00B136F0">
        <w:rPr>
          <w:rStyle w:val="BodyTextChar1"/>
          <w:rFonts w:asciiTheme="majorHAnsi" w:hAnsiTheme="majorHAnsi" w:cstheme="majorHAnsi"/>
          <w:sz w:val="28"/>
          <w:szCs w:val="28"/>
          <w:lang w:val="vi-VN" w:eastAsia="vi-VN"/>
        </w:rPr>
        <w:t>quá</w:t>
      </w:r>
      <w:r w:rsidRPr="00B136F0">
        <w:rPr>
          <w:rStyle w:val="BodyTextChar1"/>
          <w:rFonts w:asciiTheme="majorHAnsi" w:hAnsiTheme="majorHAnsi" w:cstheme="majorHAnsi"/>
          <w:sz w:val="28"/>
          <w:szCs w:val="28"/>
          <w:lang w:eastAsia="vi-VN"/>
        </w:rPr>
        <w:t xml:space="preserve"> 20 người trong cùng một thời điểm, đồng thời thực hiện giãn cách ít nhất 02 mét cho mỗi nhóm (không quá </w:t>
      </w:r>
      <w:r w:rsidR="001A715F">
        <w:rPr>
          <w:rStyle w:val="BodyTextChar1"/>
          <w:rFonts w:asciiTheme="majorHAnsi" w:hAnsiTheme="majorHAnsi" w:cstheme="majorHAnsi"/>
          <w:sz w:val="28"/>
          <w:szCs w:val="28"/>
          <w:lang w:eastAsia="vi-VN"/>
        </w:rPr>
        <w:t>0</w:t>
      </w:r>
      <w:r w:rsidRPr="00B136F0">
        <w:rPr>
          <w:rStyle w:val="BodyTextChar1"/>
          <w:rFonts w:asciiTheme="majorHAnsi" w:hAnsiTheme="majorHAnsi" w:cstheme="majorHAnsi"/>
          <w:sz w:val="28"/>
          <w:szCs w:val="28"/>
          <w:lang w:eastAsia="vi-VN"/>
        </w:rPr>
        <w:t>3 người);</w:t>
      </w:r>
      <w:r w:rsidRPr="00B136F0">
        <w:rPr>
          <w:rFonts w:asciiTheme="majorHAnsi" w:hAnsiTheme="majorHAnsi" w:cstheme="majorHAnsi"/>
          <w:color w:val="000000"/>
          <w:sz w:val="28"/>
          <w:szCs w:val="28"/>
        </w:rPr>
        <w:t xml:space="preserve"> tuân</w:t>
      </w:r>
      <w:r w:rsidRPr="00B136F0">
        <w:rPr>
          <w:rFonts w:asciiTheme="majorHAnsi" w:hAnsiTheme="majorHAnsi" w:cstheme="majorHAnsi"/>
          <w:color w:val="000000"/>
          <w:sz w:val="28"/>
          <w:szCs w:val="28"/>
          <w:lang w:val="vi-VN"/>
        </w:rPr>
        <w:t xml:space="preserve"> thủ quy định 5K.</w:t>
      </w:r>
    </w:p>
    <w:p w14:paraId="5C564EA4" w14:textId="6EB5979E" w:rsidR="00DC0877" w:rsidRPr="00B136F0" w:rsidRDefault="00DC0877" w:rsidP="0040603D">
      <w:pPr>
        <w:spacing w:before="80" w:after="80" w:line="240" w:lineRule="auto"/>
        <w:ind w:firstLine="567"/>
        <w:jc w:val="both"/>
        <w:rPr>
          <w:rFonts w:asciiTheme="majorHAnsi" w:hAnsiTheme="majorHAnsi" w:cstheme="majorHAnsi"/>
          <w:sz w:val="28"/>
          <w:szCs w:val="28"/>
          <w:lang w:val="vi-VN"/>
        </w:rPr>
      </w:pPr>
      <w:r w:rsidRPr="00B136F0">
        <w:rPr>
          <w:rFonts w:asciiTheme="majorHAnsi" w:hAnsiTheme="majorHAnsi" w:cstheme="majorHAnsi"/>
          <w:color w:val="000000"/>
          <w:sz w:val="28"/>
          <w:szCs w:val="28"/>
        </w:rPr>
        <w:t xml:space="preserve">- </w:t>
      </w:r>
      <w:r w:rsidRPr="00B136F0">
        <w:rPr>
          <w:rFonts w:asciiTheme="majorHAnsi" w:hAnsiTheme="majorHAnsi" w:cstheme="majorHAnsi"/>
          <w:color w:val="000000"/>
          <w:sz w:val="28"/>
          <w:szCs w:val="28"/>
          <w:lang w:val="vi-VN"/>
        </w:rPr>
        <w:t>Dịch ở</w:t>
      </w:r>
      <w:r w:rsidRPr="00B136F0">
        <w:rPr>
          <w:rFonts w:asciiTheme="majorHAnsi" w:hAnsiTheme="majorHAnsi" w:cstheme="majorHAnsi"/>
          <w:color w:val="000000"/>
          <w:sz w:val="28"/>
          <w:szCs w:val="28"/>
        </w:rPr>
        <w:t xml:space="preserve"> cấp </w:t>
      </w:r>
      <w:r w:rsidRPr="00B136F0">
        <w:rPr>
          <w:rFonts w:asciiTheme="majorHAnsi" w:hAnsiTheme="majorHAnsi" w:cstheme="majorHAnsi"/>
          <w:color w:val="000000"/>
          <w:sz w:val="28"/>
          <w:szCs w:val="28"/>
          <w:lang w:val="vi-VN"/>
        </w:rPr>
        <w:t xml:space="preserve">độ </w:t>
      </w:r>
      <w:r w:rsidRPr="00B136F0">
        <w:rPr>
          <w:rFonts w:asciiTheme="majorHAnsi" w:hAnsiTheme="majorHAnsi" w:cstheme="majorHAnsi"/>
          <w:color w:val="000000"/>
          <w:sz w:val="28"/>
          <w:szCs w:val="28"/>
        </w:rPr>
        <w:t>3,</w:t>
      </w:r>
      <w:r w:rsidRPr="00B136F0">
        <w:rPr>
          <w:rFonts w:asciiTheme="majorHAnsi" w:hAnsiTheme="majorHAnsi" w:cstheme="majorHAnsi"/>
          <w:color w:val="000000"/>
          <w:sz w:val="28"/>
          <w:szCs w:val="28"/>
          <w:lang w:val="vi-VN"/>
        </w:rPr>
        <w:t xml:space="preserve"> cấp độ 4</w:t>
      </w:r>
      <w:r w:rsidRPr="00B136F0">
        <w:rPr>
          <w:rFonts w:asciiTheme="majorHAnsi" w:hAnsiTheme="majorHAnsi" w:cstheme="majorHAnsi"/>
          <w:color w:val="000000"/>
          <w:sz w:val="28"/>
          <w:szCs w:val="28"/>
        </w:rPr>
        <w:t xml:space="preserve">: </w:t>
      </w:r>
      <w:r w:rsidRPr="00B136F0">
        <w:rPr>
          <w:rFonts w:asciiTheme="majorHAnsi" w:hAnsiTheme="majorHAnsi" w:cstheme="majorHAnsi"/>
          <w:color w:val="000000"/>
          <w:sz w:val="28"/>
          <w:szCs w:val="28"/>
          <w:lang w:val="vi-VN"/>
        </w:rPr>
        <w:t>dừng hoạt</w:t>
      </w:r>
      <w:r w:rsidRPr="00B136F0">
        <w:rPr>
          <w:rFonts w:asciiTheme="majorHAnsi" w:hAnsiTheme="majorHAnsi" w:cstheme="majorHAnsi"/>
          <w:color w:val="000000"/>
          <w:sz w:val="28"/>
          <w:szCs w:val="28"/>
        </w:rPr>
        <w:t xml:space="preserve"> động.</w:t>
      </w:r>
    </w:p>
    <w:p w14:paraId="2A17C0F5" w14:textId="77777777" w:rsidR="001A715F" w:rsidRDefault="00554094" w:rsidP="001A715F">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rPr>
        <w:t>III.</w:t>
      </w:r>
      <w:r w:rsidR="00B2664B" w:rsidRPr="00B136F0">
        <w:rPr>
          <w:rFonts w:asciiTheme="majorHAnsi" w:hAnsiTheme="majorHAnsi" w:cstheme="majorHAnsi"/>
          <w:b/>
          <w:sz w:val="28"/>
          <w:szCs w:val="28"/>
        </w:rPr>
        <w:t xml:space="preserve"> KINH PHÍ THỰC HIỆN</w:t>
      </w:r>
    </w:p>
    <w:p w14:paraId="0B554080" w14:textId="2A36DFB3" w:rsidR="00A07493" w:rsidRPr="001A715F" w:rsidRDefault="001A715F" w:rsidP="001A715F">
      <w:pPr>
        <w:spacing w:before="80" w:after="80" w:line="240" w:lineRule="auto"/>
        <w:ind w:firstLine="567"/>
        <w:jc w:val="both"/>
        <w:rPr>
          <w:rFonts w:asciiTheme="majorHAnsi" w:hAnsiTheme="majorHAnsi" w:cstheme="majorHAnsi"/>
          <w:sz w:val="28"/>
          <w:szCs w:val="28"/>
        </w:rPr>
      </w:pPr>
      <w:r w:rsidRPr="001A715F">
        <w:rPr>
          <w:rFonts w:asciiTheme="majorHAnsi" w:hAnsiTheme="majorHAnsi" w:cstheme="majorHAnsi"/>
          <w:sz w:val="28"/>
          <w:szCs w:val="28"/>
        </w:rPr>
        <w:t xml:space="preserve">1. </w:t>
      </w:r>
      <w:r w:rsidR="0010586E" w:rsidRPr="001A715F">
        <w:rPr>
          <w:rFonts w:asciiTheme="majorHAnsi" w:hAnsiTheme="majorHAnsi" w:cstheme="majorHAnsi"/>
          <w:sz w:val="28"/>
          <w:szCs w:val="28"/>
          <w:lang w:val="vi-VN"/>
        </w:rPr>
        <w:t>K</w:t>
      </w:r>
      <w:r w:rsidR="00B2664B" w:rsidRPr="001A715F">
        <w:rPr>
          <w:rFonts w:asciiTheme="majorHAnsi" w:hAnsiTheme="majorHAnsi" w:cstheme="majorHAnsi"/>
          <w:sz w:val="28"/>
          <w:szCs w:val="28"/>
          <w:lang w:val="vi-VN"/>
        </w:rPr>
        <w:t xml:space="preserve">inh phí </w:t>
      </w:r>
      <w:r w:rsidR="00FC2DCF" w:rsidRPr="001A715F">
        <w:rPr>
          <w:rFonts w:asciiTheme="majorHAnsi" w:hAnsiTheme="majorHAnsi" w:cstheme="majorHAnsi"/>
          <w:sz w:val="28"/>
          <w:szCs w:val="28"/>
          <w:lang w:val="vi-VN"/>
        </w:rPr>
        <w:t>thực hiện Vườn hoa Xuân</w:t>
      </w:r>
      <w:r w:rsidR="00E705B0" w:rsidRPr="001A715F">
        <w:rPr>
          <w:rFonts w:asciiTheme="majorHAnsi" w:hAnsiTheme="majorHAnsi" w:cstheme="majorHAnsi"/>
          <w:sz w:val="28"/>
          <w:szCs w:val="28"/>
          <w:lang w:val="vi-VN"/>
        </w:rPr>
        <w:t xml:space="preserve"> Nhâm Dần </w:t>
      </w:r>
      <w:r w:rsidR="00A07493" w:rsidRPr="001A715F">
        <w:rPr>
          <w:rFonts w:asciiTheme="majorHAnsi" w:hAnsiTheme="majorHAnsi" w:cstheme="majorHAnsi"/>
          <w:sz w:val="28"/>
          <w:szCs w:val="28"/>
          <w:lang w:val="vi-VN"/>
        </w:rPr>
        <w:t>năm 2022</w:t>
      </w:r>
      <w:r w:rsidR="00D37021" w:rsidRPr="001A715F">
        <w:rPr>
          <w:rFonts w:asciiTheme="majorHAnsi" w:hAnsiTheme="majorHAnsi" w:cstheme="majorHAnsi"/>
          <w:sz w:val="28"/>
          <w:szCs w:val="28"/>
          <w:lang w:val="vi-VN"/>
        </w:rPr>
        <w:t xml:space="preserve"> </w:t>
      </w:r>
      <w:r w:rsidR="00261A92" w:rsidRPr="001A715F">
        <w:rPr>
          <w:rFonts w:asciiTheme="majorHAnsi" w:hAnsiTheme="majorHAnsi" w:cstheme="majorHAnsi"/>
          <w:sz w:val="28"/>
          <w:szCs w:val="28"/>
          <w:lang w:val="vi-VN"/>
        </w:rPr>
        <w:t>từ nguồn vận động xã hội hóa</w:t>
      </w:r>
      <w:r w:rsidR="00A07493" w:rsidRPr="001A715F">
        <w:rPr>
          <w:rFonts w:asciiTheme="majorHAnsi" w:hAnsiTheme="majorHAnsi" w:cstheme="majorHAnsi"/>
          <w:sz w:val="28"/>
          <w:szCs w:val="28"/>
          <w:lang w:val="vi-VN"/>
        </w:rPr>
        <w:t>.</w:t>
      </w:r>
      <w:r w:rsidR="00E705B0" w:rsidRPr="001A715F">
        <w:rPr>
          <w:rFonts w:asciiTheme="majorHAnsi" w:hAnsiTheme="majorHAnsi" w:cstheme="majorHAnsi"/>
          <w:sz w:val="28"/>
          <w:szCs w:val="28"/>
          <w:lang w:val="vi-VN"/>
        </w:rPr>
        <w:t xml:space="preserve"> </w:t>
      </w:r>
    </w:p>
    <w:p w14:paraId="69258499" w14:textId="15BA2BA0" w:rsidR="00B2664B" w:rsidRPr="00B136F0" w:rsidRDefault="00107B76" w:rsidP="0040603D">
      <w:pPr>
        <w:spacing w:before="80" w:after="80" w:line="240" w:lineRule="auto"/>
        <w:ind w:firstLine="567"/>
        <w:jc w:val="both"/>
        <w:rPr>
          <w:rFonts w:asciiTheme="majorHAnsi" w:hAnsiTheme="majorHAnsi" w:cstheme="majorHAnsi"/>
          <w:sz w:val="28"/>
          <w:szCs w:val="28"/>
          <w:lang w:val="vi-VN"/>
        </w:rPr>
      </w:pPr>
      <w:r w:rsidRPr="00B136F0">
        <w:rPr>
          <w:rFonts w:asciiTheme="majorHAnsi" w:hAnsiTheme="majorHAnsi" w:cstheme="majorHAnsi"/>
          <w:sz w:val="28"/>
          <w:szCs w:val="28"/>
          <w:lang w:val="vi-VN"/>
        </w:rPr>
        <w:lastRenderedPageBreak/>
        <w:t>2</w:t>
      </w:r>
      <w:r w:rsidR="00C56214" w:rsidRPr="00B136F0">
        <w:rPr>
          <w:rFonts w:asciiTheme="majorHAnsi" w:hAnsiTheme="majorHAnsi" w:cstheme="majorHAnsi"/>
          <w:sz w:val="28"/>
          <w:szCs w:val="28"/>
          <w:lang w:val="vi-VN"/>
        </w:rPr>
        <w:t>. Kinh phí thực hiện các hoạt động khác</w:t>
      </w:r>
      <w:r w:rsidR="00E210FF" w:rsidRPr="00B136F0">
        <w:rPr>
          <w:rFonts w:asciiTheme="majorHAnsi" w:hAnsiTheme="majorHAnsi" w:cstheme="majorHAnsi"/>
          <w:sz w:val="28"/>
          <w:szCs w:val="28"/>
          <w:lang w:val="vi-VN"/>
        </w:rPr>
        <w:t xml:space="preserve"> theo Kế hoạch</w:t>
      </w:r>
      <w:r w:rsidR="001A715F">
        <w:rPr>
          <w:rFonts w:asciiTheme="majorHAnsi" w:hAnsiTheme="majorHAnsi" w:cstheme="majorHAnsi"/>
          <w:sz w:val="28"/>
          <w:szCs w:val="28"/>
        </w:rPr>
        <w:t xml:space="preserve"> này</w:t>
      </w:r>
      <w:r w:rsidR="00C56214" w:rsidRPr="00B136F0">
        <w:rPr>
          <w:rFonts w:asciiTheme="majorHAnsi" w:hAnsiTheme="majorHAnsi" w:cstheme="majorHAnsi"/>
          <w:sz w:val="28"/>
          <w:szCs w:val="28"/>
          <w:lang w:val="vi-VN"/>
        </w:rPr>
        <w:t xml:space="preserve">: </w:t>
      </w:r>
      <w:r w:rsidR="00E20DFC" w:rsidRPr="00B136F0">
        <w:rPr>
          <w:rFonts w:asciiTheme="majorHAnsi" w:hAnsiTheme="majorHAnsi" w:cstheme="majorHAnsi"/>
          <w:sz w:val="28"/>
          <w:szCs w:val="28"/>
          <w:lang w:val="vi-VN"/>
        </w:rPr>
        <w:t>cân đối từ</w:t>
      </w:r>
      <w:r w:rsidR="00E210FF" w:rsidRPr="00B136F0">
        <w:rPr>
          <w:rFonts w:asciiTheme="majorHAnsi" w:hAnsiTheme="majorHAnsi" w:cstheme="majorHAnsi"/>
          <w:sz w:val="28"/>
          <w:szCs w:val="28"/>
          <w:lang w:val="vi-VN"/>
        </w:rPr>
        <w:t xml:space="preserve"> nguồn</w:t>
      </w:r>
      <w:r w:rsidR="006B56AA" w:rsidRPr="00B136F0">
        <w:rPr>
          <w:rFonts w:asciiTheme="majorHAnsi" w:hAnsiTheme="majorHAnsi" w:cstheme="majorHAnsi"/>
          <w:sz w:val="28"/>
          <w:szCs w:val="28"/>
          <w:lang w:val="vi-VN"/>
        </w:rPr>
        <w:t xml:space="preserve"> ngân sách phân </w:t>
      </w:r>
      <w:r w:rsidR="00E20DFC" w:rsidRPr="00B136F0">
        <w:rPr>
          <w:rFonts w:asciiTheme="majorHAnsi" w:hAnsiTheme="majorHAnsi" w:cstheme="majorHAnsi"/>
          <w:sz w:val="28"/>
          <w:szCs w:val="28"/>
          <w:lang w:val="vi-VN"/>
        </w:rPr>
        <w:t>bổ năm 2022</w:t>
      </w:r>
      <w:r w:rsidR="002626B6" w:rsidRPr="00B136F0">
        <w:rPr>
          <w:rFonts w:asciiTheme="majorHAnsi" w:hAnsiTheme="majorHAnsi" w:cstheme="majorHAnsi"/>
          <w:sz w:val="28"/>
          <w:szCs w:val="28"/>
          <w:lang w:val="vi-VN"/>
        </w:rPr>
        <w:t xml:space="preserve"> cho các cơ quan, đơn vị</w:t>
      </w:r>
      <w:r w:rsidR="00140BAC">
        <w:rPr>
          <w:rFonts w:asciiTheme="majorHAnsi" w:hAnsiTheme="majorHAnsi" w:cstheme="majorHAnsi"/>
          <w:sz w:val="28"/>
          <w:szCs w:val="28"/>
        </w:rPr>
        <w:t>, địa phương</w:t>
      </w:r>
      <w:r w:rsidR="002626B6" w:rsidRPr="00B136F0">
        <w:rPr>
          <w:rFonts w:asciiTheme="majorHAnsi" w:hAnsiTheme="majorHAnsi" w:cstheme="majorHAnsi"/>
          <w:sz w:val="28"/>
          <w:szCs w:val="28"/>
          <w:lang w:val="vi-VN"/>
        </w:rPr>
        <w:t>.</w:t>
      </w:r>
    </w:p>
    <w:p w14:paraId="5F5CBE44" w14:textId="3239B3AA" w:rsidR="00B2664B" w:rsidRPr="00B136F0" w:rsidRDefault="001B4654" w:rsidP="0040603D">
      <w:pPr>
        <w:spacing w:before="80" w:after="80" w:line="240" w:lineRule="auto"/>
        <w:ind w:firstLine="567"/>
        <w:jc w:val="both"/>
        <w:rPr>
          <w:rFonts w:asciiTheme="majorHAnsi" w:hAnsiTheme="majorHAnsi" w:cstheme="majorHAnsi"/>
          <w:sz w:val="28"/>
          <w:szCs w:val="28"/>
          <w:lang w:val="vi-VN"/>
        </w:rPr>
      </w:pPr>
      <w:r w:rsidRPr="00B136F0">
        <w:rPr>
          <w:rFonts w:asciiTheme="majorHAnsi" w:hAnsiTheme="majorHAnsi" w:cstheme="majorHAnsi"/>
          <w:sz w:val="28"/>
          <w:szCs w:val="28"/>
          <w:lang w:val="vi-VN"/>
        </w:rPr>
        <w:t xml:space="preserve">3. </w:t>
      </w:r>
      <w:r w:rsidR="00B2664B" w:rsidRPr="00B136F0">
        <w:rPr>
          <w:rFonts w:asciiTheme="majorHAnsi" w:hAnsiTheme="majorHAnsi" w:cstheme="majorHAnsi"/>
          <w:sz w:val="28"/>
          <w:szCs w:val="28"/>
          <w:lang w:val="vi-VN"/>
        </w:rPr>
        <w:t xml:space="preserve">Hoạt động trưng bày, triển lãm tại Bảo tàng tỉnh, Trung tâm Nghiên cứu Văn hóa Chăm không tổ chức bán vé thu phí trong thời gian </w:t>
      </w:r>
      <w:r w:rsidR="00370351" w:rsidRPr="00B136F0">
        <w:rPr>
          <w:rFonts w:asciiTheme="majorHAnsi" w:hAnsiTheme="majorHAnsi" w:cstheme="majorHAnsi"/>
          <w:sz w:val="28"/>
          <w:szCs w:val="28"/>
          <w:lang w:val="vi-VN"/>
        </w:rPr>
        <w:t xml:space="preserve">phục vụ </w:t>
      </w:r>
      <w:r w:rsidR="00B2664B" w:rsidRPr="00B136F0">
        <w:rPr>
          <w:rFonts w:asciiTheme="majorHAnsi" w:hAnsiTheme="majorHAnsi" w:cstheme="majorHAnsi"/>
          <w:sz w:val="28"/>
          <w:szCs w:val="28"/>
          <w:lang w:val="vi-VN"/>
        </w:rPr>
        <w:t xml:space="preserve">Tết </w:t>
      </w:r>
      <w:r w:rsidR="00B2664B" w:rsidRPr="00B136F0">
        <w:rPr>
          <w:rFonts w:asciiTheme="majorHAnsi" w:hAnsiTheme="majorHAnsi" w:cstheme="majorHAnsi"/>
          <w:sz w:val="28"/>
          <w:szCs w:val="28"/>
        </w:rPr>
        <w:t>Nguyên đán Nhâm Dần năm 2022</w:t>
      </w:r>
      <w:r w:rsidR="00B2664B" w:rsidRPr="00B136F0">
        <w:rPr>
          <w:rFonts w:asciiTheme="majorHAnsi" w:hAnsiTheme="majorHAnsi" w:cstheme="majorHAnsi"/>
          <w:sz w:val="28"/>
          <w:szCs w:val="28"/>
          <w:lang w:val="vi-VN"/>
        </w:rPr>
        <w:t>.</w:t>
      </w:r>
    </w:p>
    <w:p w14:paraId="7A7430F6" w14:textId="1DD08FD9" w:rsidR="000A4A2D" w:rsidRPr="00B136F0" w:rsidRDefault="000A4A2D"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rPr>
        <w:t>I</w:t>
      </w:r>
      <w:r w:rsidR="00CF090E" w:rsidRPr="00B136F0">
        <w:rPr>
          <w:rFonts w:asciiTheme="majorHAnsi" w:hAnsiTheme="majorHAnsi" w:cstheme="majorHAnsi"/>
          <w:b/>
          <w:sz w:val="28"/>
          <w:szCs w:val="28"/>
          <w:lang w:val="vi-VN"/>
        </w:rPr>
        <w:t>V</w:t>
      </w:r>
      <w:r w:rsidRPr="00B136F0">
        <w:rPr>
          <w:rFonts w:asciiTheme="majorHAnsi" w:hAnsiTheme="majorHAnsi" w:cstheme="majorHAnsi"/>
          <w:b/>
          <w:sz w:val="28"/>
          <w:szCs w:val="28"/>
        </w:rPr>
        <w:t>. TỔ CHỨC THỰC HIỆ</w:t>
      </w:r>
      <w:r w:rsidR="00AE1AF0" w:rsidRPr="00B136F0">
        <w:rPr>
          <w:rFonts w:asciiTheme="majorHAnsi" w:hAnsiTheme="majorHAnsi" w:cstheme="majorHAnsi"/>
          <w:b/>
          <w:sz w:val="28"/>
          <w:szCs w:val="28"/>
        </w:rPr>
        <w:t>N</w:t>
      </w:r>
    </w:p>
    <w:p w14:paraId="2194D652" w14:textId="44EC7DFA" w:rsidR="000A4A2D" w:rsidRPr="00B136F0" w:rsidRDefault="000A4A2D"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rPr>
        <w:t>1. Sở Văn hóa, Thể thao và Du lịch</w:t>
      </w:r>
      <w:r w:rsidR="0040603D">
        <w:rPr>
          <w:rFonts w:asciiTheme="majorHAnsi" w:hAnsiTheme="majorHAnsi" w:cstheme="majorHAnsi"/>
          <w:b/>
          <w:sz w:val="28"/>
          <w:szCs w:val="28"/>
        </w:rPr>
        <w:t>:</w:t>
      </w:r>
    </w:p>
    <w:p w14:paraId="0B13E813" w14:textId="7E4C0A68" w:rsidR="00C432E7"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lang w:val="nl-NL"/>
        </w:rPr>
        <w:t>a)</w:t>
      </w:r>
      <w:r w:rsidR="00C432E7" w:rsidRPr="00B136F0">
        <w:rPr>
          <w:rFonts w:asciiTheme="majorHAnsi" w:hAnsiTheme="majorHAnsi" w:cstheme="majorHAnsi"/>
          <w:sz w:val="28"/>
          <w:szCs w:val="28"/>
          <w:lang w:val="nl-NL"/>
        </w:rPr>
        <w:t xml:space="preserve"> </w:t>
      </w:r>
      <w:r w:rsidR="00C432E7" w:rsidRPr="00B136F0">
        <w:rPr>
          <w:rFonts w:asciiTheme="majorHAnsi" w:hAnsiTheme="majorHAnsi" w:cstheme="majorHAnsi"/>
          <w:sz w:val="28"/>
          <w:szCs w:val="28"/>
          <w:lang w:val="vi-VN"/>
        </w:rPr>
        <w:t xml:space="preserve">Chủ trì, phối hợp đơn vị tư vấn tham mưu trình Ủy ban nhân dân tỉnh phê duyệt </w:t>
      </w:r>
      <w:r w:rsidR="00C432E7" w:rsidRPr="00B136F0">
        <w:rPr>
          <w:rFonts w:asciiTheme="majorHAnsi" w:hAnsiTheme="majorHAnsi" w:cstheme="majorHAnsi"/>
          <w:sz w:val="28"/>
          <w:szCs w:val="28"/>
          <w:lang w:val="nl-NL"/>
        </w:rPr>
        <w:t xml:space="preserve">phương án </w:t>
      </w:r>
      <w:r w:rsidR="00C432E7" w:rsidRPr="00B136F0">
        <w:rPr>
          <w:rFonts w:asciiTheme="majorHAnsi" w:hAnsiTheme="majorHAnsi" w:cstheme="majorHAnsi"/>
          <w:sz w:val="28"/>
          <w:szCs w:val="28"/>
        </w:rPr>
        <w:t>thiết kế</w:t>
      </w:r>
      <w:r w:rsidR="00C432E7" w:rsidRPr="00B136F0">
        <w:rPr>
          <w:rFonts w:asciiTheme="majorHAnsi" w:hAnsiTheme="majorHAnsi" w:cstheme="majorHAnsi"/>
          <w:sz w:val="28"/>
          <w:szCs w:val="28"/>
          <w:lang w:val="vi-VN"/>
        </w:rPr>
        <w:t xml:space="preserve"> </w:t>
      </w:r>
      <w:r w:rsidR="00C432E7" w:rsidRPr="00B136F0">
        <w:rPr>
          <w:rFonts w:asciiTheme="majorHAnsi" w:hAnsiTheme="majorHAnsi" w:cstheme="majorHAnsi"/>
          <w:sz w:val="28"/>
          <w:szCs w:val="28"/>
        </w:rPr>
        <w:t xml:space="preserve">Vườn hoa Xuân Nhâm Dần năm 2022 </w:t>
      </w:r>
      <w:r w:rsidR="00C432E7" w:rsidRPr="00B136F0">
        <w:rPr>
          <w:rFonts w:asciiTheme="majorHAnsi" w:hAnsiTheme="majorHAnsi" w:cstheme="majorHAnsi"/>
          <w:sz w:val="28"/>
          <w:szCs w:val="28"/>
          <w:lang w:val="vi-VN"/>
        </w:rPr>
        <w:t>đảm bảo yêu cầu về nội dung, hình thức; quy mô phù hợp với tình hình thực tế, thực hiện phòng</w:t>
      </w:r>
      <w:r w:rsidR="00140BAC">
        <w:rPr>
          <w:rFonts w:asciiTheme="majorHAnsi" w:hAnsiTheme="majorHAnsi" w:cstheme="majorHAnsi"/>
          <w:sz w:val="28"/>
          <w:szCs w:val="28"/>
        </w:rPr>
        <w:t>,</w:t>
      </w:r>
      <w:r w:rsidR="00C432E7" w:rsidRPr="00B136F0">
        <w:rPr>
          <w:rFonts w:asciiTheme="majorHAnsi" w:hAnsiTheme="majorHAnsi" w:cstheme="majorHAnsi"/>
          <w:sz w:val="28"/>
          <w:szCs w:val="28"/>
          <w:lang w:val="vi-VN"/>
        </w:rPr>
        <w:t xml:space="preserve"> chống dịch Covid-19; </w:t>
      </w:r>
      <w:r w:rsidR="00C432E7" w:rsidRPr="00B136F0">
        <w:rPr>
          <w:rFonts w:asciiTheme="majorHAnsi" w:hAnsiTheme="majorHAnsi" w:cstheme="majorHAnsi"/>
          <w:sz w:val="28"/>
          <w:szCs w:val="28"/>
        </w:rPr>
        <w:t>báo cáo</w:t>
      </w:r>
      <w:r w:rsidR="00140BAC">
        <w:rPr>
          <w:rFonts w:asciiTheme="majorHAnsi" w:hAnsiTheme="majorHAnsi" w:cstheme="majorHAnsi"/>
          <w:sz w:val="28"/>
          <w:szCs w:val="28"/>
        </w:rPr>
        <w:t>,</w:t>
      </w:r>
      <w:r w:rsidR="00C432E7" w:rsidRPr="00B136F0">
        <w:rPr>
          <w:rFonts w:asciiTheme="majorHAnsi" w:hAnsiTheme="majorHAnsi" w:cstheme="majorHAnsi"/>
          <w:sz w:val="28"/>
          <w:szCs w:val="28"/>
        </w:rPr>
        <w:t xml:space="preserve"> </w:t>
      </w:r>
      <w:r w:rsidR="00C432E7" w:rsidRPr="00B136F0">
        <w:rPr>
          <w:rFonts w:asciiTheme="majorHAnsi" w:hAnsiTheme="majorHAnsi" w:cstheme="majorHAnsi"/>
          <w:sz w:val="28"/>
          <w:szCs w:val="28"/>
          <w:lang w:val="vi-VN"/>
        </w:rPr>
        <w:t xml:space="preserve">đề xuất </w:t>
      </w:r>
      <w:r w:rsidR="00C432E7" w:rsidRPr="00B136F0">
        <w:rPr>
          <w:rFonts w:asciiTheme="majorHAnsi" w:hAnsiTheme="majorHAnsi" w:cstheme="majorHAnsi"/>
          <w:sz w:val="28"/>
          <w:szCs w:val="28"/>
        </w:rPr>
        <w:t xml:space="preserve">Ủy ban nhân dân tỉnh </w:t>
      </w:r>
      <w:r w:rsidR="00C432E7" w:rsidRPr="00B136F0">
        <w:rPr>
          <w:rFonts w:asciiTheme="majorHAnsi" w:hAnsiTheme="majorHAnsi" w:cstheme="majorHAnsi"/>
          <w:sz w:val="28"/>
          <w:szCs w:val="28"/>
          <w:lang w:val="vi-VN"/>
        </w:rPr>
        <w:t>xem xét, lựa chọn đơn vị thi công có năng lực để tổ chức triển khai thực hiện.</w:t>
      </w:r>
    </w:p>
    <w:p w14:paraId="15BADA9A" w14:textId="01BEBB6B" w:rsidR="00C432E7" w:rsidRPr="00B136F0" w:rsidRDefault="0040603D" w:rsidP="0040603D">
      <w:pPr>
        <w:spacing w:before="80" w:after="80" w:line="240" w:lineRule="auto"/>
        <w:ind w:firstLine="567"/>
        <w:jc w:val="both"/>
        <w:rPr>
          <w:rFonts w:asciiTheme="majorHAnsi" w:hAnsiTheme="majorHAnsi" w:cstheme="majorHAnsi"/>
          <w:sz w:val="28"/>
          <w:szCs w:val="28"/>
        </w:rPr>
      </w:pPr>
      <w:r>
        <w:rPr>
          <w:rFonts w:asciiTheme="majorHAnsi" w:hAnsiTheme="majorHAnsi" w:cstheme="majorHAnsi"/>
          <w:sz w:val="28"/>
          <w:szCs w:val="28"/>
        </w:rPr>
        <w:t>b)</w:t>
      </w:r>
      <w:r w:rsidR="00C432E7" w:rsidRPr="00B136F0">
        <w:rPr>
          <w:rFonts w:asciiTheme="majorHAnsi" w:hAnsiTheme="majorHAnsi" w:cstheme="majorHAnsi"/>
          <w:sz w:val="28"/>
          <w:szCs w:val="28"/>
          <w:lang w:val="vi-VN"/>
        </w:rPr>
        <w:t xml:space="preserve"> </w:t>
      </w:r>
      <w:r w:rsidR="00C432E7" w:rsidRPr="00B136F0">
        <w:rPr>
          <w:rFonts w:asciiTheme="majorHAnsi" w:hAnsiTheme="majorHAnsi" w:cstheme="majorHAnsi"/>
          <w:sz w:val="28"/>
          <w:szCs w:val="28"/>
        </w:rPr>
        <w:t xml:space="preserve">Phối hợp với Đài phát thanh và </w:t>
      </w:r>
      <w:r>
        <w:rPr>
          <w:rFonts w:asciiTheme="majorHAnsi" w:hAnsiTheme="majorHAnsi" w:cstheme="majorHAnsi"/>
          <w:sz w:val="28"/>
          <w:szCs w:val="28"/>
        </w:rPr>
        <w:t>T</w:t>
      </w:r>
      <w:r w:rsidR="00C432E7" w:rsidRPr="00B136F0">
        <w:rPr>
          <w:rFonts w:asciiTheme="majorHAnsi" w:hAnsiTheme="majorHAnsi" w:cstheme="majorHAnsi"/>
          <w:sz w:val="28"/>
          <w:szCs w:val="28"/>
        </w:rPr>
        <w:t>ruyền hình tỉnh tổ chức Lễ khai mạc Vườn hoa Xuân.</w:t>
      </w:r>
    </w:p>
    <w:p w14:paraId="6E843EF5" w14:textId="6C7324CE" w:rsidR="00C432E7" w:rsidRPr="00B136F0" w:rsidRDefault="0040603D" w:rsidP="0040603D">
      <w:pPr>
        <w:spacing w:before="80" w:after="80" w:line="240" w:lineRule="auto"/>
        <w:ind w:firstLine="567"/>
        <w:jc w:val="both"/>
        <w:rPr>
          <w:rFonts w:asciiTheme="majorHAnsi" w:hAnsiTheme="majorHAnsi" w:cstheme="majorHAnsi"/>
          <w:sz w:val="28"/>
          <w:szCs w:val="28"/>
        </w:rPr>
      </w:pPr>
      <w:r>
        <w:rPr>
          <w:rFonts w:asciiTheme="majorHAnsi" w:hAnsiTheme="majorHAnsi" w:cstheme="majorHAnsi"/>
          <w:sz w:val="28"/>
          <w:szCs w:val="28"/>
        </w:rPr>
        <w:t>c)</w:t>
      </w:r>
      <w:r w:rsidR="00C432E7" w:rsidRPr="00B136F0">
        <w:rPr>
          <w:rFonts w:asciiTheme="majorHAnsi" w:hAnsiTheme="majorHAnsi" w:cstheme="majorHAnsi"/>
          <w:sz w:val="28"/>
          <w:szCs w:val="28"/>
        </w:rPr>
        <w:t xml:space="preserve"> Chủ trì tổ chức các hoạt động văn hóa - nghệ</w:t>
      </w:r>
      <w:r w:rsidR="00C432E7" w:rsidRPr="00B136F0">
        <w:rPr>
          <w:rFonts w:asciiTheme="majorHAnsi" w:hAnsiTheme="majorHAnsi" w:cstheme="majorHAnsi"/>
          <w:sz w:val="28"/>
          <w:szCs w:val="28"/>
          <w:lang w:val="vi-VN"/>
        </w:rPr>
        <w:t xml:space="preserve"> thuật</w:t>
      </w:r>
      <w:r w:rsidR="00C432E7" w:rsidRPr="00B136F0">
        <w:rPr>
          <w:rFonts w:asciiTheme="majorHAnsi" w:hAnsiTheme="majorHAnsi" w:cstheme="majorHAnsi"/>
          <w:sz w:val="28"/>
          <w:szCs w:val="28"/>
        </w:rPr>
        <w:t xml:space="preserve"> Mừng Đảng</w:t>
      </w:r>
      <w:r w:rsidR="00C432E7" w:rsidRPr="00B136F0">
        <w:rPr>
          <w:rFonts w:asciiTheme="majorHAnsi" w:hAnsiTheme="majorHAnsi" w:cstheme="majorHAnsi"/>
          <w:sz w:val="28"/>
          <w:szCs w:val="28"/>
          <w:lang w:val="vi-VN"/>
        </w:rPr>
        <w:t xml:space="preserve"> </w:t>
      </w:r>
      <w:r w:rsidR="00C432E7" w:rsidRPr="00B136F0">
        <w:rPr>
          <w:rFonts w:asciiTheme="majorHAnsi" w:hAnsiTheme="majorHAnsi" w:cstheme="majorHAnsi"/>
          <w:sz w:val="28"/>
          <w:szCs w:val="28"/>
        </w:rPr>
        <w:t>- Mừng Xuân</w:t>
      </w:r>
      <w:r w:rsidR="00C432E7" w:rsidRPr="00B136F0">
        <w:rPr>
          <w:rFonts w:asciiTheme="majorHAnsi" w:hAnsiTheme="majorHAnsi" w:cstheme="majorHAnsi"/>
          <w:sz w:val="28"/>
          <w:szCs w:val="28"/>
          <w:lang w:val="vi-VN"/>
        </w:rPr>
        <w:t xml:space="preserve"> Nhâm Dần năm 2022</w:t>
      </w:r>
      <w:r w:rsidR="00C432E7" w:rsidRPr="00B136F0">
        <w:rPr>
          <w:rFonts w:asciiTheme="majorHAnsi" w:hAnsiTheme="majorHAnsi" w:cstheme="majorHAnsi"/>
          <w:sz w:val="28"/>
          <w:szCs w:val="28"/>
        </w:rPr>
        <w:t xml:space="preserve"> </w:t>
      </w:r>
      <w:proofErr w:type="gramStart"/>
      <w:r w:rsidR="00C432E7" w:rsidRPr="00B136F0">
        <w:rPr>
          <w:rFonts w:asciiTheme="majorHAnsi" w:hAnsiTheme="majorHAnsi" w:cstheme="majorHAnsi"/>
          <w:sz w:val="28"/>
          <w:szCs w:val="28"/>
        </w:rPr>
        <w:t>theo</w:t>
      </w:r>
      <w:proofErr w:type="gramEnd"/>
      <w:r w:rsidR="00C432E7" w:rsidRPr="00B136F0">
        <w:rPr>
          <w:rFonts w:asciiTheme="majorHAnsi" w:hAnsiTheme="majorHAnsi" w:cstheme="majorHAnsi"/>
          <w:sz w:val="28"/>
          <w:szCs w:val="28"/>
        </w:rPr>
        <w:t xml:space="preserve"> kế hoạch.</w:t>
      </w:r>
    </w:p>
    <w:p w14:paraId="62702A53" w14:textId="7FB48C24" w:rsidR="00C432E7"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 xml:space="preserve">d) </w:t>
      </w:r>
      <w:r w:rsidR="00C432E7" w:rsidRPr="00B136F0">
        <w:rPr>
          <w:rFonts w:asciiTheme="majorHAnsi" w:hAnsiTheme="majorHAnsi" w:cstheme="majorHAnsi"/>
          <w:sz w:val="28"/>
          <w:szCs w:val="28"/>
        </w:rPr>
        <w:t>Phối hợp với Ủy ban nhân dân thành phố Phan Rang - Tháp Chàm</w:t>
      </w:r>
      <w:r w:rsidR="00C432E7" w:rsidRPr="00B136F0">
        <w:rPr>
          <w:rFonts w:asciiTheme="majorHAnsi" w:hAnsiTheme="majorHAnsi" w:cstheme="majorHAnsi"/>
          <w:sz w:val="28"/>
          <w:szCs w:val="28"/>
          <w:lang w:val="vi-VN"/>
        </w:rPr>
        <w:t>,</w:t>
      </w:r>
      <w:r w:rsidR="00C432E7" w:rsidRPr="00B136F0">
        <w:rPr>
          <w:rFonts w:asciiTheme="majorHAnsi" w:hAnsiTheme="majorHAnsi" w:cstheme="majorHAnsi"/>
          <w:sz w:val="28"/>
          <w:szCs w:val="28"/>
        </w:rPr>
        <w:t xml:space="preserve"> Công an tỉnh và </w:t>
      </w:r>
      <w:r w:rsidR="00C432E7" w:rsidRPr="00B136F0">
        <w:rPr>
          <w:rFonts w:asciiTheme="majorHAnsi" w:hAnsiTheme="majorHAnsi" w:cstheme="majorHAnsi"/>
          <w:sz w:val="28"/>
          <w:szCs w:val="28"/>
          <w:lang w:val="vi-VN"/>
        </w:rPr>
        <w:t xml:space="preserve">lực lượng liên quan </w:t>
      </w:r>
      <w:r w:rsidR="00C432E7" w:rsidRPr="00B136F0">
        <w:rPr>
          <w:rFonts w:asciiTheme="majorHAnsi" w:hAnsiTheme="majorHAnsi" w:cstheme="majorHAnsi"/>
          <w:sz w:val="28"/>
          <w:szCs w:val="28"/>
        </w:rPr>
        <w:t>đảm bảo công tác an ninh</w:t>
      </w:r>
      <w:r w:rsidR="00C432E7" w:rsidRPr="00B136F0">
        <w:rPr>
          <w:rFonts w:asciiTheme="majorHAnsi" w:hAnsiTheme="majorHAnsi" w:cstheme="majorHAnsi"/>
          <w:sz w:val="28"/>
          <w:szCs w:val="28"/>
          <w:lang w:val="vi-VN"/>
        </w:rPr>
        <w:t xml:space="preserve"> trật tự, vệ sinh môi trường</w:t>
      </w:r>
      <w:r w:rsidR="00C432E7" w:rsidRPr="00B136F0">
        <w:rPr>
          <w:rFonts w:asciiTheme="majorHAnsi" w:hAnsiTheme="majorHAnsi" w:cstheme="majorHAnsi"/>
          <w:sz w:val="28"/>
          <w:szCs w:val="28"/>
        </w:rPr>
        <w:t xml:space="preserve"> trong tổ chức </w:t>
      </w:r>
      <w:r w:rsidR="00C432E7" w:rsidRPr="00B136F0">
        <w:rPr>
          <w:rFonts w:asciiTheme="majorHAnsi" w:hAnsiTheme="majorHAnsi" w:cstheme="majorHAnsi"/>
          <w:sz w:val="28"/>
          <w:szCs w:val="28"/>
          <w:lang w:val="vi-VN"/>
        </w:rPr>
        <w:t xml:space="preserve">các </w:t>
      </w:r>
      <w:r w:rsidR="00C432E7" w:rsidRPr="00B136F0">
        <w:rPr>
          <w:rFonts w:asciiTheme="majorHAnsi" w:hAnsiTheme="majorHAnsi" w:cstheme="majorHAnsi"/>
          <w:sz w:val="28"/>
          <w:szCs w:val="28"/>
        </w:rPr>
        <w:t xml:space="preserve">hoạt động </w:t>
      </w:r>
      <w:r w:rsidR="00C432E7" w:rsidRPr="00B136F0">
        <w:rPr>
          <w:rFonts w:asciiTheme="majorHAnsi" w:hAnsiTheme="majorHAnsi" w:cstheme="majorHAnsi"/>
          <w:sz w:val="28"/>
          <w:szCs w:val="28"/>
          <w:lang w:val="vi-VN"/>
        </w:rPr>
        <w:t>theo kế hoạch.</w:t>
      </w:r>
    </w:p>
    <w:p w14:paraId="04148C98" w14:textId="6A39CD16" w:rsidR="00C432E7"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đ)</w:t>
      </w:r>
      <w:r w:rsidR="00C432E7" w:rsidRPr="00B136F0">
        <w:rPr>
          <w:rFonts w:asciiTheme="majorHAnsi" w:hAnsiTheme="majorHAnsi" w:cstheme="majorHAnsi"/>
          <w:sz w:val="28"/>
          <w:szCs w:val="28"/>
        </w:rPr>
        <w:t xml:space="preserve"> </w:t>
      </w:r>
      <w:r w:rsidR="00C432E7" w:rsidRPr="00B136F0">
        <w:rPr>
          <w:rFonts w:asciiTheme="majorHAnsi" w:hAnsiTheme="majorHAnsi" w:cstheme="majorHAnsi"/>
          <w:sz w:val="28"/>
          <w:szCs w:val="28"/>
          <w:lang w:val="vi-VN"/>
        </w:rPr>
        <w:t xml:space="preserve">Tổ chức tuyên truyền, cổ động trực quan tại các địa điểm, tuyến đường được giao phụ trách. </w:t>
      </w:r>
    </w:p>
    <w:p w14:paraId="23625FEA" w14:textId="46384339" w:rsidR="00C432E7"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e)</w:t>
      </w:r>
      <w:r w:rsidR="00C432E7" w:rsidRPr="00B136F0">
        <w:rPr>
          <w:rFonts w:asciiTheme="majorHAnsi" w:hAnsiTheme="majorHAnsi" w:cstheme="majorHAnsi"/>
          <w:sz w:val="28"/>
          <w:szCs w:val="28"/>
          <w:lang w:val="vi-VN"/>
        </w:rPr>
        <w:t xml:space="preserve"> </w:t>
      </w:r>
      <w:r w:rsidR="00C432E7" w:rsidRPr="00B136F0">
        <w:rPr>
          <w:rFonts w:asciiTheme="majorHAnsi" w:hAnsiTheme="majorHAnsi" w:cstheme="majorHAnsi"/>
          <w:sz w:val="28"/>
          <w:szCs w:val="28"/>
        </w:rPr>
        <w:t>T</w:t>
      </w:r>
      <w:r w:rsidR="00C432E7" w:rsidRPr="00B136F0">
        <w:rPr>
          <w:rFonts w:asciiTheme="majorHAnsi" w:hAnsiTheme="majorHAnsi" w:cstheme="majorHAnsi"/>
          <w:sz w:val="28"/>
          <w:szCs w:val="28"/>
          <w:lang w:val="vi-VN"/>
        </w:rPr>
        <w:t xml:space="preserve">ổ chức đoàn kiểm tra, hướng dẫn </w:t>
      </w:r>
      <w:r w:rsidR="00C432E7" w:rsidRPr="00B136F0">
        <w:rPr>
          <w:rFonts w:asciiTheme="majorHAnsi" w:hAnsiTheme="majorHAnsi" w:cstheme="majorHAnsi"/>
          <w:sz w:val="28"/>
          <w:szCs w:val="28"/>
        </w:rPr>
        <w:t>công tác tuyên truyền, trang trí Tết tại các huyện, thành phố</w:t>
      </w:r>
      <w:r w:rsidR="00C432E7" w:rsidRPr="00B136F0">
        <w:rPr>
          <w:rFonts w:asciiTheme="majorHAnsi" w:hAnsiTheme="majorHAnsi" w:cstheme="majorHAnsi"/>
          <w:sz w:val="28"/>
          <w:szCs w:val="28"/>
          <w:lang w:val="vi-VN"/>
        </w:rPr>
        <w:t xml:space="preserve"> nhằm thực hiện tốt yêu cầu về nội dung, hình thức tuyên truyền, trang trí, đảm bảo màu sắc tươi mới, rực rỡ, phù hợp với điều kiện cụ thể của từng địa phương.</w:t>
      </w:r>
    </w:p>
    <w:p w14:paraId="10064C6F" w14:textId="68E04835" w:rsidR="00C432E7"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g)</w:t>
      </w:r>
      <w:r w:rsidR="00C432E7" w:rsidRPr="00B136F0">
        <w:rPr>
          <w:rFonts w:asciiTheme="majorHAnsi" w:hAnsiTheme="majorHAnsi" w:cstheme="majorHAnsi"/>
          <w:sz w:val="28"/>
          <w:szCs w:val="28"/>
        </w:rPr>
        <w:t xml:space="preserve"> Chỉ đạo </w:t>
      </w:r>
      <w:r w:rsidR="00C432E7" w:rsidRPr="00B136F0">
        <w:rPr>
          <w:rFonts w:asciiTheme="majorHAnsi" w:hAnsiTheme="majorHAnsi" w:cstheme="majorHAnsi"/>
          <w:sz w:val="28"/>
          <w:szCs w:val="28"/>
          <w:lang w:val="vi-VN"/>
        </w:rPr>
        <w:t>các đơn vị có liên quan trong</w:t>
      </w:r>
      <w:r w:rsidR="00C432E7" w:rsidRPr="00B136F0">
        <w:rPr>
          <w:rFonts w:asciiTheme="majorHAnsi" w:hAnsiTheme="majorHAnsi" w:cstheme="majorHAnsi"/>
          <w:sz w:val="28"/>
          <w:szCs w:val="28"/>
        </w:rPr>
        <w:t xml:space="preserve"> ngành xây dựng kế hoạch tổ chức các hoạt động văn hóa văn nghệ, thể dục thể thao, trưng bày triển lãm…</w:t>
      </w:r>
      <w:r w:rsidR="00293AA9" w:rsidRPr="00B136F0">
        <w:rPr>
          <w:rFonts w:asciiTheme="majorHAnsi" w:hAnsiTheme="majorHAnsi" w:cstheme="majorHAnsi"/>
          <w:sz w:val="28"/>
          <w:szCs w:val="28"/>
          <w:lang w:val="vi-VN"/>
        </w:rPr>
        <w:t xml:space="preserve"> </w:t>
      </w:r>
      <w:r w:rsidR="00C432E7" w:rsidRPr="00B136F0">
        <w:rPr>
          <w:rFonts w:asciiTheme="majorHAnsi" w:hAnsiTheme="majorHAnsi" w:cstheme="majorHAnsi"/>
          <w:sz w:val="28"/>
          <w:szCs w:val="28"/>
        </w:rPr>
        <w:t>phục vụ</w:t>
      </w:r>
      <w:r w:rsidR="001A715F">
        <w:rPr>
          <w:rFonts w:asciiTheme="majorHAnsi" w:hAnsiTheme="majorHAnsi" w:cstheme="majorHAnsi"/>
          <w:sz w:val="28"/>
          <w:szCs w:val="28"/>
        </w:rPr>
        <w:t xml:space="preserve"> N</w:t>
      </w:r>
      <w:r w:rsidR="00C432E7" w:rsidRPr="00B136F0">
        <w:rPr>
          <w:rFonts w:asciiTheme="majorHAnsi" w:hAnsiTheme="majorHAnsi" w:cstheme="majorHAnsi"/>
          <w:sz w:val="28"/>
          <w:szCs w:val="28"/>
        </w:rPr>
        <w:t xml:space="preserve">hân dân ở cơ sở trong dịp Tết Nguyên đán Nhâm Dần năm 2022; ưu tiên </w:t>
      </w:r>
      <w:r w:rsidR="00C432E7" w:rsidRPr="00B136F0">
        <w:rPr>
          <w:rFonts w:asciiTheme="majorHAnsi" w:hAnsiTheme="majorHAnsi" w:cstheme="majorHAnsi"/>
          <w:sz w:val="28"/>
          <w:szCs w:val="28"/>
          <w:lang w:val="vi-VN"/>
        </w:rPr>
        <w:t>phục vụ</w:t>
      </w:r>
      <w:r w:rsidR="00C432E7" w:rsidRPr="00B136F0">
        <w:rPr>
          <w:rFonts w:asciiTheme="majorHAnsi" w:hAnsiTheme="majorHAnsi" w:cstheme="majorHAnsi"/>
          <w:sz w:val="28"/>
          <w:szCs w:val="28"/>
        </w:rPr>
        <w:t xml:space="preserve"> đồng bào vùng sâu, vùng xa, vùng đồng bào dân tộc thiểu số, </w:t>
      </w:r>
      <w:r w:rsidR="00C432E7" w:rsidRPr="00B136F0">
        <w:rPr>
          <w:rFonts w:asciiTheme="majorHAnsi" w:hAnsiTheme="majorHAnsi" w:cstheme="majorHAnsi"/>
          <w:sz w:val="28"/>
          <w:szCs w:val="28"/>
          <w:lang w:val="vi-VN"/>
        </w:rPr>
        <w:t xml:space="preserve">miền </w:t>
      </w:r>
      <w:r w:rsidR="00C432E7" w:rsidRPr="00B136F0">
        <w:rPr>
          <w:rFonts w:asciiTheme="majorHAnsi" w:hAnsiTheme="majorHAnsi" w:cstheme="majorHAnsi"/>
          <w:sz w:val="28"/>
          <w:szCs w:val="28"/>
        </w:rPr>
        <w:t>núi</w:t>
      </w:r>
      <w:r w:rsidR="00C432E7" w:rsidRPr="00B136F0">
        <w:rPr>
          <w:rFonts w:asciiTheme="majorHAnsi" w:hAnsiTheme="majorHAnsi" w:cstheme="majorHAnsi"/>
          <w:sz w:val="28"/>
          <w:szCs w:val="28"/>
          <w:lang w:val="vi-VN"/>
        </w:rPr>
        <w:t>.</w:t>
      </w:r>
    </w:p>
    <w:p w14:paraId="16B26ECF" w14:textId="430DAEBD" w:rsidR="00030A57" w:rsidRPr="00B136F0" w:rsidRDefault="0040603D" w:rsidP="0040603D">
      <w:pPr>
        <w:spacing w:before="80" w:after="80" w:line="240" w:lineRule="auto"/>
        <w:ind w:firstLine="567"/>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h)</w:t>
      </w:r>
      <w:r w:rsidR="00AC40AF" w:rsidRPr="00B136F0">
        <w:rPr>
          <w:rFonts w:asciiTheme="majorHAnsi" w:hAnsiTheme="majorHAnsi" w:cstheme="majorHAnsi"/>
          <w:color w:val="000000" w:themeColor="text1"/>
          <w:sz w:val="28"/>
          <w:szCs w:val="28"/>
          <w:lang w:val="vi-VN"/>
        </w:rPr>
        <w:t xml:space="preserve"> </w:t>
      </w:r>
      <w:r w:rsidR="00030A57" w:rsidRPr="00B136F0">
        <w:rPr>
          <w:rFonts w:asciiTheme="majorHAnsi" w:hAnsiTheme="majorHAnsi" w:cstheme="majorHAnsi"/>
          <w:color w:val="000000" w:themeColor="text1"/>
          <w:sz w:val="28"/>
          <w:szCs w:val="28"/>
          <w:lang w:val="vi-VN"/>
        </w:rPr>
        <w:t xml:space="preserve">Tổng hợp kinh phí thực hiện </w:t>
      </w:r>
      <w:r w:rsidR="001A715F">
        <w:rPr>
          <w:rFonts w:asciiTheme="majorHAnsi" w:hAnsiTheme="majorHAnsi" w:cstheme="majorHAnsi"/>
          <w:color w:val="000000" w:themeColor="text1"/>
          <w:sz w:val="28"/>
          <w:szCs w:val="28"/>
        </w:rPr>
        <w:t>K</w:t>
      </w:r>
      <w:r w:rsidR="00030A57" w:rsidRPr="00B136F0">
        <w:rPr>
          <w:rFonts w:asciiTheme="majorHAnsi" w:hAnsiTheme="majorHAnsi" w:cstheme="majorHAnsi"/>
          <w:color w:val="000000" w:themeColor="text1"/>
          <w:sz w:val="28"/>
          <w:szCs w:val="28"/>
          <w:lang w:val="vi-VN"/>
        </w:rPr>
        <w:t xml:space="preserve">ế hoạch nêu trên gửi về Sở Tài chính trước thời gian tổ chức các hoạt động </w:t>
      </w:r>
      <w:r w:rsidR="00030A57" w:rsidRPr="00B136F0">
        <w:rPr>
          <w:rFonts w:asciiTheme="majorHAnsi" w:hAnsiTheme="majorHAnsi" w:cstheme="majorHAnsi"/>
          <w:color w:val="000000" w:themeColor="text1"/>
          <w:sz w:val="28"/>
          <w:szCs w:val="28"/>
        </w:rPr>
        <w:t xml:space="preserve">văn hóa </w:t>
      </w:r>
      <w:r w:rsidR="00030A57" w:rsidRPr="00B136F0">
        <w:rPr>
          <w:rFonts w:asciiTheme="majorHAnsi" w:hAnsiTheme="majorHAnsi" w:cstheme="majorHAnsi"/>
          <w:color w:val="000000" w:themeColor="text1"/>
          <w:sz w:val="28"/>
          <w:szCs w:val="28"/>
          <w:lang w:val="vi-VN"/>
        </w:rPr>
        <w:t>-</w:t>
      </w:r>
      <w:r w:rsidR="00030A57" w:rsidRPr="00B136F0">
        <w:rPr>
          <w:rFonts w:asciiTheme="majorHAnsi" w:hAnsiTheme="majorHAnsi" w:cstheme="majorHAnsi"/>
          <w:color w:val="000000" w:themeColor="text1"/>
          <w:sz w:val="28"/>
          <w:szCs w:val="28"/>
        </w:rPr>
        <w:t xml:space="preserve"> nghệ</w:t>
      </w:r>
      <w:r w:rsidR="00030A57" w:rsidRPr="00B136F0">
        <w:rPr>
          <w:rFonts w:asciiTheme="majorHAnsi" w:hAnsiTheme="majorHAnsi" w:cstheme="majorHAnsi"/>
          <w:color w:val="000000" w:themeColor="text1"/>
          <w:sz w:val="28"/>
          <w:szCs w:val="28"/>
          <w:lang w:val="vi-VN"/>
        </w:rPr>
        <w:t xml:space="preserve"> thuật chào mừng</w:t>
      </w:r>
      <w:r w:rsidR="00030A57" w:rsidRPr="00B136F0">
        <w:rPr>
          <w:rFonts w:asciiTheme="majorHAnsi" w:hAnsiTheme="majorHAnsi" w:cstheme="majorHAnsi"/>
          <w:color w:val="000000" w:themeColor="text1"/>
          <w:sz w:val="28"/>
          <w:szCs w:val="28"/>
        </w:rPr>
        <w:t xml:space="preserve"> </w:t>
      </w:r>
      <w:r w:rsidR="00293AA9" w:rsidRPr="00B136F0">
        <w:rPr>
          <w:rFonts w:asciiTheme="majorHAnsi" w:hAnsiTheme="majorHAnsi" w:cstheme="majorHAnsi"/>
          <w:color w:val="000000" w:themeColor="text1"/>
          <w:sz w:val="28"/>
          <w:szCs w:val="28"/>
          <w:lang w:val="vi-VN"/>
        </w:rPr>
        <w:t xml:space="preserve">Đảng </w:t>
      </w:r>
      <w:r w:rsidR="001A715F">
        <w:rPr>
          <w:rFonts w:asciiTheme="majorHAnsi" w:hAnsiTheme="majorHAnsi" w:cstheme="majorHAnsi"/>
          <w:color w:val="000000" w:themeColor="text1"/>
          <w:sz w:val="28"/>
          <w:szCs w:val="28"/>
        </w:rPr>
        <w:t>-</w:t>
      </w:r>
      <w:r w:rsidR="00293AA9" w:rsidRPr="00B136F0">
        <w:rPr>
          <w:rFonts w:asciiTheme="majorHAnsi" w:hAnsiTheme="majorHAnsi" w:cstheme="majorHAnsi"/>
          <w:color w:val="000000" w:themeColor="text1"/>
          <w:sz w:val="28"/>
          <w:szCs w:val="28"/>
          <w:lang w:val="vi-VN"/>
        </w:rPr>
        <w:t xml:space="preserve"> mừng Xuân</w:t>
      </w:r>
      <w:r w:rsidR="00030A57" w:rsidRPr="00B136F0">
        <w:rPr>
          <w:rFonts w:asciiTheme="majorHAnsi" w:hAnsiTheme="majorHAnsi" w:cstheme="majorHAnsi"/>
          <w:color w:val="000000" w:themeColor="text1"/>
          <w:sz w:val="28"/>
          <w:szCs w:val="28"/>
        </w:rPr>
        <w:t xml:space="preserve"> Nhâm Dần năm 2022</w:t>
      </w:r>
      <w:r w:rsidR="00030A57" w:rsidRPr="00B136F0">
        <w:rPr>
          <w:rFonts w:asciiTheme="majorHAnsi" w:hAnsiTheme="majorHAnsi" w:cstheme="majorHAnsi"/>
          <w:color w:val="000000" w:themeColor="text1"/>
          <w:sz w:val="28"/>
          <w:szCs w:val="28"/>
          <w:lang w:val="vi-VN"/>
        </w:rPr>
        <w:t xml:space="preserve"> để có cơ sở tham mưu trình Ủy ban nhân dân tỉnh xem xét, phê duyệt dự toán kinh phí thực hiện theo quy định.</w:t>
      </w:r>
    </w:p>
    <w:p w14:paraId="1162CBCB" w14:textId="79E7127E" w:rsidR="000A4A2D" w:rsidRPr="00B136F0" w:rsidRDefault="000A4A2D" w:rsidP="0040603D">
      <w:pPr>
        <w:spacing w:before="80" w:after="80" w:line="240" w:lineRule="auto"/>
        <w:ind w:firstLine="567"/>
        <w:jc w:val="both"/>
        <w:rPr>
          <w:rFonts w:asciiTheme="majorHAnsi" w:hAnsiTheme="majorHAnsi" w:cstheme="majorHAnsi"/>
          <w:b/>
          <w:color w:val="000000" w:themeColor="text1"/>
          <w:sz w:val="28"/>
          <w:szCs w:val="28"/>
        </w:rPr>
      </w:pPr>
      <w:r w:rsidRPr="00B136F0">
        <w:rPr>
          <w:rFonts w:asciiTheme="majorHAnsi" w:hAnsiTheme="majorHAnsi" w:cstheme="majorHAnsi"/>
          <w:b/>
          <w:color w:val="000000" w:themeColor="text1"/>
          <w:sz w:val="28"/>
          <w:szCs w:val="28"/>
          <w:lang w:val="vi-VN"/>
        </w:rPr>
        <w:t>2</w:t>
      </w:r>
      <w:r w:rsidRPr="00B136F0">
        <w:rPr>
          <w:rFonts w:asciiTheme="majorHAnsi" w:hAnsiTheme="majorHAnsi" w:cstheme="majorHAnsi"/>
          <w:b/>
          <w:color w:val="000000" w:themeColor="text1"/>
          <w:sz w:val="28"/>
          <w:szCs w:val="28"/>
        </w:rPr>
        <w:t>. Sở Tài chính</w:t>
      </w:r>
      <w:r w:rsidR="0040603D">
        <w:rPr>
          <w:rFonts w:asciiTheme="majorHAnsi" w:hAnsiTheme="majorHAnsi" w:cstheme="majorHAnsi"/>
          <w:b/>
          <w:color w:val="000000" w:themeColor="text1"/>
          <w:sz w:val="28"/>
          <w:szCs w:val="28"/>
        </w:rPr>
        <w:t>:</w:t>
      </w:r>
    </w:p>
    <w:p w14:paraId="44AA8E18" w14:textId="622CE275" w:rsidR="00B723A8" w:rsidRPr="00B136F0" w:rsidRDefault="0040603D" w:rsidP="0040603D">
      <w:pPr>
        <w:spacing w:before="80" w:after="80" w:line="240" w:lineRule="auto"/>
        <w:ind w:firstLine="567"/>
        <w:jc w:val="both"/>
        <w:rPr>
          <w:rFonts w:asciiTheme="majorHAnsi" w:hAnsiTheme="majorHAnsi" w:cstheme="majorHAnsi"/>
          <w:color w:val="000000" w:themeColor="text1"/>
          <w:sz w:val="28"/>
          <w:szCs w:val="28"/>
          <w:lang w:val="vi-VN"/>
        </w:rPr>
      </w:pPr>
      <w:r>
        <w:rPr>
          <w:rStyle w:val="fontstyle01"/>
          <w:rFonts w:asciiTheme="majorHAnsi" w:hAnsiTheme="majorHAnsi" w:cstheme="majorHAnsi"/>
          <w:color w:val="000000" w:themeColor="text1"/>
        </w:rPr>
        <w:t>a)</w:t>
      </w:r>
      <w:r w:rsidR="00AE0059" w:rsidRPr="00B136F0">
        <w:rPr>
          <w:rStyle w:val="fontstyle01"/>
          <w:rFonts w:asciiTheme="majorHAnsi" w:hAnsiTheme="majorHAnsi" w:cstheme="majorHAnsi"/>
          <w:color w:val="000000" w:themeColor="text1"/>
          <w:lang w:val="vi-VN"/>
        </w:rPr>
        <w:t xml:space="preserve"> </w:t>
      </w:r>
      <w:r w:rsidR="000A4A2D" w:rsidRPr="00B136F0">
        <w:rPr>
          <w:rStyle w:val="fontstyle01"/>
          <w:rFonts w:asciiTheme="majorHAnsi" w:hAnsiTheme="majorHAnsi" w:cstheme="majorHAnsi"/>
          <w:color w:val="000000" w:themeColor="text1"/>
        </w:rPr>
        <w:t>Tổng</w:t>
      </w:r>
      <w:r w:rsidR="000A4A2D" w:rsidRPr="00B136F0">
        <w:rPr>
          <w:rFonts w:asciiTheme="majorHAnsi" w:hAnsiTheme="majorHAnsi" w:cstheme="majorHAnsi"/>
          <w:color w:val="000000" w:themeColor="text1"/>
          <w:sz w:val="28"/>
          <w:szCs w:val="28"/>
        </w:rPr>
        <w:t xml:space="preserve"> </w:t>
      </w:r>
      <w:r w:rsidR="000A4A2D" w:rsidRPr="00B136F0">
        <w:rPr>
          <w:rStyle w:val="fontstyle01"/>
          <w:rFonts w:asciiTheme="majorHAnsi" w:hAnsiTheme="majorHAnsi" w:cstheme="majorHAnsi"/>
          <w:color w:val="000000" w:themeColor="text1"/>
        </w:rPr>
        <w:t>hợ</w:t>
      </w:r>
      <w:r w:rsidR="00B723A8" w:rsidRPr="00B136F0">
        <w:rPr>
          <w:rStyle w:val="fontstyle01"/>
          <w:rFonts w:asciiTheme="majorHAnsi" w:hAnsiTheme="majorHAnsi" w:cstheme="majorHAnsi"/>
          <w:color w:val="000000" w:themeColor="text1"/>
        </w:rPr>
        <w:t>p</w:t>
      </w:r>
      <w:r w:rsidR="000A4A2D" w:rsidRPr="00B136F0">
        <w:rPr>
          <w:rStyle w:val="fontstyle01"/>
          <w:rFonts w:asciiTheme="majorHAnsi" w:hAnsiTheme="majorHAnsi" w:cstheme="majorHAnsi"/>
          <w:color w:val="000000" w:themeColor="text1"/>
        </w:rPr>
        <w:t xml:space="preserve"> tham mưu </w:t>
      </w:r>
      <w:r w:rsidR="001A715F">
        <w:rPr>
          <w:rStyle w:val="fontstyle01"/>
          <w:rFonts w:asciiTheme="majorHAnsi" w:hAnsiTheme="majorHAnsi" w:cstheme="majorHAnsi"/>
          <w:color w:val="000000" w:themeColor="text1"/>
        </w:rPr>
        <w:t>Ủy ban nhân dân</w:t>
      </w:r>
      <w:r w:rsidR="000A4A2D" w:rsidRPr="00B136F0">
        <w:rPr>
          <w:rStyle w:val="fontstyle01"/>
          <w:rFonts w:asciiTheme="majorHAnsi" w:hAnsiTheme="majorHAnsi" w:cstheme="majorHAnsi"/>
          <w:color w:val="000000" w:themeColor="text1"/>
        </w:rPr>
        <w:t xml:space="preserve"> tỉnh </w:t>
      </w:r>
      <w:r w:rsidR="00B723A8" w:rsidRPr="00B136F0">
        <w:rPr>
          <w:rStyle w:val="fontstyle01"/>
          <w:rFonts w:asciiTheme="majorHAnsi" w:hAnsiTheme="majorHAnsi" w:cstheme="majorHAnsi"/>
          <w:color w:val="000000" w:themeColor="text1"/>
          <w:lang w:val="vi-VN"/>
        </w:rPr>
        <w:t xml:space="preserve">phân bổ nguồn kinh phí xã hội hóa </w:t>
      </w:r>
      <w:r w:rsidR="000A4A2D" w:rsidRPr="00B136F0">
        <w:rPr>
          <w:rStyle w:val="fontstyle01"/>
          <w:rFonts w:asciiTheme="majorHAnsi" w:hAnsiTheme="majorHAnsi" w:cstheme="majorHAnsi"/>
          <w:color w:val="000000" w:themeColor="text1"/>
        </w:rPr>
        <w:t>cho các</w:t>
      </w:r>
      <w:r w:rsidR="000A4A2D" w:rsidRPr="00B136F0">
        <w:rPr>
          <w:rFonts w:asciiTheme="majorHAnsi" w:hAnsiTheme="majorHAnsi" w:cstheme="majorHAnsi"/>
          <w:color w:val="000000" w:themeColor="text1"/>
          <w:sz w:val="28"/>
          <w:szCs w:val="28"/>
        </w:rPr>
        <w:t xml:space="preserve"> </w:t>
      </w:r>
      <w:r w:rsidR="000A4A2D" w:rsidRPr="00B136F0">
        <w:rPr>
          <w:rStyle w:val="fontstyle01"/>
          <w:rFonts w:asciiTheme="majorHAnsi" w:hAnsiTheme="majorHAnsi" w:cstheme="majorHAnsi"/>
          <w:color w:val="000000" w:themeColor="text1"/>
        </w:rPr>
        <w:t>đơn vị</w:t>
      </w:r>
      <w:r w:rsidR="00B723A8" w:rsidRPr="00B136F0">
        <w:rPr>
          <w:rStyle w:val="fontstyle01"/>
          <w:rFonts w:asciiTheme="majorHAnsi" w:hAnsiTheme="majorHAnsi" w:cstheme="majorHAnsi"/>
          <w:color w:val="000000" w:themeColor="text1"/>
          <w:lang w:val="vi-VN"/>
        </w:rPr>
        <w:t xml:space="preserve"> để triển khai tổ chức các hoạt động </w:t>
      </w:r>
      <w:r w:rsidR="00B723A8" w:rsidRPr="00B136F0">
        <w:rPr>
          <w:rFonts w:asciiTheme="majorHAnsi" w:hAnsiTheme="majorHAnsi" w:cstheme="majorHAnsi"/>
          <w:color w:val="000000" w:themeColor="text1"/>
          <w:sz w:val="28"/>
          <w:szCs w:val="28"/>
        </w:rPr>
        <w:t xml:space="preserve">văn hóa </w:t>
      </w:r>
      <w:r w:rsidR="00B723A8" w:rsidRPr="00B136F0">
        <w:rPr>
          <w:rFonts w:asciiTheme="majorHAnsi" w:hAnsiTheme="majorHAnsi" w:cstheme="majorHAnsi"/>
          <w:color w:val="000000" w:themeColor="text1"/>
          <w:sz w:val="28"/>
          <w:szCs w:val="28"/>
          <w:lang w:val="vi-VN"/>
        </w:rPr>
        <w:t>-</w:t>
      </w:r>
      <w:r w:rsidR="00B723A8" w:rsidRPr="00B136F0">
        <w:rPr>
          <w:rFonts w:asciiTheme="majorHAnsi" w:hAnsiTheme="majorHAnsi" w:cstheme="majorHAnsi"/>
          <w:color w:val="000000" w:themeColor="text1"/>
          <w:sz w:val="28"/>
          <w:szCs w:val="28"/>
        </w:rPr>
        <w:t xml:space="preserve"> nghệ</w:t>
      </w:r>
      <w:r w:rsidR="00B723A8" w:rsidRPr="00B136F0">
        <w:rPr>
          <w:rFonts w:asciiTheme="majorHAnsi" w:hAnsiTheme="majorHAnsi" w:cstheme="majorHAnsi"/>
          <w:color w:val="000000" w:themeColor="text1"/>
          <w:sz w:val="28"/>
          <w:szCs w:val="28"/>
          <w:lang w:val="vi-VN"/>
        </w:rPr>
        <w:t xml:space="preserve"> thuật mừng Đảng </w:t>
      </w:r>
      <w:r w:rsidR="001A715F">
        <w:rPr>
          <w:rFonts w:asciiTheme="majorHAnsi" w:hAnsiTheme="majorHAnsi" w:cstheme="majorHAnsi"/>
          <w:color w:val="000000" w:themeColor="text1"/>
          <w:sz w:val="28"/>
          <w:szCs w:val="28"/>
        </w:rPr>
        <w:t>-</w:t>
      </w:r>
      <w:r w:rsidR="00B723A8" w:rsidRPr="00B136F0">
        <w:rPr>
          <w:rFonts w:asciiTheme="majorHAnsi" w:hAnsiTheme="majorHAnsi" w:cstheme="majorHAnsi"/>
          <w:color w:val="000000" w:themeColor="text1"/>
          <w:sz w:val="28"/>
          <w:szCs w:val="28"/>
          <w:lang w:val="vi-VN"/>
        </w:rPr>
        <w:t xml:space="preserve"> mừng Xuân </w:t>
      </w:r>
      <w:r w:rsidR="00B723A8" w:rsidRPr="00B136F0">
        <w:rPr>
          <w:rFonts w:asciiTheme="majorHAnsi" w:hAnsiTheme="majorHAnsi" w:cstheme="majorHAnsi"/>
          <w:color w:val="000000" w:themeColor="text1"/>
          <w:sz w:val="28"/>
          <w:szCs w:val="28"/>
        </w:rPr>
        <w:t>Nhâm Dần năm 2022</w:t>
      </w:r>
      <w:r w:rsidR="00B723A8" w:rsidRPr="00B136F0">
        <w:rPr>
          <w:rFonts w:asciiTheme="majorHAnsi" w:hAnsiTheme="majorHAnsi" w:cstheme="majorHAnsi"/>
          <w:color w:val="000000" w:themeColor="text1"/>
          <w:sz w:val="28"/>
          <w:szCs w:val="28"/>
          <w:lang w:val="vi-VN"/>
        </w:rPr>
        <w:t xml:space="preserve"> </w:t>
      </w:r>
      <w:proofErr w:type="gramStart"/>
      <w:r w:rsidR="00B723A8" w:rsidRPr="00B136F0">
        <w:rPr>
          <w:rFonts w:asciiTheme="majorHAnsi" w:hAnsiTheme="majorHAnsi" w:cstheme="majorHAnsi"/>
          <w:color w:val="000000" w:themeColor="text1"/>
          <w:sz w:val="28"/>
          <w:szCs w:val="28"/>
          <w:lang w:val="vi-VN"/>
        </w:rPr>
        <w:t>theo</w:t>
      </w:r>
      <w:proofErr w:type="gramEnd"/>
      <w:r w:rsidR="00B723A8" w:rsidRPr="00B136F0">
        <w:rPr>
          <w:rFonts w:asciiTheme="majorHAnsi" w:hAnsiTheme="majorHAnsi" w:cstheme="majorHAnsi"/>
          <w:color w:val="000000" w:themeColor="text1"/>
          <w:sz w:val="28"/>
          <w:szCs w:val="28"/>
          <w:lang w:val="vi-VN"/>
        </w:rPr>
        <w:t xml:space="preserve"> quy định.</w:t>
      </w:r>
    </w:p>
    <w:p w14:paraId="359ACD1D" w14:textId="7CADDA71" w:rsidR="00B723A8" w:rsidRPr="00B136F0" w:rsidRDefault="0040603D" w:rsidP="0040603D">
      <w:pPr>
        <w:spacing w:before="80" w:after="80" w:line="240" w:lineRule="auto"/>
        <w:ind w:firstLine="567"/>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b)</w:t>
      </w:r>
      <w:r w:rsidR="00AE0059" w:rsidRPr="00B136F0">
        <w:rPr>
          <w:rFonts w:asciiTheme="majorHAnsi" w:hAnsiTheme="majorHAnsi" w:cstheme="majorHAnsi"/>
          <w:color w:val="000000" w:themeColor="text1"/>
          <w:sz w:val="28"/>
          <w:szCs w:val="28"/>
          <w:lang w:val="vi-VN"/>
        </w:rPr>
        <w:t xml:space="preserve"> </w:t>
      </w:r>
      <w:r w:rsidR="00B723A8" w:rsidRPr="00B136F0">
        <w:rPr>
          <w:rFonts w:asciiTheme="majorHAnsi" w:hAnsiTheme="majorHAnsi" w:cstheme="majorHAnsi"/>
          <w:color w:val="000000" w:themeColor="text1"/>
          <w:sz w:val="28"/>
          <w:szCs w:val="28"/>
          <w:lang w:val="vi-VN"/>
        </w:rPr>
        <w:t xml:space="preserve">Phối hợp với các cơ quan, đơn vị, địa phương thanh quyết toán kinh phí </w:t>
      </w:r>
      <w:proofErr w:type="gramStart"/>
      <w:r w:rsidR="00B723A8" w:rsidRPr="00B136F0">
        <w:rPr>
          <w:rFonts w:asciiTheme="majorHAnsi" w:hAnsiTheme="majorHAnsi" w:cstheme="majorHAnsi"/>
          <w:color w:val="000000" w:themeColor="text1"/>
          <w:sz w:val="28"/>
          <w:szCs w:val="28"/>
          <w:lang w:val="vi-VN"/>
        </w:rPr>
        <w:t>theo</w:t>
      </w:r>
      <w:proofErr w:type="gramEnd"/>
      <w:r w:rsidR="00B723A8" w:rsidRPr="00B136F0">
        <w:rPr>
          <w:rFonts w:asciiTheme="majorHAnsi" w:hAnsiTheme="majorHAnsi" w:cstheme="majorHAnsi"/>
          <w:color w:val="000000" w:themeColor="text1"/>
          <w:sz w:val="28"/>
          <w:szCs w:val="28"/>
          <w:lang w:val="vi-VN"/>
        </w:rPr>
        <w:t xml:space="preserve"> quy định hiện hành.</w:t>
      </w:r>
    </w:p>
    <w:p w14:paraId="6CAA384A" w14:textId="6EF8972A" w:rsidR="000A4A2D" w:rsidRPr="00B136F0" w:rsidRDefault="000A4A2D"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3</w:t>
      </w:r>
      <w:r w:rsidRPr="00B136F0">
        <w:rPr>
          <w:rFonts w:asciiTheme="majorHAnsi" w:hAnsiTheme="majorHAnsi" w:cstheme="majorHAnsi"/>
          <w:b/>
          <w:sz w:val="28"/>
          <w:szCs w:val="28"/>
        </w:rPr>
        <w:t>. Sở Y tế</w:t>
      </w:r>
      <w:r w:rsidR="001A715F">
        <w:rPr>
          <w:rFonts w:asciiTheme="majorHAnsi" w:hAnsiTheme="majorHAnsi" w:cstheme="majorHAnsi"/>
          <w:b/>
          <w:sz w:val="28"/>
          <w:szCs w:val="28"/>
        </w:rPr>
        <w:t>:</w:t>
      </w:r>
    </w:p>
    <w:p w14:paraId="593E6019" w14:textId="5B6C91E8" w:rsidR="000A4A2D" w:rsidRPr="00B136F0" w:rsidRDefault="0040603D" w:rsidP="0040603D">
      <w:pPr>
        <w:spacing w:before="80" w:after="80" w:line="240" w:lineRule="auto"/>
        <w:ind w:firstLine="567"/>
        <w:jc w:val="both"/>
        <w:rPr>
          <w:rFonts w:asciiTheme="majorHAnsi" w:hAnsiTheme="majorHAnsi" w:cstheme="majorHAnsi"/>
          <w:sz w:val="28"/>
          <w:szCs w:val="28"/>
        </w:rPr>
      </w:pPr>
      <w:r>
        <w:rPr>
          <w:rFonts w:asciiTheme="majorHAnsi" w:hAnsiTheme="majorHAnsi" w:cstheme="majorHAnsi"/>
          <w:sz w:val="28"/>
          <w:szCs w:val="28"/>
        </w:rPr>
        <w:t>a)</w:t>
      </w:r>
      <w:r w:rsidR="00FE58D1" w:rsidRPr="00B136F0">
        <w:rPr>
          <w:rFonts w:asciiTheme="majorHAnsi" w:hAnsiTheme="majorHAnsi" w:cstheme="majorHAnsi"/>
          <w:sz w:val="28"/>
          <w:szCs w:val="28"/>
          <w:lang w:val="vi-VN"/>
        </w:rPr>
        <w:t xml:space="preserve"> </w:t>
      </w:r>
      <w:r w:rsidR="000A4A2D" w:rsidRPr="00B136F0">
        <w:rPr>
          <w:rFonts w:asciiTheme="majorHAnsi" w:hAnsiTheme="majorHAnsi" w:cstheme="majorHAnsi"/>
          <w:sz w:val="28"/>
          <w:szCs w:val="28"/>
        </w:rPr>
        <w:t xml:space="preserve">Có kế hoạch bố trí lực lượng </w:t>
      </w:r>
      <w:r w:rsidR="000A4A2D" w:rsidRPr="00B136F0">
        <w:rPr>
          <w:rFonts w:asciiTheme="majorHAnsi" w:hAnsiTheme="majorHAnsi" w:cstheme="majorHAnsi"/>
          <w:sz w:val="28"/>
          <w:szCs w:val="28"/>
          <w:lang w:val="vi-VN"/>
        </w:rPr>
        <w:t xml:space="preserve">trực </w:t>
      </w:r>
      <w:r w:rsidR="000A4A2D" w:rsidRPr="00B136F0">
        <w:rPr>
          <w:rFonts w:asciiTheme="majorHAnsi" w:hAnsiTheme="majorHAnsi" w:cstheme="majorHAnsi"/>
          <w:sz w:val="28"/>
          <w:szCs w:val="28"/>
        </w:rPr>
        <w:t xml:space="preserve">sẵn sàng xử lý kịp thời khi có sự cố cấp cứu </w:t>
      </w:r>
      <w:r w:rsidR="000A4A2D" w:rsidRPr="00B136F0">
        <w:rPr>
          <w:rFonts w:asciiTheme="majorHAnsi" w:hAnsiTheme="majorHAnsi" w:cstheme="majorHAnsi"/>
          <w:sz w:val="28"/>
          <w:szCs w:val="28"/>
          <w:lang w:val="vi-VN"/>
        </w:rPr>
        <w:t xml:space="preserve">tại </w:t>
      </w:r>
      <w:r w:rsidR="000A4A2D" w:rsidRPr="00B136F0">
        <w:rPr>
          <w:rFonts w:asciiTheme="majorHAnsi" w:hAnsiTheme="majorHAnsi" w:cstheme="majorHAnsi"/>
          <w:sz w:val="28"/>
          <w:szCs w:val="28"/>
        </w:rPr>
        <w:t xml:space="preserve">các </w:t>
      </w:r>
      <w:r w:rsidR="000A4A2D" w:rsidRPr="00B136F0">
        <w:rPr>
          <w:rFonts w:asciiTheme="majorHAnsi" w:hAnsiTheme="majorHAnsi" w:cstheme="majorHAnsi"/>
          <w:sz w:val="28"/>
          <w:szCs w:val="28"/>
          <w:lang w:val="vi-VN"/>
        </w:rPr>
        <w:t xml:space="preserve">sự kiện </w:t>
      </w:r>
      <w:r w:rsidR="000A4A2D" w:rsidRPr="00B136F0">
        <w:rPr>
          <w:rFonts w:asciiTheme="majorHAnsi" w:hAnsiTheme="majorHAnsi" w:cstheme="majorHAnsi"/>
          <w:sz w:val="28"/>
          <w:szCs w:val="28"/>
        </w:rPr>
        <w:t xml:space="preserve">hoạt động </w:t>
      </w:r>
      <w:r w:rsidR="000A4A2D" w:rsidRPr="00B136F0">
        <w:rPr>
          <w:rFonts w:asciiTheme="majorHAnsi" w:hAnsiTheme="majorHAnsi" w:cstheme="majorHAnsi"/>
          <w:sz w:val="28"/>
          <w:szCs w:val="28"/>
          <w:lang w:val="vi-VN"/>
        </w:rPr>
        <w:t xml:space="preserve">theo </w:t>
      </w:r>
      <w:r w:rsidR="001A715F">
        <w:rPr>
          <w:rFonts w:asciiTheme="majorHAnsi" w:hAnsiTheme="majorHAnsi" w:cstheme="majorHAnsi"/>
          <w:sz w:val="28"/>
          <w:szCs w:val="28"/>
        </w:rPr>
        <w:t>K</w:t>
      </w:r>
      <w:r w:rsidR="000A4A2D" w:rsidRPr="00B136F0">
        <w:rPr>
          <w:rFonts w:asciiTheme="majorHAnsi" w:hAnsiTheme="majorHAnsi" w:cstheme="majorHAnsi"/>
          <w:sz w:val="28"/>
          <w:szCs w:val="28"/>
        </w:rPr>
        <w:t xml:space="preserve">ế hoạch; </w:t>
      </w:r>
      <w:r w:rsidR="000A4A2D" w:rsidRPr="00B136F0">
        <w:rPr>
          <w:rFonts w:asciiTheme="majorHAnsi" w:hAnsiTheme="majorHAnsi" w:cstheme="majorHAnsi"/>
          <w:sz w:val="28"/>
          <w:szCs w:val="28"/>
          <w:lang w:val="vi-VN"/>
        </w:rPr>
        <w:t>đ</w:t>
      </w:r>
      <w:r w:rsidR="000A4A2D" w:rsidRPr="00B136F0">
        <w:rPr>
          <w:rFonts w:asciiTheme="majorHAnsi" w:hAnsiTheme="majorHAnsi" w:cstheme="majorHAnsi"/>
          <w:sz w:val="28"/>
          <w:szCs w:val="28"/>
        </w:rPr>
        <w:t>ồng thời</w:t>
      </w:r>
      <w:r w:rsidR="001A715F">
        <w:rPr>
          <w:rFonts w:asciiTheme="majorHAnsi" w:hAnsiTheme="majorHAnsi" w:cstheme="majorHAnsi"/>
          <w:sz w:val="28"/>
          <w:szCs w:val="28"/>
        </w:rPr>
        <w:t>,</w:t>
      </w:r>
      <w:r w:rsidR="000A4A2D" w:rsidRPr="00B136F0">
        <w:rPr>
          <w:rFonts w:asciiTheme="majorHAnsi" w:hAnsiTheme="majorHAnsi" w:cstheme="majorHAnsi"/>
          <w:sz w:val="28"/>
          <w:szCs w:val="28"/>
        </w:rPr>
        <w:t xml:space="preserve"> tăng cường công tác kiểm </w:t>
      </w:r>
      <w:r w:rsidR="000A4A2D" w:rsidRPr="00B136F0">
        <w:rPr>
          <w:rFonts w:asciiTheme="majorHAnsi" w:hAnsiTheme="majorHAnsi" w:cstheme="majorHAnsi"/>
          <w:sz w:val="28"/>
          <w:szCs w:val="28"/>
        </w:rPr>
        <w:lastRenderedPageBreak/>
        <w:t>tra</w:t>
      </w:r>
      <w:r w:rsidR="000A4A2D" w:rsidRPr="00B136F0">
        <w:rPr>
          <w:rFonts w:asciiTheme="majorHAnsi" w:hAnsiTheme="majorHAnsi" w:cstheme="majorHAnsi"/>
          <w:sz w:val="28"/>
          <w:szCs w:val="28"/>
          <w:lang w:val="vi-VN"/>
        </w:rPr>
        <w:t>, giám sát, đảm bảo an toàn</w:t>
      </w:r>
      <w:r w:rsidR="000A4A2D" w:rsidRPr="00B136F0">
        <w:rPr>
          <w:rFonts w:asciiTheme="majorHAnsi" w:hAnsiTheme="majorHAnsi" w:cstheme="majorHAnsi"/>
          <w:sz w:val="28"/>
          <w:szCs w:val="28"/>
        </w:rPr>
        <w:t xml:space="preserve"> vệ sinh thực phẩm trước, trong và sau Tết.</w:t>
      </w:r>
      <w:r w:rsidR="0098520A" w:rsidRPr="00B136F0">
        <w:rPr>
          <w:rFonts w:asciiTheme="majorHAnsi" w:hAnsiTheme="majorHAnsi" w:cstheme="majorHAnsi"/>
          <w:sz w:val="28"/>
          <w:szCs w:val="28"/>
          <w:lang w:val="vi-VN"/>
        </w:rPr>
        <w:t xml:space="preserve"> </w:t>
      </w:r>
      <w:r w:rsidR="000A4A2D" w:rsidRPr="00B136F0">
        <w:rPr>
          <w:rFonts w:asciiTheme="majorHAnsi" w:hAnsiTheme="majorHAnsi" w:cstheme="majorHAnsi"/>
          <w:sz w:val="28"/>
          <w:szCs w:val="28"/>
        </w:rPr>
        <w:t xml:space="preserve">Tăng cường công tác chỉ đạo, kiểm tra hướng dẫn đảm bảo công tác phòng chống dịch </w:t>
      </w:r>
      <w:r w:rsidR="0098520A" w:rsidRPr="00B136F0">
        <w:rPr>
          <w:rFonts w:asciiTheme="majorHAnsi" w:hAnsiTheme="majorHAnsi" w:cstheme="majorHAnsi"/>
          <w:sz w:val="28"/>
          <w:szCs w:val="28"/>
        </w:rPr>
        <w:t>Covid</w:t>
      </w:r>
      <w:r w:rsidR="000A4A2D" w:rsidRPr="00B136F0">
        <w:rPr>
          <w:rFonts w:asciiTheme="majorHAnsi" w:hAnsiTheme="majorHAnsi" w:cstheme="majorHAnsi"/>
          <w:sz w:val="28"/>
          <w:szCs w:val="28"/>
        </w:rPr>
        <w:t>-19.</w:t>
      </w:r>
    </w:p>
    <w:p w14:paraId="48F98A9B" w14:textId="6F2668A4" w:rsidR="00FE58D1"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b)</w:t>
      </w:r>
      <w:r w:rsidR="00FE58D1" w:rsidRPr="00B136F0">
        <w:rPr>
          <w:rFonts w:asciiTheme="majorHAnsi" w:hAnsiTheme="majorHAnsi" w:cstheme="majorHAnsi"/>
          <w:sz w:val="28"/>
          <w:szCs w:val="28"/>
          <w:lang w:val="vi-VN"/>
        </w:rPr>
        <w:t xml:space="preserve"> Tham mưu thẩm định phương </w:t>
      </w:r>
      <w:proofErr w:type="gramStart"/>
      <w:r w:rsidR="00FE58D1" w:rsidRPr="00B136F0">
        <w:rPr>
          <w:rFonts w:asciiTheme="majorHAnsi" w:hAnsiTheme="majorHAnsi" w:cstheme="majorHAnsi"/>
          <w:sz w:val="28"/>
          <w:szCs w:val="28"/>
          <w:lang w:val="vi-VN"/>
        </w:rPr>
        <w:t>án</w:t>
      </w:r>
      <w:proofErr w:type="gramEnd"/>
      <w:r w:rsidR="00FE58D1" w:rsidRPr="00B136F0">
        <w:rPr>
          <w:rFonts w:asciiTheme="majorHAnsi" w:hAnsiTheme="majorHAnsi" w:cstheme="majorHAnsi"/>
          <w:sz w:val="28"/>
          <w:szCs w:val="28"/>
          <w:lang w:val="vi-VN"/>
        </w:rPr>
        <w:t xml:space="preserve"> phòng</w:t>
      </w:r>
      <w:r w:rsidR="001A715F">
        <w:rPr>
          <w:rFonts w:asciiTheme="majorHAnsi" w:hAnsiTheme="majorHAnsi" w:cstheme="majorHAnsi"/>
          <w:sz w:val="28"/>
          <w:szCs w:val="28"/>
        </w:rPr>
        <w:t>,</w:t>
      </w:r>
      <w:r w:rsidR="00FE58D1" w:rsidRPr="00B136F0">
        <w:rPr>
          <w:rFonts w:asciiTheme="majorHAnsi" w:hAnsiTheme="majorHAnsi" w:cstheme="majorHAnsi"/>
          <w:sz w:val="28"/>
          <w:szCs w:val="28"/>
          <w:lang w:val="vi-VN"/>
        </w:rPr>
        <w:t xml:space="preserve"> chống dịch Covid-19 trong tổ chức hoạt động </w:t>
      </w:r>
      <w:r w:rsidR="00E23994" w:rsidRPr="00B136F0">
        <w:rPr>
          <w:rFonts w:asciiTheme="majorHAnsi" w:hAnsiTheme="majorHAnsi" w:cstheme="majorHAnsi"/>
          <w:sz w:val="28"/>
          <w:szCs w:val="28"/>
          <w:lang w:val="vi-VN"/>
        </w:rPr>
        <w:t>Vườ</w:t>
      </w:r>
      <w:r w:rsidR="00381F00" w:rsidRPr="00B136F0">
        <w:rPr>
          <w:rFonts w:asciiTheme="majorHAnsi" w:hAnsiTheme="majorHAnsi" w:cstheme="majorHAnsi"/>
          <w:sz w:val="28"/>
          <w:szCs w:val="28"/>
          <w:lang w:val="vi-VN"/>
        </w:rPr>
        <w:t>n</w:t>
      </w:r>
      <w:r w:rsidR="00FE58D1" w:rsidRPr="00B136F0">
        <w:rPr>
          <w:rFonts w:asciiTheme="majorHAnsi" w:hAnsiTheme="majorHAnsi" w:cstheme="majorHAnsi"/>
          <w:sz w:val="28"/>
          <w:szCs w:val="28"/>
          <w:lang w:val="vi-VN"/>
        </w:rPr>
        <w:t xml:space="preserve"> hoa Xuân Nhâm Dần năm 2022.</w:t>
      </w:r>
    </w:p>
    <w:p w14:paraId="284728E3" w14:textId="4A9CEEE6" w:rsidR="00E963E9" w:rsidRPr="00B136F0" w:rsidRDefault="000A4A2D" w:rsidP="0040603D">
      <w:pPr>
        <w:spacing w:before="80" w:after="80" w:line="240" w:lineRule="auto"/>
        <w:ind w:firstLine="567"/>
        <w:jc w:val="both"/>
        <w:rPr>
          <w:rFonts w:asciiTheme="majorHAnsi" w:hAnsiTheme="majorHAnsi" w:cstheme="majorHAnsi"/>
          <w:b/>
          <w:bCs/>
          <w:color w:val="000000"/>
          <w:sz w:val="28"/>
          <w:szCs w:val="28"/>
        </w:rPr>
      </w:pPr>
      <w:r w:rsidRPr="00B136F0">
        <w:rPr>
          <w:rFonts w:asciiTheme="majorHAnsi" w:hAnsiTheme="majorHAnsi" w:cstheme="majorHAnsi"/>
          <w:b/>
          <w:sz w:val="28"/>
          <w:szCs w:val="28"/>
          <w:lang w:val="vi-VN"/>
        </w:rPr>
        <w:t>4</w:t>
      </w:r>
      <w:r w:rsidRPr="00B136F0">
        <w:rPr>
          <w:rFonts w:asciiTheme="majorHAnsi" w:hAnsiTheme="majorHAnsi" w:cstheme="majorHAnsi"/>
          <w:b/>
          <w:sz w:val="28"/>
          <w:szCs w:val="28"/>
        </w:rPr>
        <w:t xml:space="preserve">. </w:t>
      </w:r>
      <w:r w:rsidR="00E963E9" w:rsidRPr="00B136F0">
        <w:rPr>
          <w:rFonts w:asciiTheme="majorHAnsi" w:hAnsiTheme="majorHAnsi" w:cstheme="majorHAnsi"/>
          <w:b/>
          <w:bCs/>
          <w:color w:val="000000"/>
          <w:sz w:val="28"/>
          <w:szCs w:val="28"/>
        </w:rPr>
        <w:t>Sở Nội vụ</w:t>
      </w:r>
      <w:r w:rsidR="0040603D">
        <w:rPr>
          <w:rFonts w:asciiTheme="majorHAnsi" w:hAnsiTheme="majorHAnsi" w:cstheme="majorHAnsi"/>
          <w:b/>
          <w:bCs/>
          <w:color w:val="000000"/>
          <w:sz w:val="28"/>
          <w:szCs w:val="28"/>
        </w:rPr>
        <w:t>:</w:t>
      </w:r>
    </w:p>
    <w:p w14:paraId="3601BD8B" w14:textId="3F899CFD" w:rsidR="00832EB1"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 xml:space="preserve">a) </w:t>
      </w:r>
      <w:r w:rsidR="00832EB1" w:rsidRPr="00B136F0">
        <w:rPr>
          <w:rFonts w:asciiTheme="majorHAnsi" w:hAnsiTheme="majorHAnsi" w:cstheme="majorHAnsi"/>
          <w:sz w:val="28"/>
          <w:szCs w:val="28"/>
          <w:lang w:val="vi-VN"/>
        </w:rPr>
        <w:t xml:space="preserve">Phối hợp Sở Văn hóa, Thể thao và Du lịch xây dựng và </w:t>
      </w:r>
      <w:r>
        <w:rPr>
          <w:rFonts w:asciiTheme="majorHAnsi" w:hAnsiTheme="majorHAnsi" w:cstheme="majorHAnsi"/>
          <w:sz w:val="28"/>
          <w:szCs w:val="28"/>
        </w:rPr>
        <w:t>b</w:t>
      </w:r>
      <w:r w:rsidR="00832EB1" w:rsidRPr="00B136F0">
        <w:rPr>
          <w:rFonts w:asciiTheme="majorHAnsi" w:hAnsiTheme="majorHAnsi" w:cstheme="majorHAnsi"/>
          <w:sz w:val="28"/>
          <w:szCs w:val="28"/>
        </w:rPr>
        <w:t xml:space="preserve">an hành Hướng dẫn khen thưởng công tác trang trí, tuyên truyền </w:t>
      </w:r>
      <w:r w:rsidR="00EB2C5F" w:rsidRPr="00B136F0">
        <w:rPr>
          <w:rFonts w:asciiTheme="majorHAnsi" w:hAnsiTheme="majorHAnsi" w:cstheme="majorHAnsi"/>
          <w:color w:val="000000" w:themeColor="text1"/>
          <w:sz w:val="28"/>
          <w:szCs w:val="28"/>
          <w:lang w:val="vi-VN"/>
        </w:rPr>
        <w:t xml:space="preserve">mừng Đảng </w:t>
      </w:r>
      <w:r>
        <w:rPr>
          <w:rFonts w:asciiTheme="majorHAnsi" w:hAnsiTheme="majorHAnsi" w:cstheme="majorHAnsi"/>
          <w:color w:val="000000" w:themeColor="text1"/>
          <w:sz w:val="28"/>
          <w:szCs w:val="28"/>
        </w:rPr>
        <w:t>-</w:t>
      </w:r>
      <w:r w:rsidR="00EB2C5F" w:rsidRPr="00B136F0">
        <w:rPr>
          <w:rFonts w:asciiTheme="majorHAnsi" w:hAnsiTheme="majorHAnsi" w:cstheme="majorHAnsi"/>
          <w:color w:val="000000" w:themeColor="text1"/>
          <w:sz w:val="28"/>
          <w:szCs w:val="28"/>
          <w:lang w:val="vi-VN"/>
        </w:rPr>
        <w:t xml:space="preserve"> mừng Xuân </w:t>
      </w:r>
      <w:r w:rsidR="00EB2C5F" w:rsidRPr="00B136F0">
        <w:rPr>
          <w:rFonts w:asciiTheme="majorHAnsi" w:hAnsiTheme="majorHAnsi" w:cstheme="majorHAnsi"/>
          <w:color w:val="000000" w:themeColor="text1"/>
          <w:sz w:val="28"/>
          <w:szCs w:val="28"/>
        </w:rPr>
        <w:t>Nhâm Dần</w:t>
      </w:r>
      <w:r w:rsidR="00EB2C5F" w:rsidRPr="00B136F0">
        <w:rPr>
          <w:rFonts w:asciiTheme="majorHAnsi" w:hAnsiTheme="majorHAnsi" w:cstheme="majorHAnsi"/>
          <w:sz w:val="28"/>
          <w:szCs w:val="28"/>
        </w:rPr>
        <w:t xml:space="preserve"> </w:t>
      </w:r>
      <w:r w:rsidR="00EB2C5F" w:rsidRPr="00B136F0">
        <w:rPr>
          <w:rFonts w:asciiTheme="majorHAnsi" w:hAnsiTheme="majorHAnsi" w:cstheme="majorHAnsi"/>
          <w:sz w:val="28"/>
          <w:szCs w:val="28"/>
          <w:lang w:val="vi-VN"/>
        </w:rPr>
        <w:t xml:space="preserve">năm 2022 </w:t>
      </w:r>
      <w:r w:rsidR="00832EB1" w:rsidRPr="00B136F0">
        <w:rPr>
          <w:rFonts w:asciiTheme="majorHAnsi" w:hAnsiTheme="majorHAnsi" w:cstheme="majorHAnsi"/>
          <w:sz w:val="28"/>
          <w:szCs w:val="28"/>
        </w:rPr>
        <w:t xml:space="preserve">làm cơ sở cho công tác khen thưởng; Cử thành viên </w:t>
      </w:r>
      <w:r w:rsidR="00832EB1" w:rsidRPr="00B136F0">
        <w:rPr>
          <w:rFonts w:asciiTheme="majorHAnsi" w:hAnsiTheme="majorHAnsi" w:cstheme="majorHAnsi"/>
          <w:sz w:val="28"/>
          <w:szCs w:val="28"/>
          <w:lang w:val="vi-VN"/>
        </w:rPr>
        <w:t xml:space="preserve">phối hợp </w:t>
      </w:r>
      <w:r w:rsidR="00832EB1" w:rsidRPr="00B136F0">
        <w:rPr>
          <w:rFonts w:asciiTheme="majorHAnsi" w:hAnsiTheme="majorHAnsi" w:cstheme="majorHAnsi"/>
          <w:sz w:val="28"/>
          <w:szCs w:val="28"/>
        </w:rPr>
        <w:t xml:space="preserve">tham gia Tổ chấm điểm trang trí, tuyên truyền </w:t>
      </w:r>
      <w:r w:rsidR="00832EB1" w:rsidRPr="00B136F0">
        <w:rPr>
          <w:rFonts w:asciiTheme="majorHAnsi" w:hAnsiTheme="majorHAnsi" w:cstheme="majorHAnsi"/>
          <w:sz w:val="28"/>
          <w:szCs w:val="28"/>
          <w:lang w:val="vi-VN"/>
        </w:rPr>
        <w:t xml:space="preserve">hoạt động </w:t>
      </w:r>
      <w:r w:rsidR="00832EB1" w:rsidRPr="00B136F0">
        <w:rPr>
          <w:rFonts w:asciiTheme="majorHAnsi" w:hAnsiTheme="majorHAnsi" w:cstheme="majorHAnsi"/>
          <w:sz w:val="28"/>
          <w:szCs w:val="28"/>
        </w:rPr>
        <w:t>Tết do Sở Văn hóa, Thể thao và Du lịch thành lập thực hiện chấm điểm tại các địa phương trong tỉnh</w:t>
      </w:r>
      <w:r w:rsidR="00832EB1" w:rsidRPr="00B136F0">
        <w:rPr>
          <w:rFonts w:asciiTheme="majorHAnsi" w:hAnsiTheme="majorHAnsi" w:cstheme="majorHAnsi"/>
          <w:sz w:val="28"/>
          <w:szCs w:val="28"/>
          <w:lang w:val="vi-VN"/>
        </w:rPr>
        <w:t>.</w:t>
      </w:r>
    </w:p>
    <w:p w14:paraId="7BD13EC1" w14:textId="3FDB6423" w:rsidR="00832EB1"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b)</w:t>
      </w:r>
      <w:r w:rsidR="00832EB1" w:rsidRPr="00B136F0">
        <w:rPr>
          <w:rFonts w:asciiTheme="majorHAnsi" w:hAnsiTheme="majorHAnsi" w:cstheme="majorHAnsi"/>
          <w:sz w:val="28"/>
          <w:szCs w:val="28"/>
        </w:rPr>
        <w:t xml:space="preserve"> </w:t>
      </w:r>
      <w:r w:rsidR="00832EB1" w:rsidRPr="00B136F0">
        <w:rPr>
          <w:rFonts w:asciiTheme="majorHAnsi" w:hAnsiTheme="majorHAnsi" w:cstheme="majorHAnsi"/>
          <w:sz w:val="28"/>
          <w:szCs w:val="28"/>
          <w:lang w:val="vi-VN"/>
        </w:rPr>
        <w:t xml:space="preserve">Tổng hợp hồ sơ, trình </w:t>
      </w:r>
      <w:r w:rsidR="001A715F">
        <w:rPr>
          <w:rFonts w:asciiTheme="majorHAnsi" w:hAnsiTheme="majorHAnsi" w:cstheme="majorHAnsi"/>
          <w:sz w:val="28"/>
          <w:szCs w:val="28"/>
        </w:rPr>
        <w:t>Ủy ban nhân dân</w:t>
      </w:r>
      <w:r w:rsidR="00832EB1" w:rsidRPr="00B136F0">
        <w:rPr>
          <w:rFonts w:asciiTheme="majorHAnsi" w:hAnsiTheme="majorHAnsi" w:cstheme="majorHAnsi"/>
          <w:sz w:val="28"/>
          <w:szCs w:val="28"/>
          <w:lang w:val="vi-VN"/>
        </w:rPr>
        <w:t xml:space="preserve"> tỉnh khen thưởng </w:t>
      </w:r>
      <w:proofErr w:type="gramStart"/>
      <w:r w:rsidR="00832EB1" w:rsidRPr="00B136F0">
        <w:rPr>
          <w:rFonts w:asciiTheme="majorHAnsi" w:hAnsiTheme="majorHAnsi" w:cstheme="majorHAnsi"/>
          <w:sz w:val="28"/>
          <w:szCs w:val="28"/>
          <w:lang w:val="vi-VN"/>
        </w:rPr>
        <w:t>theo</w:t>
      </w:r>
      <w:proofErr w:type="gramEnd"/>
      <w:r w:rsidR="00832EB1" w:rsidRPr="00B136F0">
        <w:rPr>
          <w:rFonts w:asciiTheme="majorHAnsi" w:hAnsiTheme="majorHAnsi" w:cstheme="majorHAnsi"/>
          <w:sz w:val="28"/>
          <w:szCs w:val="28"/>
          <w:lang w:val="vi-VN"/>
        </w:rPr>
        <w:t xml:space="preserve"> quy định.</w:t>
      </w:r>
    </w:p>
    <w:p w14:paraId="6E62E80F" w14:textId="5E9D5B18" w:rsidR="000A4A2D" w:rsidRPr="00B136F0" w:rsidRDefault="00E963E9"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 xml:space="preserve">5. </w:t>
      </w:r>
      <w:r w:rsidR="000A4A2D" w:rsidRPr="00B136F0">
        <w:rPr>
          <w:rFonts w:asciiTheme="majorHAnsi" w:hAnsiTheme="majorHAnsi" w:cstheme="majorHAnsi"/>
          <w:b/>
          <w:sz w:val="28"/>
          <w:szCs w:val="28"/>
        </w:rPr>
        <w:t>Sở Xây dựng</w:t>
      </w:r>
      <w:r w:rsidR="001A715F">
        <w:rPr>
          <w:rFonts w:asciiTheme="majorHAnsi" w:hAnsiTheme="majorHAnsi" w:cstheme="majorHAnsi"/>
          <w:b/>
          <w:sz w:val="28"/>
          <w:szCs w:val="28"/>
        </w:rPr>
        <w:t>:</w:t>
      </w:r>
    </w:p>
    <w:p w14:paraId="636D8673" w14:textId="43F07BD4" w:rsidR="000A4A2D" w:rsidRPr="00B136F0" w:rsidRDefault="00F977AA"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lang w:val="vi-VN"/>
        </w:rPr>
        <w:t>Tham mưu t</w:t>
      </w:r>
      <w:r w:rsidR="000A4A2D" w:rsidRPr="00B136F0">
        <w:rPr>
          <w:rFonts w:asciiTheme="majorHAnsi" w:hAnsiTheme="majorHAnsi" w:cstheme="majorHAnsi"/>
          <w:sz w:val="28"/>
          <w:szCs w:val="28"/>
        </w:rPr>
        <w:t xml:space="preserve">hẩm định dự toán thực hiện </w:t>
      </w:r>
      <w:r w:rsidR="00E23994" w:rsidRPr="00B136F0">
        <w:rPr>
          <w:rFonts w:asciiTheme="majorHAnsi" w:hAnsiTheme="majorHAnsi" w:cstheme="majorHAnsi"/>
          <w:sz w:val="28"/>
          <w:szCs w:val="28"/>
          <w:lang w:val="vi-VN"/>
        </w:rPr>
        <w:t>Vườn</w:t>
      </w:r>
      <w:r w:rsidR="000A4A2D" w:rsidRPr="00B136F0">
        <w:rPr>
          <w:rFonts w:asciiTheme="majorHAnsi" w:hAnsiTheme="majorHAnsi" w:cstheme="majorHAnsi"/>
          <w:sz w:val="28"/>
          <w:szCs w:val="28"/>
        </w:rPr>
        <w:t xml:space="preserve"> hoa Xuân theo quy định.</w:t>
      </w:r>
    </w:p>
    <w:p w14:paraId="7BCBE57B" w14:textId="55BC9364" w:rsidR="000A4A2D" w:rsidRPr="001A715F" w:rsidRDefault="0014695E"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6</w:t>
      </w:r>
      <w:r w:rsidR="000A4A2D" w:rsidRPr="00B136F0">
        <w:rPr>
          <w:rFonts w:asciiTheme="majorHAnsi" w:hAnsiTheme="majorHAnsi" w:cstheme="majorHAnsi"/>
          <w:b/>
          <w:sz w:val="28"/>
          <w:szCs w:val="28"/>
          <w:lang w:val="vi-VN"/>
        </w:rPr>
        <w:t>. Sở Giao thông vận tải</w:t>
      </w:r>
      <w:r w:rsidR="001A715F">
        <w:rPr>
          <w:rFonts w:asciiTheme="majorHAnsi" w:hAnsiTheme="majorHAnsi" w:cstheme="majorHAnsi"/>
          <w:b/>
          <w:sz w:val="28"/>
          <w:szCs w:val="28"/>
        </w:rPr>
        <w:t>:</w:t>
      </w:r>
    </w:p>
    <w:p w14:paraId="582F9B9D" w14:textId="76D7E9BF" w:rsidR="000A4A2D" w:rsidRPr="00B136F0" w:rsidRDefault="000A4A2D" w:rsidP="0040603D">
      <w:pPr>
        <w:spacing w:before="80" w:after="80" w:line="240" w:lineRule="auto"/>
        <w:ind w:firstLine="567"/>
        <w:jc w:val="both"/>
        <w:rPr>
          <w:rStyle w:val="Bodytext2"/>
          <w:rFonts w:asciiTheme="majorHAnsi" w:eastAsia="Arial Unicode MS" w:hAnsiTheme="majorHAnsi" w:cstheme="majorHAnsi"/>
          <w:color w:val="auto"/>
        </w:rPr>
      </w:pPr>
      <w:r w:rsidRPr="00B136F0">
        <w:rPr>
          <w:rFonts w:asciiTheme="majorHAnsi" w:hAnsiTheme="majorHAnsi" w:cstheme="majorHAnsi"/>
          <w:sz w:val="28"/>
          <w:szCs w:val="28"/>
        </w:rPr>
        <w:t xml:space="preserve">Phối hợp Công </w:t>
      </w:r>
      <w:proofErr w:type="gramStart"/>
      <w:r w:rsidRPr="00B136F0">
        <w:rPr>
          <w:rFonts w:asciiTheme="majorHAnsi" w:hAnsiTheme="majorHAnsi" w:cstheme="majorHAnsi"/>
          <w:sz w:val="28"/>
          <w:szCs w:val="28"/>
        </w:rPr>
        <w:t>an</w:t>
      </w:r>
      <w:proofErr w:type="gramEnd"/>
      <w:r w:rsidRPr="00B136F0">
        <w:rPr>
          <w:rFonts w:asciiTheme="majorHAnsi" w:hAnsiTheme="majorHAnsi" w:cstheme="majorHAnsi"/>
          <w:sz w:val="28"/>
          <w:szCs w:val="28"/>
        </w:rPr>
        <w:t xml:space="preserve"> tỉnh</w:t>
      </w:r>
      <w:r w:rsidRPr="00B136F0">
        <w:rPr>
          <w:rFonts w:asciiTheme="majorHAnsi" w:hAnsiTheme="majorHAnsi" w:cstheme="majorHAnsi"/>
          <w:b/>
          <w:sz w:val="28"/>
          <w:szCs w:val="28"/>
          <w:lang w:val="vi-VN"/>
        </w:rPr>
        <w:t xml:space="preserve"> </w:t>
      </w:r>
      <w:r w:rsidRPr="00B136F0">
        <w:rPr>
          <w:rFonts w:asciiTheme="majorHAnsi" w:hAnsiTheme="majorHAnsi" w:cstheme="majorHAnsi"/>
          <w:sz w:val="28"/>
          <w:szCs w:val="28"/>
          <w:lang w:val="vi-VN"/>
        </w:rPr>
        <w:t>tham mưu</w:t>
      </w:r>
      <w:r w:rsidRPr="00B136F0">
        <w:rPr>
          <w:rFonts w:asciiTheme="majorHAnsi" w:hAnsiTheme="majorHAnsi" w:cstheme="majorHAnsi"/>
          <w:b/>
          <w:sz w:val="28"/>
          <w:szCs w:val="28"/>
          <w:lang w:val="vi-VN"/>
        </w:rPr>
        <w:t xml:space="preserve"> </w:t>
      </w:r>
      <w:r w:rsidRPr="00B136F0">
        <w:rPr>
          <w:rStyle w:val="Bodytext2"/>
          <w:rFonts w:asciiTheme="majorHAnsi" w:eastAsia="Arial Unicode MS" w:hAnsiTheme="majorHAnsi" w:cstheme="majorHAnsi"/>
          <w:color w:val="auto"/>
        </w:rPr>
        <w:t>thực hiệ</w:t>
      </w:r>
      <w:r w:rsidR="002C48FC" w:rsidRPr="00B136F0">
        <w:rPr>
          <w:rStyle w:val="Bodytext2"/>
          <w:rFonts w:asciiTheme="majorHAnsi" w:eastAsia="Arial Unicode MS" w:hAnsiTheme="majorHAnsi" w:cstheme="majorHAnsi"/>
          <w:color w:val="auto"/>
        </w:rPr>
        <w:t>n</w:t>
      </w:r>
      <w:r w:rsidRPr="00B136F0">
        <w:rPr>
          <w:rStyle w:val="Bodytext2"/>
          <w:rFonts w:asciiTheme="majorHAnsi" w:eastAsia="Arial Unicode MS" w:hAnsiTheme="majorHAnsi" w:cstheme="majorHAnsi"/>
          <w:color w:val="auto"/>
        </w:rPr>
        <w:t xml:space="preserve"> cấm phương tiện giao thông trên các tuyến đường phục vụ </w:t>
      </w:r>
      <w:r w:rsidRPr="00B136F0">
        <w:rPr>
          <w:rStyle w:val="Bodytext2"/>
          <w:rFonts w:asciiTheme="majorHAnsi" w:eastAsia="Arial Unicode MS" w:hAnsiTheme="majorHAnsi" w:cstheme="majorHAnsi"/>
          <w:color w:val="auto"/>
          <w:lang w:val="en-US"/>
        </w:rPr>
        <w:t>Lễ Khai mạ</w:t>
      </w:r>
      <w:r w:rsidR="008F5BEE" w:rsidRPr="00B136F0">
        <w:rPr>
          <w:rStyle w:val="Bodytext2"/>
          <w:rFonts w:asciiTheme="majorHAnsi" w:eastAsia="Arial Unicode MS" w:hAnsiTheme="majorHAnsi" w:cstheme="majorHAnsi"/>
          <w:color w:val="auto"/>
          <w:lang w:val="en-US"/>
        </w:rPr>
        <w:t xml:space="preserve">c </w:t>
      </w:r>
      <w:r w:rsidR="00E23994" w:rsidRPr="00B136F0">
        <w:rPr>
          <w:rStyle w:val="Bodytext2"/>
          <w:rFonts w:asciiTheme="majorHAnsi" w:eastAsia="Arial Unicode MS" w:hAnsiTheme="majorHAnsi" w:cstheme="majorHAnsi"/>
          <w:color w:val="auto"/>
        </w:rPr>
        <w:t>Vườn</w:t>
      </w:r>
      <w:r w:rsidRPr="00B136F0">
        <w:rPr>
          <w:rStyle w:val="Bodytext2"/>
          <w:rFonts w:asciiTheme="majorHAnsi" w:eastAsia="Arial Unicode MS" w:hAnsiTheme="majorHAnsi" w:cstheme="majorHAnsi"/>
          <w:color w:val="auto"/>
          <w:lang w:val="en-US"/>
        </w:rPr>
        <w:t xml:space="preserve"> hoa Xuân</w:t>
      </w:r>
      <w:r w:rsidR="008F5BEE" w:rsidRPr="00B136F0">
        <w:rPr>
          <w:rStyle w:val="Bodytext2"/>
          <w:rFonts w:asciiTheme="majorHAnsi" w:eastAsia="Arial Unicode MS" w:hAnsiTheme="majorHAnsi" w:cstheme="majorHAnsi"/>
          <w:color w:val="auto"/>
        </w:rPr>
        <w:t xml:space="preserve"> </w:t>
      </w:r>
      <w:r w:rsidRPr="00B136F0">
        <w:rPr>
          <w:rStyle w:val="Bodytext2"/>
          <w:rFonts w:asciiTheme="majorHAnsi" w:eastAsia="Arial Unicode MS" w:hAnsiTheme="majorHAnsi" w:cstheme="majorHAnsi"/>
          <w:color w:val="auto"/>
        </w:rPr>
        <w:t>Nhâm Dần năm 2022.</w:t>
      </w:r>
    </w:p>
    <w:p w14:paraId="3571C0A9" w14:textId="1D585959" w:rsidR="000A4A2D" w:rsidRPr="00B136F0" w:rsidRDefault="0014695E"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7</w:t>
      </w:r>
      <w:r w:rsidR="000A4A2D" w:rsidRPr="00B136F0">
        <w:rPr>
          <w:rFonts w:asciiTheme="majorHAnsi" w:hAnsiTheme="majorHAnsi" w:cstheme="majorHAnsi"/>
          <w:b/>
          <w:sz w:val="28"/>
          <w:szCs w:val="28"/>
        </w:rPr>
        <w:t>. Đài Phát thanh và Truyền hình</w:t>
      </w:r>
      <w:r w:rsidR="0040603D">
        <w:rPr>
          <w:rFonts w:asciiTheme="majorHAnsi" w:hAnsiTheme="majorHAnsi" w:cstheme="majorHAnsi"/>
          <w:b/>
          <w:sz w:val="28"/>
          <w:szCs w:val="28"/>
        </w:rPr>
        <w:t>:</w:t>
      </w:r>
    </w:p>
    <w:p w14:paraId="67F8D913" w14:textId="7EC75D50" w:rsidR="000A4A2D" w:rsidRPr="00B136F0" w:rsidRDefault="0040603D" w:rsidP="0040603D">
      <w:pPr>
        <w:spacing w:before="80" w:after="80" w:line="240" w:lineRule="auto"/>
        <w:ind w:firstLine="567"/>
        <w:jc w:val="both"/>
        <w:rPr>
          <w:rStyle w:val="Bodytext2"/>
          <w:rFonts w:asciiTheme="majorHAnsi" w:eastAsia="Arial Unicode MS" w:hAnsiTheme="majorHAnsi" w:cstheme="majorHAnsi"/>
          <w:color w:val="auto"/>
        </w:rPr>
      </w:pPr>
      <w:r>
        <w:rPr>
          <w:rFonts w:asciiTheme="majorHAnsi" w:hAnsiTheme="majorHAnsi" w:cstheme="majorHAnsi"/>
          <w:sz w:val="28"/>
          <w:szCs w:val="28"/>
        </w:rPr>
        <w:t>a)</w:t>
      </w:r>
      <w:r w:rsidR="000A4A2D" w:rsidRPr="00B136F0">
        <w:rPr>
          <w:rFonts w:asciiTheme="majorHAnsi" w:hAnsiTheme="majorHAnsi" w:cstheme="majorHAnsi"/>
          <w:sz w:val="28"/>
          <w:szCs w:val="28"/>
        </w:rPr>
        <w:t xml:space="preserve"> Chủ trì, phối hợp với Sở Văn hóa, Thể thao và Du lịch xây dựng kịch bản chương trình truyền hình trực tiếp trên Kênh NTV, bố trí MC thực hiện Lễ Khai mạc </w:t>
      </w:r>
      <w:r w:rsidR="00E23994" w:rsidRPr="00B136F0">
        <w:rPr>
          <w:rFonts w:asciiTheme="majorHAnsi" w:hAnsiTheme="majorHAnsi" w:cstheme="majorHAnsi"/>
          <w:sz w:val="28"/>
          <w:szCs w:val="28"/>
          <w:lang w:val="vi-VN"/>
        </w:rPr>
        <w:t>Vườn</w:t>
      </w:r>
      <w:r w:rsidR="000A4A2D" w:rsidRPr="00B136F0">
        <w:rPr>
          <w:rFonts w:asciiTheme="majorHAnsi" w:hAnsiTheme="majorHAnsi" w:cstheme="majorHAnsi"/>
          <w:sz w:val="28"/>
          <w:szCs w:val="28"/>
        </w:rPr>
        <w:t xml:space="preserve"> hoa Xuân </w:t>
      </w:r>
      <w:r w:rsidR="000A4A2D" w:rsidRPr="00B136F0">
        <w:rPr>
          <w:rStyle w:val="Bodytext2"/>
          <w:rFonts w:asciiTheme="majorHAnsi" w:eastAsia="Arial Unicode MS" w:hAnsiTheme="majorHAnsi" w:cstheme="majorHAnsi"/>
          <w:color w:val="auto"/>
        </w:rPr>
        <w:t>Nhâm Dần năm 202</w:t>
      </w:r>
      <w:r w:rsidR="00295F55" w:rsidRPr="00B136F0">
        <w:rPr>
          <w:rStyle w:val="Bodytext2"/>
          <w:rFonts w:asciiTheme="majorHAnsi" w:eastAsia="Arial Unicode MS" w:hAnsiTheme="majorHAnsi" w:cstheme="majorHAnsi"/>
          <w:color w:val="auto"/>
        </w:rPr>
        <w:t>2</w:t>
      </w:r>
      <w:r w:rsidR="000A4A2D" w:rsidRPr="00B136F0">
        <w:rPr>
          <w:rStyle w:val="Bodytext2"/>
          <w:rFonts w:asciiTheme="majorHAnsi" w:eastAsia="Arial Unicode MS" w:hAnsiTheme="majorHAnsi" w:cstheme="majorHAnsi"/>
          <w:color w:val="auto"/>
        </w:rPr>
        <w:t>.</w:t>
      </w:r>
    </w:p>
    <w:p w14:paraId="50ACAB42" w14:textId="44A23F31" w:rsidR="0061541C"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b)</w:t>
      </w:r>
      <w:r w:rsidR="0061541C" w:rsidRPr="00B136F0">
        <w:rPr>
          <w:rFonts w:asciiTheme="majorHAnsi" w:hAnsiTheme="majorHAnsi" w:cstheme="majorHAnsi"/>
          <w:sz w:val="28"/>
          <w:szCs w:val="28"/>
          <w:lang w:val="vi-VN"/>
        </w:rPr>
        <w:t xml:space="preserve"> </w:t>
      </w:r>
      <w:r w:rsidR="0032587E" w:rsidRPr="00B136F0">
        <w:rPr>
          <w:rFonts w:asciiTheme="majorHAnsi" w:hAnsiTheme="majorHAnsi" w:cstheme="majorHAnsi"/>
          <w:sz w:val="28"/>
          <w:szCs w:val="28"/>
          <w:lang w:val="vi-VN"/>
        </w:rPr>
        <w:t xml:space="preserve">Phối hợp </w:t>
      </w:r>
      <w:r w:rsidR="006558FB" w:rsidRPr="00B136F0">
        <w:rPr>
          <w:rFonts w:asciiTheme="majorHAnsi" w:hAnsiTheme="majorHAnsi" w:cstheme="majorHAnsi"/>
          <w:sz w:val="28"/>
          <w:szCs w:val="28"/>
          <w:lang w:val="vi-VN"/>
        </w:rPr>
        <w:t xml:space="preserve">chuẩn bị sân khấu </w:t>
      </w:r>
      <w:r w:rsidR="0032587E" w:rsidRPr="00B136F0">
        <w:rPr>
          <w:rFonts w:asciiTheme="majorHAnsi" w:hAnsiTheme="majorHAnsi" w:cstheme="majorHAnsi"/>
          <w:sz w:val="28"/>
          <w:szCs w:val="28"/>
          <w:lang w:val="vi-VN"/>
        </w:rPr>
        <w:t>t</w:t>
      </w:r>
      <w:r w:rsidR="0061541C" w:rsidRPr="00B136F0">
        <w:rPr>
          <w:rFonts w:asciiTheme="majorHAnsi" w:hAnsiTheme="majorHAnsi" w:cstheme="majorHAnsi"/>
          <w:sz w:val="28"/>
          <w:szCs w:val="28"/>
          <w:lang w:val="vi-VN"/>
        </w:rPr>
        <w:t xml:space="preserve">ổ chức </w:t>
      </w:r>
      <w:r w:rsidR="006558FB" w:rsidRPr="00B136F0">
        <w:rPr>
          <w:rFonts w:asciiTheme="majorHAnsi" w:hAnsiTheme="majorHAnsi" w:cstheme="majorHAnsi"/>
          <w:sz w:val="28"/>
          <w:szCs w:val="28"/>
          <w:lang w:val="vi-VN"/>
        </w:rPr>
        <w:t xml:space="preserve">biểu diễn và </w:t>
      </w:r>
      <w:r w:rsidR="0061541C" w:rsidRPr="00B136F0">
        <w:rPr>
          <w:rFonts w:asciiTheme="majorHAnsi" w:hAnsiTheme="majorHAnsi" w:cstheme="majorHAnsi"/>
          <w:sz w:val="28"/>
          <w:szCs w:val="28"/>
          <w:lang w:val="vi-VN"/>
        </w:rPr>
        <w:t xml:space="preserve">truyền hình trực tiếp trên Kênh NTV chương trình biểu diễn nghệ thuật Mừng Đảng - mừng Xuân </w:t>
      </w:r>
      <w:r w:rsidR="0061541C" w:rsidRPr="00B136F0">
        <w:rPr>
          <w:rStyle w:val="Bodytext2"/>
          <w:rFonts w:asciiTheme="majorHAnsi" w:eastAsia="Arial Unicode MS" w:hAnsiTheme="majorHAnsi" w:cstheme="majorHAnsi"/>
          <w:color w:val="auto"/>
        </w:rPr>
        <w:t>Nhâm Dần năm 2022</w:t>
      </w:r>
      <w:r w:rsidR="006558FB" w:rsidRPr="00B136F0">
        <w:rPr>
          <w:rFonts w:asciiTheme="majorHAnsi" w:hAnsiTheme="majorHAnsi" w:cstheme="majorHAnsi"/>
          <w:sz w:val="28"/>
          <w:szCs w:val="28"/>
          <w:lang w:val="vi-VN"/>
        </w:rPr>
        <w:t>;</w:t>
      </w:r>
    </w:p>
    <w:p w14:paraId="736689B8" w14:textId="200BEDB5" w:rsidR="00E23994" w:rsidRPr="00B136F0" w:rsidRDefault="0040603D" w:rsidP="0040603D">
      <w:pPr>
        <w:spacing w:before="80" w:after="80" w:line="240" w:lineRule="auto"/>
        <w:ind w:firstLine="567"/>
        <w:jc w:val="both"/>
        <w:rPr>
          <w:rFonts w:asciiTheme="majorHAnsi" w:hAnsiTheme="majorHAnsi" w:cstheme="majorHAnsi"/>
          <w:sz w:val="28"/>
          <w:szCs w:val="28"/>
        </w:rPr>
      </w:pPr>
      <w:r>
        <w:rPr>
          <w:rFonts w:asciiTheme="majorHAnsi" w:hAnsiTheme="majorHAnsi" w:cstheme="majorHAnsi"/>
          <w:sz w:val="28"/>
          <w:szCs w:val="28"/>
        </w:rPr>
        <w:t>c)</w:t>
      </w:r>
      <w:r w:rsidR="000A4A2D" w:rsidRPr="00B136F0">
        <w:rPr>
          <w:rFonts w:asciiTheme="majorHAnsi" w:hAnsiTheme="majorHAnsi" w:cstheme="majorHAnsi"/>
          <w:sz w:val="28"/>
          <w:szCs w:val="28"/>
        </w:rPr>
        <w:t xml:space="preserve"> Xây dựng </w:t>
      </w:r>
      <w:r w:rsidR="0061541C" w:rsidRPr="00B136F0">
        <w:rPr>
          <w:rFonts w:asciiTheme="majorHAnsi" w:hAnsiTheme="majorHAnsi" w:cstheme="majorHAnsi"/>
          <w:sz w:val="28"/>
          <w:szCs w:val="28"/>
          <w:lang w:val="vi-VN"/>
        </w:rPr>
        <w:t xml:space="preserve">các </w:t>
      </w:r>
      <w:r w:rsidR="000A4A2D" w:rsidRPr="00B136F0">
        <w:rPr>
          <w:rFonts w:asciiTheme="majorHAnsi" w:hAnsiTheme="majorHAnsi" w:cstheme="majorHAnsi"/>
          <w:sz w:val="28"/>
          <w:szCs w:val="28"/>
        </w:rPr>
        <w:t xml:space="preserve">chương trình, phóng sự truyền hình phục vụ nhân dân, du khách trước, trong và sau Tết. </w:t>
      </w:r>
    </w:p>
    <w:p w14:paraId="38A4773B" w14:textId="04AAF05B" w:rsidR="000A4A2D" w:rsidRPr="00B136F0" w:rsidRDefault="0014695E"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8</w:t>
      </w:r>
      <w:r w:rsidR="000A4A2D" w:rsidRPr="00B136F0">
        <w:rPr>
          <w:rFonts w:asciiTheme="majorHAnsi" w:hAnsiTheme="majorHAnsi" w:cstheme="majorHAnsi"/>
          <w:b/>
          <w:sz w:val="28"/>
          <w:szCs w:val="28"/>
        </w:rPr>
        <w:t xml:space="preserve">. Công </w:t>
      </w:r>
      <w:proofErr w:type="gramStart"/>
      <w:r w:rsidR="000A4A2D" w:rsidRPr="00B136F0">
        <w:rPr>
          <w:rFonts w:asciiTheme="majorHAnsi" w:hAnsiTheme="majorHAnsi" w:cstheme="majorHAnsi"/>
          <w:b/>
          <w:sz w:val="28"/>
          <w:szCs w:val="28"/>
        </w:rPr>
        <w:t>an</w:t>
      </w:r>
      <w:proofErr w:type="gramEnd"/>
      <w:r w:rsidR="000A4A2D" w:rsidRPr="00B136F0">
        <w:rPr>
          <w:rFonts w:asciiTheme="majorHAnsi" w:hAnsiTheme="majorHAnsi" w:cstheme="majorHAnsi"/>
          <w:b/>
          <w:sz w:val="28"/>
          <w:szCs w:val="28"/>
        </w:rPr>
        <w:t xml:space="preserve"> tỉnh</w:t>
      </w:r>
      <w:r w:rsidR="0040603D">
        <w:rPr>
          <w:rFonts w:asciiTheme="majorHAnsi" w:hAnsiTheme="majorHAnsi" w:cstheme="majorHAnsi"/>
          <w:b/>
          <w:sz w:val="28"/>
          <w:szCs w:val="28"/>
        </w:rPr>
        <w:t>:</w:t>
      </w:r>
    </w:p>
    <w:p w14:paraId="7C665652" w14:textId="4895562F" w:rsidR="00E23994" w:rsidRPr="00B136F0" w:rsidRDefault="0040603D" w:rsidP="0040603D">
      <w:pPr>
        <w:spacing w:before="80" w:after="80" w:line="240" w:lineRule="auto"/>
        <w:ind w:firstLine="567"/>
        <w:jc w:val="both"/>
        <w:rPr>
          <w:rFonts w:asciiTheme="majorHAnsi" w:hAnsiTheme="majorHAnsi" w:cstheme="majorHAnsi"/>
          <w:sz w:val="28"/>
          <w:szCs w:val="28"/>
        </w:rPr>
      </w:pPr>
      <w:r>
        <w:rPr>
          <w:rFonts w:asciiTheme="majorHAnsi" w:hAnsiTheme="majorHAnsi" w:cstheme="majorHAnsi"/>
          <w:sz w:val="28"/>
          <w:szCs w:val="28"/>
        </w:rPr>
        <w:t>a)</w:t>
      </w:r>
      <w:r w:rsidR="00E23994" w:rsidRPr="00B136F0">
        <w:rPr>
          <w:rFonts w:asciiTheme="majorHAnsi" w:hAnsiTheme="majorHAnsi" w:cstheme="majorHAnsi"/>
          <w:sz w:val="28"/>
          <w:szCs w:val="28"/>
        </w:rPr>
        <w:t xml:space="preserve"> Chỉ đạo Công </w:t>
      </w:r>
      <w:proofErr w:type="gramStart"/>
      <w:r w:rsidR="00E23994" w:rsidRPr="00B136F0">
        <w:rPr>
          <w:rFonts w:asciiTheme="majorHAnsi" w:hAnsiTheme="majorHAnsi" w:cstheme="majorHAnsi"/>
          <w:sz w:val="28"/>
          <w:szCs w:val="28"/>
        </w:rPr>
        <w:t>an</w:t>
      </w:r>
      <w:proofErr w:type="gramEnd"/>
      <w:r w:rsidR="00E23994" w:rsidRPr="00B136F0">
        <w:rPr>
          <w:rFonts w:asciiTheme="majorHAnsi" w:hAnsiTheme="majorHAnsi" w:cstheme="majorHAnsi"/>
          <w:sz w:val="28"/>
          <w:szCs w:val="28"/>
        </w:rPr>
        <w:t xml:space="preserve"> các huyện, thành phố đảm bảo an ninh trật tự, tổ chức tuần tra kiểm soát tại địa phương. </w:t>
      </w:r>
    </w:p>
    <w:p w14:paraId="7D0A8DE8" w14:textId="4E592D29" w:rsidR="00E23994"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b)</w:t>
      </w:r>
      <w:r w:rsidR="00E23994" w:rsidRPr="00B136F0">
        <w:rPr>
          <w:rFonts w:asciiTheme="majorHAnsi" w:hAnsiTheme="majorHAnsi" w:cstheme="majorHAnsi"/>
          <w:sz w:val="28"/>
          <w:szCs w:val="28"/>
        </w:rPr>
        <w:t xml:space="preserve"> </w:t>
      </w:r>
      <w:r w:rsidR="00E23994" w:rsidRPr="00B136F0">
        <w:rPr>
          <w:rFonts w:asciiTheme="majorHAnsi" w:hAnsiTheme="majorHAnsi" w:cstheme="majorHAnsi"/>
          <w:sz w:val="28"/>
          <w:szCs w:val="28"/>
          <w:lang w:val="vi-VN"/>
        </w:rPr>
        <w:t>Có</w:t>
      </w:r>
      <w:r w:rsidR="00E23994" w:rsidRPr="00B136F0">
        <w:rPr>
          <w:rFonts w:asciiTheme="majorHAnsi" w:hAnsiTheme="majorHAnsi" w:cstheme="majorHAnsi"/>
          <w:sz w:val="28"/>
          <w:szCs w:val="28"/>
        </w:rPr>
        <w:t xml:space="preserve"> phương án</w:t>
      </w:r>
      <w:r w:rsidR="00E23994" w:rsidRPr="00B136F0">
        <w:rPr>
          <w:rFonts w:asciiTheme="majorHAnsi" w:hAnsiTheme="majorHAnsi" w:cstheme="majorHAnsi"/>
          <w:sz w:val="28"/>
          <w:szCs w:val="28"/>
          <w:lang w:val="vi-VN"/>
        </w:rPr>
        <w:t xml:space="preserve"> đảm bảo </w:t>
      </w:r>
      <w:r w:rsidR="00E23994" w:rsidRPr="00B136F0">
        <w:rPr>
          <w:rFonts w:asciiTheme="majorHAnsi" w:hAnsiTheme="majorHAnsi" w:cstheme="majorHAnsi"/>
          <w:sz w:val="28"/>
          <w:szCs w:val="28"/>
        </w:rPr>
        <w:t xml:space="preserve">an ninh trật tự, </w:t>
      </w:r>
      <w:r w:rsidR="00E23994" w:rsidRPr="00B136F0">
        <w:rPr>
          <w:rFonts w:asciiTheme="majorHAnsi" w:hAnsiTheme="majorHAnsi" w:cstheme="majorHAnsi"/>
          <w:sz w:val="28"/>
          <w:szCs w:val="28"/>
          <w:lang w:val="vi-VN"/>
        </w:rPr>
        <w:t xml:space="preserve">tuần tra kiểm soát, hỗ trợ Ban Tổ chức bảo đảm tài sản, trang thiết bị phục vụ hoạt động Vườn hoa Xuân theo kế hoạch.  </w:t>
      </w:r>
    </w:p>
    <w:p w14:paraId="18F302E2" w14:textId="30905281" w:rsidR="00E23994" w:rsidRPr="00B136F0" w:rsidRDefault="0040603D" w:rsidP="0040603D">
      <w:pPr>
        <w:spacing w:before="80" w:after="80" w:line="240" w:lineRule="auto"/>
        <w:ind w:firstLine="567"/>
        <w:jc w:val="both"/>
        <w:rPr>
          <w:rFonts w:asciiTheme="majorHAnsi" w:hAnsiTheme="majorHAnsi" w:cstheme="majorHAnsi"/>
          <w:sz w:val="28"/>
          <w:szCs w:val="28"/>
        </w:rPr>
      </w:pPr>
      <w:r>
        <w:rPr>
          <w:rFonts w:asciiTheme="majorHAnsi" w:hAnsiTheme="majorHAnsi" w:cstheme="majorHAnsi"/>
          <w:sz w:val="28"/>
          <w:szCs w:val="28"/>
        </w:rPr>
        <w:t>c)</w:t>
      </w:r>
      <w:r w:rsidR="00E23994" w:rsidRPr="00B136F0">
        <w:rPr>
          <w:rFonts w:asciiTheme="majorHAnsi" w:hAnsiTheme="majorHAnsi" w:cstheme="majorHAnsi"/>
          <w:sz w:val="28"/>
          <w:szCs w:val="28"/>
        </w:rPr>
        <w:t xml:space="preserve"> </w:t>
      </w:r>
      <w:r w:rsidR="00E23994" w:rsidRPr="00B136F0">
        <w:rPr>
          <w:rFonts w:asciiTheme="majorHAnsi" w:hAnsiTheme="majorHAnsi" w:cstheme="majorHAnsi"/>
          <w:sz w:val="28"/>
          <w:szCs w:val="28"/>
          <w:lang w:val="vi-VN"/>
        </w:rPr>
        <w:t>Tổ chức kiểm tra, hướng dẫn thực hiện công tác đảm bảo a</w:t>
      </w:r>
      <w:r w:rsidR="00E23994" w:rsidRPr="00B136F0">
        <w:rPr>
          <w:rFonts w:asciiTheme="majorHAnsi" w:hAnsiTheme="majorHAnsi" w:cstheme="majorHAnsi"/>
          <w:sz w:val="28"/>
          <w:szCs w:val="28"/>
        </w:rPr>
        <w:t>n toàn phòng cháy</w:t>
      </w:r>
      <w:r w:rsidR="00E23994" w:rsidRPr="00B136F0">
        <w:rPr>
          <w:rFonts w:asciiTheme="majorHAnsi" w:hAnsiTheme="majorHAnsi" w:cstheme="majorHAnsi"/>
          <w:sz w:val="28"/>
          <w:szCs w:val="28"/>
          <w:lang w:val="vi-VN"/>
        </w:rPr>
        <w:t>,</w:t>
      </w:r>
      <w:r w:rsidR="00E23994" w:rsidRPr="00B136F0">
        <w:rPr>
          <w:rFonts w:asciiTheme="majorHAnsi" w:hAnsiTheme="majorHAnsi" w:cstheme="majorHAnsi"/>
          <w:sz w:val="28"/>
          <w:szCs w:val="28"/>
        </w:rPr>
        <w:t xml:space="preserve"> chữa cháy </w:t>
      </w:r>
      <w:r w:rsidR="00E23994" w:rsidRPr="00B136F0">
        <w:rPr>
          <w:rFonts w:asciiTheme="majorHAnsi" w:hAnsiTheme="majorHAnsi" w:cstheme="majorHAnsi"/>
          <w:sz w:val="28"/>
          <w:szCs w:val="28"/>
          <w:lang w:val="vi-VN"/>
        </w:rPr>
        <w:t>trong quá trình</w:t>
      </w:r>
      <w:r w:rsidR="00E23994" w:rsidRPr="00B136F0">
        <w:rPr>
          <w:rFonts w:asciiTheme="majorHAnsi" w:hAnsiTheme="majorHAnsi" w:cstheme="majorHAnsi"/>
          <w:sz w:val="28"/>
          <w:szCs w:val="28"/>
        </w:rPr>
        <w:t xml:space="preserve"> tổ chức các hoạt động </w:t>
      </w:r>
      <w:proofErr w:type="gramStart"/>
      <w:r w:rsidR="00E23994" w:rsidRPr="00B136F0">
        <w:rPr>
          <w:rFonts w:asciiTheme="majorHAnsi" w:hAnsiTheme="majorHAnsi" w:cstheme="majorHAnsi"/>
          <w:sz w:val="28"/>
          <w:szCs w:val="28"/>
        </w:rPr>
        <w:t>theo</w:t>
      </w:r>
      <w:proofErr w:type="gramEnd"/>
      <w:r w:rsidR="00E23994" w:rsidRPr="00B136F0">
        <w:rPr>
          <w:rFonts w:asciiTheme="majorHAnsi" w:hAnsiTheme="majorHAnsi" w:cstheme="majorHAnsi"/>
          <w:sz w:val="28"/>
          <w:szCs w:val="28"/>
        </w:rPr>
        <w:t xml:space="preserve"> kế hoạch này. </w:t>
      </w:r>
    </w:p>
    <w:p w14:paraId="0D187304" w14:textId="7777BCE4" w:rsidR="000A4A2D" w:rsidRPr="00B136F0" w:rsidRDefault="0014695E"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9</w:t>
      </w:r>
      <w:r w:rsidR="000A4A2D" w:rsidRPr="00B136F0">
        <w:rPr>
          <w:rFonts w:asciiTheme="majorHAnsi" w:hAnsiTheme="majorHAnsi" w:cstheme="majorHAnsi"/>
          <w:b/>
          <w:sz w:val="28"/>
          <w:szCs w:val="28"/>
        </w:rPr>
        <w:t>. Điện lực Ninh Thuận</w:t>
      </w:r>
      <w:r w:rsidR="00140BAC">
        <w:rPr>
          <w:rFonts w:asciiTheme="majorHAnsi" w:hAnsiTheme="majorHAnsi" w:cstheme="majorHAnsi"/>
          <w:b/>
          <w:sz w:val="28"/>
          <w:szCs w:val="28"/>
        </w:rPr>
        <w:t>:</w:t>
      </w:r>
    </w:p>
    <w:p w14:paraId="7E011F8A" w14:textId="72B49BD3" w:rsidR="000A4A2D" w:rsidRPr="00B136F0" w:rsidRDefault="000A4A2D" w:rsidP="0040603D">
      <w:pPr>
        <w:spacing w:before="80" w:after="80" w:line="240" w:lineRule="auto"/>
        <w:ind w:firstLine="567"/>
        <w:jc w:val="both"/>
        <w:rPr>
          <w:rFonts w:asciiTheme="majorHAnsi" w:hAnsiTheme="majorHAnsi" w:cstheme="majorHAnsi"/>
          <w:sz w:val="28"/>
          <w:szCs w:val="28"/>
        </w:rPr>
      </w:pPr>
      <w:r w:rsidRPr="00B136F0">
        <w:rPr>
          <w:rFonts w:asciiTheme="majorHAnsi" w:hAnsiTheme="majorHAnsi" w:cstheme="majorHAnsi"/>
          <w:sz w:val="28"/>
          <w:szCs w:val="28"/>
        </w:rPr>
        <w:t xml:space="preserve">Bảo đảm cung ứng điện ổn định, an toàn trước, trong và sau đối với các hoạt động </w:t>
      </w:r>
      <w:proofErr w:type="gramStart"/>
      <w:r w:rsidRPr="00B136F0">
        <w:rPr>
          <w:rFonts w:asciiTheme="majorHAnsi" w:hAnsiTheme="majorHAnsi" w:cstheme="majorHAnsi"/>
          <w:sz w:val="28"/>
          <w:szCs w:val="28"/>
        </w:rPr>
        <w:t>theo</w:t>
      </w:r>
      <w:proofErr w:type="gramEnd"/>
      <w:r w:rsidRPr="00B136F0">
        <w:rPr>
          <w:rFonts w:asciiTheme="majorHAnsi" w:hAnsiTheme="majorHAnsi" w:cstheme="majorHAnsi"/>
          <w:sz w:val="28"/>
          <w:szCs w:val="28"/>
        </w:rPr>
        <w:t xml:space="preserve"> </w:t>
      </w:r>
      <w:r w:rsidR="00140BAC">
        <w:rPr>
          <w:rFonts w:asciiTheme="majorHAnsi" w:hAnsiTheme="majorHAnsi" w:cstheme="majorHAnsi"/>
          <w:sz w:val="28"/>
          <w:szCs w:val="28"/>
        </w:rPr>
        <w:t>K</w:t>
      </w:r>
      <w:r w:rsidRPr="00B136F0">
        <w:rPr>
          <w:rFonts w:asciiTheme="majorHAnsi" w:hAnsiTheme="majorHAnsi" w:cstheme="majorHAnsi"/>
          <w:sz w:val="28"/>
          <w:szCs w:val="28"/>
        </w:rPr>
        <w:t xml:space="preserve">ế hoạch này. </w:t>
      </w:r>
    </w:p>
    <w:p w14:paraId="0C23EF17" w14:textId="2BB9EA05" w:rsidR="000A4A2D" w:rsidRPr="00B136F0" w:rsidRDefault="0014695E"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10</w:t>
      </w:r>
      <w:r w:rsidR="000A4A2D" w:rsidRPr="00B136F0">
        <w:rPr>
          <w:rFonts w:asciiTheme="majorHAnsi" w:hAnsiTheme="majorHAnsi" w:cstheme="majorHAnsi"/>
          <w:b/>
          <w:sz w:val="28"/>
          <w:szCs w:val="28"/>
        </w:rPr>
        <w:t>. Sở Thông tin và Truyền thông</w:t>
      </w:r>
      <w:r w:rsidR="0040603D">
        <w:rPr>
          <w:rFonts w:asciiTheme="majorHAnsi" w:hAnsiTheme="majorHAnsi" w:cstheme="majorHAnsi"/>
          <w:b/>
          <w:sz w:val="28"/>
          <w:szCs w:val="28"/>
        </w:rPr>
        <w:t>:</w:t>
      </w:r>
    </w:p>
    <w:p w14:paraId="599805DE" w14:textId="77777777" w:rsidR="000A4A2D" w:rsidRPr="00B136F0" w:rsidRDefault="000A4A2D" w:rsidP="0040603D">
      <w:pPr>
        <w:spacing w:before="80" w:after="80" w:line="240" w:lineRule="auto"/>
        <w:ind w:firstLine="567"/>
        <w:jc w:val="both"/>
        <w:rPr>
          <w:rFonts w:asciiTheme="majorHAnsi" w:hAnsiTheme="majorHAnsi" w:cstheme="majorHAnsi"/>
          <w:color w:val="000000"/>
          <w:sz w:val="28"/>
          <w:szCs w:val="28"/>
        </w:rPr>
      </w:pPr>
      <w:r w:rsidRPr="00B136F0">
        <w:rPr>
          <w:rFonts w:asciiTheme="majorHAnsi" w:hAnsiTheme="majorHAnsi" w:cstheme="majorHAnsi"/>
          <w:color w:val="000000"/>
          <w:sz w:val="28"/>
          <w:szCs w:val="28"/>
        </w:rPr>
        <w:t>Chỉ đạo các đơn vị doanh nghiệp hỗ trợ đường truyền cáp quang phục vụ các chương trình truyền hình trực tiếp.</w:t>
      </w:r>
    </w:p>
    <w:p w14:paraId="2E8659ED" w14:textId="3E6F3DD8" w:rsidR="006D3F71" w:rsidRPr="00B136F0" w:rsidRDefault="006D3F71"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lastRenderedPageBreak/>
        <w:t>1</w:t>
      </w:r>
      <w:r w:rsidR="00D13685" w:rsidRPr="00B136F0">
        <w:rPr>
          <w:rFonts w:asciiTheme="majorHAnsi" w:hAnsiTheme="majorHAnsi" w:cstheme="majorHAnsi"/>
          <w:b/>
          <w:sz w:val="28"/>
          <w:szCs w:val="28"/>
          <w:lang w:val="vi-VN"/>
        </w:rPr>
        <w:t>1</w:t>
      </w:r>
      <w:r w:rsidRPr="00B136F0">
        <w:rPr>
          <w:rFonts w:asciiTheme="majorHAnsi" w:hAnsiTheme="majorHAnsi" w:cstheme="majorHAnsi"/>
          <w:b/>
          <w:sz w:val="28"/>
          <w:szCs w:val="28"/>
        </w:rPr>
        <w:t>. Ủy ban nhân dân thành phố Phan Rang - Tháp Chàm</w:t>
      </w:r>
      <w:r w:rsidR="001A715F">
        <w:rPr>
          <w:rFonts w:asciiTheme="majorHAnsi" w:hAnsiTheme="majorHAnsi" w:cstheme="majorHAnsi"/>
          <w:b/>
          <w:sz w:val="28"/>
          <w:szCs w:val="28"/>
        </w:rPr>
        <w:t>:</w:t>
      </w:r>
    </w:p>
    <w:p w14:paraId="33D7E7BD" w14:textId="1BD8A3A2" w:rsidR="006D3F71"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a)</w:t>
      </w:r>
      <w:r w:rsidR="006D3F71" w:rsidRPr="00B136F0">
        <w:rPr>
          <w:rFonts w:asciiTheme="majorHAnsi" w:hAnsiTheme="majorHAnsi" w:cstheme="majorHAnsi"/>
          <w:sz w:val="28"/>
          <w:szCs w:val="28"/>
        </w:rPr>
        <w:t xml:space="preserve"> </w:t>
      </w:r>
      <w:r w:rsidR="006D3F71" w:rsidRPr="00B136F0">
        <w:rPr>
          <w:rFonts w:asciiTheme="majorHAnsi" w:hAnsiTheme="majorHAnsi" w:cstheme="majorHAnsi"/>
          <w:sz w:val="28"/>
          <w:szCs w:val="28"/>
          <w:lang w:val="vi-VN"/>
        </w:rPr>
        <w:t>Chỉ đạo các đơn vị chức năng bố trí lực lượng (thanh niên xung kích, dân quân tự vệ, y tế...) phối hợp thực hiện công tác kiểm soát, phòng chống dịch Covid-19 tại khu vực hoạt động Vườn hoa Xuân Nhâm Dần năm 2022.</w:t>
      </w:r>
    </w:p>
    <w:p w14:paraId="7CE217CC" w14:textId="55E30BA7" w:rsidR="006D3F71" w:rsidRPr="00B136F0" w:rsidRDefault="0040603D" w:rsidP="0040603D">
      <w:pPr>
        <w:spacing w:before="80" w:after="80" w:line="240" w:lineRule="auto"/>
        <w:ind w:firstLine="567"/>
        <w:jc w:val="both"/>
        <w:rPr>
          <w:rFonts w:asciiTheme="majorHAnsi" w:hAnsiTheme="majorHAnsi" w:cstheme="majorHAnsi"/>
          <w:sz w:val="28"/>
          <w:szCs w:val="28"/>
        </w:rPr>
      </w:pPr>
      <w:r>
        <w:rPr>
          <w:rFonts w:asciiTheme="majorHAnsi" w:hAnsiTheme="majorHAnsi" w:cstheme="majorHAnsi"/>
          <w:sz w:val="28"/>
          <w:szCs w:val="28"/>
        </w:rPr>
        <w:t>b)</w:t>
      </w:r>
      <w:r w:rsidR="006D3F71" w:rsidRPr="00B136F0">
        <w:rPr>
          <w:rFonts w:asciiTheme="majorHAnsi" w:hAnsiTheme="majorHAnsi" w:cstheme="majorHAnsi"/>
          <w:sz w:val="28"/>
          <w:szCs w:val="28"/>
        </w:rPr>
        <w:t xml:space="preserve"> </w:t>
      </w:r>
      <w:r w:rsidR="006D3F71" w:rsidRPr="00B136F0">
        <w:rPr>
          <w:rFonts w:asciiTheme="majorHAnsi" w:hAnsiTheme="majorHAnsi" w:cstheme="majorHAnsi"/>
          <w:sz w:val="28"/>
          <w:szCs w:val="28"/>
          <w:lang w:val="vi-VN"/>
        </w:rPr>
        <w:t xml:space="preserve">Chịu trách nhiệm </w:t>
      </w:r>
      <w:r w:rsidR="006D3F71" w:rsidRPr="00B136F0">
        <w:rPr>
          <w:rFonts w:asciiTheme="majorHAnsi" w:hAnsiTheme="majorHAnsi" w:cstheme="majorHAnsi"/>
          <w:sz w:val="28"/>
          <w:szCs w:val="28"/>
        </w:rPr>
        <w:t xml:space="preserve">đảm bảo </w:t>
      </w:r>
      <w:r w:rsidR="006D3F71" w:rsidRPr="00B136F0">
        <w:rPr>
          <w:rFonts w:asciiTheme="majorHAnsi" w:hAnsiTheme="majorHAnsi" w:cstheme="majorHAnsi"/>
          <w:sz w:val="28"/>
          <w:szCs w:val="28"/>
          <w:lang w:val="vi-VN"/>
        </w:rPr>
        <w:t xml:space="preserve">an ninh trật tự, </w:t>
      </w:r>
      <w:r w:rsidR="006D3F71" w:rsidRPr="00B136F0">
        <w:rPr>
          <w:rFonts w:asciiTheme="majorHAnsi" w:hAnsiTheme="majorHAnsi" w:cstheme="majorHAnsi"/>
          <w:sz w:val="28"/>
          <w:szCs w:val="28"/>
        </w:rPr>
        <w:t>cung ứng điện,</w:t>
      </w:r>
      <w:r w:rsidR="006D3F71" w:rsidRPr="00B136F0">
        <w:rPr>
          <w:rFonts w:asciiTheme="majorHAnsi" w:hAnsiTheme="majorHAnsi" w:cstheme="majorHAnsi"/>
          <w:sz w:val="28"/>
          <w:szCs w:val="28"/>
          <w:lang w:val="vi-VN"/>
        </w:rPr>
        <w:t xml:space="preserve"> trông</w:t>
      </w:r>
      <w:r w:rsidR="006D3F71" w:rsidRPr="00B136F0">
        <w:rPr>
          <w:rFonts w:asciiTheme="majorHAnsi" w:hAnsiTheme="majorHAnsi" w:cstheme="majorHAnsi"/>
          <w:sz w:val="28"/>
          <w:szCs w:val="28"/>
        </w:rPr>
        <w:t xml:space="preserve"> giữ </w:t>
      </w:r>
      <w:proofErr w:type="gramStart"/>
      <w:r w:rsidR="006D3F71" w:rsidRPr="00B136F0">
        <w:rPr>
          <w:rFonts w:asciiTheme="majorHAnsi" w:hAnsiTheme="majorHAnsi" w:cstheme="majorHAnsi"/>
          <w:sz w:val="28"/>
          <w:szCs w:val="28"/>
        </w:rPr>
        <w:t>xe</w:t>
      </w:r>
      <w:proofErr w:type="gramEnd"/>
      <w:r w:rsidR="006D3F71" w:rsidRPr="00B136F0">
        <w:rPr>
          <w:rFonts w:asciiTheme="majorHAnsi" w:hAnsiTheme="majorHAnsi" w:cstheme="majorHAnsi"/>
          <w:sz w:val="28"/>
          <w:szCs w:val="28"/>
        </w:rPr>
        <w:t xml:space="preserve">… cho đại biểu, </w:t>
      </w:r>
      <w:r w:rsidR="001A715F">
        <w:rPr>
          <w:rFonts w:asciiTheme="majorHAnsi" w:hAnsiTheme="majorHAnsi" w:cstheme="majorHAnsi"/>
          <w:sz w:val="28"/>
          <w:szCs w:val="28"/>
        </w:rPr>
        <w:t>N</w:t>
      </w:r>
      <w:r w:rsidR="006D3F71" w:rsidRPr="00B136F0">
        <w:rPr>
          <w:rFonts w:asciiTheme="majorHAnsi" w:hAnsiTheme="majorHAnsi" w:cstheme="majorHAnsi"/>
          <w:sz w:val="28"/>
          <w:szCs w:val="28"/>
        </w:rPr>
        <w:t xml:space="preserve">hân dân </w:t>
      </w:r>
      <w:r w:rsidR="006D3F71" w:rsidRPr="00B136F0">
        <w:rPr>
          <w:rFonts w:asciiTheme="majorHAnsi" w:hAnsiTheme="majorHAnsi" w:cstheme="majorHAnsi"/>
          <w:sz w:val="28"/>
          <w:szCs w:val="28"/>
          <w:lang w:val="vi-VN"/>
        </w:rPr>
        <w:t xml:space="preserve">và du khách tham </w:t>
      </w:r>
      <w:r w:rsidR="006D3F71" w:rsidRPr="00B136F0">
        <w:rPr>
          <w:rFonts w:asciiTheme="majorHAnsi" w:hAnsiTheme="majorHAnsi" w:cstheme="majorHAnsi"/>
          <w:sz w:val="28"/>
          <w:szCs w:val="28"/>
        </w:rPr>
        <w:t xml:space="preserve">dự Lễ Khai mạc </w:t>
      </w:r>
      <w:r w:rsidR="00EF5EF6" w:rsidRPr="00B136F0">
        <w:rPr>
          <w:rFonts w:asciiTheme="majorHAnsi" w:hAnsiTheme="majorHAnsi" w:cstheme="majorHAnsi"/>
          <w:sz w:val="28"/>
          <w:szCs w:val="28"/>
          <w:lang w:val="vi-VN"/>
        </w:rPr>
        <w:t xml:space="preserve">và tham quan </w:t>
      </w:r>
      <w:r w:rsidR="006D3F71" w:rsidRPr="00B136F0">
        <w:rPr>
          <w:rFonts w:asciiTheme="majorHAnsi" w:hAnsiTheme="majorHAnsi" w:cstheme="majorHAnsi"/>
          <w:sz w:val="28"/>
          <w:szCs w:val="28"/>
        </w:rPr>
        <w:t>Vườn hoa Xuân Nhâm Dần năm 202</w:t>
      </w:r>
      <w:r w:rsidR="006D3F71" w:rsidRPr="00B136F0">
        <w:rPr>
          <w:rFonts w:asciiTheme="majorHAnsi" w:hAnsiTheme="majorHAnsi" w:cstheme="majorHAnsi"/>
          <w:sz w:val="28"/>
          <w:szCs w:val="28"/>
          <w:lang w:val="vi-VN"/>
        </w:rPr>
        <w:t>2</w:t>
      </w:r>
      <w:r w:rsidR="006D3F71" w:rsidRPr="00B136F0">
        <w:rPr>
          <w:rFonts w:asciiTheme="majorHAnsi" w:hAnsiTheme="majorHAnsi" w:cstheme="majorHAnsi"/>
          <w:sz w:val="28"/>
          <w:szCs w:val="28"/>
        </w:rPr>
        <w:t xml:space="preserve">. </w:t>
      </w:r>
    </w:p>
    <w:p w14:paraId="08B7DAA9" w14:textId="59491E1F" w:rsidR="006D3F71"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c)</w:t>
      </w:r>
      <w:r w:rsidR="006D3F71" w:rsidRPr="00B136F0">
        <w:rPr>
          <w:rFonts w:asciiTheme="majorHAnsi" w:hAnsiTheme="majorHAnsi" w:cstheme="majorHAnsi"/>
          <w:sz w:val="28"/>
          <w:szCs w:val="28"/>
          <w:lang w:val="vi-VN"/>
        </w:rPr>
        <w:t xml:space="preserve"> Chỉ đạo các đơn vị liên quan tăng cường công tác </w:t>
      </w:r>
      <w:r w:rsidR="006D3F71" w:rsidRPr="00B136F0">
        <w:rPr>
          <w:rFonts w:asciiTheme="majorHAnsi" w:hAnsiTheme="majorHAnsi" w:cstheme="majorHAnsi"/>
          <w:sz w:val="28"/>
          <w:szCs w:val="28"/>
        </w:rPr>
        <w:t xml:space="preserve">vệ sinh môi trường </w:t>
      </w:r>
      <w:r w:rsidR="006D3F71" w:rsidRPr="00B136F0">
        <w:rPr>
          <w:rFonts w:asciiTheme="majorHAnsi" w:hAnsiTheme="majorHAnsi" w:cstheme="majorHAnsi"/>
          <w:sz w:val="28"/>
          <w:szCs w:val="28"/>
          <w:lang w:val="vi-VN"/>
        </w:rPr>
        <w:t xml:space="preserve">khu vực Quảng trường 16/4 trong thời gian tổ chức các hoạt động </w:t>
      </w:r>
      <w:proofErr w:type="gramStart"/>
      <w:r w:rsidR="002114A3" w:rsidRPr="00B136F0">
        <w:rPr>
          <w:rFonts w:asciiTheme="majorHAnsi" w:hAnsiTheme="majorHAnsi" w:cstheme="majorHAnsi"/>
          <w:sz w:val="28"/>
          <w:szCs w:val="28"/>
          <w:lang w:val="vi-VN"/>
        </w:rPr>
        <w:t>theo</w:t>
      </w:r>
      <w:proofErr w:type="gramEnd"/>
      <w:r w:rsidR="002114A3" w:rsidRPr="00B136F0">
        <w:rPr>
          <w:rFonts w:asciiTheme="majorHAnsi" w:hAnsiTheme="majorHAnsi" w:cstheme="majorHAnsi"/>
          <w:sz w:val="28"/>
          <w:szCs w:val="28"/>
          <w:lang w:val="vi-VN"/>
        </w:rPr>
        <w:t xml:space="preserve"> </w:t>
      </w:r>
      <w:r w:rsidR="001A715F">
        <w:rPr>
          <w:rFonts w:asciiTheme="majorHAnsi" w:hAnsiTheme="majorHAnsi" w:cstheme="majorHAnsi"/>
          <w:sz w:val="28"/>
          <w:szCs w:val="28"/>
        </w:rPr>
        <w:t>K</w:t>
      </w:r>
      <w:r w:rsidR="002114A3" w:rsidRPr="00B136F0">
        <w:rPr>
          <w:rFonts w:asciiTheme="majorHAnsi" w:hAnsiTheme="majorHAnsi" w:cstheme="majorHAnsi"/>
          <w:sz w:val="28"/>
          <w:szCs w:val="28"/>
          <w:lang w:val="vi-VN"/>
        </w:rPr>
        <w:t>ế hoạch.</w:t>
      </w:r>
      <w:r w:rsidR="006D3F71" w:rsidRPr="00B136F0">
        <w:rPr>
          <w:rFonts w:asciiTheme="majorHAnsi" w:hAnsiTheme="majorHAnsi" w:cstheme="majorHAnsi"/>
          <w:sz w:val="28"/>
          <w:szCs w:val="28"/>
          <w:lang w:val="vi-VN"/>
        </w:rPr>
        <w:t xml:space="preserve"> </w:t>
      </w:r>
    </w:p>
    <w:p w14:paraId="33B4ED52" w14:textId="734C1D40" w:rsidR="00603D41" w:rsidRPr="00B136F0" w:rsidRDefault="0040603D" w:rsidP="0040603D">
      <w:pPr>
        <w:spacing w:before="80" w:after="80" w:line="240"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d)</w:t>
      </w:r>
      <w:r w:rsidR="00603D41" w:rsidRPr="00B136F0">
        <w:rPr>
          <w:rFonts w:asciiTheme="majorHAnsi" w:hAnsiTheme="majorHAnsi" w:cstheme="majorHAnsi"/>
          <w:sz w:val="28"/>
          <w:szCs w:val="28"/>
          <w:lang w:val="vi-VN"/>
        </w:rPr>
        <w:t xml:space="preserve"> </w:t>
      </w:r>
      <w:r w:rsidR="00E15D37" w:rsidRPr="00B136F0">
        <w:rPr>
          <w:rFonts w:asciiTheme="majorHAnsi" w:hAnsiTheme="majorHAnsi" w:cstheme="majorHAnsi"/>
          <w:sz w:val="28"/>
          <w:szCs w:val="28"/>
          <w:lang w:val="vi-VN"/>
        </w:rPr>
        <w:t xml:space="preserve">Tăng </w:t>
      </w:r>
      <w:r w:rsidR="00603D41" w:rsidRPr="00B136F0">
        <w:rPr>
          <w:rFonts w:asciiTheme="majorHAnsi" w:hAnsiTheme="majorHAnsi" w:cstheme="majorHAnsi"/>
          <w:sz w:val="28"/>
          <w:szCs w:val="28"/>
          <w:lang w:val="vi-VN"/>
        </w:rPr>
        <w:t>cường công tác trang trí, tuyên truyền cổ động trực quan tại các khu vực công cộng, các vòng xuyến giao thông, tuyến đường chính trên địa bàn thành phố Phan Rang - Tháp Chàm.</w:t>
      </w:r>
    </w:p>
    <w:p w14:paraId="104C2817" w14:textId="76D6691C" w:rsidR="006D3F71" w:rsidRPr="0040603D" w:rsidRDefault="006D3F71" w:rsidP="0040603D">
      <w:pPr>
        <w:spacing w:before="80" w:after="80" w:line="240" w:lineRule="auto"/>
        <w:ind w:firstLine="567"/>
        <w:jc w:val="both"/>
        <w:rPr>
          <w:rFonts w:asciiTheme="majorHAnsi" w:hAnsiTheme="majorHAnsi" w:cstheme="majorHAnsi"/>
          <w:b/>
          <w:sz w:val="28"/>
          <w:szCs w:val="28"/>
        </w:rPr>
      </w:pPr>
      <w:r w:rsidRPr="00B136F0">
        <w:rPr>
          <w:rFonts w:asciiTheme="majorHAnsi" w:hAnsiTheme="majorHAnsi" w:cstheme="majorHAnsi"/>
          <w:b/>
          <w:sz w:val="28"/>
          <w:szCs w:val="28"/>
          <w:lang w:val="vi-VN"/>
        </w:rPr>
        <w:t>1</w:t>
      </w:r>
      <w:r w:rsidR="00D13685" w:rsidRPr="00B136F0">
        <w:rPr>
          <w:rFonts w:asciiTheme="majorHAnsi" w:hAnsiTheme="majorHAnsi" w:cstheme="majorHAnsi"/>
          <w:b/>
          <w:sz w:val="28"/>
          <w:szCs w:val="28"/>
          <w:lang w:val="vi-VN"/>
        </w:rPr>
        <w:t>2</w:t>
      </w:r>
      <w:r w:rsidRPr="00B136F0">
        <w:rPr>
          <w:rFonts w:asciiTheme="majorHAnsi" w:hAnsiTheme="majorHAnsi" w:cstheme="majorHAnsi"/>
          <w:b/>
          <w:sz w:val="28"/>
          <w:szCs w:val="28"/>
          <w:lang w:val="vi-VN"/>
        </w:rPr>
        <w:t>. Ủy ban nhân dân các huyệ</w:t>
      </w:r>
      <w:r w:rsidR="0040603D">
        <w:rPr>
          <w:rFonts w:asciiTheme="majorHAnsi" w:hAnsiTheme="majorHAnsi" w:cstheme="majorHAnsi"/>
          <w:b/>
          <w:sz w:val="28"/>
          <w:szCs w:val="28"/>
          <w:lang w:val="vi-VN"/>
        </w:rPr>
        <w:t>n</w:t>
      </w:r>
      <w:r w:rsidR="0040603D">
        <w:rPr>
          <w:rFonts w:asciiTheme="majorHAnsi" w:hAnsiTheme="majorHAnsi" w:cstheme="majorHAnsi"/>
          <w:b/>
          <w:sz w:val="28"/>
          <w:szCs w:val="28"/>
        </w:rPr>
        <w:t>:</w:t>
      </w:r>
    </w:p>
    <w:p w14:paraId="54AAB1A7" w14:textId="0574C9D7" w:rsidR="006D3F71" w:rsidRPr="00B136F0" w:rsidRDefault="006D3F71" w:rsidP="0040603D">
      <w:pPr>
        <w:spacing w:before="80" w:after="80" w:line="240" w:lineRule="auto"/>
        <w:ind w:firstLine="567"/>
        <w:jc w:val="both"/>
        <w:rPr>
          <w:rFonts w:asciiTheme="majorHAnsi" w:hAnsiTheme="majorHAnsi" w:cstheme="majorHAnsi"/>
          <w:sz w:val="28"/>
          <w:szCs w:val="28"/>
          <w:lang w:val="vi-VN"/>
        </w:rPr>
      </w:pPr>
      <w:r w:rsidRPr="00B136F0">
        <w:rPr>
          <w:rFonts w:asciiTheme="majorHAnsi" w:hAnsiTheme="majorHAnsi" w:cstheme="majorHAnsi"/>
          <w:sz w:val="28"/>
          <w:szCs w:val="28"/>
          <w:lang w:val="vi-VN"/>
        </w:rPr>
        <w:t xml:space="preserve">Có kế hoạch thực hiện công tác trang trí, tuyên truyền mừng Đảng </w:t>
      </w:r>
      <w:r w:rsidR="0040603D">
        <w:rPr>
          <w:rFonts w:asciiTheme="majorHAnsi" w:hAnsiTheme="majorHAnsi" w:cstheme="majorHAnsi"/>
          <w:sz w:val="28"/>
          <w:szCs w:val="28"/>
        </w:rPr>
        <w:t>-</w:t>
      </w:r>
      <w:r w:rsidRPr="00B136F0">
        <w:rPr>
          <w:rFonts w:asciiTheme="majorHAnsi" w:hAnsiTheme="majorHAnsi" w:cstheme="majorHAnsi"/>
          <w:sz w:val="28"/>
          <w:szCs w:val="28"/>
          <w:lang w:val="vi-VN"/>
        </w:rPr>
        <w:t xml:space="preserve"> mừng Xuân và tổ chức các hoạt động văn hóa nghệ thuật, thể dục thể thao phục vụ </w:t>
      </w:r>
      <w:r w:rsidR="001A715F">
        <w:rPr>
          <w:rFonts w:asciiTheme="majorHAnsi" w:hAnsiTheme="majorHAnsi" w:cstheme="majorHAnsi"/>
          <w:sz w:val="28"/>
          <w:szCs w:val="28"/>
        </w:rPr>
        <w:t>N</w:t>
      </w:r>
      <w:r w:rsidRPr="00B136F0">
        <w:rPr>
          <w:rFonts w:asciiTheme="majorHAnsi" w:hAnsiTheme="majorHAnsi" w:cstheme="majorHAnsi"/>
          <w:sz w:val="28"/>
          <w:szCs w:val="28"/>
          <w:lang w:val="vi-VN"/>
        </w:rPr>
        <w:t xml:space="preserve">hân nhân dân trên địa bàn vui xuân, đón tết, đảm bảo thiết thực, an toàn về phòng chống dịch Covid-19 theo quy định. </w:t>
      </w:r>
    </w:p>
    <w:p w14:paraId="4BA60030" w14:textId="51CA9F01" w:rsidR="00EA08CF" w:rsidRPr="00B136F0" w:rsidRDefault="00EA08CF" w:rsidP="0040603D">
      <w:pPr>
        <w:spacing w:before="80" w:after="80" w:line="240" w:lineRule="auto"/>
        <w:ind w:firstLine="567"/>
        <w:jc w:val="both"/>
        <w:rPr>
          <w:rFonts w:asciiTheme="majorHAnsi" w:hAnsiTheme="majorHAnsi" w:cstheme="majorHAnsi"/>
          <w:sz w:val="28"/>
          <w:szCs w:val="28"/>
        </w:rPr>
      </w:pPr>
      <w:proofErr w:type="gramStart"/>
      <w:r w:rsidRPr="00B136F0">
        <w:rPr>
          <w:rFonts w:asciiTheme="majorHAnsi" w:hAnsiTheme="majorHAnsi" w:cstheme="majorHAnsi"/>
          <w:sz w:val="28"/>
          <w:szCs w:val="28"/>
        </w:rPr>
        <w:t>Trên đây là Kế hoạch</w:t>
      </w:r>
      <w:r w:rsidR="00C5715D" w:rsidRPr="00B136F0">
        <w:rPr>
          <w:rFonts w:asciiTheme="majorHAnsi" w:hAnsiTheme="majorHAnsi" w:cstheme="majorHAnsi"/>
          <w:sz w:val="28"/>
          <w:szCs w:val="28"/>
          <w:lang w:val="vi-VN"/>
        </w:rPr>
        <w:t xml:space="preserve"> </w:t>
      </w:r>
      <w:r w:rsidRPr="00B136F0">
        <w:rPr>
          <w:rFonts w:asciiTheme="majorHAnsi" w:hAnsiTheme="majorHAnsi" w:cstheme="majorHAnsi"/>
          <w:sz w:val="28"/>
          <w:szCs w:val="28"/>
        </w:rPr>
        <w:t>tổ chức các hoạt động văn hóa - nghệ thuật</w:t>
      </w:r>
      <w:r w:rsidR="00DB33E7" w:rsidRPr="00B136F0">
        <w:rPr>
          <w:rFonts w:asciiTheme="majorHAnsi" w:hAnsiTheme="majorHAnsi" w:cstheme="majorHAnsi"/>
          <w:sz w:val="28"/>
          <w:szCs w:val="28"/>
          <w:lang w:val="vi-VN"/>
        </w:rPr>
        <w:t>, tuyên truyền cổ động trực quan</w:t>
      </w:r>
      <w:r w:rsidR="009943D1" w:rsidRPr="00B136F0">
        <w:rPr>
          <w:rFonts w:asciiTheme="majorHAnsi" w:hAnsiTheme="majorHAnsi" w:cstheme="majorHAnsi"/>
          <w:sz w:val="28"/>
          <w:szCs w:val="28"/>
        </w:rPr>
        <w:t xml:space="preserve"> </w:t>
      </w:r>
      <w:r w:rsidR="0072209F" w:rsidRPr="00B136F0">
        <w:rPr>
          <w:rFonts w:asciiTheme="majorHAnsi" w:hAnsiTheme="majorHAnsi" w:cstheme="majorHAnsi"/>
          <w:sz w:val="28"/>
          <w:szCs w:val="28"/>
          <w:lang w:val="vi-VN"/>
        </w:rPr>
        <w:t xml:space="preserve">mừng Đảng </w:t>
      </w:r>
      <w:r w:rsidR="001A715F">
        <w:rPr>
          <w:rFonts w:asciiTheme="majorHAnsi" w:hAnsiTheme="majorHAnsi" w:cstheme="majorHAnsi"/>
          <w:sz w:val="28"/>
          <w:szCs w:val="28"/>
        </w:rPr>
        <w:t>-</w:t>
      </w:r>
      <w:r w:rsidR="0072209F" w:rsidRPr="00B136F0">
        <w:rPr>
          <w:rFonts w:asciiTheme="majorHAnsi" w:hAnsiTheme="majorHAnsi" w:cstheme="majorHAnsi"/>
          <w:sz w:val="28"/>
          <w:szCs w:val="28"/>
          <w:lang w:val="vi-VN"/>
        </w:rPr>
        <w:t xml:space="preserve"> mừng Xuân </w:t>
      </w:r>
      <w:r w:rsidR="00EE1364" w:rsidRPr="00B136F0">
        <w:rPr>
          <w:rFonts w:asciiTheme="majorHAnsi" w:hAnsiTheme="majorHAnsi" w:cstheme="majorHAnsi"/>
          <w:sz w:val="28"/>
          <w:szCs w:val="28"/>
        </w:rPr>
        <w:t>Nhâm Dần năm 2022</w:t>
      </w:r>
      <w:r w:rsidR="009943D1" w:rsidRPr="00B136F0">
        <w:rPr>
          <w:rFonts w:asciiTheme="majorHAnsi" w:hAnsiTheme="majorHAnsi" w:cstheme="majorHAnsi"/>
          <w:sz w:val="28"/>
          <w:szCs w:val="28"/>
        </w:rPr>
        <w:t>.</w:t>
      </w:r>
      <w:proofErr w:type="gramEnd"/>
      <w:r w:rsidR="009943D1" w:rsidRPr="00B136F0">
        <w:rPr>
          <w:rFonts w:asciiTheme="majorHAnsi" w:hAnsiTheme="majorHAnsi" w:cstheme="majorHAnsi"/>
          <w:sz w:val="28"/>
          <w:szCs w:val="28"/>
        </w:rPr>
        <w:t xml:space="preserve"> </w:t>
      </w:r>
      <w:r w:rsidR="0072209F" w:rsidRPr="00B136F0">
        <w:rPr>
          <w:rFonts w:asciiTheme="majorHAnsi" w:hAnsiTheme="majorHAnsi" w:cstheme="majorHAnsi"/>
          <w:sz w:val="28"/>
          <w:szCs w:val="28"/>
          <w:lang w:val="vi-VN"/>
        </w:rPr>
        <w:t>Yêu cầu</w:t>
      </w:r>
      <w:r w:rsidR="005F2468" w:rsidRPr="00B136F0">
        <w:rPr>
          <w:rFonts w:asciiTheme="majorHAnsi" w:hAnsiTheme="majorHAnsi" w:cstheme="majorHAnsi"/>
          <w:sz w:val="28"/>
          <w:szCs w:val="28"/>
        </w:rPr>
        <w:t xml:space="preserve"> các </w:t>
      </w:r>
      <w:r w:rsidR="0072209F" w:rsidRPr="00B136F0">
        <w:rPr>
          <w:rFonts w:asciiTheme="majorHAnsi" w:hAnsiTheme="majorHAnsi" w:cstheme="majorHAnsi"/>
          <w:sz w:val="28"/>
          <w:szCs w:val="28"/>
          <w:lang w:val="vi-VN"/>
        </w:rPr>
        <w:t>Sở ngành</w:t>
      </w:r>
      <w:r w:rsidR="0072209F" w:rsidRPr="00B136F0">
        <w:rPr>
          <w:rFonts w:asciiTheme="majorHAnsi" w:hAnsiTheme="majorHAnsi" w:cstheme="majorHAnsi"/>
          <w:sz w:val="28"/>
          <w:szCs w:val="28"/>
        </w:rPr>
        <w:t xml:space="preserve">, </w:t>
      </w:r>
      <w:r w:rsidRPr="00B136F0">
        <w:rPr>
          <w:rFonts w:asciiTheme="majorHAnsi" w:hAnsiTheme="majorHAnsi" w:cstheme="majorHAnsi"/>
          <w:sz w:val="28"/>
          <w:szCs w:val="28"/>
        </w:rPr>
        <w:t xml:space="preserve">địa phương </w:t>
      </w:r>
      <w:r w:rsidR="0072209F" w:rsidRPr="00B136F0">
        <w:rPr>
          <w:rFonts w:asciiTheme="majorHAnsi" w:hAnsiTheme="majorHAnsi" w:cstheme="majorHAnsi"/>
          <w:sz w:val="28"/>
          <w:szCs w:val="28"/>
          <w:lang w:val="vi-VN"/>
        </w:rPr>
        <w:t xml:space="preserve">có liên quan </w:t>
      </w:r>
      <w:r w:rsidRPr="00B136F0">
        <w:rPr>
          <w:rFonts w:asciiTheme="majorHAnsi" w:hAnsiTheme="majorHAnsi" w:cstheme="majorHAnsi"/>
          <w:sz w:val="28"/>
          <w:szCs w:val="28"/>
        </w:rPr>
        <w:t>căn</w:t>
      </w:r>
      <w:r w:rsidR="005F2468" w:rsidRPr="00B136F0">
        <w:rPr>
          <w:rFonts w:asciiTheme="majorHAnsi" w:hAnsiTheme="majorHAnsi" w:cstheme="majorHAnsi"/>
          <w:sz w:val="28"/>
          <w:szCs w:val="28"/>
        </w:rPr>
        <w:t xml:space="preserve"> cứ </w:t>
      </w:r>
      <w:r w:rsidR="00FF6377" w:rsidRPr="00B136F0">
        <w:rPr>
          <w:rFonts w:asciiTheme="majorHAnsi" w:hAnsiTheme="majorHAnsi" w:cstheme="majorHAnsi"/>
          <w:sz w:val="28"/>
          <w:szCs w:val="28"/>
        </w:rPr>
        <w:t xml:space="preserve">xây dựng kế hoạch </w:t>
      </w:r>
      <w:r w:rsidR="005F2468" w:rsidRPr="00B136F0">
        <w:rPr>
          <w:rFonts w:asciiTheme="majorHAnsi" w:hAnsiTheme="majorHAnsi" w:cstheme="majorHAnsi"/>
          <w:sz w:val="28"/>
          <w:szCs w:val="28"/>
        </w:rPr>
        <w:t>triển khai</w:t>
      </w:r>
      <w:r w:rsidRPr="00B136F0">
        <w:rPr>
          <w:rFonts w:asciiTheme="majorHAnsi" w:hAnsiTheme="majorHAnsi" w:cstheme="majorHAnsi"/>
          <w:sz w:val="28"/>
          <w:szCs w:val="28"/>
        </w:rPr>
        <w:t xml:space="preserve"> thực hiện</w:t>
      </w:r>
      <w:r w:rsidR="00CD1591" w:rsidRPr="00B136F0">
        <w:rPr>
          <w:rFonts w:asciiTheme="majorHAnsi" w:hAnsiTheme="majorHAnsi" w:cstheme="majorHAnsi"/>
          <w:sz w:val="28"/>
          <w:szCs w:val="28"/>
        </w:rPr>
        <w:t xml:space="preserve">. Báo cáo kết quả </w:t>
      </w:r>
      <w:r w:rsidR="001A715F">
        <w:rPr>
          <w:rFonts w:asciiTheme="majorHAnsi" w:hAnsiTheme="majorHAnsi" w:cstheme="majorHAnsi"/>
          <w:sz w:val="28"/>
          <w:szCs w:val="28"/>
        </w:rPr>
        <w:t>thực hiện về Sở Văn hóa, Thể thao và Du lịch</w:t>
      </w:r>
      <w:r w:rsidR="00CD1591" w:rsidRPr="00B136F0">
        <w:rPr>
          <w:rFonts w:asciiTheme="majorHAnsi" w:hAnsiTheme="majorHAnsi" w:cstheme="majorHAnsi"/>
          <w:sz w:val="28"/>
          <w:szCs w:val="28"/>
        </w:rPr>
        <w:t xml:space="preserve"> </w:t>
      </w:r>
      <w:r w:rsidR="001D63B6" w:rsidRPr="001A715F">
        <w:rPr>
          <w:rFonts w:asciiTheme="majorHAnsi" w:hAnsiTheme="majorHAnsi" w:cstheme="majorHAnsi"/>
          <w:b/>
          <w:i/>
          <w:sz w:val="28"/>
          <w:szCs w:val="28"/>
        </w:rPr>
        <w:t xml:space="preserve">trước ngày </w:t>
      </w:r>
      <w:r w:rsidR="00C5715D" w:rsidRPr="001A715F">
        <w:rPr>
          <w:rFonts w:asciiTheme="majorHAnsi" w:hAnsiTheme="majorHAnsi" w:cstheme="majorHAnsi"/>
          <w:b/>
          <w:i/>
          <w:sz w:val="28"/>
          <w:szCs w:val="28"/>
        </w:rPr>
        <w:t>03</w:t>
      </w:r>
      <w:r w:rsidR="001D63B6" w:rsidRPr="001A715F">
        <w:rPr>
          <w:rFonts w:asciiTheme="majorHAnsi" w:hAnsiTheme="majorHAnsi" w:cstheme="majorHAnsi"/>
          <w:b/>
          <w:i/>
          <w:sz w:val="28"/>
          <w:szCs w:val="28"/>
        </w:rPr>
        <w:t>/0</w:t>
      </w:r>
      <w:r w:rsidR="00087BFF" w:rsidRPr="001A715F">
        <w:rPr>
          <w:rFonts w:asciiTheme="majorHAnsi" w:hAnsiTheme="majorHAnsi" w:cstheme="majorHAnsi"/>
          <w:b/>
          <w:i/>
          <w:sz w:val="28"/>
          <w:szCs w:val="28"/>
          <w:lang w:val="vi-VN"/>
        </w:rPr>
        <w:t>2</w:t>
      </w:r>
      <w:r w:rsidR="001D63B6" w:rsidRPr="001A715F">
        <w:rPr>
          <w:rFonts w:asciiTheme="majorHAnsi" w:hAnsiTheme="majorHAnsi" w:cstheme="majorHAnsi"/>
          <w:b/>
          <w:i/>
          <w:sz w:val="28"/>
          <w:szCs w:val="28"/>
        </w:rPr>
        <w:t>/20</w:t>
      </w:r>
      <w:r w:rsidR="001D63B6" w:rsidRPr="001A715F">
        <w:rPr>
          <w:rFonts w:asciiTheme="majorHAnsi" w:hAnsiTheme="majorHAnsi" w:cstheme="majorHAnsi"/>
          <w:b/>
          <w:i/>
          <w:sz w:val="28"/>
          <w:szCs w:val="28"/>
          <w:lang w:val="vi-VN"/>
        </w:rPr>
        <w:t>2</w:t>
      </w:r>
      <w:r w:rsidR="00C3366D" w:rsidRPr="001A715F">
        <w:rPr>
          <w:rFonts w:asciiTheme="majorHAnsi" w:hAnsiTheme="majorHAnsi" w:cstheme="majorHAnsi"/>
          <w:b/>
          <w:i/>
          <w:sz w:val="28"/>
          <w:szCs w:val="28"/>
          <w:lang w:val="vi-VN"/>
        </w:rPr>
        <w:t>2</w:t>
      </w:r>
      <w:r w:rsidR="00EE7E2C" w:rsidRPr="001A715F">
        <w:rPr>
          <w:rFonts w:asciiTheme="majorHAnsi" w:hAnsiTheme="majorHAnsi" w:cstheme="majorHAnsi"/>
          <w:b/>
          <w:i/>
          <w:sz w:val="28"/>
          <w:szCs w:val="28"/>
          <w:lang w:val="vi-VN"/>
        </w:rPr>
        <w:t xml:space="preserve"> (m</w:t>
      </w:r>
      <w:r w:rsidR="00443C85" w:rsidRPr="001A715F">
        <w:rPr>
          <w:rFonts w:asciiTheme="majorHAnsi" w:hAnsiTheme="majorHAnsi" w:cstheme="majorHAnsi"/>
          <w:b/>
          <w:i/>
          <w:sz w:val="28"/>
          <w:szCs w:val="28"/>
          <w:lang w:val="vi-VN"/>
        </w:rPr>
        <w:t>ù</w:t>
      </w:r>
      <w:r w:rsidR="00EE7E2C" w:rsidRPr="001A715F">
        <w:rPr>
          <w:rFonts w:asciiTheme="majorHAnsi" w:hAnsiTheme="majorHAnsi" w:cstheme="majorHAnsi"/>
          <w:b/>
          <w:i/>
          <w:sz w:val="28"/>
          <w:szCs w:val="28"/>
          <w:lang w:val="vi-VN"/>
        </w:rPr>
        <w:t>ng 3 Tết)</w:t>
      </w:r>
      <w:r w:rsidR="001D63B6" w:rsidRPr="00B136F0">
        <w:rPr>
          <w:rFonts w:asciiTheme="majorHAnsi" w:hAnsiTheme="majorHAnsi" w:cstheme="majorHAnsi"/>
          <w:sz w:val="28"/>
          <w:szCs w:val="28"/>
          <w:lang w:val="vi-VN"/>
        </w:rPr>
        <w:t xml:space="preserve"> </w:t>
      </w:r>
      <w:r w:rsidR="002F6B7A" w:rsidRPr="00B136F0">
        <w:rPr>
          <w:rFonts w:asciiTheme="majorHAnsi" w:hAnsiTheme="majorHAnsi" w:cstheme="majorHAnsi"/>
          <w:sz w:val="28"/>
          <w:szCs w:val="28"/>
        </w:rPr>
        <w:t xml:space="preserve">để </w:t>
      </w:r>
      <w:r w:rsidR="00A96136" w:rsidRPr="00B136F0">
        <w:rPr>
          <w:rFonts w:asciiTheme="majorHAnsi" w:hAnsiTheme="majorHAnsi" w:cstheme="majorHAnsi"/>
          <w:sz w:val="28"/>
          <w:szCs w:val="28"/>
        </w:rPr>
        <w:t>tổng hợp</w:t>
      </w:r>
      <w:r w:rsidR="001A715F">
        <w:rPr>
          <w:rFonts w:asciiTheme="majorHAnsi" w:hAnsiTheme="majorHAnsi" w:cstheme="majorHAnsi"/>
          <w:sz w:val="28"/>
          <w:szCs w:val="28"/>
        </w:rPr>
        <w:t>, báo cáo Ủy ban nhân dân tỉnh</w:t>
      </w:r>
      <w:proofErr w:type="gramStart"/>
      <w:r w:rsidR="00A96136" w:rsidRPr="00B136F0">
        <w:rPr>
          <w:rFonts w:asciiTheme="majorHAnsi" w:hAnsiTheme="majorHAnsi" w:cstheme="majorHAnsi"/>
          <w:sz w:val="28"/>
          <w:szCs w:val="28"/>
        </w:rPr>
        <w:t>./</w:t>
      </w:r>
      <w:proofErr w:type="gramEnd"/>
      <w:r w:rsidR="00A96136" w:rsidRPr="00B136F0">
        <w:rPr>
          <w:rFonts w:asciiTheme="majorHAnsi" w:hAnsiTheme="majorHAnsi" w:cstheme="majorHAnsi"/>
          <w:sz w:val="28"/>
          <w:szCs w:val="28"/>
        </w:rPr>
        <w:t>.</w:t>
      </w:r>
    </w:p>
    <w:p w14:paraId="61CB3DFC" w14:textId="77777777" w:rsidR="00E15D37" w:rsidRDefault="00E15D37" w:rsidP="0087297B">
      <w:pPr>
        <w:spacing w:before="120" w:after="120" w:line="240" w:lineRule="auto"/>
        <w:ind w:firstLine="567"/>
        <w:jc w:val="both"/>
        <w:rPr>
          <w:sz w:val="28"/>
          <w:szCs w:val="28"/>
        </w:rPr>
      </w:pPr>
    </w:p>
    <w:tbl>
      <w:tblPr>
        <w:tblW w:w="9356" w:type="dxa"/>
        <w:tblInd w:w="108" w:type="dxa"/>
        <w:tblLook w:val="04A0" w:firstRow="1" w:lastRow="0" w:firstColumn="1" w:lastColumn="0" w:noHBand="0" w:noVBand="1"/>
      </w:tblPr>
      <w:tblGrid>
        <w:gridCol w:w="4413"/>
        <w:gridCol w:w="4943"/>
      </w:tblGrid>
      <w:tr w:rsidR="00492364" w14:paraId="10A20C3A" w14:textId="77777777" w:rsidTr="00B136F0">
        <w:tc>
          <w:tcPr>
            <w:tcW w:w="4413" w:type="dxa"/>
            <w:shd w:val="clear" w:color="auto" w:fill="auto"/>
          </w:tcPr>
          <w:p w14:paraId="3A621072" w14:textId="452DD74D" w:rsidR="00492364" w:rsidRPr="00956336" w:rsidRDefault="00492364" w:rsidP="00EA08CF">
            <w:pPr>
              <w:rPr>
                <w:sz w:val="22"/>
              </w:rPr>
            </w:pPr>
            <w:r w:rsidRPr="00956336">
              <w:rPr>
                <w:b/>
                <w:i/>
                <w:szCs w:val="26"/>
              </w:rPr>
              <w:t>Nơi nhận</w:t>
            </w:r>
            <w:r w:rsidRPr="00956336">
              <w:rPr>
                <w:i/>
                <w:szCs w:val="26"/>
              </w:rPr>
              <w:t>:</w:t>
            </w:r>
            <w:r w:rsidRPr="00956336">
              <w:rPr>
                <w:sz w:val="22"/>
              </w:rPr>
              <w:t xml:space="preserve"> </w:t>
            </w:r>
          </w:p>
          <w:p w14:paraId="15165D14" w14:textId="77777777" w:rsidR="00492364" w:rsidRPr="00956336" w:rsidRDefault="00492364" w:rsidP="00492364">
            <w:pPr>
              <w:rPr>
                <w:b/>
                <w:sz w:val="22"/>
              </w:rPr>
            </w:pPr>
            <w:r w:rsidRPr="00956336">
              <w:rPr>
                <w:sz w:val="22"/>
              </w:rPr>
              <w:t xml:space="preserve">- TT. Tỉnh ủy, TT. HĐND tỉnh (b/c);                           </w:t>
            </w:r>
          </w:p>
          <w:p w14:paraId="140E917B" w14:textId="77777777" w:rsidR="0040603D" w:rsidRDefault="00492364" w:rsidP="0009022D">
            <w:pPr>
              <w:pStyle w:val="BodyText"/>
              <w:spacing w:after="0"/>
              <w:rPr>
                <w:sz w:val="22"/>
              </w:rPr>
            </w:pPr>
            <w:r w:rsidRPr="00956336">
              <w:rPr>
                <w:sz w:val="22"/>
              </w:rPr>
              <w:t xml:space="preserve">- </w:t>
            </w:r>
            <w:r w:rsidR="00B136F0" w:rsidRPr="00956336">
              <w:rPr>
                <w:sz w:val="22"/>
              </w:rPr>
              <w:t>CT</w:t>
            </w:r>
            <w:r w:rsidRPr="00956336">
              <w:rPr>
                <w:sz w:val="22"/>
              </w:rPr>
              <w:t xml:space="preserve"> và các PCT. UBND tỉnh</w:t>
            </w:r>
            <w:r w:rsidR="00106102" w:rsidRPr="00956336">
              <w:rPr>
                <w:sz w:val="22"/>
              </w:rPr>
              <w:t>;</w:t>
            </w:r>
          </w:p>
          <w:p w14:paraId="0608ED24" w14:textId="1F7E44F6" w:rsidR="00956336" w:rsidRPr="00956336" w:rsidRDefault="00956336" w:rsidP="0009022D">
            <w:pPr>
              <w:pStyle w:val="BodyText"/>
              <w:spacing w:after="0"/>
              <w:rPr>
                <w:sz w:val="22"/>
              </w:rPr>
            </w:pPr>
            <w:r>
              <w:rPr>
                <w:sz w:val="22"/>
              </w:rPr>
              <w:t>- UB MTTQ Việt Nam tỉnh;</w:t>
            </w:r>
          </w:p>
          <w:p w14:paraId="44B74062" w14:textId="25FD6B45" w:rsidR="0040603D" w:rsidRPr="00956336" w:rsidRDefault="0040603D" w:rsidP="0009022D">
            <w:pPr>
              <w:pStyle w:val="BodyText"/>
              <w:spacing w:after="0"/>
              <w:rPr>
                <w:sz w:val="22"/>
              </w:rPr>
            </w:pPr>
            <w:r w:rsidRPr="00956336">
              <w:rPr>
                <w:sz w:val="22"/>
              </w:rPr>
              <w:t xml:space="preserve">- </w:t>
            </w:r>
            <w:r w:rsidR="00956336">
              <w:rPr>
                <w:sz w:val="22"/>
              </w:rPr>
              <w:t>Các Ban Đảng trực thuộc Tỉnh ủy;</w:t>
            </w:r>
          </w:p>
          <w:p w14:paraId="15FD89FB" w14:textId="396E7A06" w:rsidR="00492364" w:rsidRPr="00956336" w:rsidRDefault="0040603D" w:rsidP="0009022D">
            <w:pPr>
              <w:pStyle w:val="BodyText"/>
              <w:spacing w:after="0"/>
              <w:rPr>
                <w:sz w:val="22"/>
              </w:rPr>
            </w:pPr>
            <w:r w:rsidRPr="00956336">
              <w:rPr>
                <w:sz w:val="22"/>
              </w:rPr>
              <w:t>- Công an tỉnh</w:t>
            </w:r>
            <w:r w:rsidR="00956336">
              <w:rPr>
                <w:sz w:val="22"/>
              </w:rPr>
              <w:t>;</w:t>
            </w:r>
            <w:r w:rsidR="00492364" w:rsidRPr="00956336">
              <w:rPr>
                <w:sz w:val="22"/>
              </w:rPr>
              <w:tab/>
            </w:r>
          </w:p>
          <w:p w14:paraId="3AA32120" w14:textId="77777777" w:rsidR="00492364" w:rsidRPr="00956336" w:rsidRDefault="00492364" w:rsidP="0009022D">
            <w:pPr>
              <w:pStyle w:val="BodyText"/>
              <w:spacing w:after="0"/>
              <w:rPr>
                <w:sz w:val="22"/>
              </w:rPr>
            </w:pPr>
            <w:r w:rsidRPr="00956336">
              <w:rPr>
                <w:sz w:val="22"/>
              </w:rPr>
              <w:t>- Các Sở, ban, ngành, đoàn thể cấp tỉnh;</w:t>
            </w:r>
          </w:p>
          <w:p w14:paraId="25B1A95F" w14:textId="2BBB6852" w:rsidR="0040603D" w:rsidRPr="00956336" w:rsidRDefault="0040603D" w:rsidP="0009022D">
            <w:pPr>
              <w:pStyle w:val="BodyText"/>
              <w:spacing w:after="0"/>
              <w:rPr>
                <w:sz w:val="22"/>
              </w:rPr>
            </w:pPr>
            <w:r w:rsidRPr="00956336">
              <w:rPr>
                <w:sz w:val="22"/>
              </w:rPr>
              <w:t>- Điện lực tỉnh;</w:t>
            </w:r>
          </w:p>
          <w:p w14:paraId="1F3A9248" w14:textId="77777777" w:rsidR="00492364" w:rsidRPr="00956336" w:rsidRDefault="00492364" w:rsidP="0009022D">
            <w:pPr>
              <w:pStyle w:val="BodyText"/>
              <w:spacing w:after="0"/>
              <w:rPr>
                <w:sz w:val="22"/>
              </w:rPr>
            </w:pPr>
            <w:r w:rsidRPr="00956336">
              <w:rPr>
                <w:sz w:val="22"/>
              </w:rPr>
              <w:t>- UBND các huyện, thành phố;</w:t>
            </w:r>
            <w:r w:rsidRPr="00956336">
              <w:rPr>
                <w:sz w:val="22"/>
              </w:rPr>
              <w:tab/>
            </w:r>
          </w:p>
          <w:p w14:paraId="250A9CD7" w14:textId="4E2B20DD" w:rsidR="00492364" w:rsidRPr="00956336" w:rsidRDefault="00492364" w:rsidP="0009022D">
            <w:pPr>
              <w:pStyle w:val="BodyText"/>
              <w:spacing w:after="0"/>
              <w:rPr>
                <w:sz w:val="22"/>
              </w:rPr>
            </w:pPr>
            <w:r w:rsidRPr="00956336">
              <w:rPr>
                <w:sz w:val="22"/>
              </w:rPr>
              <w:t xml:space="preserve">- VPUB: </w:t>
            </w:r>
            <w:r w:rsidR="00B136F0" w:rsidRPr="00956336">
              <w:rPr>
                <w:sz w:val="22"/>
              </w:rPr>
              <w:t>LĐ, các phòng, ban, đơn vị;</w:t>
            </w:r>
          </w:p>
          <w:p w14:paraId="232F9EED" w14:textId="0A7A1959" w:rsidR="00492364" w:rsidRDefault="00492364" w:rsidP="00B136F0">
            <w:pPr>
              <w:pStyle w:val="BodyText"/>
              <w:spacing w:after="0"/>
            </w:pPr>
            <w:r w:rsidRPr="00956336">
              <w:rPr>
                <w:sz w:val="22"/>
              </w:rPr>
              <w:t>- Lưu: VT, VX</w:t>
            </w:r>
            <w:r w:rsidRPr="00956336">
              <w:rPr>
                <w:sz w:val="22"/>
                <w:lang w:val="vi-VN"/>
              </w:rPr>
              <w:t>NV</w:t>
            </w:r>
            <w:r w:rsidR="00B136F0" w:rsidRPr="00956336">
              <w:rPr>
                <w:sz w:val="22"/>
              </w:rPr>
              <w:t>.  ĐNĐ</w:t>
            </w:r>
            <w:bookmarkStart w:id="0" w:name="_GoBack"/>
            <w:bookmarkEnd w:id="0"/>
          </w:p>
        </w:tc>
        <w:tc>
          <w:tcPr>
            <w:tcW w:w="4943" w:type="dxa"/>
            <w:shd w:val="clear" w:color="auto" w:fill="auto"/>
          </w:tcPr>
          <w:p w14:paraId="513B1B25" w14:textId="4551EB9A" w:rsidR="00492364" w:rsidRPr="0009022D" w:rsidRDefault="00484478" w:rsidP="0009022D">
            <w:pPr>
              <w:jc w:val="center"/>
              <w:rPr>
                <w:b/>
                <w:sz w:val="28"/>
                <w:szCs w:val="28"/>
                <w:lang w:val="vi-VN"/>
              </w:rPr>
            </w:pPr>
            <w:r>
              <w:rPr>
                <w:b/>
                <w:sz w:val="28"/>
                <w:szCs w:val="28"/>
                <w:lang w:val="vi-VN"/>
              </w:rPr>
              <w:t>TRƯỞNG BAN</w:t>
            </w:r>
          </w:p>
          <w:p w14:paraId="4F9DDE37" w14:textId="77777777" w:rsidR="0040603D" w:rsidRDefault="0040603D" w:rsidP="0009022D">
            <w:pPr>
              <w:jc w:val="center"/>
              <w:rPr>
                <w:b/>
                <w:sz w:val="28"/>
                <w:szCs w:val="28"/>
              </w:rPr>
            </w:pPr>
          </w:p>
          <w:p w14:paraId="7662C84E" w14:textId="77777777" w:rsidR="0040603D" w:rsidRDefault="0040603D" w:rsidP="0009022D">
            <w:pPr>
              <w:jc w:val="center"/>
              <w:rPr>
                <w:b/>
                <w:sz w:val="28"/>
                <w:szCs w:val="28"/>
              </w:rPr>
            </w:pPr>
          </w:p>
          <w:p w14:paraId="46AB60DB" w14:textId="77777777" w:rsidR="0040603D" w:rsidRDefault="0040603D" w:rsidP="0009022D">
            <w:pPr>
              <w:jc w:val="center"/>
              <w:rPr>
                <w:b/>
                <w:sz w:val="28"/>
                <w:szCs w:val="28"/>
              </w:rPr>
            </w:pPr>
          </w:p>
          <w:p w14:paraId="37AF899A" w14:textId="77777777" w:rsidR="0040603D" w:rsidRDefault="0040603D" w:rsidP="0009022D">
            <w:pPr>
              <w:jc w:val="center"/>
              <w:rPr>
                <w:b/>
                <w:sz w:val="28"/>
                <w:szCs w:val="28"/>
              </w:rPr>
            </w:pPr>
          </w:p>
          <w:p w14:paraId="643E9CD4" w14:textId="77777777" w:rsidR="0040603D" w:rsidRDefault="0040603D" w:rsidP="0009022D">
            <w:pPr>
              <w:jc w:val="center"/>
              <w:rPr>
                <w:b/>
                <w:sz w:val="28"/>
                <w:szCs w:val="28"/>
              </w:rPr>
            </w:pPr>
          </w:p>
          <w:p w14:paraId="51136095" w14:textId="77777777" w:rsidR="0040603D" w:rsidRDefault="0040603D" w:rsidP="0009022D">
            <w:pPr>
              <w:jc w:val="center"/>
              <w:rPr>
                <w:b/>
                <w:sz w:val="28"/>
                <w:szCs w:val="28"/>
              </w:rPr>
            </w:pPr>
          </w:p>
          <w:p w14:paraId="6F6D1FB9" w14:textId="77777777" w:rsidR="0040603D" w:rsidRDefault="0040603D" w:rsidP="0009022D">
            <w:pPr>
              <w:jc w:val="center"/>
              <w:rPr>
                <w:b/>
                <w:sz w:val="28"/>
                <w:szCs w:val="28"/>
              </w:rPr>
            </w:pPr>
          </w:p>
          <w:p w14:paraId="473CCF42" w14:textId="02E7E4D5" w:rsidR="00187048" w:rsidRDefault="00187048" w:rsidP="0009022D">
            <w:pPr>
              <w:jc w:val="center"/>
              <w:rPr>
                <w:b/>
                <w:sz w:val="28"/>
                <w:szCs w:val="28"/>
                <w:lang w:val="vi-VN"/>
              </w:rPr>
            </w:pPr>
            <w:r>
              <w:rPr>
                <w:b/>
                <w:sz w:val="28"/>
                <w:szCs w:val="28"/>
                <w:lang w:val="vi-VN"/>
              </w:rPr>
              <w:t>PHÓ CHỦ TỊCH UBND TỈNH</w:t>
            </w:r>
          </w:p>
          <w:p w14:paraId="56BFA176" w14:textId="77777777" w:rsidR="00492364" w:rsidRPr="0009022D" w:rsidRDefault="00492364" w:rsidP="0009022D">
            <w:pPr>
              <w:jc w:val="center"/>
              <w:rPr>
                <w:lang w:val="vi-VN"/>
              </w:rPr>
            </w:pPr>
            <w:r w:rsidRPr="0009022D">
              <w:rPr>
                <w:b/>
                <w:sz w:val="28"/>
                <w:szCs w:val="28"/>
                <w:lang w:val="vi-VN"/>
              </w:rPr>
              <w:t>Nguyễn Long Biên</w:t>
            </w:r>
          </w:p>
        </w:tc>
      </w:tr>
    </w:tbl>
    <w:p w14:paraId="33BBD72D" w14:textId="77777777" w:rsidR="0040105B" w:rsidRPr="00B34D03" w:rsidRDefault="0040105B" w:rsidP="00B34D03">
      <w:pPr>
        <w:pStyle w:val="BodyText"/>
        <w:rPr>
          <w:sz w:val="28"/>
          <w:szCs w:val="28"/>
        </w:rPr>
      </w:pPr>
    </w:p>
    <w:sectPr w:rsidR="0040105B" w:rsidRPr="00B34D03" w:rsidSect="00B136F0">
      <w:headerReference w:type="default" r:id="rId8"/>
      <w:footerReference w:type="even" r:id="rId9"/>
      <w:footerReference w:type="default" r:id="rId10"/>
      <w:pgSz w:w="11906" w:h="16838" w:code="9"/>
      <w:pgMar w:top="851" w:right="851" w:bottom="851" w:left="1701" w:header="567" w:footer="567"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28FD9" w14:textId="77777777" w:rsidR="005B2BBE" w:rsidRDefault="005B2BBE">
      <w:r>
        <w:separator/>
      </w:r>
    </w:p>
  </w:endnote>
  <w:endnote w:type="continuationSeparator" w:id="0">
    <w:p w14:paraId="2E9BFFD1" w14:textId="77777777" w:rsidR="005B2BBE" w:rsidRDefault="005B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87B7" w14:textId="77777777" w:rsidR="0006448F" w:rsidRDefault="0006448F" w:rsidP="00E92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F57">
      <w:rPr>
        <w:rStyle w:val="PageNumber"/>
        <w:noProof/>
      </w:rPr>
      <w:t>7</w:t>
    </w:r>
    <w:r>
      <w:rPr>
        <w:rStyle w:val="PageNumber"/>
      </w:rPr>
      <w:fldChar w:fldCharType="end"/>
    </w:r>
  </w:p>
  <w:p w14:paraId="0DAC3E4B" w14:textId="77777777" w:rsidR="0006448F" w:rsidRDefault="0006448F" w:rsidP="00E92FD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E008" w14:textId="77777777" w:rsidR="0006448F" w:rsidRDefault="0006448F" w:rsidP="00E92FD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42672" w14:textId="77777777" w:rsidR="005B2BBE" w:rsidRDefault="005B2BBE">
      <w:r>
        <w:separator/>
      </w:r>
    </w:p>
  </w:footnote>
  <w:footnote w:type="continuationSeparator" w:id="0">
    <w:p w14:paraId="2AC33D84" w14:textId="77777777" w:rsidR="005B2BBE" w:rsidRDefault="005B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ACDB" w14:textId="77777777" w:rsidR="00EF1152" w:rsidRDefault="00EF1152">
    <w:pPr>
      <w:pStyle w:val="Header"/>
      <w:jc w:val="center"/>
    </w:pPr>
    <w:r>
      <w:fldChar w:fldCharType="begin"/>
    </w:r>
    <w:r>
      <w:instrText xml:space="preserve"> PAGE   \* MERGEFORMAT </w:instrText>
    </w:r>
    <w:r>
      <w:fldChar w:fldCharType="separate"/>
    </w:r>
    <w:r w:rsidR="00140BAC">
      <w:rPr>
        <w:noProof/>
      </w:rPr>
      <w:t>2</w:t>
    </w:r>
    <w:r>
      <w:rPr>
        <w:noProof/>
      </w:rPr>
      <w:fldChar w:fldCharType="end"/>
    </w:r>
  </w:p>
  <w:p w14:paraId="0AD30EE6" w14:textId="77777777" w:rsidR="00EF1152" w:rsidRDefault="00EF1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458" w:hanging="458"/>
      </w:pPr>
      <w:rPr>
        <w:b/>
        <w:bCs/>
        <w:position w:val="0"/>
        <w:sz w:val="28"/>
        <w:szCs w:val="28"/>
        <w:vertAlign w:val="baseline"/>
      </w:rPr>
    </w:lvl>
    <w:lvl w:ilvl="1">
      <w:start w:val="1"/>
      <w:numFmt w:val="decimal"/>
      <w:lvlText w:val="%2."/>
      <w:lvlJc w:val="left"/>
      <w:pPr>
        <w:tabs>
          <w:tab w:val="num" w:pos="0"/>
        </w:tabs>
        <w:ind w:left="818" w:hanging="458"/>
      </w:pPr>
      <w:rPr>
        <w:b/>
        <w:bCs/>
        <w:position w:val="0"/>
        <w:sz w:val="28"/>
        <w:szCs w:val="28"/>
        <w:vertAlign w:val="baseline"/>
      </w:rPr>
    </w:lvl>
    <w:lvl w:ilvl="2">
      <w:start w:val="1"/>
      <w:numFmt w:val="decimal"/>
      <w:lvlText w:val="%2.%3."/>
      <w:lvlJc w:val="left"/>
      <w:pPr>
        <w:tabs>
          <w:tab w:val="num" w:pos="0"/>
        </w:tabs>
        <w:ind w:left="1178" w:hanging="458"/>
      </w:pPr>
      <w:rPr>
        <w:b/>
        <w:bCs/>
        <w:position w:val="0"/>
        <w:sz w:val="28"/>
        <w:szCs w:val="28"/>
        <w:vertAlign w:val="baseline"/>
      </w:rPr>
    </w:lvl>
    <w:lvl w:ilvl="3">
      <w:start w:val="1"/>
      <w:numFmt w:val="decimal"/>
      <w:lvlText w:val="%2.%3.%4."/>
      <w:lvlJc w:val="left"/>
      <w:pPr>
        <w:tabs>
          <w:tab w:val="num" w:pos="0"/>
        </w:tabs>
        <w:ind w:left="1538" w:hanging="458"/>
      </w:pPr>
      <w:rPr>
        <w:b/>
        <w:bCs/>
        <w:position w:val="0"/>
        <w:sz w:val="28"/>
        <w:szCs w:val="28"/>
        <w:vertAlign w:val="baseline"/>
      </w:rPr>
    </w:lvl>
    <w:lvl w:ilvl="4">
      <w:start w:val="1"/>
      <w:numFmt w:val="decimal"/>
      <w:lvlText w:val="%2.%3.%4.%5."/>
      <w:lvlJc w:val="left"/>
      <w:pPr>
        <w:tabs>
          <w:tab w:val="num" w:pos="0"/>
        </w:tabs>
        <w:ind w:left="1898" w:hanging="458"/>
      </w:pPr>
      <w:rPr>
        <w:b/>
        <w:bCs/>
        <w:position w:val="0"/>
        <w:sz w:val="28"/>
        <w:szCs w:val="28"/>
        <w:vertAlign w:val="baseline"/>
      </w:rPr>
    </w:lvl>
    <w:lvl w:ilvl="5">
      <w:start w:val="1"/>
      <w:numFmt w:val="decimal"/>
      <w:lvlText w:val="%2.%3.%4.%5.%6."/>
      <w:lvlJc w:val="left"/>
      <w:pPr>
        <w:tabs>
          <w:tab w:val="num" w:pos="0"/>
        </w:tabs>
        <w:ind w:left="2258" w:hanging="458"/>
      </w:pPr>
      <w:rPr>
        <w:b/>
        <w:bCs/>
        <w:position w:val="0"/>
        <w:sz w:val="28"/>
        <w:szCs w:val="28"/>
        <w:vertAlign w:val="baseline"/>
      </w:rPr>
    </w:lvl>
    <w:lvl w:ilvl="6">
      <w:start w:val="1"/>
      <w:numFmt w:val="decimal"/>
      <w:lvlText w:val="%2.%3.%4.%5.%6.%7."/>
      <w:lvlJc w:val="left"/>
      <w:pPr>
        <w:tabs>
          <w:tab w:val="num" w:pos="0"/>
        </w:tabs>
        <w:ind w:left="2618" w:hanging="458"/>
      </w:pPr>
      <w:rPr>
        <w:b/>
        <w:bCs/>
        <w:position w:val="0"/>
        <w:sz w:val="28"/>
        <w:szCs w:val="28"/>
        <w:vertAlign w:val="baseline"/>
      </w:rPr>
    </w:lvl>
    <w:lvl w:ilvl="7">
      <w:start w:val="1"/>
      <w:numFmt w:val="decimal"/>
      <w:lvlText w:val="%2.%3.%4.%5.%6.%7.%8."/>
      <w:lvlJc w:val="left"/>
      <w:pPr>
        <w:tabs>
          <w:tab w:val="num" w:pos="0"/>
        </w:tabs>
        <w:ind w:left="2978" w:hanging="458"/>
      </w:pPr>
      <w:rPr>
        <w:b/>
        <w:bCs/>
        <w:position w:val="0"/>
        <w:sz w:val="28"/>
        <w:szCs w:val="28"/>
        <w:vertAlign w:val="baseline"/>
      </w:rPr>
    </w:lvl>
    <w:lvl w:ilvl="8">
      <w:start w:val="1"/>
      <w:numFmt w:val="decimal"/>
      <w:lvlText w:val="%2.%3.%4.%5.%6.%7.%8.%9."/>
      <w:lvlJc w:val="left"/>
      <w:pPr>
        <w:tabs>
          <w:tab w:val="num" w:pos="0"/>
        </w:tabs>
        <w:ind w:left="3338" w:hanging="458"/>
      </w:pPr>
      <w:rPr>
        <w:b/>
        <w:bCs/>
        <w:position w:val="0"/>
        <w:sz w:val="28"/>
        <w:szCs w:val="28"/>
        <w:vertAlign w:val="baseline"/>
      </w:rPr>
    </w:lvl>
  </w:abstractNum>
  <w:abstractNum w:abstractNumId="1">
    <w:nsid w:val="00000002"/>
    <w:multiLevelType w:val="multilevel"/>
    <w:tmpl w:val="00000002"/>
    <w:name w:val="WWNum3"/>
    <w:lvl w:ilvl="0">
      <w:start w:val="1"/>
      <w:numFmt w:val="decimal"/>
      <w:lvlText w:val="%1."/>
      <w:lvlJc w:val="left"/>
      <w:pPr>
        <w:tabs>
          <w:tab w:val="num" w:pos="0"/>
        </w:tabs>
        <w:ind w:left="458" w:hanging="458"/>
      </w:pPr>
      <w:rPr>
        <w:b/>
        <w:bCs/>
        <w:position w:val="0"/>
        <w:sz w:val="28"/>
        <w:szCs w:val="28"/>
        <w:vertAlign w:val="baseline"/>
      </w:rPr>
    </w:lvl>
    <w:lvl w:ilvl="1">
      <w:start w:val="1"/>
      <w:numFmt w:val="decimal"/>
      <w:lvlText w:val="%2."/>
      <w:lvlJc w:val="left"/>
      <w:pPr>
        <w:tabs>
          <w:tab w:val="num" w:pos="0"/>
        </w:tabs>
        <w:ind w:left="818" w:hanging="458"/>
      </w:pPr>
      <w:rPr>
        <w:b/>
        <w:bCs/>
        <w:position w:val="0"/>
        <w:sz w:val="28"/>
        <w:szCs w:val="28"/>
        <w:vertAlign w:val="baseline"/>
      </w:rPr>
    </w:lvl>
    <w:lvl w:ilvl="2">
      <w:start w:val="1"/>
      <w:numFmt w:val="decimal"/>
      <w:lvlText w:val="%2.%3."/>
      <w:lvlJc w:val="left"/>
      <w:pPr>
        <w:tabs>
          <w:tab w:val="num" w:pos="0"/>
        </w:tabs>
        <w:ind w:left="1178" w:hanging="458"/>
      </w:pPr>
      <w:rPr>
        <w:b/>
        <w:bCs/>
        <w:position w:val="0"/>
        <w:sz w:val="28"/>
        <w:szCs w:val="28"/>
        <w:vertAlign w:val="baseline"/>
      </w:rPr>
    </w:lvl>
    <w:lvl w:ilvl="3">
      <w:start w:val="1"/>
      <w:numFmt w:val="decimal"/>
      <w:lvlText w:val="%2.%3.%4."/>
      <w:lvlJc w:val="left"/>
      <w:pPr>
        <w:tabs>
          <w:tab w:val="num" w:pos="0"/>
        </w:tabs>
        <w:ind w:left="1538" w:hanging="458"/>
      </w:pPr>
      <w:rPr>
        <w:b/>
        <w:bCs/>
        <w:position w:val="0"/>
        <w:sz w:val="28"/>
        <w:szCs w:val="28"/>
        <w:vertAlign w:val="baseline"/>
      </w:rPr>
    </w:lvl>
    <w:lvl w:ilvl="4">
      <w:start w:val="1"/>
      <w:numFmt w:val="decimal"/>
      <w:lvlText w:val="%2.%3.%4.%5."/>
      <w:lvlJc w:val="left"/>
      <w:pPr>
        <w:tabs>
          <w:tab w:val="num" w:pos="0"/>
        </w:tabs>
        <w:ind w:left="1898" w:hanging="458"/>
      </w:pPr>
      <w:rPr>
        <w:b/>
        <w:bCs/>
        <w:position w:val="0"/>
        <w:sz w:val="28"/>
        <w:szCs w:val="28"/>
        <w:vertAlign w:val="baseline"/>
      </w:rPr>
    </w:lvl>
    <w:lvl w:ilvl="5">
      <w:start w:val="1"/>
      <w:numFmt w:val="decimal"/>
      <w:lvlText w:val="%2.%3.%4.%5.%6."/>
      <w:lvlJc w:val="left"/>
      <w:pPr>
        <w:tabs>
          <w:tab w:val="num" w:pos="0"/>
        </w:tabs>
        <w:ind w:left="2258" w:hanging="458"/>
      </w:pPr>
      <w:rPr>
        <w:b/>
        <w:bCs/>
        <w:position w:val="0"/>
        <w:sz w:val="28"/>
        <w:szCs w:val="28"/>
        <w:vertAlign w:val="baseline"/>
      </w:rPr>
    </w:lvl>
    <w:lvl w:ilvl="6">
      <w:start w:val="1"/>
      <w:numFmt w:val="decimal"/>
      <w:lvlText w:val="%2.%3.%4.%5.%6.%7."/>
      <w:lvlJc w:val="left"/>
      <w:pPr>
        <w:tabs>
          <w:tab w:val="num" w:pos="0"/>
        </w:tabs>
        <w:ind w:left="2618" w:hanging="458"/>
      </w:pPr>
      <w:rPr>
        <w:b/>
        <w:bCs/>
        <w:position w:val="0"/>
        <w:sz w:val="28"/>
        <w:szCs w:val="28"/>
        <w:vertAlign w:val="baseline"/>
      </w:rPr>
    </w:lvl>
    <w:lvl w:ilvl="7">
      <w:start w:val="1"/>
      <w:numFmt w:val="decimal"/>
      <w:lvlText w:val="%2.%3.%4.%5.%6.%7.%8."/>
      <w:lvlJc w:val="left"/>
      <w:pPr>
        <w:tabs>
          <w:tab w:val="num" w:pos="0"/>
        </w:tabs>
        <w:ind w:left="2978" w:hanging="458"/>
      </w:pPr>
      <w:rPr>
        <w:b/>
        <w:bCs/>
        <w:position w:val="0"/>
        <w:sz w:val="28"/>
        <w:szCs w:val="28"/>
        <w:vertAlign w:val="baseline"/>
      </w:rPr>
    </w:lvl>
    <w:lvl w:ilvl="8">
      <w:start w:val="1"/>
      <w:numFmt w:val="decimal"/>
      <w:lvlText w:val="%2.%3.%4.%5.%6.%7.%8.%9."/>
      <w:lvlJc w:val="left"/>
      <w:pPr>
        <w:tabs>
          <w:tab w:val="num" w:pos="0"/>
        </w:tabs>
        <w:ind w:left="3338" w:hanging="458"/>
      </w:pPr>
      <w:rPr>
        <w:b/>
        <w:bCs/>
        <w:position w:val="0"/>
        <w:sz w:val="28"/>
        <w:szCs w:val="28"/>
        <w:vertAlign w:val="baseline"/>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690C01"/>
    <w:multiLevelType w:val="hybridMultilevel"/>
    <w:tmpl w:val="471090BC"/>
    <w:lvl w:ilvl="0" w:tplc="FFFFFFFF">
      <w:start w:val="2"/>
      <w:numFmt w:val="decimal"/>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4">
    <w:nsid w:val="223744A1"/>
    <w:multiLevelType w:val="hybridMultilevel"/>
    <w:tmpl w:val="1486B918"/>
    <w:lvl w:ilvl="0" w:tplc="FFFFFFFF">
      <w:start w:val="1"/>
      <w:numFmt w:val="decimal"/>
      <w:lvlText w:val="%1."/>
      <w:lvlJc w:val="left"/>
      <w:pPr>
        <w:ind w:left="779" w:hanging="360"/>
      </w:pPr>
      <w:rPr>
        <w:rFonts w:hint="default"/>
      </w:rPr>
    </w:lvl>
    <w:lvl w:ilvl="1" w:tplc="042A0019" w:tentative="1">
      <w:start w:val="1"/>
      <w:numFmt w:val="lowerLetter"/>
      <w:lvlText w:val="%2."/>
      <w:lvlJc w:val="left"/>
      <w:pPr>
        <w:ind w:left="1499" w:hanging="360"/>
      </w:pPr>
    </w:lvl>
    <w:lvl w:ilvl="2" w:tplc="042A001B" w:tentative="1">
      <w:start w:val="1"/>
      <w:numFmt w:val="lowerRoman"/>
      <w:lvlText w:val="%3."/>
      <w:lvlJc w:val="right"/>
      <w:pPr>
        <w:ind w:left="2219" w:hanging="180"/>
      </w:pPr>
    </w:lvl>
    <w:lvl w:ilvl="3" w:tplc="042A000F" w:tentative="1">
      <w:start w:val="1"/>
      <w:numFmt w:val="decimal"/>
      <w:lvlText w:val="%4."/>
      <w:lvlJc w:val="left"/>
      <w:pPr>
        <w:ind w:left="2939" w:hanging="360"/>
      </w:pPr>
    </w:lvl>
    <w:lvl w:ilvl="4" w:tplc="042A0019" w:tentative="1">
      <w:start w:val="1"/>
      <w:numFmt w:val="lowerLetter"/>
      <w:lvlText w:val="%5."/>
      <w:lvlJc w:val="left"/>
      <w:pPr>
        <w:ind w:left="3659" w:hanging="360"/>
      </w:pPr>
    </w:lvl>
    <w:lvl w:ilvl="5" w:tplc="042A001B" w:tentative="1">
      <w:start w:val="1"/>
      <w:numFmt w:val="lowerRoman"/>
      <w:lvlText w:val="%6."/>
      <w:lvlJc w:val="right"/>
      <w:pPr>
        <w:ind w:left="4379" w:hanging="180"/>
      </w:pPr>
    </w:lvl>
    <w:lvl w:ilvl="6" w:tplc="042A000F" w:tentative="1">
      <w:start w:val="1"/>
      <w:numFmt w:val="decimal"/>
      <w:lvlText w:val="%7."/>
      <w:lvlJc w:val="left"/>
      <w:pPr>
        <w:ind w:left="5099" w:hanging="360"/>
      </w:pPr>
    </w:lvl>
    <w:lvl w:ilvl="7" w:tplc="042A0019" w:tentative="1">
      <w:start w:val="1"/>
      <w:numFmt w:val="lowerLetter"/>
      <w:lvlText w:val="%8."/>
      <w:lvlJc w:val="left"/>
      <w:pPr>
        <w:ind w:left="5819" w:hanging="360"/>
      </w:pPr>
    </w:lvl>
    <w:lvl w:ilvl="8" w:tplc="042A001B" w:tentative="1">
      <w:start w:val="1"/>
      <w:numFmt w:val="lowerRoman"/>
      <w:lvlText w:val="%9."/>
      <w:lvlJc w:val="right"/>
      <w:pPr>
        <w:ind w:left="6539" w:hanging="180"/>
      </w:pPr>
    </w:lvl>
  </w:abstractNum>
  <w:abstractNum w:abstractNumId="5">
    <w:nsid w:val="3CBF31FC"/>
    <w:multiLevelType w:val="hybridMultilevel"/>
    <w:tmpl w:val="7C10EC02"/>
    <w:lvl w:ilvl="0" w:tplc="FFFFFFFF">
      <w:start w:val="2"/>
      <w:numFmt w:val="decimal"/>
      <w:lvlText w:val="%1."/>
      <w:lvlJc w:val="left"/>
      <w:pPr>
        <w:ind w:left="850" w:hanging="360"/>
      </w:pPr>
      <w:rPr>
        <w:rFonts w:hint="default"/>
      </w:rPr>
    </w:lvl>
    <w:lvl w:ilvl="1" w:tplc="042A0019" w:tentative="1">
      <w:start w:val="1"/>
      <w:numFmt w:val="lowerLetter"/>
      <w:lvlText w:val="%2."/>
      <w:lvlJc w:val="left"/>
      <w:pPr>
        <w:ind w:left="1570" w:hanging="360"/>
      </w:pPr>
    </w:lvl>
    <w:lvl w:ilvl="2" w:tplc="042A001B" w:tentative="1">
      <w:start w:val="1"/>
      <w:numFmt w:val="lowerRoman"/>
      <w:lvlText w:val="%3."/>
      <w:lvlJc w:val="right"/>
      <w:pPr>
        <w:ind w:left="2290" w:hanging="180"/>
      </w:pPr>
    </w:lvl>
    <w:lvl w:ilvl="3" w:tplc="042A000F" w:tentative="1">
      <w:start w:val="1"/>
      <w:numFmt w:val="decimal"/>
      <w:lvlText w:val="%4."/>
      <w:lvlJc w:val="left"/>
      <w:pPr>
        <w:ind w:left="3010" w:hanging="360"/>
      </w:pPr>
    </w:lvl>
    <w:lvl w:ilvl="4" w:tplc="042A0019" w:tentative="1">
      <w:start w:val="1"/>
      <w:numFmt w:val="lowerLetter"/>
      <w:lvlText w:val="%5."/>
      <w:lvlJc w:val="left"/>
      <w:pPr>
        <w:ind w:left="3730" w:hanging="360"/>
      </w:pPr>
    </w:lvl>
    <w:lvl w:ilvl="5" w:tplc="042A001B" w:tentative="1">
      <w:start w:val="1"/>
      <w:numFmt w:val="lowerRoman"/>
      <w:lvlText w:val="%6."/>
      <w:lvlJc w:val="right"/>
      <w:pPr>
        <w:ind w:left="4450" w:hanging="180"/>
      </w:pPr>
    </w:lvl>
    <w:lvl w:ilvl="6" w:tplc="042A000F" w:tentative="1">
      <w:start w:val="1"/>
      <w:numFmt w:val="decimal"/>
      <w:lvlText w:val="%7."/>
      <w:lvlJc w:val="left"/>
      <w:pPr>
        <w:ind w:left="5170" w:hanging="360"/>
      </w:pPr>
    </w:lvl>
    <w:lvl w:ilvl="7" w:tplc="042A0019" w:tentative="1">
      <w:start w:val="1"/>
      <w:numFmt w:val="lowerLetter"/>
      <w:lvlText w:val="%8."/>
      <w:lvlJc w:val="left"/>
      <w:pPr>
        <w:ind w:left="5890" w:hanging="360"/>
      </w:pPr>
    </w:lvl>
    <w:lvl w:ilvl="8" w:tplc="042A001B" w:tentative="1">
      <w:start w:val="1"/>
      <w:numFmt w:val="lowerRoman"/>
      <w:lvlText w:val="%9."/>
      <w:lvlJc w:val="right"/>
      <w:pPr>
        <w:ind w:left="6610" w:hanging="180"/>
      </w:pPr>
    </w:lvl>
  </w:abstractNum>
  <w:abstractNum w:abstractNumId="6">
    <w:nsid w:val="3CD46093"/>
    <w:multiLevelType w:val="hybridMultilevel"/>
    <w:tmpl w:val="4D9601BA"/>
    <w:lvl w:ilvl="0" w:tplc="FFFFFFFF">
      <w:start w:val="2"/>
      <w:numFmt w:val="decimal"/>
      <w:lvlText w:val="%1"/>
      <w:lvlJc w:val="left"/>
      <w:pPr>
        <w:ind w:left="1480" w:hanging="360"/>
      </w:pPr>
      <w:rPr>
        <w:rFonts w:hint="default"/>
      </w:rPr>
    </w:lvl>
    <w:lvl w:ilvl="1" w:tplc="042A0019" w:tentative="1">
      <w:start w:val="1"/>
      <w:numFmt w:val="lowerLetter"/>
      <w:lvlText w:val="%2."/>
      <w:lvlJc w:val="left"/>
      <w:pPr>
        <w:ind w:left="2000" w:hanging="360"/>
      </w:pPr>
    </w:lvl>
    <w:lvl w:ilvl="2" w:tplc="042A001B" w:tentative="1">
      <w:start w:val="1"/>
      <w:numFmt w:val="lowerRoman"/>
      <w:lvlText w:val="%3."/>
      <w:lvlJc w:val="right"/>
      <w:pPr>
        <w:ind w:left="2720" w:hanging="180"/>
      </w:pPr>
    </w:lvl>
    <w:lvl w:ilvl="3" w:tplc="042A000F" w:tentative="1">
      <w:start w:val="1"/>
      <w:numFmt w:val="decimal"/>
      <w:lvlText w:val="%4."/>
      <w:lvlJc w:val="left"/>
      <w:pPr>
        <w:ind w:left="3440" w:hanging="360"/>
      </w:pPr>
    </w:lvl>
    <w:lvl w:ilvl="4" w:tplc="042A0019" w:tentative="1">
      <w:start w:val="1"/>
      <w:numFmt w:val="lowerLetter"/>
      <w:lvlText w:val="%5."/>
      <w:lvlJc w:val="left"/>
      <w:pPr>
        <w:ind w:left="4160" w:hanging="360"/>
      </w:pPr>
    </w:lvl>
    <w:lvl w:ilvl="5" w:tplc="042A001B" w:tentative="1">
      <w:start w:val="1"/>
      <w:numFmt w:val="lowerRoman"/>
      <w:lvlText w:val="%6."/>
      <w:lvlJc w:val="right"/>
      <w:pPr>
        <w:ind w:left="4880" w:hanging="180"/>
      </w:pPr>
    </w:lvl>
    <w:lvl w:ilvl="6" w:tplc="042A000F" w:tentative="1">
      <w:start w:val="1"/>
      <w:numFmt w:val="decimal"/>
      <w:lvlText w:val="%7."/>
      <w:lvlJc w:val="left"/>
      <w:pPr>
        <w:ind w:left="5600" w:hanging="360"/>
      </w:pPr>
    </w:lvl>
    <w:lvl w:ilvl="7" w:tplc="042A0019" w:tentative="1">
      <w:start w:val="1"/>
      <w:numFmt w:val="lowerLetter"/>
      <w:lvlText w:val="%8."/>
      <w:lvlJc w:val="left"/>
      <w:pPr>
        <w:ind w:left="6320" w:hanging="360"/>
      </w:pPr>
    </w:lvl>
    <w:lvl w:ilvl="8" w:tplc="042A001B" w:tentative="1">
      <w:start w:val="1"/>
      <w:numFmt w:val="lowerRoman"/>
      <w:lvlText w:val="%9."/>
      <w:lvlJc w:val="right"/>
      <w:pPr>
        <w:ind w:left="7040" w:hanging="180"/>
      </w:pPr>
    </w:lvl>
  </w:abstractNum>
  <w:abstractNum w:abstractNumId="7">
    <w:nsid w:val="47CE5BFB"/>
    <w:multiLevelType w:val="hybridMultilevel"/>
    <w:tmpl w:val="3830FF70"/>
    <w:lvl w:ilvl="0" w:tplc="F87EB0E0">
      <w:start w:val="1"/>
      <w:numFmt w:val="decimal"/>
      <w:lvlText w:val="%1."/>
      <w:lvlJc w:val="left"/>
      <w:pPr>
        <w:ind w:left="855" w:hanging="36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8">
    <w:nsid w:val="4C7E430F"/>
    <w:multiLevelType w:val="hybridMultilevel"/>
    <w:tmpl w:val="F2FC2F7E"/>
    <w:lvl w:ilvl="0" w:tplc="C07626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52717C75"/>
    <w:multiLevelType w:val="hybridMultilevel"/>
    <w:tmpl w:val="A796B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22446A"/>
    <w:multiLevelType w:val="hybridMultilevel"/>
    <w:tmpl w:val="1C3A1FB8"/>
    <w:lvl w:ilvl="0" w:tplc="D862E30E">
      <w:start w:val="1"/>
      <w:numFmt w:val="decimal"/>
      <w:suff w:val="space"/>
      <w:lvlText w:val="%1."/>
      <w:lvlJc w:val="left"/>
      <w:pPr>
        <w:ind w:left="1057" w:hanging="360"/>
      </w:pPr>
      <w:rPr>
        <w:rFonts w:hint="default"/>
      </w:rPr>
    </w:lvl>
    <w:lvl w:ilvl="1" w:tplc="042A0019" w:tentative="1">
      <w:start w:val="1"/>
      <w:numFmt w:val="lowerLetter"/>
      <w:lvlText w:val="%2."/>
      <w:lvlJc w:val="left"/>
      <w:pPr>
        <w:ind w:left="1777" w:hanging="360"/>
      </w:pPr>
    </w:lvl>
    <w:lvl w:ilvl="2" w:tplc="042A001B" w:tentative="1">
      <w:start w:val="1"/>
      <w:numFmt w:val="lowerRoman"/>
      <w:lvlText w:val="%3."/>
      <w:lvlJc w:val="right"/>
      <w:pPr>
        <w:ind w:left="2497" w:hanging="180"/>
      </w:pPr>
    </w:lvl>
    <w:lvl w:ilvl="3" w:tplc="042A000F" w:tentative="1">
      <w:start w:val="1"/>
      <w:numFmt w:val="decimal"/>
      <w:lvlText w:val="%4."/>
      <w:lvlJc w:val="left"/>
      <w:pPr>
        <w:ind w:left="3217" w:hanging="360"/>
      </w:pPr>
    </w:lvl>
    <w:lvl w:ilvl="4" w:tplc="042A0019" w:tentative="1">
      <w:start w:val="1"/>
      <w:numFmt w:val="lowerLetter"/>
      <w:lvlText w:val="%5."/>
      <w:lvlJc w:val="left"/>
      <w:pPr>
        <w:ind w:left="3937" w:hanging="360"/>
      </w:pPr>
    </w:lvl>
    <w:lvl w:ilvl="5" w:tplc="042A001B" w:tentative="1">
      <w:start w:val="1"/>
      <w:numFmt w:val="lowerRoman"/>
      <w:lvlText w:val="%6."/>
      <w:lvlJc w:val="right"/>
      <w:pPr>
        <w:ind w:left="4657" w:hanging="180"/>
      </w:pPr>
    </w:lvl>
    <w:lvl w:ilvl="6" w:tplc="042A000F" w:tentative="1">
      <w:start w:val="1"/>
      <w:numFmt w:val="decimal"/>
      <w:lvlText w:val="%7."/>
      <w:lvlJc w:val="left"/>
      <w:pPr>
        <w:ind w:left="5377" w:hanging="360"/>
      </w:pPr>
    </w:lvl>
    <w:lvl w:ilvl="7" w:tplc="042A0019" w:tentative="1">
      <w:start w:val="1"/>
      <w:numFmt w:val="lowerLetter"/>
      <w:lvlText w:val="%8."/>
      <w:lvlJc w:val="left"/>
      <w:pPr>
        <w:ind w:left="6097" w:hanging="360"/>
      </w:pPr>
    </w:lvl>
    <w:lvl w:ilvl="8" w:tplc="042A001B" w:tentative="1">
      <w:start w:val="1"/>
      <w:numFmt w:val="lowerRoman"/>
      <w:lvlText w:val="%9."/>
      <w:lvlJc w:val="right"/>
      <w:pPr>
        <w:ind w:left="6817" w:hanging="180"/>
      </w:pPr>
    </w:lvl>
  </w:abstractNum>
  <w:abstractNum w:abstractNumId="11">
    <w:nsid w:val="73B65DC9"/>
    <w:multiLevelType w:val="hybridMultilevel"/>
    <w:tmpl w:val="EEF25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502444"/>
    <w:multiLevelType w:val="hybridMultilevel"/>
    <w:tmpl w:val="EE583E98"/>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1"/>
  </w:num>
  <w:num w:numId="5">
    <w:abstractNumId w:val="9"/>
  </w:num>
  <w:num w:numId="6">
    <w:abstractNumId w:val="8"/>
  </w:num>
  <w:num w:numId="7">
    <w:abstractNumId w:val="10"/>
  </w:num>
  <w:num w:numId="8">
    <w:abstractNumId w:val="12"/>
  </w:num>
  <w:num w:numId="9">
    <w:abstractNumId w:val="4"/>
  </w:num>
  <w:num w:numId="10">
    <w:abstractNumId w:val="5"/>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FE"/>
    <w:rsid w:val="00000595"/>
    <w:rsid w:val="00000E13"/>
    <w:rsid w:val="0000228C"/>
    <w:rsid w:val="0000250E"/>
    <w:rsid w:val="000052A3"/>
    <w:rsid w:val="00005E1D"/>
    <w:rsid w:val="000079FA"/>
    <w:rsid w:val="00010D73"/>
    <w:rsid w:val="00013008"/>
    <w:rsid w:val="000130F2"/>
    <w:rsid w:val="00013BFB"/>
    <w:rsid w:val="00014772"/>
    <w:rsid w:val="00014809"/>
    <w:rsid w:val="0002158E"/>
    <w:rsid w:val="0002555C"/>
    <w:rsid w:val="0002601F"/>
    <w:rsid w:val="0002748D"/>
    <w:rsid w:val="00030A57"/>
    <w:rsid w:val="00030B1F"/>
    <w:rsid w:val="000332DB"/>
    <w:rsid w:val="00033557"/>
    <w:rsid w:val="0003388E"/>
    <w:rsid w:val="0003431F"/>
    <w:rsid w:val="00034D51"/>
    <w:rsid w:val="0003506E"/>
    <w:rsid w:val="00035180"/>
    <w:rsid w:val="0003688C"/>
    <w:rsid w:val="00037295"/>
    <w:rsid w:val="000377E0"/>
    <w:rsid w:val="000377F4"/>
    <w:rsid w:val="000406BA"/>
    <w:rsid w:val="00041F30"/>
    <w:rsid w:val="00042D13"/>
    <w:rsid w:val="00043E5C"/>
    <w:rsid w:val="0004556F"/>
    <w:rsid w:val="00046C51"/>
    <w:rsid w:val="000474C9"/>
    <w:rsid w:val="00047B80"/>
    <w:rsid w:val="00050410"/>
    <w:rsid w:val="00051506"/>
    <w:rsid w:val="00054B09"/>
    <w:rsid w:val="00055129"/>
    <w:rsid w:val="0005650B"/>
    <w:rsid w:val="00060424"/>
    <w:rsid w:val="00060572"/>
    <w:rsid w:val="000629CA"/>
    <w:rsid w:val="0006448F"/>
    <w:rsid w:val="000660FA"/>
    <w:rsid w:val="00066763"/>
    <w:rsid w:val="0007090C"/>
    <w:rsid w:val="0007128E"/>
    <w:rsid w:val="0007377E"/>
    <w:rsid w:val="00073E66"/>
    <w:rsid w:val="000755D5"/>
    <w:rsid w:val="00077A3F"/>
    <w:rsid w:val="00080835"/>
    <w:rsid w:val="00082E58"/>
    <w:rsid w:val="00083592"/>
    <w:rsid w:val="00083BC9"/>
    <w:rsid w:val="00083FE9"/>
    <w:rsid w:val="00084D34"/>
    <w:rsid w:val="00087BFF"/>
    <w:rsid w:val="00087F5C"/>
    <w:rsid w:val="0009022D"/>
    <w:rsid w:val="0009177B"/>
    <w:rsid w:val="00091E9C"/>
    <w:rsid w:val="00093F5C"/>
    <w:rsid w:val="000949E9"/>
    <w:rsid w:val="00094EFF"/>
    <w:rsid w:val="0009624C"/>
    <w:rsid w:val="000A2EE5"/>
    <w:rsid w:val="000A4A2D"/>
    <w:rsid w:val="000B0F35"/>
    <w:rsid w:val="000B2819"/>
    <w:rsid w:val="000B2C79"/>
    <w:rsid w:val="000B3413"/>
    <w:rsid w:val="000B391B"/>
    <w:rsid w:val="000B4F62"/>
    <w:rsid w:val="000B6623"/>
    <w:rsid w:val="000B6CED"/>
    <w:rsid w:val="000C037B"/>
    <w:rsid w:val="000C0801"/>
    <w:rsid w:val="000C2EC5"/>
    <w:rsid w:val="000C31B0"/>
    <w:rsid w:val="000C3A9E"/>
    <w:rsid w:val="000C4869"/>
    <w:rsid w:val="000C4D9A"/>
    <w:rsid w:val="000C5A28"/>
    <w:rsid w:val="000C7F8A"/>
    <w:rsid w:val="000D0A23"/>
    <w:rsid w:val="000D1888"/>
    <w:rsid w:val="000D3156"/>
    <w:rsid w:val="000D3BAA"/>
    <w:rsid w:val="000D5117"/>
    <w:rsid w:val="000D51CA"/>
    <w:rsid w:val="000D6C17"/>
    <w:rsid w:val="000D7802"/>
    <w:rsid w:val="000E04FB"/>
    <w:rsid w:val="000E0A68"/>
    <w:rsid w:val="000E0D6A"/>
    <w:rsid w:val="000E227D"/>
    <w:rsid w:val="000E30DE"/>
    <w:rsid w:val="000E34A5"/>
    <w:rsid w:val="000E5D44"/>
    <w:rsid w:val="000E634A"/>
    <w:rsid w:val="000E7322"/>
    <w:rsid w:val="000F009F"/>
    <w:rsid w:val="000F01B1"/>
    <w:rsid w:val="000F0616"/>
    <w:rsid w:val="00102622"/>
    <w:rsid w:val="00102F34"/>
    <w:rsid w:val="0010586E"/>
    <w:rsid w:val="00105EBB"/>
    <w:rsid w:val="00105FE8"/>
    <w:rsid w:val="00106102"/>
    <w:rsid w:val="00106BC2"/>
    <w:rsid w:val="00107B76"/>
    <w:rsid w:val="00114F37"/>
    <w:rsid w:val="001158F3"/>
    <w:rsid w:val="00117DD4"/>
    <w:rsid w:val="001218AC"/>
    <w:rsid w:val="00121D5C"/>
    <w:rsid w:val="001233EE"/>
    <w:rsid w:val="0012359A"/>
    <w:rsid w:val="00123B07"/>
    <w:rsid w:val="00123B31"/>
    <w:rsid w:val="00124F9D"/>
    <w:rsid w:val="0012611D"/>
    <w:rsid w:val="0012628E"/>
    <w:rsid w:val="00127E25"/>
    <w:rsid w:val="001309E1"/>
    <w:rsid w:val="001321A0"/>
    <w:rsid w:val="001336ED"/>
    <w:rsid w:val="00133EEE"/>
    <w:rsid w:val="001347C3"/>
    <w:rsid w:val="00134B05"/>
    <w:rsid w:val="0013572B"/>
    <w:rsid w:val="00136A46"/>
    <w:rsid w:val="001378BD"/>
    <w:rsid w:val="00137C43"/>
    <w:rsid w:val="0014045E"/>
    <w:rsid w:val="00140BAC"/>
    <w:rsid w:val="00142366"/>
    <w:rsid w:val="00143F50"/>
    <w:rsid w:val="0014540D"/>
    <w:rsid w:val="0014695E"/>
    <w:rsid w:val="001477AA"/>
    <w:rsid w:val="00150E16"/>
    <w:rsid w:val="00151980"/>
    <w:rsid w:val="00152E0E"/>
    <w:rsid w:val="0015484C"/>
    <w:rsid w:val="001570FC"/>
    <w:rsid w:val="00160231"/>
    <w:rsid w:val="00161081"/>
    <w:rsid w:val="0016206C"/>
    <w:rsid w:val="00162A59"/>
    <w:rsid w:val="00163D33"/>
    <w:rsid w:val="0016548F"/>
    <w:rsid w:val="00165B1A"/>
    <w:rsid w:val="0016683D"/>
    <w:rsid w:val="001669F2"/>
    <w:rsid w:val="00167CFC"/>
    <w:rsid w:val="00170146"/>
    <w:rsid w:val="00170973"/>
    <w:rsid w:val="00171750"/>
    <w:rsid w:val="001719F3"/>
    <w:rsid w:val="00171AF7"/>
    <w:rsid w:val="00171EB6"/>
    <w:rsid w:val="001720E5"/>
    <w:rsid w:val="0017222E"/>
    <w:rsid w:val="00173393"/>
    <w:rsid w:val="00173920"/>
    <w:rsid w:val="0017582F"/>
    <w:rsid w:val="001761A1"/>
    <w:rsid w:val="00177A05"/>
    <w:rsid w:val="00177BB0"/>
    <w:rsid w:val="001822CB"/>
    <w:rsid w:val="0018469C"/>
    <w:rsid w:val="00185D53"/>
    <w:rsid w:val="00187048"/>
    <w:rsid w:val="00190691"/>
    <w:rsid w:val="00194DAD"/>
    <w:rsid w:val="001958FC"/>
    <w:rsid w:val="00195D87"/>
    <w:rsid w:val="00196484"/>
    <w:rsid w:val="00196BF7"/>
    <w:rsid w:val="001A0307"/>
    <w:rsid w:val="001A09A9"/>
    <w:rsid w:val="001A0C6B"/>
    <w:rsid w:val="001A255A"/>
    <w:rsid w:val="001A2F5F"/>
    <w:rsid w:val="001A4336"/>
    <w:rsid w:val="001A715F"/>
    <w:rsid w:val="001B000C"/>
    <w:rsid w:val="001B005E"/>
    <w:rsid w:val="001B26D5"/>
    <w:rsid w:val="001B31FA"/>
    <w:rsid w:val="001B4654"/>
    <w:rsid w:val="001B46A8"/>
    <w:rsid w:val="001B6339"/>
    <w:rsid w:val="001B70EC"/>
    <w:rsid w:val="001C001E"/>
    <w:rsid w:val="001C0159"/>
    <w:rsid w:val="001C0200"/>
    <w:rsid w:val="001C1107"/>
    <w:rsid w:val="001C11E0"/>
    <w:rsid w:val="001C16F2"/>
    <w:rsid w:val="001C1EDC"/>
    <w:rsid w:val="001C2522"/>
    <w:rsid w:val="001C3CF5"/>
    <w:rsid w:val="001C53C4"/>
    <w:rsid w:val="001C7283"/>
    <w:rsid w:val="001D1120"/>
    <w:rsid w:val="001D2C5B"/>
    <w:rsid w:val="001D302E"/>
    <w:rsid w:val="001D42BA"/>
    <w:rsid w:val="001D47CE"/>
    <w:rsid w:val="001D5A4E"/>
    <w:rsid w:val="001D63B6"/>
    <w:rsid w:val="001D7A1D"/>
    <w:rsid w:val="001E2AEE"/>
    <w:rsid w:val="001E338D"/>
    <w:rsid w:val="001E406F"/>
    <w:rsid w:val="001E54FF"/>
    <w:rsid w:val="001E6E09"/>
    <w:rsid w:val="001F0134"/>
    <w:rsid w:val="001F20BC"/>
    <w:rsid w:val="001F2452"/>
    <w:rsid w:val="001F371B"/>
    <w:rsid w:val="001F451D"/>
    <w:rsid w:val="001F4639"/>
    <w:rsid w:val="001F5D28"/>
    <w:rsid w:val="00200C30"/>
    <w:rsid w:val="00201D20"/>
    <w:rsid w:val="00203D28"/>
    <w:rsid w:val="002066BF"/>
    <w:rsid w:val="00207646"/>
    <w:rsid w:val="002114A3"/>
    <w:rsid w:val="002156B4"/>
    <w:rsid w:val="002158CA"/>
    <w:rsid w:val="00215C79"/>
    <w:rsid w:val="002166F6"/>
    <w:rsid w:val="00216AEE"/>
    <w:rsid w:val="0021773E"/>
    <w:rsid w:val="002178EE"/>
    <w:rsid w:val="00217FF3"/>
    <w:rsid w:val="002201CA"/>
    <w:rsid w:val="00220935"/>
    <w:rsid w:val="002254E1"/>
    <w:rsid w:val="0022581E"/>
    <w:rsid w:val="00226076"/>
    <w:rsid w:val="00231522"/>
    <w:rsid w:val="00231E28"/>
    <w:rsid w:val="00232433"/>
    <w:rsid w:val="002328D2"/>
    <w:rsid w:val="00233E2A"/>
    <w:rsid w:val="002351DA"/>
    <w:rsid w:val="00235BCB"/>
    <w:rsid w:val="002367DD"/>
    <w:rsid w:val="00237565"/>
    <w:rsid w:val="00237E5F"/>
    <w:rsid w:val="002417B9"/>
    <w:rsid w:val="0024304E"/>
    <w:rsid w:val="0024348E"/>
    <w:rsid w:val="00245159"/>
    <w:rsid w:val="00245199"/>
    <w:rsid w:val="0024580C"/>
    <w:rsid w:val="00246862"/>
    <w:rsid w:val="00246A9D"/>
    <w:rsid w:val="002479AB"/>
    <w:rsid w:val="002522B3"/>
    <w:rsid w:val="00252F2C"/>
    <w:rsid w:val="00253C1A"/>
    <w:rsid w:val="00254217"/>
    <w:rsid w:val="002545A2"/>
    <w:rsid w:val="00260EFB"/>
    <w:rsid w:val="00261A92"/>
    <w:rsid w:val="00261DB8"/>
    <w:rsid w:val="00262313"/>
    <w:rsid w:val="002626B6"/>
    <w:rsid w:val="00262D30"/>
    <w:rsid w:val="00263E1B"/>
    <w:rsid w:val="0026613C"/>
    <w:rsid w:val="00266C08"/>
    <w:rsid w:val="00271914"/>
    <w:rsid w:val="002734E6"/>
    <w:rsid w:val="00273CC1"/>
    <w:rsid w:val="00282369"/>
    <w:rsid w:val="0028353F"/>
    <w:rsid w:val="0028464E"/>
    <w:rsid w:val="00287233"/>
    <w:rsid w:val="00291879"/>
    <w:rsid w:val="00293AA9"/>
    <w:rsid w:val="002947F2"/>
    <w:rsid w:val="00295F55"/>
    <w:rsid w:val="00297473"/>
    <w:rsid w:val="002A159E"/>
    <w:rsid w:val="002A29D5"/>
    <w:rsid w:val="002A2FC4"/>
    <w:rsid w:val="002A3902"/>
    <w:rsid w:val="002A40F7"/>
    <w:rsid w:val="002A5E7D"/>
    <w:rsid w:val="002B1218"/>
    <w:rsid w:val="002B18AF"/>
    <w:rsid w:val="002B1A60"/>
    <w:rsid w:val="002B2320"/>
    <w:rsid w:val="002B56D2"/>
    <w:rsid w:val="002C0085"/>
    <w:rsid w:val="002C0352"/>
    <w:rsid w:val="002C48FC"/>
    <w:rsid w:val="002C5291"/>
    <w:rsid w:val="002C7BDF"/>
    <w:rsid w:val="002D107B"/>
    <w:rsid w:val="002D1494"/>
    <w:rsid w:val="002D16A3"/>
    <w:rsid w:val="002D1E9C"/>
    <w:rsid w:val="002D297D"/>
    <w:rsid w:val="002D380C"/>
    <w:rsid w:val="002D3C6D"/>
    <w:rsid w:val="002D478A"/>
    <w:rsid w:val="002D48F4"/>
    <w:rsid w:val="002D58B5"/>
    <w:rsid w:val="002D7837"/>
    <w:rsid w:val="002E0A4A"/>
    <w:rsid w:val="002E1F5E"/>
    <w:rsid w:val="002E29AB"/>
    <w:rsid w:val="002E2D99"/>
    <w:rsid w:val="002E56C3"/>
    <w:rsid w:val="002E62E9"/>
    <w:rsid w:val="002E6705"/>
    <w:rsid w:val="002E730B"/>
    <w:rsid w:val="002E73FF"/>
    <w:rsid w:val="002F1320"/>
    <w:rsid w:val="002F6B7A"/>
    <w:rsid w:val="003004ED"/>
    <w:rsid w:val="00300995"/>
    <w:rsid w:val="00301710"/>
    <w:rsid w:val="00302713"/>
    <w:rsid w:val="00305015"/>
    <w:rsid w:val="00307DDF"/>
    <w:rsid w:val="00310E2C"/>
    <w:rsid w:val="00311A3E"/>
    <w:rsid w:val="0031543A"/>
    <w:rsid w:val="003157C2"/>
    <w:rsid w:val="0031703C"/>
    <w:rsid w:val="00320719"/>
    <w:rsid w:val="003221B1"/>
    <w:rsid w:val="00324C5F"/>
    <w:rsid w:val="0032587E"/>
    <w:rsid w:val="0032639D"/>
    <w:rsid w:val="0033071D"/>
    <w:rsid w:val="00331291"/>
    <w:rsid w:val="00332F68"/>
    <w:rsid w:val="00335850"/>
    <w:rsid w:val="00337D92"/>
    <w:rsid w:val="00340248"/>
    <w:rsid w:val="0034232C"/>
    <w:rsid w:val="00342974"/>
    <w:rsid w:val="0034386C"/>
    <w:rsid w:val="003452E1"/>
    <w:rsid w:val="0035023F"/>
    <w:rsid w:val="0035034E"/>
    <w:rsid w:val="00351C4B"/>
    <w:rsid w:val="00353C09"/>
    <w:rsid w:val="00355703"/>
    <w:rsid w:val="00355D87"/>
    <w:rsid w:val="0035628A"/>
    <w:rsid w:val="00356C20"/>
    <w:rsid w:val="00356E2F"/>
    <w:rsid w:val="00357B55"/>
    <w:rsid w:val="00357E1B"/>
    <w:rsid w:val="00363D7C"/>
    <w:rsid w:val="003648D8"/>
    <w:rsid w:val="0036567C"/>
    <w:rsid w:val="00370351"/>
    <w:rsid w:val="003711CF"/>
    <w:rsid w:val="00374220"/>
    <w:rsid w:val="003747A4"/>
    <w:rsid w:val="003760E2"/>
    <w:rsid w:val="00376376"/>
    <w:rsid w:val="00380BAC"/>
    <w:rsid w:val="0038101B"/>
    <w:rsid w:val="0038109B"/>
    <w:rsid w:val="003817A2"/>
    <w:rsid w:val="00381F00"/>
    <w:rsid w:val="003825AB"/>
    <w:rsid w:val="00383EAB"/>
    <w:rsid w:val="00384DD6"/>
    <w:rsid w:val="00385D69"/>
    <w:rsid w:val="003864FA"/>
    <w:rsid w:val="00386CC9"/>
    <w:rsid w:val="00391747"/>
    <w:rsid w:val="00391D39"/>
    <w:rsid w:val="00392567"/>
    <w:rsid w:val="00394246"/>
    <w:rsid w:val="0039468E"/>
    <w:rsid w:val="00394B33"/>
    <w:rsid w:val="00395B23"/>
    <w:rsid w:val="00395BC6"/>
    <w:rsid w:val="0039769B"/>
    <w:rsid w:val="003A24FC"/>
    <w:rsid w:val="003A5745"/>
    <w:rsid w:val="003A78B6"/>
    <w:rsid w:val="003B11AB"/>
    <w:rsid w:val="003B1D32"/>
    <w:rsid w:val="003B2963"/>
    <w:rsid w:val="003B7D44"/>
    <w:rsid w:val="003C0118"/>
    <w:rsid w:val="003C2C86"/>
    <w:rsid w:val="003C5051"/>
    <w:rsid w:val="003C5A50"/>
    <w:rsid w:val="003C606B"/>
    <w:rsid w:val="003C7E8B"/>
    <w:rsid w:val="003D2860"/>
    <w:rsid w:val="003D311F"/>
    <w:rsid w:val="003D346A"/>
    <w:rsid w:val="003D482E"/>
    <w:rsid w:val="003D49B3"/>
    <w:rsid w:val="003D591C"/>
    <w:rsid w:val="003D5FAB"/>
    <w:rsid w:val="003D6E53"/>
    <w:rsid w:val="003E1EB7"/>
    <w:rsid w:val="003E2CE7"/>
    <w:rsid w:val="003E539D"/>
    <w:rsid w:val="003E55DE"/>
    <w:rsid w:val="003F156B"/>
    <w:rsid w:val="003F2A99"/>
    <w:rsid w:val="003F33ED"/>
    <w:rsid w:val="003F6575"/>
    <w:rsid w:val="003F713A"/>
    <w:rsid w:val="003F7CD1"/>
    <w:rsid w:val="0040105B"/>
    <w:rsid w:val="00403ADD"/>
    <w:rsid w:val="00403D23"/>
    <w:rsid w:val="0040451A"/>
    <w:rsid w:val="0040603D"/>
    <w:rsid w:val="00406930"/>
    <w:rsid w:val="004071F8"/>
    <w:rsid w:val="004078FD"/>
    <w:rsid w:val="00420602"/>
    <w:rsid w:val="0042455C"/>
    <w:rsid w:val="00424E5A"/>
    <w:rsid w:val="004256BA"/>
    <w:rsid w:val="004256DB"/>
    <w:rsid w:val="00425FAA"/>
    <w:rsid w:val="00427C81"/>
    <w:rsid w:val="00430662"/>
    <w:rsid w:val="004306B4"/>
    <w:rsid w:val="004335CE"/>
    <w:rsid w:val="00433BA5"/>
    <w:rsid w:val="004362C0"/>
    <w:rsid w:val="00437FC9"/>
    <w:rsid w:val="004404B4"/>
    <w:rsid w:val="00440EE9"/>
    <w:rsid w:val="004435F3"/>
    <w:rsid w:val="00443C85"/>
    <w:rsid w:val="004441B9"/>
    <w:rsid w:val="00444CD8"/>
    <w:rsid w:val="0044502C"/>
    <w:rsid w:val="00447C6C"/>
    <w:rsid w:val="00447C92"/>
    <w:rsid w:val="00450693"/>
    <w:rsid w:val="00450912"/>
    <w:rsid w:val="0045286C"/>
    <w:rsid w:val="00454343"/>
    <w:rsid w:val="00454CF8"/>
    <w:rsid w:val="00454E6F"/>
    <w:rsid w:val="00457689"/>
    <w:rsid w:val="004649EA"/>
    <w:rsid w:val="00464A23"/>
    <w:rsid w:val="004677C7"/>
    <w:rsid w:val="00470AF0"/>
    <w:rsid w:val="00473E75"/>
    <w:rsid w:val="0047438B"/>
    <w:rsid w:val="0047502B"/>
    <w:rsid w:val="004750F3"/>
    <w:rsid w:val="00476B2A"/>
    <w:rsid w:val="00477C9F"/>
    <w:rsid w:val="00480371"/>
    <w:rsid w:val="00480DD4"/>
    <w:rsid w:val="004810B3"/>
    <w:rsid w:val="0048258D"/>
    <w:rsid w:val="0048299C"/>
    <w:rsid w:val="00482D01"/>
    <w:rsid w:val="00484478"/>
    <w:rsid w:val="00484EE2"/>
    <w:rsid w:val="004858A0"/>
    <w:rsid w:val="0048761D"/>
    <w:rsid w:val="00487CF0"/>
    <w:rsid w:val="004907DC"/>
    <w:rsid w:val="0049190D"/>
    <w:rsid w:val="00492364"/>
    <w:rsid w:val="00492E70"/>
    <w:rsid w:val="00493234"/>
    <w:rsid w:val="004A1950"/>
    <w:rsid w:val="004A1ADA"/>
    <w:rsid w:val="004A2CB7"/>
    <w:rsid w:val="004A3209"/>
    <w:rsid w:val="004B046B"/>
    <w:rsid w:val="004B21F7"/>
    <w:rsid w:val="004B30A2"/>
    <w:rsid w:val="004B486D"/>
    <w:rsid w:val="004B48DD"/>
    <w:rsid w:val="004B6494"/>
    <w:rsid w:val="004B7A5F"/>
    <w:rsid w:val="004C2117"/>
    <w:rsid w:val="004C3BA4"/>
    <w:rsid w:val="004C71F9"/>
    <w:rsid w:val="004C742E"/>
    <w:rsid w:val="004C79F7"/>
    <w:rsid w:val="004C7AC0"/>
    <w:rsid w:val="004D0A5A"/>
    <w:rsid w:val="004D333B"/>
    <w:rsid w:val="004D3409"/>
    <w:rsid w:val="004D5276"/>
    <w:rsid w:val="004D6421"/>
    <w:rsid w:val="004E3E6E"/>
    <w:rsid w:val="004E4110"/>
    <w:rsid w:val="004E6D4C"/>
    <w:rsid w:val="004F20E1"/>
    <w:rsid w:val="004F5832"/>
    <w:rsid w:val="004F5EBD"/>
    <w:rsid w:val="004F73C0"/>
    <w:rsid w:val="004F75EA"/>
    <w:rsid w:val="004F78B6"/>
    <w:rsid w:val="005005DD"/>
    <w:rsid w:val="00500626"/>
    <w:rsid w:val="005025FE"/>
    <w:rsid w:val="0050331F"/>
    <w:rsid w:val="00503857"/>
    <w:rsid w:val="00504032"/>
    <w:rsid w:val="005059CA"/>
    <w:rsid w:val="005064D6"/>
    <w:rsid w:val="005068BD"/>
    <w:rsid w:val="0050744F"/>
    <w:rsid w:val="0051035F"/>
    <w:rsid w:val="005129D4"/>
    <w:rsid w:val="00512CD7"/>
    <w:rsid w:val="00513E63"/>
    <w:rsid w:val="00514638"/>
    <w:rsid w:val="00514EE4"/>
    <w:rsid w:val="0051551F"/>
    <w:rsid w:val="00517343"/>
    <w:rsid w:val="0051735C"/>
    <w:rsid w:val="005203C5"/>
    <w:rsid w:val="005217A9"/>
    <w:rsid w:val="00521839"/>
    <w:rsid w:val="00522902"/>
    <w:rsid w:val="005248DA"/>
    <w:rsid w:val="00524A6A"/>
    <w:rsid w:val="005273D2"/>
    <w:rsid w:val="00530F42"/>
    <w:rsid w:val="005340F9"/>
    <w:rsid w:val="00534F54"/>
    <w:rsid w:val="00535D09"/>
    <w:rsid w:val="005375D0"/>
    <w:rsid w:val="00537B8A"/>
    <w:rsid w:val="00544615"/>
    <w:rsid w:val="005464DA"/>
    <w:rsid w:val="00547553"/>
    <w:rsid w:val="0055216D"/>
    <w:rsid w:val="00554094"/>
    <w:rsid w:val="0055445F"/>
    <w:rsid w:val="005555B1"/>
    <w:rsid w:val="005559E0"/>
    <w:rsid w:val="00556B00"/>
    <w:rsid w:val="005610B5"/>
    <w:rsid w:val="005618D5"/>
    <w:rsid w:val="00562E3F"/>
    <w:rsid w:val="00565D15"/>
    <w:rsid w:val="00572468"/>
    <w:rsid w:val="00573A1E"/>
    <w:rsid w:val="00574FAD"/>
    <w:rsid w:val="00576932"/>
    <w:rsid w:val="005809AB"/>
    <w:rsid w:val="00580B16"/>
    <w:rsid w:val="0058238B"/>
    <w:rsid w:val="0058429B"/>
    <w:rsid w:val="00584529"/>
    <w:rsid w:val="00585859"/>
    <w:rsid w:val="0058759E"/>
    <w:rsid w:val="005903EF"/>
    <w:rsid w:val="00590A4A"/>
    <w:rsid w:val="00590C31"/>
    <w:rsid w:val="00591235"/>
    <w:rsid w:val="005912EC"/>
    <w:rsid w:val="0059291B"/>
    <w:rsid w:val="00593CAE"/>
    <w:rsid w:val="00594718"/>
    <w:rsid w:val="00594CAB"/>
    <w:rsid w:val="00594DBC"/>
    <w:rsid w:val="005971D5"/>
    <w:rsid w:val="005A0EC7"/>
    <w:rsid w:val="005A1BCD"/>
    <w:rsid w:val="005A4A2C"/>
    <w:rsid w:val="005A4E36"/>
    <w:rsid w:val="005B02B0"/>
    <w:rsid w:val="005B036C"/>
    <w:rsid w:val="005B2BBE"/>
    <w:rsid w:val="005B3BDB"/>
    <w:rsid w:val="005B431E"/>
    <w:rsid w:val="005B459F"/>
    <w:rsid w:val="005B4AF7"/>
    <w:rsid w:val="005B4E6E"/>
    <w:rsid w:val="005B5AEC"/>
    <w:rsid w:val="005B5EF8"/>
    <w:rsid w:val="005C0557"/>
    <w:rsid w:val="005C13C2"/>
    <w:rsid w:val="005C3B5B"/>
    <w:rsid w:val="005C44F9"/>
    <w:rsid w:val="005C4610"/>
    <w:rsid w:val="005C471D"/>
    <w:rsid w:val="005C49A7"/>
    <w:rsid w:val="005C5ECC"/>
    <w:rsid w:val="005C7A06"/>
    <w:rsid w:val="005D0707"/>
    <w:rsid w:val="005D1072"/>
    <w:rsid w:val="005D125F"/>
    <w:rsid w:val="005D20CE"/>
    <w:rsid w:val="005D2410"/>
    <w:rsid w:val="005D32F8"/>
    <w:rsid w:val="005D3EF3"/>
    <w:rsid w:val="005D421A"/>
    <w:rsid w:val="005D4EC4"/>
    <w:rsid w:val="005D5E6F"/>
    <w:rsid w:val="005D688D"/>
    <w:rsid w:val="005D6E81"/>
    <w:rsid w:val="005D74E0"/>
    <w:rsid w:val="005D7CE6"/>
    <w:rsid w:val="005E16C2"/>
    <w:rsid w:val="005E3345"/>
    <w:rsid w:val="005E3BDB"/>
    <w:rsid w:val="005E3FF8"/>
    <w:rsid w:val="005E42C1"/>
    <w:rsid w:val="005E679E"/>
    <w:rsid w:val="005E6F4A"/>
    <w:rsid w:val="005E720F"/>
    <w:rsid w:val="005E78DB"/>
    <w:rsid w:val="005E78E5"/>
    <w:rsid w:val="005F04C2"/>
    <w:rsid w:val="005F0FD1"/>
    <w:rsid w:val="005F1313"/>
    <w:rsid w:val="005F2468"/>
    <w:rsid w:val="005F36F6"/>
    <w:rsid w:val="005F3D44"/>
    <w:rsid w:val="005F5227"/>
    <w:rsid w:val="005F63F2"/>
    <w:rsid w:val="005F6688"/>
    <w:rsid w:val="0060128C"/>
    <w:rsid w:val="00601B4F"/>
    <w:rsid w:val="006032EE"/>
    <w:rsid w:val="00603D41"/>
    <w:rsid w:val="00610670"/>
    <w:rsid w:val="00611796"/>
    <w:rsid w:val="006128B6"/>
    <w:rsid w:val="00613E89"/>
    <w:rsid w:val="0061462F"/>
    <w:rsid w:val="0061541C"/>
    <w:rsid w:val="00615E6F"/>
    <w:rsid w:val="00617E2C"/>
    <w:rsid w:val="00620FD4"/>
    <w:rsid w:val="00621205"/>
    <w:rsid w:val="006223C9"/>
    <w:rsid w:val="006261F1"/>
    <w:rsid w:val="0063018E"/>
    <w:rsid w:val="00634899"/>
    <w:rsid w:val="00634E7E"/>
    <w:rsid w:val="006360B4"/>
    <w:rsid w:val="006419D0"/>
    <w:rsid w:val="00641D11"/>
    <w:rsid w:val="006423F2"/>
    <w:rsid w:val="00642755"/>
    <w:rsid w:val="00642892"/>
    <w:rsid w:val="00643180"/>
    <w:rsid w:val="00643754"/>
    <w:rsid w:val="006441BD"/>
    <w:rsid w:val="00645687"/>
    <w:rsid w:val="0065135F"/>
    <w:rsid w:val="00652CF0"/>
    <w:rsid w:val="00654C08"/>
    <w:rsid w:val="006552FB"/>
    <w:rsid w:val="006558FB"/>
    <w:rsid w:val="00656143"/>
    <w:rsid w:val="006569E2"/>
    <w:rsid w:val="00656EC9"/>
    <w:rsid w:val="00661BB5"/>
    <w:rsid w:val="006660FB"/>
    <w:rsid w:val="00666AE8"/>
    <w:rsid w:val="00670587"/>
    <w:rsid w:val="006705D4"/>
    <w:rsid w:val="00670B1E"/>
    <w:rsid w:val="0067314D"/>
    <w:rsid w:val="0067406C"/>
    <w:rsid w:val="00676DDB"/>
    <w:rsid w:val="00680192"/>
    <w:rsid w:val="00680367"/>
    <w:rsid w:val="00682748"/>
    <w:rsid w:val="006846A1"/>
    <w:rsid w:val="00684D6F"/>
    <w:rsid w:val="006852A0"/>
    <w:rsid w:val="006860B1"/>
    <w:rsid w:val="00686EB4"/>
    <w:rsid w:val="00686F69"/>
    <w:rsid w:val="00690119"/>
    <w:rsid w:val="00693EB5"/>
    <w:rsid w:val="00694A7E"/>
    <w:rsid w:val="0069502B"/>
    <w:rsid w:val="006968B6"/>
    <w:rsid w:val="006A2C6E"/>
    <w:rsid w:val="006A313E"/>
    <w:rsid w:val="006A40D8"/>
    <w:rsid w:val="006A4B7F"/>
    <w:rsid w:val="006A5B48"/>
    <w:rsid w:val="006B117E"/>
    <w:rsid w:val="006B1293"/>
    <w:rsid w:val="006B2CB3"/>
    <w:rsid w:val="006B4642"/>
    <w:rsid w:val="006B555D"/>
    <w:rsid w:val="006B56AA"/>
    <w:rsid w:val="006B6522"/>
    <w:rsid w:val="006C0C37"/>
    <w:rsid w:val="006C0FE9"/>
    <w:rsid w:val="006C112A"/>
    <w:rsid w:val="006C4FBE"/>
    <w:rsid w:val="006C4FFC"/>
    <w:rsid w:val="006C60A4"/>
    <w:rsid w:val="006C6666"/>
    <w:rsid w:val="006D0692"/>
    <w:rsid w:val="006D1536"/>
    <w:rsid w:val="006D23EC"/>
    <w:rsid w:val="006D3F71"/>
    <w:rsid w:val="006D40DD"/>
    <w:rsid w:val="006D53BA"/>
    <w:rsid w:val="006D5425"/>
    <w:rsid w:val="006D5AD0"/>
    <w:rsid w:val="006D5E5A"/>
    <w:rsid w:val="006D694F"/>
    <w:rsid w:val="006D734E"/>
    <w:rsid w:val="006D7881"/>
    <w:rsid w:val="006E0DBF"/>
    <w:rsid w:val="006E0FB9"/>
    <w:rsid w:val="006E1377"/>
    <w:rsid w:val="006E1600"/>
    <w:rsid w:val="006E555E"/>
    <w:rsid w:val="006E571E"/>
    <w:rsid w:val="006E6A15"/>
    <w:rsid w:val="006E6F0E"/>
    <w:rsid w:val="006E7AF8"/>
    <w:rsid w:val="006F15F1"/>
    <w:rsid w:val="006F26E0"/>
    <w:rsid w:val="006F2714"/>
    <w:rsid w:val="006F2AC3"/>
    <w:rsid w:val="006F347D"/>
    <w:rsid w:val="006F3DDC"/>
    <w:rsid w:val="007006AE"/>
    <w:rsid w:val="0070149D"/>
    <w:rsid w:val="007029F7"/>
    <w:rsid w:val="00711221"/>
    <w:rsid w:val="00711778"/>
    <w:rsid w:val="007124CA"/>
    <w:rsid w:val="007136BD"/>
    <w:rsid w:val="0071372A"/>
    <w:rsid w:val="00713E87"/>
    <w:rsid w:val="0071437A"/>
    <w:rsid w:val="00717E26"/>
    <w:rsid w:val="007206ED"/>
    <w:rsid w:val="00721ECB"/>
    <w:rsid w:val="0072209F"/>
    <w:rsid w:val="007223BB"/>
    <w:rsid w:val="007234E8"/>
    <w:rsid w:val="007271B6"/>
    <w:rsid w:val="00727A0D"/>
    <w:rsid w:val="00727B51"/>
    <w:rsid w:val="00727E50"/>
    <w:rsid w:val="00727FA5"/>
    <w:rsid w:val="007316EA"/>
    <w:rsid w:val="00732946"/>
    <w:rsid w:val="00734EFA"/>
    <w:rsid w:val="00736E00"/>
    <w:rsid w:val="00736E12"/>
    <w:rsid w:val="007407D0"/>
    <w:rsid w:val="00741C43"/>
    <w:rsid w:val="00741F57"/>
    <w:rsid w:val="00742F0F"/>
    <w:rsid w:val="0074527D"/>
    <w:rsid w:val="007454E9"/>
    <w:rsid w:val="00746682"/>
    <w:rsid w:val="00746EAC"/>
    <w:rsid w:val="007472BF"/>
    <w:rsid w:val="00747CEC"/>
    <w:rsid w:val="00747DB3"/>
    <w:rsid w:val="0075014F"/>
    <w:rsid w:val="007501A3"/>
    <w:rsid w:val="00751111"/>
    <w:rsid w:val="0075115C"/>
    <w:rsid w:val="0075325B"/>
    <w:rsid w:val="00753B76"/>
    <w:rsid w:val="00756131"/>
    <w:rsid w:val="007570F0"/>
    <w:rsid w:val="00757770"/>
    <w:rsid w:val="00760616"/>
    <w:rsid w:val="007611CF"/>
    <w:rsid w:val="0076124D"/>
    <w:rsid w:val="00761AA1"/>
    <w:rsid w:val="00763EC3"/>
    <w:rsid w:val="00765DAD"/>
    <w:rsid w:val="007676D0"/>
    <w:rsid w:val="007718F4"/>
    <w:rsid w:val="00771C0C"/>
    <w:rsid w:val="00772247"/>
    <w:rsid w:val="0077321D"/>
    <w:rsid w:val="0077329B"/>
    <w:rsid w:val="007818E0"/>
    <w:rsid w:val="00782358"/>
    <w:rsid w:val="00787CAE"/>
    <w:rsid w:val="00790674"/>
    <w:rsid w:val="00790FB7"/>
    <w:rsid w:val="00791CEC"/>
    <w:rsid w:val="00793818"/>
    <w:rsid w:val="00797772"/>
    <w:rsid w:val="007A0837"/>
    <w:rsid w:val="007A2874"/>
    <w:rsid w:val="007A3C13"/>
    <w:rsid w:val="007A6621"/>
    <w:rsid w:val="007A6709"/>
    <w:rsid w:val="007A7191"/>
    <w:rsid w:val="007A7FD4"/>
    <w:rsid w:val="007B11D2"/>
    <w:rsid w:val="007B27D5"/>
    <w:rsid w:val="007B3C98"/>
    <w:rsid w:val="007B4334"/>
    <w:rsid w:val="007B5CD4"/>
    <w:rsid w:val="007B703D"/>
    <w:rsid w:val="007B7FE0"/>
    <w:rsid w:val="007C11A4"/>
    <w:rsid w:val="007C22B6"/>
    <w:rsid w:val="007D1F0E"/>
    <w:rsid w:val="007D1FDD"/>
    <w:rsid w:val="007D2F68"/>
    <w:rsid w:val="007D3D44"/>
    <w:rsid w:val="007D45A6"/>
    <w:rsid w:val="007D57C6"/>
    <w:rsid w:val="007D5A03"/>
    <w:rsid w:val="007E06FA"/>
    <w:rsid w:val="007E0F2C"/>
    <w:rsid w:val="007E44A8"/>
    <w:rsid w:val="007E564D"/>
    <w:rsid w:val="007E5901"/>
    <w:rsid w:val="007E6B6D"/>
    <w:rsid w:val="007F22F2"/>
    <w:rsid w:val="007F2BD7"/>
    <w:rsid w:val="007F49A2"/>
    <w:rsid w:val="007F4AC6"/>
    <w:rsid w:val="007F5E16"/>
    <w:rsid w:val="007F7BE2"/>
    <w:rsid w:val="007F7D04"/>
    <w:rsid w:val="00803421"/>
    <w:rsid w:val="0081016A"/>
    <w:rsid w:val="0081086D"/>
    <w:rsid w:val="00811B40"/>
    <w:rsid w:val="00813D63"/>
    <w:rsid w:val="00813F8D"/>
    <w:rsid w:val="008207A1"/>
    <w:rsid w:val="008223F1"/>
    <w:rsid w:val="00830307"/>
    <w:rsid w:val="00831C8E"/>
    <w:rsid w:val="00832E29"/>
    <w:rsid w:val="00832EB1"/>
    <w:rsid w:val="0083314C"/>
    <w:rsid w:val="0083352C"/>
    <w:rsid w:val="008339FF"/>
    <w:rsid w:val="00834220"/>
    <w:rsid w:val="008349BB"/>
    <w:rsid w:val="00834DA2"/>
    <w:rsid w:val="008351FB"/>
    <w:rsid w:val="00840134"/>
    <w:rsid w:val="00841434"/>
    <w:rsid w:val="00844E7E"/>
    <w:rsid w:val="00847EFD"/>
    <w:rsid w:val="00850446"/>
    <w:rsid w:val="008571B2"/>
    <w:rsid w:val="0086000D"/>
    <w:rsid w:val="00860A18"/>
    <w:rsid w:val="00860DCF"/>
    <w:rsid w:val="00863457"/>
    <w:rsid w:val="0086437C"/>
    <w:rsid w:val="00864981"/>
    <w:rsid w:val="00865920"/>
    <w:rsid w:val="008723DB"/>
    <w:rsid w:val="0087297B"/>
    <w:rsid w:val="00874BD5"/>
    <w:rsid w:val="0087620E"/>
    <w:rsid w:val="00877182"/>
    <w:rsid w:val="00877201"/>
    <w:rsid w:val="00881D98"/>
    <w:rsid w:val="00882074"/>
    <w:rsid w:val="0088260D"/>
    <w:rsid w:val="00883014"/>
    <w:rsid w:val="00886410"/>
    <w:rsid w:val="00890FC7"/>
    <w:rsid w:val="0089107C"/>
    <w:rsid w:val="00892F54"/>
    <w:rsid w:val="0089348B"/>
    <w:rsid w:val="0089356D"/>
    <w:rsid w:val="00896175"/>
    <w:rsid w:val="008A4202"/>
    <w:rsid w:val="008A466B"/>
    <w:rsid w:val="008A4F88"/>
    <w:rsid w:val="008A5B9A"/>
    <w:rsid w:val="008B0BAE"/>
    <w:rsid w:val="008B1B92"/>
    <w:rsid w:val="008B3487"/>
    <w:rsid w:val="008B5381"/>
    <w:rsid w:val="008B5561"/>
    <w:rsid w:val="008B6784"/>
    <w:rsid w:val="008B6CB3"/>
    <w:rsid w:val="008B7C0F"/>
    <w:rsid w:val="008C4331"/>
    <w:rsid w:val="008C5160"/>
    <w:rsid w:val="008C59E9"/>
    <w:rsid w:val="008C6077"/>
    <w:rsid w:val="008C6483"/>
    <w:rsid w:val="008C682A"/>
    <w:rsid w:val="008D0DA6"/>
    <w:rsid w:val="008D1752"/>
    <w:rsid w:val="008D2B1D"/>
    <w:rsid w:val="008D2BE9"/>
    <w:rsid w:val="008D50C5"/>
    <w:rsid w:val="008D551C"/>
    <w:rsid w:val="008D6D91"/>
    <w:rsid w:val="008D7572"/>
    <w:rsid w:val="008D7B83"/>
    <w:rsid w:val="008E4BEF"/>
    <w:rsid w:val="008E4CAB"/>
    <w:rsid w:val="008E5883"/>
    <w:rsid w:val="008E6704"/>
    <w:rsid w:val="008E7A84"/>
    <w:rsid w:val="008F0479"/>
    <w:rsid w:val="008F2960"/>
    <w:rsid w:val="008F4024"/>
    <w:rsid w:val="008F5B22"/>
    <w:rsid w:val="008F5BEE"/>
    <w:rsid w:val="008F6E1D"/>
    <w:rsid w:val="00901FDD"/>
    <w:rsid w:val="00902FDD"/>
    <w:rsid w:val="009041D2"/>
    <w:rsid w:val="009041FE"/>
    <w:rsid w:val="00907134"/>
    <w:rsid w:val="00910456"/>
    <w:rsid w:val="00911BD1"/>
    <w:rsid w:val="00913DE6"/>
    <w:rsid w:val="00915B24"/>
    <w:rsid w:val="009160B6"/>
    <w:rsid w:val="00923749"/>
    <w:rsid w:val="00923A11"/>
    <w:rsid w:val="00924F5E"/>
    <w:rsid w:val="00927CA0"/>
    <w:rsid w:val="00930193"/>
    <w:rsid w:val="0093068B"/>
    <w:rsid w:val="00931389"/>
    <w:rsid w:val="00932828"/>
    <w:rsid w:val="00934220"/>
    <w:rsid w:val="00934430"/>
    <w:rsid w:val="0093444A"/>
    <w:rsid w:val="009351F8"/>
    <w:rsid w:val="00936D39"/>
    <w:rsid w:val="00937DD9"/>
    <w:rsid w:val="00940330"/>
    <w:rsid w:val="00940F43"/>
    <w:rsid w:val="00941675"/>
    <w:rsid w:val="00942806"/>
    <w:rsid w:val="00946FD7"/>
    <w:rsid w:val="00947AF2"/>
    <w:rsid w:val="00950976"/>
    <w:rsid w:val="009523EA"/>
    <w:rsid w:val="00954E06"/>
    <w:rsid w:val="00955476"/>
    <w:rsid w:val="00955662"/>
    <w:rsid w:val="00956336"/>
    <w:rsid w:val="009606AD"/>
    <w:rsid w:val="00960D2B"/>
    <w:rsid w:val="009630E5"/>
    <w:rsid w:val="009634C8"/>
    <w:rsid w:val="00963903"/>
    <w:rsid w:val="00963B36"/>
    <w:rsid w:val="00965E3C"/>
    <w:rsid w:val="0096685E"/>
    <w:rsid w:val="0096698A"/>
    <w:rsid w:val="00972747"/>
    <w:rsid w:val="00972DB5"/>
    <w:rsid w:val="00974F85"/>
    <w:rsid w:val="00977C6F"/>
    <w:rsid w:val="00980F60"/>
    <w:rsid w:val="00981032"/>
    <w:rsid w:val="00982F7F"/>
    <w:rsid w:val="0098520A"/>
    <w:rsid w:val="009879F6"/>
    <w:rsid w:val="00987E2E"/>
    <w:rsid w:val="009930BE"/>
    <w:rsid w:val="009943D1"/>
    <w:rsid w:val="009948FC"/>
    <w:rsid w:val="00995F53"/>
    <w:rsid w:val="009963E6"/>
    <w:rsid w:val="00996CF3"/>
    <w:rsid w:val="009A27C1"/>
    <w:rsid w:val="009A493A"/>
    <w:rsid w:val="009A5F51"/>
    <w:rsid w:val="009A6C5D"/>
    <w:rsid w:val="009A74FB"/>
    <w:rsid w:val="009B1A3C"/>
    <w:rsid w:val="009B2121"/>
    <w:rsid w:val="009B5E4B"/>
    <w:rsid w:val="009B6841"/>
    <w:rsid w:val="009C12B9"/>
    <w:rsid w:val="009C3E05"/>
    <w:rsid w:val="009C4016"/>
    <w:rsid w:val="009C489D"/>
    <w:rsid w:val="009C57E0"/>
    <w:rsid w:val="009C60CA"/>
    <w:rsid w:val="009D0203"/>
    <w:rsid w:val="009D0D21"/>
    <w:rsid w:val="009D5ACA"/>
    <w:rsid w:val="009E160B"/>
    <w:rsid w:val="009E45EE"/>
    <w:rsid w:val="009E76A3"/>
    <w:rsid w:val="009F015C"/>
    <w:rsid w:val="009F1D13"/>
    <w:rsid w:val="009F4C0F"/>
    <w:rsid w:val="009F5263"/>
    <w:rsid w:val="009F5381"/>
    <w:rsid w:val="009F6C58"/>
    <w:rsid w:val="00A0087F"/>
    <w:rsid w:val="00A02EB1"/>
    <w:rsid w:val="00A05F60"/>
    <w:rsid w:val="00A062F1"/>
    <w:rsid w:val="00A0662A"/>
    <w:rsid w:val="00A07493"/>
    <w:rsid w:val="00A11F9E"/>
    <w:rsid w:val="00A121D3"/>
    <w:rsid w:val="00A1254C"/>
    <w:rsid w:val="00A12D6F"/>
    <w:rsid w:val="00A14142"/>
    <w:rsid w:val="00A1452B"/>
    <w:rsid w:val="00A1499C"/>
    <w:rsid w:val="00A16136"/>
    <w:rsid w:val="00A16458"/>
    <w:rsid w:val="00A2088C"/>
    <w:rsid w:val="00A208FA"/>
    <w:rsid w:val="00A24432"/>
    <w:rsid w:val="00A24612"/>
    <w:rsid w:val="00A2487B"/>
    <w:rsid w:val="00A24D58"/>
    <w:rsid w:val="00A259C0"/>
    <w:rsid w:val="00A264A4"/>
    <w:rsid w:val="00A270EF"/>
    <w:rsid w:val="00A27D89"/>
    <w:rsid w:val="00A32296"/>
    <w:rsid w:val="00A3392F"/>
    <w:rsid w:val="00A34513"/>
    <w:rsid w:val="00A36527"/>
    <w:rsid w:val="00A36955"/>
    <w:rsid w:val="00A36BF4"/>
    <w:rsid w:val="00A4029E"/>
    <w:rsid w:val="00A42CB8"/>
    <w:rsid w:val="00A43559"/>
    <w:rsid w:val="00A456E7"/>
    <w:rsid w:val="00A46CFA"/>
    <w:rsid w:val="00A47E05"/>
    <w:rsid w:val="00A54501"/>
    <w:rsid w:val="00A54820"/>
    <w:rsid w:val="00A54B12"/>
    <w:rsid w:val="00A554D0"/>
    <w:rsid w:val="00A56393"/>
    <w:rsid w:val="00A565D6"/>
    <w:rsid w:val="00A572AF"/>
    <w:rsid w:val="00A60318"/>
    <w:rsid w:val="00A607D3"/>
    <w:rsid w:val="00A640BC"/>
    <w:rsid w:val="00A645AF"/>
    <w:rsid w:val="00A652D9"/>
    <w:rsid w:val="00A65738"/>
    <w:rsid w:val="00A66217"/>
    <w:rsid w:val="00A66804"/>
    <w:rsid w:val="00A67E29"/>
    <w:rsid w:val="00A70B9E"/>
    <w:rsid w:val="00A76615"/>
    <w:rsid w:val="00A82A3D"/>
    <w:rsid w:val="00A84394"/>
    <w:rsid w:val="00A8631B"/>
    <w:rsid w:val="00A86C0C"/>
    <w:rsid w:val="00A86FBC"/>
    <w:rsid w:val="00A87ACF"/>
    <w:rsid w:val="00A9096D"/>
    <w:rsid w:val="00A91D6C"/>
    <w:rsid w:val="00A9376D"/>
    <w:rsid w:val="00A941B6"/>
    <w:rsid w:val="00A9587D"/>
    <w:rsid w:val="00A96136"/>
    <w:rsid w:val="00A97406"/>
    <w:rsid w:val="00A975F9"/>
    <w:rsid w:val="00A97E8E"/>
    <w:rsid w:val="00AA0047"/>
    <w:rsid w:val="00AA3443"/>
    <w:rsid w:val="00AA3D0A"/>
    <w:rsid w:val="00AA4F4F"/>
    <w:rsid w:val="00AB2DB8"/>
    <w:rsid w:val="00AB3253"/>
    <w:rsid w:val="00AB5284"/>
    <w:rsid w:val="00AB5A99"/>
    <w:rsid w:val="00AB7C96"/>
    <w:rsid w:val="00AC3A5E"/>
    <w:rsid w:val="00AC40AF"/>
    <w:rsid w:val="00AC4316"/>
    <w:rsid w:val="00AD094D"/>
    <w:rsid w:val="00AD1EAA"/>
    <w:rsid w:val="00AD22C2"/>
    <w:rsid w:val="00AD3FCE"/>
    <w:rsid w:val="00AD7318"/>
    <w:rsid w:val="00AE0059"/>
    <w:rsid w:val="00AE0ABF"/>
    <w:rsid w:val="00AE1AA8"/>
    <w:rsid w:val="00AE1AF0"/>
    <w:rsid w:val="00AE2523"/>
    <w:rsid w:val="00AE25C7"/>
    <w:rsid w:val="00AE2AA4"/>
    <w:rsid w:val="00AE48E7"/>
    <w:rsid w:val="00AE4EAC"/>
    <w:rsid w:val="00AE5298"/>
    <w:rsid w:val="00AE64A0"/>
    <w:rsid w:val="00AE7ED2"/>
    <w:rsid w:val="00AF0DBF"/>
    <w:rsid w:val="00AF2AB2"/>
    <w:rsid w:val="00AF6659"/>
    <w:rsid w:val="00AF778E"/>
    <w:rsid w:val="00AF7C14"/>
    <w:rsid w:val="00B012D6"/>
    <w:rsid w:val="00B01942"/>
    <w:rsid w:val="00B01DBE"/>
    <w:rsid w:val="00B0264F"/>
    <w:rsid w:val="00B0364A"/>
    <w:rsid w:val="00B06482"/>
    <w:rsid w:val="00B0660B"/>
    <w:rsid w:val="00B071A4"/>
    <w:rsid w:val="00B0769C"/>
    <w:rsid w:val="00B10D70"/>
    <w:rsid w:val="00B1134D"/>
    <w:rsid w:val="00B133BD"/>
    <w:rsid w:val="00B136F0"/>
    <w:rsid w:val="00B155F1"/>
    <w:rsid w:val="00B17285"/>
    <w:rsid w:val="00B20B96"/>
    <w:rsid w:val="00B210F3"/>
    <w:rsid w:val="00B21AF2"/>
    <w:rsid w:val="00B22FCA"/>
    <w:rsid w:val="00B23888"/>
    <w:rsid w:val="00B23899"/>
    <w:rsid w:val="00B23AB4"/>
    <w:rsid w:val="00B23C85"/>
    <w:rsid w:val="00B2618F"/>
    <w:rsid w:val="00B26629"/>
    <w:rsid w:val="00B2664B"/>
    <w:rsid w:val="00B27ADD"/>
    <w:rsid w:val="00B27C89"/>
    <w:rsid w:val="00B27D7A"/>
    <w:rsid w:val="00B30F7C"/>
    <w:rsid w:val="00B311DE"/>
    <w:rsid w:val="00B32B5E"/>
    <w:rsid w:val="00B34D03"/>
    <w:rsid w:val="00B351E4"/>
    <w:rsid w:val="00B352E9"/>
    <w:rsid w:val="00B41B1A"/>
    <w:rsid w:val="00B42A5B"/>
    <w:rsid w:val="00B45AD3"/>
    <w:rsid w:val="00B46D6B"/>
    <w:rsid w:val="00B473C6"/>
    <w:rsid w:val="00B4773F"/>
    <w:rsid w:val="00B47B78"/>
    <w:rsid w:val="00B52122"/>
    <w:rsid w:val="00B53D3D"/>
    <w:rsid w:val="00B540A2"/>
    <w:rsid w:val="00B55076"/>
    <w:rsid w:val="00B5535B"/>
    <w:rsid w:val="00B5548A"/>
    <w:rsid w:val="00B5757F"/>
    <w:rsid w:val="00B6051D"/>
    <w:rsid w:val="00B60D03"/>
    <w:rsid w:val="00B60E0C"/>
    <w:rsid w:val="00B60E69"/>
    <w:rsid w:val="00B62EFE"/>
    <w:rsid w:val="00B67017"/>
    <w:rsid w:val="00B70569"/>
    <w:rsid w:val="00B70758"/>
    <w:rsid w:val="00B719D5"/>
    <w:rsid w:val="00B723A8"/>
    <w:rsid w:val="00B73624"/>
    <w:rsid w:val="00B7574E"/>
    <w:rsid w:val="00B76553"/>
    <w:rsid w:val="00B80F5C"/>
    <w:rsid w:val="00B82879"/>
    <w:rsid w:val="00B82DDF"/>
    <w:rsid w:val="00B82E05"/>
    <w:rsid w:val="00B846D5"/>
    <w:rsid w:val="00B86B7C"/>
    <w:rsid w:val="00B93E40"/>
    <w:rsid w:val="00B93EC0"/>
    <w:rsid w:val="00B94E31"/>
    <w:rsid w:val="00B96DC2"/>
    <w:rsid w:val="00B9799D"/>
    <w:rsid w:val="00BA014C"/>
    <w:rsid w:val="00BA59B1"/>
    <w:rsid w:val="00BA6D17"/>
    <w:rsid w:val="00BA7C77"/>
    <w:rsid w:val="00BA7F62"/>
    <w:rsid w:val="00BB1D0B"/>
    <w:rsid w:val="00BB291B"/>
    <w:rsid w:val="00BB3BD1"/>
    <w:rsid w:val="00BB3E89"/>
    <w:rsid w:val="00BB41EA"/>
    <w:rsid w:val="00BB4BFB"/>
    <w:rsid w:val="00BB4FE0"/>
    <w:rsid w:val="00BB6228"/>
    <w:rsid w:val="00BB6B9E"/>
    <w:rsid w:val="00BC0774"/>
    <w:rsid w:val="00BC0BCB"/>
    <w:rsid w:val="00BC10B3"/>
    <w:rsid w:val="00BC21AD"/>
    <w:rsid w:val="00BC2AA4"/>
    <w:rsid w:val="00BC3901"/>
    <w:rsid w:val="00BC7892"/>
    <w:rsid w:val="00BD3FEA"/>
    <w:rsid w:val="00BD42C7"/>
    <w:rsid w:val="00BD5551"/>
    <w:rsid w:val="00BD5FE6"/>
    <w:rsid w:val="00BD7FC5"/>
    <w:rsid w:val="00BE3C05"/>
    <w:rsid w:val="00BE43D9"/>
    <w:rsid w:val="00BE6D69"/>
    <w:rsid w:val="00BF0618"/>
    <w:rsid w:val="00BF2CED"/>
    <w:rsid w:val="00BF3EC7"/>
    <w:rsid w:val="00BF51EC"/>
    <w:rsid w:val="00C02710"/>
    <w:rsid w:val="00C033CF"/>
    <w:rsid w:val="00C04178"/>
    <w:rsid w:val="00C06AB0"/>
    <w:rsid w:val="00C07577"/>
    <w:rsid w:val="00C10712"/>
    <w:rsid w:val="00C10D41"/>
    <w:rsid w:val="00C12E9D"/>
    <w:rsid w:val="00C13136"/>
    <w:rsid w:val="00C13CF4"/>
    <w:rsid w:val="00C13E4D"/>
    <w:rsid w:val="00C15D94"/>
    <w:rsid w:val="00C20D8B"/>
    <w:rsid w:val="00C2345C"/>
    <w:rsid w:val="00C23FAA"/>
    <w:rsid w:val="00C24B81"/>
    <w:rsid w:val="00C279CA"/>
    <w:rsid w:val="00C27CF6"/>
    <w:rsid w:val="00C27D8F"/>
    <w:rsid w:val="00C30419"/>
    <w:rsid w:val="00C30AAD"/>
    <w:rsid w:val="00C31D1A"/>
    <w:rsid w:val="00C32408"/>
    <w:rsid w:val="00C3366D"/>
    <w:rsid w:val="00C35C4D"/>
    <w:rsid w:val="00C40204"/>
    <w:rsid w:val="00C4164A"/>
    <w:rsid w:val="00C42E32"/>
    <w:rsid w:val="00C432E7"/>
    <w:rsid w:val="00C45CB7"/>
    <w:rsid w:val="00C47175"/>
    <w:rsid w:val="00C516B6"/>
    <w:rsid w:val="00C52095"/>
    <w:rsid w:val="00C53E38"/>
    <w:rsid w:val="00C56214"/>
    <w:rsid w:val="00C5715D"/>
    <w:rsid w:val="00C61911"/>
    <w:rsid w:val="00C61A93"/>
    <w:rsid w:val="00C63FE2"/>
    <w:rsid w:val="00C64063"/>
    <w:rsid w:val="00C65895"/>
    <w:rsid w:val="00C6799D"/>
    <w:rsid w:val="00C70529"/>
    <w:rsid w:val="00C71434"/>
    <w:rsid w:val="00C73D32"/>
    <w:rsid w:val="00C73E60"/>
    <w:rsid w:val="00C751EF"/>
    <w:rsid w:val="00C75F7B"/>
    <w:rsid w:val="00C760C0"/>
    <w:rsid w:val="00C825D1"/>
    <w:rsid w:val="00C82BE2"/>
    <w:rsid w:val="00C83ED7"/>
    <w:rsid w:val="00C83EF1"/>
    <w:rsid w:val="00C83FB0"/>
    <w:rsid w:val="00C851F7"/>
    <w:rsid w:val="00C8565C"/>
    <w:rsid w:val="00C8633C"/>
    <w:rsid w:val="00C86E99"/>
    <w:rsid w:val="00C87897"/>
    <w:rsid w:val="00C90DE4"/>
    <w:rsid w:val="00C91434"/>
    <w:rsid w:val="00C934F2"/>
    <w:rsid w:val="00C93897"/>
    <w:rsid w:val="00C93B6B"/>
    <w:rsid w:val="00C940BD"/>
    <w:rsid w:val="00C95436"/>
    <w:rsid w:val="00C95A06"/>
    <w:rsid w:val="00C97E74"/>
    <w:rsid w:val="00CA2C5E"/>
    <w:rsid w:val="00CA41FA"/>
    <w:rsid w:val="00CA5034"/>
    <w:rsid w:val="00CA5833"/>
    <w:rsid w:val="00CB108A"/>
    <w:rsid w:val="00CB1DD5"/>
    <w:rsid w:val="00CB1DF4"/>
    <w:rsid w:val="00CB226F"/>
    <w:rsid w:val="00CB3F08"/>
    <w:rsid w:val="00CB5BF3"/>
    <w:rsid w:val="00CB7EDC"/>
    <w:rsid w:val="00CB7F25"/>
    <w:rsid w:val="00CC0CA3"/>
    <w:rsid w:val="00CC100D"/>
    <w:rsid w:val="00CC186C"/>
    <w:rsid w:val="00CC1C83"/>
    <w:rsid w:val="00CC1F56"/>
    <w:rsid w:val="00CC2AE6"/>
    <w:rsid w:val="00CC4D15"/>
    <w:rsid w:val="00CC6155"/>
    <w:rsid w:val="00CC6201"/>
    <w:rsid w:val="00CC71B2"/>
    <w:rsid w:val="00CC791E"/>
    <w:rsid w:val="00CD1591"/>
    <w:rsid w:val="00CD2271"/>
    <w:rsid w:val="00CD3069"/>
    <w:rsid w:val="00CD3C5A"/>
    <w:rsid w:val="00CE0809"/>
    <w:rsid w:val="00CE0D60"/>
    <w:rsid w:val="00CE215D"/>
    <w:rsid w:val="00CE367D"/>
    <w:rsid w:val="00CE4696"/>
    <w:rsid w:val="00CE4C84"/>
    <w:rsid w:val="00CE4CF9"/>
    <w:rsid w:val="00CE691C"/>
    <w:rsid w:val="00CE7021"/>
    <w:rsid w:val="00CF090E"/>
    <w:rsid w:val="00CF33C5"/>
    <w:rsid w:val="00CF54C2"/>
    <w:rsid w:val="00CF5961"/>
    <w:rsid w:val="00D006DF"/>
    <w:rsid w:val="00D01395"/>
    <w:rsid w:val="00D01A7E"/>
    <w:rsid w:val="00D04883"/>
    <w:rsid w:val="00D055B3"/>
    <w:rsid w:val="00D10C8B"/>
    <w:rsid w:val="00D10E31"/>
    <w:rsid w:val="00D119BA"/>
    <w:rsid w:val="00D13685"/>
    <w:rsid w:val="00D13876"/>
    <w:rsid w:val="00D13C21"/>
    <w:rsid w:val="00D14006"/>
    <w:rsid w:val="00D16A0D"/>
    <w:rsid w:val="00D22680"/>
    <w:rsid w:val="00D22C4C"/>
    <w:rsid w:val="00D23BF5"/>
    <w:rsid w:val="00D24216"/>
    <w:rsid w:val="00D25C1F"/>
    <w:rsid w:val="00D25FDF"/>
    <w:rsid w:val="00D26995"/>
    <w:rsid w:val="00D26DDC"/>
    <w:rsid w:val="00D302CC"/>
    <w:rsid w:val="00D30CB4"/>
    <w:rsid w:val="00D31FB3"/>
    <w:rsid w:val="00D32FA9"/>
    <w:rsid w:val="00D36732"/>
    <w:rsid w:val="00D37021"/>
    <w:rsid w:val="00D4157A"/>
    <w:rsid w:val="00D45D01"/>
    <w:rsid w:val="00D5073D"/>
    <w:rsid w:val="00D50DAF"/>
    <w:rsid w:val="00D526E2"/>
    <w:rsid w:val="00D5278A"/>
    <w:rsid w:val="00D53577"/>
    <w:rsid w:val="00D551EA"/>
    <w:rsid w:val="00D5561F"/>
    <w:rsid w:val="00D564F2"/>
    <w:rsid w:val="00D60819"/>
    <w:rsid w:val="00D613BB"/>
    <w:rsid w:val="00D630CE"/>
    <w:rsid w:val="00D635F0"/>
    <w:rsid w:val="00D657D8"/>
    <w:rsid w:val="00D65AEE"/>
    <w:rsid w:val="00D70485"/>
    <w:rsid w:val="00D713DA"/>
    <w:rsid w:val="00D73898"/>
    <w:rsid w:val="00D752C6"/>
    <w:rsid w:val="00D75614"/>
    <w:rsid w:val="00D75765"/>
    <w:rsid w:val="00D76FAD"/>
    <w:rsid w:val="00D80390"/>
    <w:rsid w:val="00D80B44"/>
    <w:rsid w:val="00D81F96"/>
    <w:rsid w:val="00D82AC7"/>
    <w:rsid w:val="00D82B8F"/>
    <w:rsid w:val="00D87B58"/>
    <w:rsid w:val="00D9136E"/>
    <w:rsid w:val="00D91E8F"/>
    <w:rsid w:val="00D929AB"/>
    <w:rsid w:val="00D92DBF"/>
    <w:rsid w:val="00D93793"/>
    <w:rsid w:val="00D95114"/>
    <w:rsid w:val="00D973AA"/>
    <w:rsid w:val="00DA2589"/>
    <w:rsid w:val="00DA3395"/>
    <w:rsid w:val="00DA4894"/>
    <w:rsid w:val="00DB008C"/>
    <w:rsid w:val="00DB1BAA"/>
    <w:rsid w:val="00DB1DD3"/>
    <w:rsid w:val="00DB33E7"/>
    <w:rsid w:val="00DB376C"/>
    <w:rsid w:val="00DB3ABE"/>
    <w:rsid w:val="00DB3AC4"/>
    <w:rsid w:val="00DB4CEC"/>
    <w:rsid w:val="00DB5640"/>
    <w:rsid w:val="00DB5767"/>
    <w:rsid w:val="00DB6DE2"/>
    <w:rsid w:val="00DB720C"/>
    <w:rsid w:val="00DB765F"/>
    <w:rsid w:val="00DB7716"/>
    <w:rsid w:val="00DB7771"/>
    <w:rsid w:val="00DC04C5"/>
    <w:rsid w:val="00DC0877"/>
    <w:rsid w:val="00DC183C"/>
    <w:rsid w:val="00DC3FE2"/>
    <w:rsid w:val="00DC6C57"/>
    <w:rsid w:val="00DC6DDD"/>
    <w:rsid w:val="00DC7D05"/>
    <w:rsid w:val="00DD03D1"/>
    <w:rsid w:val="00DD1FB3"/>
    <w:rsid w:val="00DD43CC"/>
    <w:rsid w:val="00DD4EFC"/>
    <w:rsid w:val="00DD5759"/>
    <w:rsid w:val="00DD5D67"/>
    <w:rsid w:val="00DD60DC"/>
    <w:rsid w:val="00DD6E17"/>
    <w:rsid w:val="00DE002B"/>
    <w:rsid w:val="00DE1A57"/>
    <w:rsid w:val="00DE43A6"/>
    <w:rsid w:val="00DE72C2"/>
    <w:rsid w:val="00DF4748"/>
    <w:rsid w:val="00DF5FDB"/>
    <w:rsid w:val="00DF6995"/>
    <w:rsid w:val="00DF74A3"/>
    <w:rsid w:val="00E0123C"/>
    <w:rsid w:val="00E01B53"/>
    <w:rsid w:val="00E11EC0"/>
    <w:rsid w:val="00E124E8"/>
    <w:rsid w:val="00E12D9D"/>
    <w:rsid w:val="00E15D37"/>
    <w:rsid w:val="00E16500"/>
    <w:rsid w:val="00E16EC6"/>
    <w:rsid w:val="00E17641"/>
    <w:rsid w:val="00E20DFC"/>
    <w:rsid w:val="00E20E55"/>
    <w:rsid w:val="00E210FF"/>
    <w:rsid w:val="00E23994"/>
    <w:rsid w:val="00E2405D"/>
    <w:rsid w:val="00E2428D"/>
    <w:rsid w:val="00E25FFD"/>
    <w:rsid w:val="00E26D9F"/>
    <w:rsid w:val="00E274A0"/>
    <w:rsid w:val="00E300B3"/>
    <w:rsid w:val="00E327E7"/>
    <w:rsid w:val="00E33C99"/>
    <w:rsid w:val="00E344AC"/>
    <w:rsid w:val="00E34AF6"/>
    <w:rsid w:val="00E37593"/>
    <w:rsid w:val="00E37CCE"/>
    <w:rsid w:val="00E41330"/>
    <w:rsid w:val="00E418DE"/>
    <w:rsid w:val="00E430DE"/>
    <w:rsid w:val="00E45661"/>
    <w:rsid w:val="00E46397"/>
    <w:rsid w:val="00E47449"/>
    <w:rsid w:val="00E52211"/>
    <w:rsid w:val="00E5231F"/>
    <w:rsid w:val="00E5255E"/>
    <w:rsid w:val="00E559C7"/>
    <w:rsid w:val="00E56833"/>
    <w:rsid w:val="00E57B0B"/>
    <w:rsid w:val="00E57C30"/>
    <w:rsid w:val="00E61ACD"/>
    <w:rsid w:val="00E65331"/>
    <w:rsid w:val="00E653A1"/>
    <w:rsid w:val="00E6782E"/>
    <w:rsid w:val="00E67E84"/>
    <w:rsid w:val="00E705B0"/>
    <w:rsid w:val="00E71F93"/>
    <w:rsid w:val="00E73255"/>
    <w:rsid w:val="00E73A04"/>
    <w:rsid w:val="00E74445"/>
    <w:rsid w:val="00E748FC"/>
    <w:rsid w:val="00E75AC6"/>
    <w:rsid w:val="00E76F05"/>
    <w:rsid w:val="00E80614"/>
    <w:rsid w:val="00E83FB6"/>
    <w:rsid w:val="00E83FF6"/>
    <w:rsid w:val="00E84655"/>
    <w:rsid w:val="00E84B75"/>
    <w:rsid w:val="00E85F6E"/>
    <w:rsid w:val="00E8709D"/>
    <w:rsid w:val="00E911E6"/>
    <w:rsid w:val="00E923F5"/>
    <w:rsid w:val="00E92FD3"/>
    <w:rsid w:val="00E932DF"/>
    <w:rsid w:val="00E94BA2"/>
    <w:rsid w:val="00E963E9"/>
    <w:rsid w:val="00E96638"/>
    <w:rsid w:val="00E97C62"/>
    <w:rsid w:val="00EA08CF"/>
    <w:rsid w:val="00EA2E39"/>
    <w:rsid w:val="00EA341E"/>
    <w:rsid w:val="00EA3640"/>
    <w:rsid w:val="00EA3CED"/>
    <w:rsid w:val="00EA6CE2"/>
    <w:rsid w:val="00EA7C51"/>
    <w:rsid w:val="00EB17A2"/>
    <w:rsid w:val="00EB191C"/>
    <w:rsid w:val="00EB21E1"/>
    <w:rsid w:val="00EB2409"/>
    <w:rsid w:val="00EB2C5F"/>
    <w:rsid w:val="00EB64A2"/>
    <w:rsid w:val="00EB798F"/>
    <w:rsid w:val="00EC084E"/>
    <w:rsid w:val="00EC1F48"/>
    <w:rsid w:val="00EC2F57"/>
    <w:rsid w:val="00EC3C7A"/>
    <w:rsid w:val="00EC4C0E"/>
    <w:rsid w:val="00ED08D0"/>
    <w:rsid w:val="00ED08E5"/>
    <w:rsid w:val="00ED2928"/>
    <w:rsid w:val="00ED4BD6"/>
    <w:rsid w:val="00ED664A"/>
    <w:rsid w:val="00ED7CD0"/>
    <w:rsid w:val="00EE1256"/>
    <w:rsid w:val="00EE1364"/>
    <w:rsid w:val="00EE2EFC"/>
    <w:rsid w:val="00EE7E2C"/>
    <w:rsid w:val="00EF1152"/>
    <w:rsid w:val="00EF2378"/>
    <w:rsid w:val="00EF2806"/>
    <w:rsid w:val="00EF2B36"/>
    <w:rsid w:val="00EF5EF6"/>
    <w:rsid w:val="00EF6223"/>
    <w:rsid w:val="00F01FF4"/>
    <w:rsid w:val="00F02B12"/>
    <w:rsid w:val="00F05C83"/>
    <w:rsid w:val="00F060FA"/>
    <w:rsid w:val="00F06C01"/>
    <w:rsid w:val="00F12B52"/>
    <w:rsid w:val="00F16935"/>
    <w:rsid w:val="00F17969"/>
    <w:rsid w:val="00F20808"/>
    <w:rsid w:val="00F21BBE"/>
    <w:rsid w:val="00F2221B"/>
    <w:rsid w:val="00F22C30"/>
    <w:rsid w:val="00F22F9C"/>
    <w:rsid w:val="00F25E84"/>
    <w:rsid w:val="00F263B2"/>
    <w:rsid w:val="00F265B5"/>
    <w:rsid w:val="00F2703C"/>
    <w:rsid w:val="00F270FD"/>
    <w:rsid w:val="00F316D4"/>
    <w:rsid w:val="00F3171F"/>
    <w:rsid w:val="00F32586"/>
    <w:rsid w:val="00F33C3D"/>
    <w:rsid w:val="00F36163"/>
    <w:rsid w:val="00F3647A"/>
    <w:rsid w:val="00F36569"/>
    <w:rsid w:val="00F37D69"/>
    <w:rsid w:val="00F41CD4"/>
    <w:rsid w:val="00F41D77"/>
    <w:rsid w:val="00F42205"/>
    <w:rsid w:val="00F44A49"/>
    <w:rsid w:val="00F50EAD"/>
    <w:rsid w:val="00F53C57"/>
    <w:rsid w:val="00F541DC"/>
    <w:rsid w:val="00F617DA"/>
    <w:rsid w:val="00F6400F"/>
    <w:rsid w:val="00F658C4"/>
    <w:rsid w:val="00F664BC"/>
    <w:rsid w:val="00F66F13"/>
    <w:rsid w:val="00F675BD"/>
    <w:rsid w:val="00F73149"/>
    <w:rsid w:val="00F74453"/>
    <w:rsid w:val="00F76AF3"/>
    <w:rsid w:val="00F810D8"/>
    <w:rsid w:val="00F83D51"/>
    <w:rsid w:val="00F84238"/>
    <w:rsid w:val="00F84DE3"/>
    <w:rsid w:val="00F87087"/>
    <w:rsid w:val="00F90A9A"/>
    <w:rsid w:val="00F90CAD"/>
    <w:rsid w:val="00F9141E"/>
    <w:rsid w:val="00F92513"/>
    <w:rsid w:val="00F9347C"/>
    <w:rsid w:val="00F93B5C"/>
    <w:rsid w:val="00F95628"/>
    <w:rsid w:val="00F95F66"/>
    <w:rsid w:val="00F964AE"/>
    <w:rsid w:val="00F977AA"/>
    <w:rsid w:val="00FA049D"/>
    <w:rsid w:val="00FA1248"/>
    <w:rsid w:val="00FA146D"/>
    <w:rsid w:val="00FA2A1E"/>
    <w:rsid w:val="00FA332C"/>
    <w:rsid w:val="00FA3C48"/>
    <w:rsid w:val="00FA4270"/>
    <w:rsid w:val="00FA5E20"/>
    <w:rsid w:val="00FA6847"/>
    <w:rsid w:val="00FB08D5"/>
    <w:rsid w:val="00FB0A90"/>
    <w:rsid w:val="00FB43A1"/>
    <w:rsid w:val="00FB5540"/>
    <w:rsid w:val="00FB6B9C"/>
    <w:rsid w:val="00FB6C22"/>
    <w:rsid w:val="00FC2DCF"/>
    <w:rsid w:val="00FC2F30"/>
    <w:rsid w:val="00FC7ECB"/>
    <w:rsid w:val="00FD0417"/>
    <w:rsid w:val="00FD3603"/>
    <w:rsid w:val="00FD3BA3"/>
    <w:rsid w:val="00FD5148"/>
    <w:rsid w:val="00FD6070"/>
    <w:rsid w:val="00FD6C8C"/>
    <w:rsid w:val="00FD7C54"/>
    <w:rsid w:val="00FE2012"/>
    <w:rsid w:val="00FE2E10"/>
    <w:rsid w:val="00FE4A27"/>
    <w:rsid w:val="00FE58D1"/>
    <w:rsid w:val="00FE58F6"/>
    <w:rsid w:val="00FE5DE6"/>
    <w:rsid w:val="00FE655B"/>
    <w:rsid w:val="00FE6637"/>
    <w:rsid w:val="00FE6919"/>
    <w:rsid w:val="00FE7F10"/>
    <w:rsid w:val="00FF0F00"/>
    <w:rsid w:val="00FF12C2"/>
    <w:rsid w:val="00FF17A5"/>
    <w:rsid w:val="00FF241E"/>
    <w:rsid w:val="00FF2A37"/>
    <w:rsid w:val="00FF6377"/>
    <w:rsid w:val="00FF685C"/>
    <w:rsid w:val="00FF763D"/>
    <w:rsid w:val="00FF787D"/>
    <w:rsid w:val="00FF7F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BC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00" w:lineRule="atLeast"/>
    </w:pPr>
    <w:rPr>
      <w:rFonts w:eastAsia="Arial Unicode MS"/>
      <w:kern w:val="1"/>
      <w:sz w:val="24"/>
      <w:szCs w:val="24"/>
      <w:u w:color="000000"/>
      <w:lang w:val="en-US" w:eastAsia="ar-SA"/>
    </w:rPr>
  </w:style>
  <w:style w:type="paragraph" w:styleId="Heading6">
    <w:name w:val="heading 6"/>
    <w:basedOn w:val="Normal"/>
    <w:next w:val="Normal"/>
    <w:link w:val="Heading6Char"/>
    <w:qFormat/>
    <w:rsid w:val="00FD6070"/>
    <w:pPr>
      <w:keepNext/>
      <w:tabs>
        <w:tab w:val="center" w:pos="1440"/>
        <w:tab w:val="center" w:pos="5760"/>
      </w:tabs>
      <w:spacing w:line="240" w:lineRule="auto"/>
      <w:outlineLvl w:val="5"/>
    </w:pPr>
    <w:rPr>
      <w:rFonts w:ascii="VNI-Times" w:eastAsia="Times New Roman" w:hAnsi="VNI-Times"/>
      <w:b/>
      <w:kern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ListLabel1">
    <w:name w:val="ListLabel 1"/>
    <w:rPr>
      <w:b/>
      <w:bCs/>
      <w:position w:val="0"/>
      <w:sz w:val="28"/>
      <w:szCs w:val="28"/>
      <w:vertAlign w:val="baseline"/>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h">
    <w:name w:val="Phụ đề"/>
    <w:basedOn w:val="Normal"/>
    <w:pPr>
      <w:suppressLineNumbers/>
      <w:spacing w:before="120" w:after="120"/>
    </w:pPr>
    <w:rPr>
      <w:rFonts w:cs="Mangal"/>
      <w:i/>
      <w:iCs/>
    </w:rPr>
  </w:style>
  <w:style w:type="paragraph" w:customStyle="1" w:styleId="Chmc">
    <w:name w:val="Chỉ mục"/>
    <w:basedOn w:val="Normal"/>
    <w:pPr>
      <w:suppressLineNumbers/>
    </w:pPr>
    <w:rPr>
      <w:rFonts w:cs="Mangal"/>
    </w:rPr>
  </w:style>
  <w:style w:type="paragraph" w:customStyle="1" w:styleId="Nidung">
    <w:name w:val="Nội dung"/>
    <w:pPr>
      <w:shd w:val="clear" w:color="auto" w:fill="FFFFFF"/>
      <w:spacing w:line="100" w:lineRule="atLeast"/>
    </w:pPr>
    <w:rPr>
      <w:rFonts w:ascii="Helvetica" w:eastAsia="Arial Unicode MS" w:hAnsi="Helvetica" w:cs="Arial Unicode MS"/>
      <w:color w:val="000000"/>
      <w:kern w:val="1"/>
      <w:sz w:val="22"/>
      <w:szCs w:val="22"/>
      <w:u w:color="000000"/>
      <w:lang w:val="en-US" w:eastAsia="hi-IN" w:bidi="hi-IN"/>
    </w:rPr>
  </w:style>
  <w:style w:type="paragraph" w:styleId="Header">
    <w:name w:val="header"/>
    <w:basedOn w:val="Normal"/>
    <w:link w:val="HeaderChar"/>
    <w:uiPriority w:val="99"/>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character" w:styleId="PageNumber">
    <w:name w:val="page number"/>
    <w:basedOn w:val="DefaultParagraphFont"/>
    <w:rsid w:val="005B459F"/>
  </w:style>
  <w:style w:type="character" w:customStyle="1" w:styleId="Heading6Char">
    <w:name w:val="Heading 6 Char"/>
    <w:link w:val="Heading6"/>
    <w:rsid w:val="00FD6070"/>
    <w:rPr>
      <w:rFonts w:ascii="VNI-Times" w:hAnsi="VNI-Times"/>
      <w:b/>
      <w:sz w:val="22"/>
      <w:lang w:val="en-US" w:eastAsia="en-US" w:bidi="ar-SA"/>
    </w:rPr>
  </w:style>
  <w:style w:type="paragraph" w:customStyle="1" w:styleId="CharChar">
    <w:name w:val="Char Char"/>
    <w:basedOn w:val="Normal"/>
    <w:rsid w:val="00FD6070"/>
    <w:pPr>
      <w:spacing w:after="160" w:line="240" w:lineRule="exact"/>
    </w:pPr>
    <w:rPr>
      <w:rFonts w:ascii="Verdana" w:eastAsia="Times New Roman" w:hAnsi="Verdana"/>
      <w:kern w:val="0"/>
      <w:sz w:val="20"/>
      <w:szCs w:val="20"/>
      <w:lang w:eastAsia="en-US"/>
    </w:rPr>
  </w:style>
  <w:style w:type="paragraph" w:customStyle="1" w:styleId="CharCharChar">
    <w:name w:val="Char Char Char"/>
    <w:basedOn w:val="Normal"/>
    <w:next w:val="Normal"/>
    <w:autoRedefine/>
    <w:semiHidden/>
    <w:rsid w:val="00EA08CF"/>
    <w:pPr>
      <w:spacing w:before="120" w:after="120" w:line="312" w:lineRule="auto"/>
    </w:pPr>
    <w:rPr>
      <w:rFonts w:eastAsia="Times New Roman"/>
      <w:kern w:val="0"/>
      <w:sz w:val="28"/>
      <w:szCs w:val="28"/>
      <w:lang w:eastAsia="en-US"/>
    </w:rPr>
  </w:style>
  <w:style w:type="paragraph" w:styleId="BalloonText">
    <w:name w:val="Balloon Text"/>
    <w:basedOn w:val="Normal"/>
    <w:link w:val="BalloonTextChar"/>
    <w:rsid w:val="006E0DBF"/>
    <w:pPr>
      <w:spacing w:line="240" w:lineRule="auto"/>
    </w:pPr>
    <w:rPr>
      <w:rFonts w:ascii="Segoe UI" w:hAnsi="Segoe UI" w:cs="Segoe UI"/>
      <w:sz w:val="18"/>
      <w:szCs w:val="18"/>
    </w:rPr>
  </w:style>
  <w:style w:type="character" w:customStyle="1" w:styleId="BalloonTextChar">
    <w:name w:val="Balloon Text Char"/>
    <w:link w:val="BalloonText"/>
    <w:rsid w:val="006E0DBF"/>
    <w:rPr>
      <w:rFonts w:ascii="Segoe UI" w:eastAsia="Arial Unicode MS" w:hAnsi="Segoe UI" w:cs="Segoe UI"/>
      <w:kern w:val="1"/>
      <w:sz w:val="18"/>
      <w:szCs w:val="18"/>
      <w:u w:color="000000"/>
      <w:lang w:eastAsia="ar-SA"/>
    </w:rPr>
  </w:style>
  <w:style w:type="character" w:customStyle="1" w:styleId="Bodytext2">
    <w:name w:val="Body text (2)"/>
    <w:rsid w:val="007136B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character" w:customStyle="1" w:styleId="HeaderChar">
    <w:name w:val="Header Char"/>
    <w:link w:val="Header"/>
    <w:uiPriority w:val="99"/>
    <w:rsid w:val="00EF1152"/>
    <w:rPr>
      <w:rFonts w:eastAsia="Arial Unicode MS"/>
      <w:kern w:val="1"/>
      <w:sz w:val="24"/>
      <w:szCs w:val="24"/>
      <w:u w:color="000000"/>
      <w:lang w:eastAsia="ar-SA"/>
    </w:rPr>
  </w:style>
  <w:style w:type="character" w:customStyle="1" w:styleId="fontstyle01">
    <w:name w:val="fontstyle01"/>
    <w:rsid w:val="00F87087"/>
    <w:rPr>
      <w:rFonts w:ascii="Times New Roman" w:hAnsi="Times New Roman" w:cs="Times New Roman" w:hint="default"/>
      <w:b w:val="0"/>
      <w:bCs w:val="0"/>
      <w:i w:val="0"/>
      <w:iCs w:val="0"/>
      <w:color w:val="000000"/>
      <w:sz w:val="28"/>
      <w:szCs w:val="28"/>
    </w:rPr>
  </w:style>
  <w:style w:type="table" w:styleId="TableGrid">
    <w:name w:val="Table Grid"/>
    <w:basedOn w:val="TableNormal"/>
    <w:rsid w:val="004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E963E9"/>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521839"/>
    <w:pPr>
      <w:ind w:left="720"/>
      <w:contextualSpacing/>
    </w:pPr>
  </w:style>
  <w:style w:type="paragraph" w:customStyle="1" w:styleId="CharChar0">
    <w:name w:val="Char Char"/>
    <w:basedOn w:val="Normal"/>
    <w:rsid w:val="00480DD4"/>
    <w:pPr>
      <w:spacing w:after="160" w:line="240" w:lineRule="exact"/>
    </w:pPr>
    <w:rPr>
      <w:rFonts w:ascii="Verdana" w:eastAsia="Times New Roman" w:hAnsi="Verdana"/>
      <w:kern w:val="0"/>
      <w:sz w:val="20"/>
      <w:szCs w:val="20"/>
      <w:lang w:eastAsia="en-US"/>
    </w:rPr>
  </w:style>
  <w:style w:type="character" w:customStyle="1" w:styleId="BodyTextChar1">
    <w:name w:val="Body Text Char1"/>
    <w:uiPriority w:val="99"/>
    <w:locked/>
    <w:rsid w:val="00594718"/>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00" w:lineRule="atLeast"/>
    </w:pPr>
    <w:rPr>
      <w:rFonts w:eastAsia="Arial Unicode MS"/>
      <w:kern w:val="1"/>
      <w:sz w:val="24"/>
      <w:szCs w:val="24"/>
      <w:u w:color="000000"/>
      <w:lang w:val="en-US" w:eastAsia="ar-SA"/>
    </w:rPr>
  </w:style>
  <w:style w:type="paragraph" w:styleId="Heading6">
    <w:name w:val="heading 6"/>
    <w:basedOn w:val="Normal"/>
    <w:next w:val="Normal"/>
    <w:link w:val="Heading6Char"/>
    <w:qFormat/>
    <w:rsid w:val="00FD6070"/>
    <w:pPr>
      <w:keepNext/>
      <w:tabs>
        <w:tab w:val="center" w:pos="1440"/>
        <w:tab w:val="center" w:pos="5760"/>
      </w:tabs>
      <w:spacing w:line="240" w:lineRule="auto"/>
      <w:outlineLvl w:val="5"/>
    </w:pPr>
    <w:rPr>
      <w:rFonts w:ascii="VNI-Times" w:eastAsia="Times New Roman" w:hAnsi="VNI-Times"/>
      <w:b/>
      <w:kern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ListLabel1">
    <w:name w:val="ListLabel 1"/>
    <w:rPr>
      <w:b/>
      <w:bCs/>
      <w:position w:val="0"/>
      <w:sz w:val="28"/>
      <w:szCs w:val="28"/>
      <w:vertAlign w:val="baseline"/>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h">
    <w:name w:val="Phụ đề"/>
    <w:basedOn w:val="Normal"/>
    <w:pPr>
      <w:suppressLineNumbers/>
      <w:spacing w:before="120" w:after="120"/>
    </w:pPr>
    <w:rPr>
      <w:rFonts w:cs="Mangal"/>
      <w:i/>
      <w:iCs/>
    </w:rPr>
  </w:style>
  <w:style w:type="paragraph" w:customStyle="1" w:styleId="Chmc">
    <w:name w:val="Chỉ mục"/>
    <w:basedOn w:val="Normal"/>
    <w:pPr>
      <w:suppressLineNumbers/>
    </w:pPr>
    <w:rPr>
      <w:rFonts w:cs="Mangal"/>
    </w:rPr>
  </w:style>
  <w:style w:type="paragraph" w:customStyle="1" w:styleId="Nidung">
    <w:name w:val="Nội dung"/>
    <w:pPr>
      <w:shd w:val="clear" w:color="auto" w:fill="FFFFFF"/>
      <w:spacing w:line="100" w:lineRule="atLeast"/>
    </w:pPr>
    <w:rPr>
      <w:rFonts w:ascii="Helvetica" w:eastAsia="Arial Unicode MS" w:hAnsi="Helvetica" w:cs="Arial Unicode MS"/>
      <w:color w:val="000000"/>
      <w:kern w:val="1"/>
      <w:sz w:val="22"/>
      <w:szCs w:val="22"/>
      <w:u w:color="000000"/>
      <w:lang w:val="en-US" w:eastAsia="hi-IN" w:bidi="hi-IN"/>
    </w:rPr>
  </w:style>
  <w:style w:type="paragraph" w:styleId="Header">
    <w:name w:val="header"/>
    <w:basedOn w:val="Normal"/>
    <w:link w:val="HeaderChar"/>
    <w:uiPriority w:val="99"/>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character" w:styleId="PageNumber">
    <w:name w:val="page number"/>
    <w:basedOn w:val="DefaultParagraphFont"/>
    <w:rsid w:val="005B459F"/>
  </w:style>
  <w:style w:type="character" w:customStyle="1" w:styleId="Heading6Char">
    <w:name w:val="Heading 6 Char"/>
    <w:link w:val="Heading6"/>
    <w:rsid w:val="00FD6070"/>
    <w:rPr>
      <w:rFonts w:ascii="VNI-Times" w:hAnsi="VNI-Times"/>
      <w:b/>
      <w:sz w:val="22"/>
      <w:lang w:val="en-US" w:eastAsia="en-US" w:bidi="ar-SA"/>
    </w:rPr>
  </w:style>
  <w:style w:type="paragraph" w:customStyle="1" w:styleId="CharChar">
    <w:name w:val="Char Char"/>
    <w:basedOn w:val="Normal"/>
    <w:rsid w:val="00FD6070"/>
    <w:pPr>
      <w:spacing w:after="160" w:line="240" w:lineRule="exact"/>
    </w:pPr>
    <w:rPr>
      <w:rFonts w:ascii="Verdana" w:eastAsia="Times New Roman" w:hAnsi="Verdana"/>
      <w:kern w:val="0"/>
      <w:sz w:val="20"/>
      <w:szCs w:val="20"/>
      <w:lang w:eastAsia="en-US"/>
    </w:rPr>
  </w:style>
  <w:style w:type="paragraph" w:customStyle="1" w:styleId="CharCharChar">
    <w:name w:val="Char Char Char"/>
    <w:basedOn w:val="Normal"/>
    <w:next w:val="Normal"/>
    <w:autoRedefine/>
    <w:semiHidden/>
    <w:rsid w:val="00EA08CF"/>
    <w:pPr>
      <w:spacing w:before="120" w:after="120" w:line="312" w:lineRule="auto"/>
    </w:pPr>
    <w:rPr>
      <w:rFonts w:eastAsia="Times New Roman"/>
      <w:kern w:val="0"/>
      <w:sz w:val="28"/>
      <w:szCs w:val="28"/>
      <w:lang w:eastAsia="en-US"/>
    </w:rPr>
  </w:style>
  <w:style w:type="paragraph" w:styleId="BalloonText">
    <w:name w:val="Balloon Text"/>
    <w:basedOn w:val="Normal"/>
    <w:link w:val="BalloonTextChar"/>
    <w:rsid w:val="006E0DBF"/>
    <w:pPr>
      <w:spacing w:line="240" w:lineRule="auto"/>
    </w:pPr>
    <w:rPr>
      <w:rFonts w:ascii="Segoe UI" w:hAnsi="Segoe UI" w:cs="Segoe UI"/>
      <w:sz w:val="18"/>
      <w:szCs w:val="18"/>
    </w:rPr>
  </w:style>
  <w:style w:type="character" w:customStyle="1" w:styleId="BalloonTextChar">
    <w:name w:val="Balloon Text Char"/>
    <w:link w:val="BalloonText"/>
    <w:rsid w:val="006E0DBF"/>
    <w:rPr>
      <w:rFonts w:ascii="Segoe UI" w:eastAsia="Arial Unicode MS" w:hAnsi="Segoe UI" w:cs="Segoe UI"/>
      <w:kern w:val="1"/>
      <w:sz w:val="18"/>
      <w:szCs w:val="18"/>
      <w:u w:color="000000"/>
      <w:lang w:eastAsia="ar-SA"/>
    </w:rPr>
  </w:style>
  <w:style w:type="character" w:customStyle="1" w:styleId="Bodytext2">
    <w:name w:val="Body text (2)"/>
    <w:rsid w:val="007136B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character" w:customStyle="1" w:styleId="HeaderChar">
    <w:name w:val="Header Char"/>
    <w:link w:val="Header"/>
    <w:uiPriority w:val="99"/>
    <w:rsid w:val="00EF1152"/>
    <w:rPr>
      <w:rFonts w:eastAsia="Arial Unicode MS"/>
      <w:kern w:val="1"/>
      <w:sz w:val="24"/>
      <w:szCs w:val="24"/>
      <w:u w:color="000000"/>
      <w:lang w:eastAsia="ar-SA"/>
    </w:rPr>
  </w:style>
  <w:style w:type="character" w:customStyle="1" w:styleId="fontstyle01">
    <w:name w:val="fontstyle01"/>
    <w:rsid w:val="00F87087"/>
    <w:rPr>
      <w:rFonts w:ascii="Times New Roman" w:hAnsi="Times New Roman" w:cs="Times New Roman" w:hint="default"/>
      <w:b w:val="0"/>
      <w:bCs w:val="0"/>
      <w:i w:val="0"/>
      <w:iCs w:val="0"/>
      <w:color w:val="000000"/>
      <w:sz w:val="28"/>
      <w:szCs w:val="28"/>
    </w:rPr>
  </w:style>
  <w:style w:type="table" w:styleId="TableGrid">
    <w:name w:val="Table Grid"/>
    <w:basedOn w:val="TableNormal"/>
    <w:rsid w:val="004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E963E9"/>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521839"/>
    <w:pPr>
      <w:ind w:left="720"/>
      <w:contextualSpacing/>
    </w:pPr>
  </w:style>
  <w:style w:type="paragraph" w:customStyle="1" w:styleId="CharChar0">
    <w:name w:val="Char Char"/>
    <w:basedOn w:val="Normal"/>
    <w:rsid w:val="00480DD4"/>
    <w:pPr>
      <w:spacing w:after="160" w:line="240" w:lineRule="exact"/>
    </w:pPr>
    <w:rPr>
      <w:rFonts w:ascii="Verdana" w:eastAsia="Times New Roman" w:hAnsi="Verdana"/>
      <w:kern w:val="0"/>
      <w:sz w:val="20"/>
      <w:szCs w:val="20"/>
      <w:lang w:eastAsia="en-US"/>
    </w:rPr>
  </w:style>
  <w:style w:type="character" w:customStyle="1" w:styleId="BodyTextChar1">
    <w:name w:val="Body Text Char1"/>
    <w:uiPriority w:val="99"/>
    <w:locked/>
    <w:rsid w:val="00594718"/>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Kế hoạch</vt:lpstr>
    </vt:vector>
  </TitlesOfParts>
  <Company>Wesmosis@Yahoo.Dk</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2021-12-21T06:48:00Z</dcterms:created>
  <dc:creator>Computer</dc:creator>
  <cp:lastModifiedBy>TienDung</cp:lastModifiedBy>
  <cp:lastPrinted>2021-12-10T00:24:00Z</cp:lastPrinted>
  <dcterms:modified xsi:type="dcterms:W3CDTF">2021-12-28T02:50:00Z</dcterms:modified>
  <cp:revision>153</cp:revision>
  <dc:title>Phòng Văn xã - Ngoại vụ - UBND Tỉnh Ninh Thuận</dc:title>
</cp:coreProperties>
</file>