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1F" w:rsidRPr="007B1F1F" w:rsidRDefault="00293647" w:rsidP="007B1F1F">
      <w:pPr>
        <w:pStyle w:val="Heading2"/>
        <w:spacing w:before="0" w:after="0" w:line="240" w:lineRule="auto"/>
        <w:ind w:firstLine="0"/>
        <w:rPr>
          <w:sz w:val="28"/>
          <w:szCs w:val="28"/>
        </w:rPr>
      </w:pPr>
      <w:r>
        <w:rPr>
          <w:sz w:val="28"/>
          <w:szCs w:val="28"/>
        </w:rPr>
        <w:t>ỦY BAN NHÂ</w:t>
      </w:r>
      <w:r w:rsidR="007B1F1F" w:rsidRPr="007B1F1F">
        <w:rPr>
          <w:sz w:val="28"/>
          <w:szCs w:val="28"/>
        </w:rPr>
        <w:t>N DÂN</w:t>
      </w:r>
    </w:p>
    <w:p w:rsidR="007B1F1F" w:rsidRPr="007B1F1F" w:rsidRDefault="007B1F1F" w:rsidP="007B1F1F">
      <w:pPr>
        <w:pStyle w:val="Normal1"/>
        <w:spacing w:before="0"/>
        <w:ind w:firstLine="0"/>
        <w:rPr>
          <w:b/>
        </w:rPr>
      </w:pPr>
      <w:r w:rsidRPr="007B1F1F">
        <w:rPr>
          <w:b/>
        </w:rPr>
        <w:t>TỈNH NINH THUẬN</w:t>
      </w:r>
    </w:p>
    <w:p w:rsidR="007B1F1F" w:rsidRDefault="001F050B">
      <w:pPr>
        <w:pStyle w:val="Heading2"/>
        <w:spacing w:before="0" w:after="0" w:line="240" w:lineRule="auto"/>
        <w:ind w:firstLine="720"/>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392203</wp:posOffset>
                </wp:positionH>
                <wp:positionV relativeFrom="paragraph">
                  <wp:posOffset>38005</wp:posOffset>
                </wp:positionV>
                <wp:extent cx="832513"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832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733B653"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9pt,3pt" to="9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" strokecolor="black [3040]"/>
            </w:pict>
          </mc:Fallback>
        </mc:AlternateContent>
      </w:r>
    </w:p>
    <w:p w:rsidR="007B1F1F" w:rsidRDefault="007B1F1F">
      <w:pPr>
        <w:pStyle w:val="Heading2"/>
        <w:spacing w:before="0" w:after="0" w:line="240" w:lineRule="auto"/>
        <w:ind w:firstLine="720"/>
        <w:jc w:val="center"/>
        <w:rPr>
          <w:sz w:val="24"/>
          <w:szCs w:val="24"/>
        </w:rPr>
      </w:pPr>
    </w:p>
    <w:p w:rsidR="006D62B3" w:rsidRPr="007B1F1F" w:rsidRDefault="006D62B3">
      <w:pPr>
        <w:pStyle w:val="Heading2"/>
        <w:spacing w:before="0" w:after="0" w:line="240" w:lineRule="auto"/>
        <w:ind w:firstLine="720"/>
        <w:jc w:val="center"/>
        <w:rPr>
          <w:sz w:val="28"/>
          <w:szCs w:val="28"/>
        </w:rPr>
      </w:pPr>
      <w:r w:rsidRPr="007B1F1F">
        <w:rPr>
          <w:sz w:val="28"/>
          <w:szCs w:val="28"/>
        </w:rPr>
        <w:t xml:space="preserve">Phụ lục 1: </w:t>
      </w:r>
    </w:p>
    <w:p w:rsidR="0065081C" w:rsidRPr="007B1F1F" w:rsidRDefault="006D62B3">
      <w:pPr>
        <w:pStyle w:val="Heading2"/>
        <w:spacing w:before="0" w:after="0" w:line="240" w:lineRule="auto"/>
        <w:ind w:firstLine="720"/>
        <w:jc w:val="center"/>
        <w:rPr>
          <w:sz w:val="28"/>
          <w:szCs w:val="28"/>
        </w:rPr>
      </w:pPr>
      <w:r w:rsidRPr="007B1F1F">
        <w:rPr>
          <w:sz w:val="28"/>
          <w:szCs w:val="28"/>
        </w:rPr>
        <w:t xml:space="preserve">DANH MỤC CÁC NỘI DUNG LĨNH VỰC PHI CÔNG TRÌNH </w:t>
      </w:r>
      <w:r w:rsidR="00481B71" w:rsidRPr="007B1F1F">
        <w:rPr>
          <w:sz w:val="28"/>
          <w:szCs w:val="28"/>
        </w:rPr>
        <w:t>GIAI ĐOẠN 202</w:t>
      </w:r>
      <w:r w:rsidR="00EF1C04" w:rsidRPr="007B1F1F">
        <w:rPr>
          <w:sz w:val="28"/>
          <w:szCs w:val="28"/>
        </w:rPr>
        <w:t>3</w:t>
      </w:r>
      <w:r w:rsidR="00481B71" w:rsidRPr="007B1F1F">
        <w:rPr>
          <w:sz w:val="28"/>
          <w:szCs w:val="28"/>
        </w:rPr>
        <w:t>-2025</w:t>
      </w:r>
    </w:p>
    <w:p w:rsidR="0065081C" w:rsidRPr="007B1F1F" w:rsidRDefault="00481B71" w:rsidP="00081B5D">
      <w:pPr>
        <w:pStyle w:val="Normal1"/>
        <w:spacing w:before="0" w:after="120" w:line="240" w:lineRule="auto"/>
        <w:ind w:firstLine="720"/>
        <w:jc w:val="center"/>
        <w:rPr>
          <w:i/>
        </w:rPr>
      </w:pPr>
      <w:r w:rsidRPr="007B1F1F">
        <w:rPr>
          <w:i/>
        </w:rPr>
        <w:t xml:space="preserve">(Kèm theo Quyết định số     </w:t>
      </w:r>
      <w:r w:rsidR="00EB2B87">
        <w:rPr>
          <w:i/>
        </w:rPr>
        <w:t xml:space="preserve">    /QĐ-UBND ngày   </w:t>
      </w:r>
      <w:bookmarkStart w:id="0" w:name="_GoBack"/>
      <w:bookmarkEnd w:id="0"/>
      <w:r w:rsidR="00EB2B87">
        <w:rPr>
          <w:i/>
        </w:rPr>
        <w:t xml:space="preserve">  / 7</w:t>
      </w:r>
      <w:r w:rsidRPr="007B1F1F">
        <w:rPr>
          <w:i/>
        </w:rPr>
        <w:t>/202</w:t>
      </w:r>
      <w:r w:rsidR="00081B5D" w:rsidRPr="007B1F1F">
        <w:rPr>
          <w:i/>
          <w:lang w:val="vi-VN"/>
        </w:rPr>
        <w:t>3</w:t>
      </w:r>
      <w:r w:rsidRPr="007B1F1F">
        <w:rPr>
          <w:i/>
        </w:rPr>
        <w:t xml:space="preserve"> của Chủ tịch UBND tỉnh Ninh Thuận)</w:t>
      </w:r>
    </w:p>
    <w:p w:rsidR="007B1F1F" w:rsidRPr="007B1F1F" w:rsidRDefault="001F050B" w:rsidP="00081B5D">
      <w:pPr>
        <w:pStyle w:val="Normal1"/>
        <w:spacing w:before="0" w:after="120" w:line="240" w:lineRule="auto"/>
        <w:ind w:firstLine="720"/>
        <w:jc w:val="center"/>
        <w:rPr>
          <w:i/>
        </w:rPr>
      </w:pPr>
      <w:r>
        <w:rPr>
          <w:noProof/>
          <w:sz w:val="24"/>
          <w:szCs w:val="24"/>
        </w:rPr>
        <mc:AlternateContent>
          <mc:Choice Requires="wps">
            <w:drawing>
              <wp:anchor distT="0" distB="0" distL="114300" distR="114300" simplePos="0" relativeHeight="251661312" behindDoc="0" locked="0" layoutInCell="1" allowOverlap="1" wp14:anchorId="5DF63BD4" wp14:editId="4A620CCE">
                <wp:simplePos x="0" y="0"/>
                <wp:positionH relativeFrom="column">
                  <wp:posOffset>3088801</wp:posOffset>
                </wp:positionH>
                <wp:positionV relativeFrom="paragraph">
                  <wp:posOffset>7620</wp:posOffset>
                </wp:positionV>
                <wp:extent cx="2606722"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260672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366FD6B"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2pt,.6pt" to="44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"/>
            </w:pict>
          </mc:Fallback>
        </mc:AlternateContent>
      </w:r>
    </w:p>
    <w:p w:rsidR="007B1F1F" w:rsidRPr="004E0C6C" w:rsidRDefault="007B1F1F" w:rsidP="00081B5D">
      <w:pPr>
        <w:pStyle w:val="Normal1"/>
        <w:spacing w:before="0" w:after="120" w:line="240" w:lineRule="auto"/>
        <w:ind w:firstLine="720"/>
        <w:jc w:val="center"/>
        <w:rPr>
          <w:sz w:val="24"/>
          <w:szCs w:val="24"/>
        </w:rPr>
      </w:pPr>
    </w:p>
    <w:tbl>
      <w:tblPr>
        <w:tblStyle w:val="a0"/>
        <w:tblW w:w="50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709"/>
        <w:gridCol w:w="2684"/>
        <w:gridCol w:w="2031"/>
        <w:gridCol w:w="1836"/>
        <w:gridCol w:w="1273"/>
        <w:gridCol w:w="1844"/>
        <w:gridCol w:w="705"/>
        <w:gridCol w:w="568"/>
        <w:gridCol w:w="1024"/>
        <w:gridCol w:w="1048"/>
      </w:tblGrid>
      <w:tr w:rsidR="0068687E" w:rsidRPr="004E0C6C" w:rsidTr="00B54387">
        <w:trPr>
          <w:trHeight w:val="20"/>
          <w:tblHeader/>
        </w:trPr>
        <w:tc>
          <w:tcPr>
            <w:tcW w:w="258" w:type="pct"/>
            <w:vMerge w:val="restart"/>
            <w:vAlign w:val="center"/>
          </w:tcPr>
          <w:p w:rsidR="00E71001" w:rsidRPr="00F95285" w:rsidRDefault="00F95285" w:rsidP="007F16BB">
            <w:pPr>
              <w:pStyle w:val="Normal1"/>
              <w:spacing w:before="0" w:line="240" w:lineRule="auto"/>
              <w:ind w:firstLine="0"/>
              <w:jc w:val="center"/>
              <w:rPr>
                <w:b/>
                <w:sz w:val="24"/>
                <w:szCs w:val="24"/>
              </w:rPr>
            </w:pPr>
            <w:r>
              <w:rPr>
                <w:b/>
                <w:sz w:val="24"/>
                <w:szCs w:val="24"/>
              </w:rPr>
              <w:t>STT</w:t>
            </w:r>
          </w:p>
        </w:tc>
        <w:tc>
          <w:tcPr>
            <w:tcW w:w="978" w:type="pct"/>
            <w:vMerge w:val="restart"/>
            <w:vAlign w:val="center"/>
          </w:tcPr>
          <w:p w:rsidR="00E71001" w:rsidRPr="00F95285" w:rsidRDefault="00E71001" w:rsidP="00B31013">
            <w:pPr>
              <w:pStyle w:val="Normal1"/>
              <w:spacing w:before="0" w:line="240" w:lineRule="auto"/>
              <w:ind w:firstLine="0"/>
              <w:jc w:val="center"/>
              <w:rPr>
                <w:sz w:val="24"/>
                <w:szCs w:val="24"/>
              </w:rPr>
            </w:pPr>
            <w:r w:rsidRPr="00F95285">
              <w:rPr>
                <w:b/>
                <w:sz w:val="24"/>
                <w:szCs w:val="24"/>
              </w:rPr>
              <w:t>Hoạt động</w:t>
            </w:r>
          </w:p>
        </w:tc>
        <w:tc>
          <w:tcPr>
            <w:tcW w:w="740" w:type="pct"/>
            <w:vMerge w:val="restart"/>
            <w:vAlign w:val="center"/>
          </w:tcPr>
          <w:p w:rsidR="00E71001" w:rsidRPr="00F95285" w:rsidRDefault="00E71001" w:rsidP="00B31013">
            <w:pPr>
              <w:pStyle w:val="Normal1"/>
              <w:spacing w:before="0" w:line="240" w:lineRule="auto"/>
              <w:ind w:firstLine="0"/>
              <w:jc w:val="center"/>
              <w:rPr>
                <w:sz w:val="24"/>
                <w:szCs w:val="24"/>
              </w:rPr>
            </w:pPr>
            <w:r w:rsidRPr="00F95285">
              <w:rPr>
                <w:b/>
                <w:sz w:val="24"/>
                <w:szCs w:val="24"/>
              </w:rPr>
              <w:t>Mục tiêu</w:t>
            </w:r>
          </w:p>
        </w:tc>
        <w:tc>
          <w:tcPr>
            <w:tcW w:w="669" w:type="pct"/>
            <w:vMerge w:val="restart"/>
            <w:vAlign w:val="center"/>
          </w:tcPr>
          <w:p w:rsidR="00E71001" w:rsidRPr="00F95285" w:rsidRDefault="00E71001" w:rsidP="00B31013">
            <w:pPr>
              <w:pStyle w:val="Normal1"/>
              <w:spacing w:before="0" w:line="240" w:lineRule="auto"/>
              <w:ind w:firstLine="0"/>
              <w:jc w:val="center"/>
              <w:rPr>
                <w:sz w:val="24"/>
                <w:szCs w:val="24"/>
              </w:rPr>
            </w:pPr>
            <w:r w:rsidRPr="00F95285">
              <w:rPr>
                <w:b/>
                <w:sz w:val="24"/>
                <w:szCs w:val="24"/>
              </w:rPr>
              <w:t>Nội dung</w:t>
            </w:r>
          </w:p>
        </w:tc>
        <w:tc>
          <w:tcPr>
            <w:tcW w:w="464" w:type="pct"/>
            <w:vMerge w:val="restart"/>
            <w:vAlign w:val="center"/>
          </w:tcPr>
          <w:p w:rsidR="00E71001" w:rsidRPr="00F95285" w:rsidRDefault="00E71001" w:rsidP="00B31013">
            <w:pPr>
              <w:pStyle w:val="Normal1"/>
              <w:spacing w:before="0" w:line="240" w:lineRule="auto"/>
              <w:ind w:firstLine="0"/>
              <w:jc w:val="center"/>
              <w:rPr>
                <w:sz w:val="24"/>
                <w:szCs w:val="24"/>
              </w:rPr>
            </w:pPr>
            <w:r w:rsidRPr="00F95285">
              <w:rPr>
                <w:b/>
                <w:sz w:val="24"/>
                <w:szCs w:val="24"/>
              </w:rPr>
              <w:t>Cơ quan chủ trì</w:t>
            </w:r>
          </w:p>
        </w:tc>
        <w:tc>
          <w:tcPr>
            <w:tcW w:w="672" w:type="pct"/>
            <w:vMerge w:val="restart"/>
            <w:vAlign w:val="center"/>
          </w:tcPr>
          <w:p w:rsidR="00E71001" w:rsidRPr="00F95285" w:rsidRDefault="00E71001" w:rsidP="00B31013">
            <w:pPr>
              <w:pStyle w:val="Normal1"/>
              <w:spacing w:before="0" w:line="240" w:lineRule="auto"/>
              <w:ind w:firstLine="0"/>
              <w:jc w:val="center"/>
              <w:rPr>
                <w:sz w:val="24"/>
                <w:szCs w:val="24"/>
              </w:rPr>
            </w:pPr>
            <w:r w:rsidRPr="00F95285">
              <w:rPr>
                <w:b/>
                <w:sz w:val="24"/>
                <w:szCs w:val="24"/>
              </w:rPr>
              <w:t xml:space="preserve">Cơ quan </w:t>
            </w:r>
          </w:p>
          <w:p w:rsidR="00E71001" w:rsidRPr="00F95285" w:rsidRDefault="00E71001" w:rsidP="00B31013">
            <w:pPr>
              <w:pStyle w:val="Normal1"/>
              <w:spacing w:before="0" w:line="240" w:lineRule="auto"/>
              <w:ind w:firstLine="0"/>
              <w:jc w:val="center"/>
              <w:rPr>
                <w:sz w:val="24"/>
                <w:szCs w:val="24"/>
              </w:rPr>
            </w:pPr>
            <w:r w:rsidRPr="00F95285">
              <w:rPr>
                <w:b/>
                <w:sz w:val="24"/>
                <w:szCs w:val="24"/>
              </w:rPr>
              <w:t>phối hợp</w:t>
            </w:r>
          </w:p>
        </w:tc>
        <w:tc>
          <w:tcPr>
            <w:tcW w:w="257" w:type="pct"/>
            <w:vMerge w:val="restart"/>
            <w:vAlign w:val="center"/>
          </w:tcPr>
          <w:p w:rsidR="00E71001" w:rsidRPr="00F95285" w:rsidRDefault="00E71001" w:rsidP="00B31013">
            <w:pPr>
              <w:pStyle w:val="Normal1"/>
              <w:spacing w:before="0" w:line="240" w:lineRule="auto"/>
              <w:ind w:firstLine="0"/>
              <w:jc w:val="center"/>
              <w:rPr>
                <w:sz w:val="24"/>
                <w:szCs w:val="24"/>
              </w:rPr>
            </w:pPr>
            <w:r w:rsidRPr="00F95285">
              <w:rPr>
                <w:b/>
                <w:sz w:val="24"/>
                <w:szCs w:val="24"/>
              </w:rPr>
              <w:t xml:space="preserve">Thời gian </w:t>
            </w:r>
          </w:p>
        </w:tc>
        <w:tc>
          <w:tcPr>
            <w:tcW w:w="207" w:type="pct"/>
            <w:vMerge w:val="restart"/>
            <w:vAlign w:val="center"/>
          </w:tcPr>
          <w:p w:rsidR="00E71001" w:rsidRPr="00F95285" w:rsidRDefault="0016713E" w:rsidP="00E71001">
            <w:pPr>
              <w:pStyle w:val="Normal1"/>
              <w:spacing w:before="0" w:line="240" w:lineRule="auto"/>
              <w:ind w:firstLine="0"/>
              <w:jc w:val="center"/>
              <w:rPr>
                <w:b/>
                <w:sz w:val="24"/>
                <w:szCs w:val="24"/>
              </w:rPr>
            </w:pPr>
            <w:r w:rsidRPr="00F95285">
              <w:rPr>
                <w:b/>
                <w:sz w:val="24"/>
                <w:szCs w:val="24"/>
              </w:rPr>
              <w:t xml:space="preserve">Ưu tiên </w:t>
            </w:r>
          </w:p>
        </w:tc>
        <w:tc>
          <w:tcPr>
            <w:tcW w:w="755" w:type="pct"/>
            <w:gridSpan w:val="2"/>
            <w:vAlign w:val="center"/>
          </w:tcPr>
          <w:p w:rsidR="00187847" w:rsidRPr="00F95285" w:rsidRDefault="00187847" w:rsidP="00B72696">
            <w:pPr>
              <w:pStyle w:val="Normal1"/>
              <w:spacing w:before="0" w:line="240" w:lineRule="auto"/>
              <w:ind w:firstLine="0"/>
              <w:jc w:val="center"/>
              <w:rPr>
                <w:b/>
                <w:sz w:val="24"/>
                <w:szCs w:val="24"/>
              </w:rPr>
            </w:pPr>
            <w:r w:rsidRPr="00F95285">
              <w:rPr>
                <w:b/>
                <w:sz w:val="24"/>
                <w:szCs w:val="24"/>
              </w:rPr>
              <w:t>Khái toán kinh phí</w:t>
            </w:r>
          </w:p>
          <w:p w:rsidR="00E71001" w:rsidRPr="00F95285" w:rsidRDefault="00E71001" w:rsidP="00B72696">
            <w:pPr>
              <w:pStyle w:val="Normal1"/>
              <w:spacing w:before="0" w:line="240" w:lineRule="auto"/>
              <w:ind w:firstLine="0"/>
              <w:jc w:val="center"/>
              <w:rPr>
                <w:sz w:val="24"/>
                <w:szCs w:val="24"/>
              </w:rPr>
            </w:pPr>
            <w:r w:rsidRPr="00F95285">
              <w:rPr>
                <w:b/>
                <w:sz w:val="24"/>
                <w:szCs w:val="24"/>
              </w:rPr>
              <w:t>(triệu đồng)</w:t>
            </w:r>
          </w:p>
        </w:tc>
      </w:tr>
      <w:tr w:rsidR="0068687E" w:rsidRPr="004E0C6C" w:rsidTr="00B54387">
        <w:trPr>
          <w:trHeight w:val="20"/>
          <w:tblHeader/>
        </w:trPr>
        <w:tc>
          <w:tcPr>
            <w:tcW w:w="258" w:type="pct"/>
            <w:vMerge/>
            <w:vAlign w:val="center"/>
          </w:tcPr>
          <w:p w:rsidR="00E71001" w:rsidRPr="00F95285" w:rsidRDefault="00E71001" w:rsidP="007F16BB">
            <w:pPr>
              <w:pStyle w:val="Normal1"/>
              <w:widowControl w:val="0"/>
              <w:pBdr>
                <w:top w:val="nil"/>
                <w:left w:val="nil"/>
                <w:bottom w:val="nil"/>
                <w:right w:val="nil"/>
                <w:between w:val="nil"/>
              </w:pBdr>
              <w:spacing w:before="0" w:line="240" w:lineRule="auto"/>
              <w:ind w:firstLine="0"/>
              <w:jc w:val="center"/>
              <w:rPr>
                <w:sz w:val="24"/>
                <w:szCs w:val="24"/>
              </w:rPr>
            </w:pPr>
          </w:p>
        </w:tc>
        <w:tc>
          <w:tcPr>
            <w:tcW w:w="978" w:type="pct"/>
            <w:vMerge/>
            <w:vAlign w:val="center"/>
          </w:tcPr>
          <w:p w:rsidR="00E71001" w:rsidRPr="00F95285" w:rsidRDefault="00E71001" w:rsidP="00B31013">
            <w:pPr>
              <w:pStyle w:val="Normal1"/>
              <w:widowControl w:val="0"/>
              <w:pBdr>
                <w:top w:val="nil"/>
                <w:left w:val="nil"/>
                <w:bottom w:val="nil"/>
                <w:right w:val="nil"/>
                <w:between w:val="nil"/>
              </w:pBdr>
              <w:spacing w:before="0" w:line="240" w:lineRule="auto"/>
              <w:ind w:firstLine="0"/>
              <w:jc w:val="left"/>
              <w:rPr>
                <w:sz w:val="24"/>
                <w:szCs w:val="24"/>
              </w:rPr>
            </w:pPr>
          </w:p>
        </w:tc>
        <w:tc>
          <w:tcPr>
            <w:tcW w:w="740" w:type="pct"/>
            <w:vMerge/>
            <w:vAlign w:val="center"/>
          </w:tcPr>
          <w:p w:rsidR="00E71001" w:rsidRPr="00F95285" w:rsidRDefault="00E71001" w:rsidP="00B31013">
            <w:pPr>
              <w:pStyle w:val="Normal1"/>
              <w:widowControl w:val="0"/>
              <w:pBdr>
                <w:top w:val="nil"/>
                <w:left w:val="nil"/>
                <w:bottom w:val="nil"/>
                <w:right w:val="nil"/>
                <w:between w:val="nil"/>
              </w:pBdr>
              <w:spacing w:before="0" w:line="240" w:lineRule="auto"/>
              <w:ind w:firstLine="0"/>
              <w:jc w:val="left"/>
              <w:rPr>
                <w:sz w:val="24"/>
                <w:szCs w:val="24"/>
              </w:rPr>
            </w:pPr>
          </w:p>
        </w:tc>
        <w:tc>
          <w:tcPr>
            <w:tcW w:w="669" w:type="pct"/>
            <w:vMerge/>
            <w:vAlign w:val="center"/>
          </w:tcPr>
          <w:p w:rsidR="00E71001" w:rsidRPr="00F95285" w:rsidRDefault="00E71001" w:rsidP="00B31013">
            <w:pPr>
              <w:pStyle w:val="Normal1"/>
              <w:widowControl w:val="0"/>
              <w:pBdr>
                <w:top w:val="nil"/>
                <w:left w:val="nil"/>
                <w:bottom w:val="nil"/>
                <w:right w:val="nil"/>
                <w:between w:val="nil"/>
              </w:pBdr>
              <w:spacing w:before="0" w:line="240" w:lineRule="auto"/>
              <w:ind w:firstLine="0"/>
              <w:jc w:val="left"/>
              <w:rPr>
                <w:sz w:val="24"/>
                <w:szCs w:val="24"/>
              </w:rPr>
            </w:pPr>
          </w:p>
        </w:tc>
        <w:tc>
          <w:tcPr>
            <w:tcW w:w="464" w:type="pct"/>
            <w:vMerge/>
            <w:vAlign w:val="center"/>
          </w:tcPr>
          <w:p w:rsidR="00E71001" w:rsidRPr="00F95285" w:rsidRDefault="00E71001" w:rsidP="00B31013">
            <w:pPr>
              <w:pStyle w:val="Normal1"/>
              <w:widowControl w:val="0"/>
              <w:pBdr>
                <w:top w:val="nil"/>
                <w:left w:val="nil"/>
                <w:bottom w:val="nil"/>
                <w:right w:val="nil"/>
                <w:between w:val="nil"/>
              </w:pBdr>
              <w:spacing w:before="0" w:line="240" w:lineRule="auto"/>
              <w:ind w:firstLine="0"/>
              <w:jc w:val="left"/>
              <w:rPr>
                <w:sz w:val="24"/>
                <w:szCs w:val="24"/>
              </w:rPr>
            </w:pPr>
          </w:p>
        </w:tc>
        <w:tc>
          <w:tcPr>
            <w:tcW w:w="672" w:type="pct"/>
            <w:vMerge/>
            <w:vAlign w:val="center"/>
          </w:tcPr>
          <w:p w:rsidR="00E71001" w:rsidRPr="00F95285" w:rsidRDefault="00E71001" w:rsidP="00B31013">
            <w:pPr>
              <w:pStyle w:val="Normal1"/>
              <w:widowControl w:val="0"/>
              <w:pBdr>
                <w:top w:val="nil"/>
                <w:left w:val="nil"/>
                <w:bottom w:val="nil"/>
                <w:right w:val="nil"/>
                <w:between w:val="nil"/>
              </w:pBdr>
              <w:spacing w:before="0" w:line="240" w:lineRule="auto"/>
              <w:ind w:firstLine="0"/>
              <w:jc w:val="left"/>
              <w:rPr>
                <w:sz w:val="24"/>
                <w:szCs w:val="24"/>
              </w:rPr>
            </w:pPr>
          </w:p>
        </w:tc>
        <w:tc>
          <w:tcPr>
            <w:tcW w:w="257" w:type="pct"/>
            <w:vMerge/>
            <w:vAlign w:val="center"/>
          </w:tcPr>
          <w:p w:rsidR="00E71001" w:rsidRPr="00F95285" w:rsidRDefault="00E71001" w:rsidP="00B31013">
            <w:pPr>
              <w:pStyle w:val="Normal1"/>
              <w:widowControl w:val="0"/>
              <w:pBdr>
                <w:top w:val="nil"/>
                <w:left w:val="nil"/>
                <w:bottom w:val="nil"/>
                <w:right w:val="nil"/>
                <w:between w:val="nil"/>
              </w:pBdr>
              <w:spacing w:before="0" w:line="240" w:lineRule="auto"/>
              <w:ind w:firstLine="0"/>
              <w:jc w:val="left"/>
              <w:rPr>
                <w:sz w:val="24"/>
                <w:szCs w:val="24"/>
              </w:rPr>
            </w:pPr>
          </w:p>
        </w:tc>
        <w:tc>
          <w:tcPr>
            <w:tcW w:w="207" w:type="pct"/>
            <w:vMerge/>
            <w:vAlign w:val="center"/>
          </w:tcPr>
          <w:p w:rsidR="00E71001" w:rsidRPr="00F95285" w:rsidRDefault="00E71001" w:rsidP="00E71001">
            <w:pPr>
              <w:pStyle w:val="Normal1"/>
              <w:spacing w:before="0" w:line="240" w:lineRule="auto"/>
              <w:ind w:firstLine="0"/>
              <w:jc w:val="center"/>
              <w:rPr>
                <w:b/>
                <w:sz w:val="24"/>
                <w:szCs w:val="24"/>
              </w:rPr>
            </w:pPr>
          </w:p>
        </w:tc>
        <w:tc>
          <w:tcPr>
            <w:tcW w:w="373" w:type="pct"/>
            <w:vAlign w:val="center"/>
          </w:tcPr>
          <w:p w:rsidR="00B72696" w:rsidRPr="00F95285" w:rsidRDefault="00B72696" w:rsidP="00B72696">
            <w:pPr>
              <w:pStyle w:val="Normal1"/>
              <w:spacing w:before="0" w:line="240" w:lineRule="auto"/>
              <w:ind w:firstLine="0"/>
              <w:jc w:val="center"/>
              <w:rPr>
                <w:b/>
                <w:sz w:val="24"/>
                <w:szCs w:val="24"/>
              </w:rPr>
            </w:pPr>
            <w:r w:rsidRPr="00F95285">
              <w:rPr>
                <w:b/>
                <w:sz w:val="24"/>
                <w:szCs w:val="24"/>
              </w:rPr>
              <w:t>Trung</w:t>
            </w:r>
          </w:p>
          <w:p w:rsidR="00E71001" w:rsidRPr="00F95285" w:rsidRDefault="00E71001" w:rsidP="00B72696">
            <w:pPr>
              <w:pStyle w:val="Normal1"/>
              <w:spacing w:before="0" w:line="240" w:lineRule="auto"/>
              <w:ind w:firstLine="0"/>
              <w:jc w:val="center"/>
              <w:rPr>
                <w:sz w:val="24"/>
                <w:szCs w:val="24"/>
              </w:rPr>
            </w:pPr>
            <w:r w:rsidRPr="00F95285">
              <w:rPr>
                <w:b/>
                <w:sz w:val="24"/>
                <w:szCs w:val="24"/>
              </w:rPr>
              <w:t>ương</w:t>
            </w:r>
          </w:p>
        </w:tc>
        <w:tc>
          <w:tcPr>
            <w:tcW w:w="382" w:type="pct"/>
            <w:vAlign w:val="center"/>
          </w:tcPr>
          <w:p w:rsidR="00B72696" w:rsidRPr="00F95285" w:rsidRDefault="00B72696" w:rsidP="00B72696">
            <w:pPr>
              <w:pStyle w:val="Normal1"/>
              <w:spacing w:before="0" w:line="240" w:lineRule="auto"/>
              <w:ind w:firstLine="0"/>
              <w:jc w:val="center"/>
              <w:rPr>
                <w:b/>
                <w:sz w:val="24"/>
                <w:szCs w:val="24"/>
              </w:rPr>
            </w:pPr>
            <w:r w:rsidRPr="00F95285">
              <w:rPr>
                <w:b/>
                <w:sz w:val="24"/>
                <w:szCs w:val="24"/>
              </w:rPr>
              <w:t>Địa</w:t>
            </w:r>
          </w:p>
          <w:p w:rsidR="00E71001" w:rsidRPr="00F95285" w:rsidRDefault="00E71001" w:rsidP="00B72696">
            <w:pPr>
              <w:pStyle w:val="Normal1"/>
              <w:spacing w:before="0" w:line="240" w:lineRule="auto"/>
              <w:ind w:firstLine="0"/>
              <w:jc w:val="center"/>
              <w:rPr>
                <w:sz w:val="24"/>
                <w:szCs w:val="24"/>
              </w:rPr>
            </w:pPr>
            <w:r w:rsidRPr="00F95285">
              <w:rPr>
                <w:b/>
                <w:sz w:val="24"/>
                <w:szCs w:val="24"/>
              </w:rPr>
              <w:t>phương</w:t>
            </w:r>
          </w:p>
        </w:tc>
      </w:tr>
      <w:tr w:rsidR="004E0C6C" w:rsidRPr="004E0C6C" w:rsidTr="00A40F3F">
        <w:trPr>
          <w:trHeight w:val="20"/>
        </w:trPr>
        <w:tc>
          <w:tcPr>
            <w:tcW w:w="258" w:type="pct"/>
            <w:vAlign w:val="center"/>
          </w:tcPr>
          <w:p w:rsidR="00187847" w:rsidRPr="00F95285" w:rsidRDefault="00187847" w:rsidP="00187847">
            <w:pPr>
              <w:pStyle w:val="Normal1"/>
              <w:spacing w:before="0" w:line="240" w:lineRule="auto"/>
              <w:ind w:firstLine="0"/>
              <w:jc w:val="center"/>
              <w:rPr>
                <w:b/>
                <w:sz w:val="24"/>
                <w:szCs w:val="24"/>
              </w:rPr>
            </w:pPr>
            <w:r w:rsidRPr="00F95285">
              <w:rPr>
                <w:b/>
                <w:sz w:val="24"/>
                <w:szCs w:val="24"/>
              </w:rPr>
              <w:t>I</w:t>
            </w:r>
          </w:p>
        </w:tc>
        <w:tc>
          <w:tcPr>
            <w:tcW w:w="3523" w:type="pct"/>
            <w:gridSpan w:val="5"/>
            <w:vAlign w:val="center"/>
          </w:tcPr>
          <w:p w:rsidR="00187847" w:rsidRPr="00F95285" w:rsidRDefault="00187847" w:rsidP="00187847">
            <w:pPr>
              <w:pStyle w:val="Normal1"/>
              <w:widowControl w:val="0"/>
              <w:pBdr>
                <w:top w:val="nil"/>
                <w:left w:val="nil"/>
                <w:bottom w:val="nil"/>
                <w:right w:val="nil"/>
                <w:between w:val="nil"/>
              </w:pBdr>
              <w:spacing w:before="0" w:line="240" w:lineRule="auto"/>
              <w:ind w:firstLine="0"/>
              <w:jc w:val="left"/>
              <w:rPr>
                <w:sz w:val="24"/>
                <w:szCs w:val="24"/>
              </w:rPr>
            </w:pPr>
            <w:r w:rsidRPr="00F95285">
              <w:rPr>
                <w:b/>
                <w:sz w:val="24"/>
                <w:szCs w:val="24"/>
              </w:rPr>
              <w:t>Hoàn thiện hệ thống văn bản pháp luật, cơ chế chính sách</w:t>
            </w:r>
          </w:p>
        </w:tc>
        <w:tc>
          <w:tcPr>
            <w:tcW w:w="257" w:type="pct"/>
            <w:vAlign w:val="center"/>
          </w:tcPr>
          <w:p w:rsidR="00187847" w:rsidRPr="00F95285" w:rsidRDefault="00187847" w:rsidP="00187847">
            <w:pPr>
              <w:pStyle w:val="Normal1"/>
              <w:widowControl w:val="0"/>
              <w:pBdr>
                <w:top w:val="nil"/>
                <w:left w:val="nil"/>
                <w:bottom w:val="nil"/>
                <w:right w:val="nil"/>
                <w:between w:val="nil"/>
              </w:pBdr>
              <w:spacing w:before="0" w:line="240" w:lineRule="auto"/>
              <w:ind w:firstLine="0"/>
              <w:jc w:val="left"/>
              <w:rPr>
                <w:sz w:val="24"/>
                <w:szCs w:val="24"/>
              </w:rPr>
            </w:pPr>
          </w:p>
        </w:tc>
        <w:tc>
          <w:tcPr>
            <w:tcW w:w="207" w:type="pct"/>
            <w:vAlign w:val="center"/>
          </w:tcPr>
          <w:p w:rsidR="00187847" w:rsidRPr="00F95285" w:rsidRDefault="00187847" w:rsidP="00187847">
            <w:pPr>
              <w:pStyle w:val="Normal1"/>
              <w:spacing w:before="0" w:line="240" w:lineRule="auto"/>
              <w:ind w:firstLine="0"/>
              <w:jc w:val="center"/>
              <w:rPr>
                <w:b/>
                <w:sz w:val="24"/>
                <w:szCs w:val="24"/>
              </w:rPr>
            </w:pPr>
          </w:p>
        </w:tc>
        <w:tc>
          <w:tcPr>
            <w:tcW w:w="373" w:type="pct"/>
          </w:tcPr>
          <w:p w:rsidR="00187847" w:rsidRPr="00F95285" w:rsidRDefault="00187847" w:rsidP="00106025">
            <w:pPr>
              <w:ind w:firstLine="0"/>
              <w:jc w:val="center"/>
              <w:rPr>
                <w:b/>
                <w:sz w:val="24"/>
                <w:szCs w:val="24"/>
              </w:rPr>
            </w:pPr>
            <w:r w:rsidRPr="00F95285">
              <w:rPr>
                <w:b/>
                <w:sz w:val="24"/>
                <w:szCs w:val="24"/>
              </w:rPr>
              <w:t>15.000</w:t>
            </w:r>
          </w:p>
        </w:tc>
        <w:tc>
          <w:tcPr>
            <w:tcW w:w="382" w:type="pct"/>
          </w:tcPr>
          <w:p w:rsidR="00187847" w:rsidRPr="00F95285" w:rsidRDefault="00187847" w:rsidP="00106025">
            <w:pPr>
              <w:ind w:firstLine="0"/>
              <w:jc w:val="center"/>
              <w:rPr>
                <w:b/>
                <w:sz w:val="24"/>
                <w:szCs w:val="24"/>
              </w:rPr>
            </w:pPr>
            <w:r w:rsidRPr="00F95285">
              <w:rPr>
                <w:b/>
                <w:sz w:val="24"/>
                <w:szCs w:val="24"/>
              </w:rPr>
              <w:t>26.240</w:t>
            </w:r>
          </w:p>
        </w:tc>
      </w:tr>
      <w:tr w:rsidR="0068687E" w:rsidRPr="004E0C6C" w:rsidTr="00B54387">
        <w:trPr>
          <w:trHeight w:val="20"/>
        </w:trPr>
        <w:tc>
          <w:tcPr>
            <w:tcW w:w="258" w:type="pct"/>
            <w:vAlign w:val="center"/>
          </w:tcPr>
          <w:p w:rsidR="00E71001" w:rsidRPr="00F95285" w:rsidRDefault="00E71001" w:rsidP="00323AC1">
            <w:pPr>
              <w:pStyle w:val="Normal1"/>
              <w:spacing w:before="0" w:line="240" w:lineRule="auto"/>
              <w:ind w:firstLine="0"/>
              <w:jc w:val="center"/>
              <w:rPr>
                <w:sz w:val="24"/>
                <w:szCs w:val="24"/>
              </w:rPr>
            </w:pPr>
            <w:r w:rsidRPr="00F95285">
              <w:rPr>
                <w:sz w:val="24"/>
                <w:szCs w:val="24"/>
              </w:rPr>
              <w:t>1</w:t>
            </w:r>
          </w:p>
        </w:tc>
        <w:tc>
          <w:tcPr>
            <w:tcW w:w="978" w:type="pct"/>
            <w:vAlign w:val="center"/>
          </w:tcPr>
          <w:p w:rsidR="00E71001" w:rsidRPr="00F95285" w:rsidRDefault="00E71001" w:rsidP="00323AC1">
            <w:pPr>
              <w:pStyle w:val="Normal1"/>
              <w:spacing w:before="0" w:line="240" w:lineRule="auto"/>
              <w:ind w:firstLine="0"/>
              <w:rPr>
                <w:sz w:val="24"/>
                <w:szCs w:val="24"/>
              </w:rPr>
            </w:pPr>
            <w:r w:rsidRPr="00F95285">
              <w:rPr>
                <w:sz w:val="24"/>
                <w:szCs w:val="24"/>
              </w:rPr>
              <w:t>Quyết định kiện toàn Ban chỉ huy Phòng chống thiên tai và Tìm kiếm cứu nạn (PCTT&amp;TKCN) tỉnh</w:t>
            </w:r>
          </w:p>
        </w:tc>
        <w:tc>
          <w:tcPr>
            <w:tcW w:w="740" w:type="pct"/>
            <w:vAlign w:val="center"/>
          </w:tcPr>
          <w:p w:rsidR="00E71001" w:rsidRPr="00F95285" w:rsidRDefault="00E71001" w:rsidP="00323AC1">
            <w:pPr>
              <w:pStyle w:val="Normal1"/>
              <w:spacing w:before="0" w:line="240" w:lineRule="auto"/>
              <w:ind w:firstLine="0"/>
              <w:rPr>
                <w:sz w:val="24"/>
                <w:szCs w:val="24"/>
              </w:rPr>
            </w:pPr>
            <w:r w:rsidRPr="00F95285">
              <w:rPr>
                <w:sz w:val="24"/>
                <w:szCs w:val="24"/>
              </w:rPr>
              <w:t>Kiện toàn tổ chức quản lý nhà nước chỉ đạo công tác PCTT &amp;TKCN trên địa bàn tỉnh</w:t>
            </w:r>
          </w:p>
        </w:tc>
        <w:tc>
          <w:tcPr>
            <w:tcW w:w="669" w:type="pct"/>
            <w:vAlign w:val="center"/>
          </w:tcPr>
          <w:p w:rsidR="00E71001" w:rsidRPr="00F95285" w:rsidRDefault="00E71001" w:rsidP="00323AC1">
            <w:pPr>
              <w:pStyle w:val="Normal1"/>
              <w:spacing w:before="0" w:line="240" w:lineRule="auto"/>
              <w:ind w:firstLine="0"/>
              <w:rPr>
                <w:sz w:val="24"/>
                <w:szCs w:val="24"/>
              </w:rPr>
            </w:pPr>
            <w:r w:rsidRPr="00F95285">
              <w:rPr>
                <w:sz w:val="24"/>
                <w:szCs w:val="24"/>
              </w:rPr>
              <w:t>Danh sách thành viên và nhiệm vụ Ban Chỉ huy</w:t>
            </w:r>
          </w:p>
        </w:tc>
        <w:tc>
          <w:tcPr>
            <w:tcW w:w="464" w:type="pct"/>
            <w:vAlign w:val="center"/>
          </w:tcPr>
          <w:p w:rsidR="00E71001" w:rsidRPr="00F95285" w:rsidRDefault="00E71001" w:rsidP="0016713E">
            <w:pPr>
              <w:pStyle w:val="Normal1"/>
              <w:spacing w:before="0" w:line="240" w:lineRule="auto"/>
              <w:ind w:firstLine="0"/>
              <w:jc w:val="center"/>
              <w:rPr>
                <w:sz w:val="24"/>
                <w:szCs w:val="24"/>
              </w:rPr>
            </w:pPr>
            <w:r w:rsidRPr="00F95285">
              <w:rPr>
                <w:sz w:val="24"/>
                <w:szCs w:val="24"/>
              </w:rPr>
              <w:t>Sở Nông nghiệp và PTNT</w:t>
            </w:r>
          </w:p>
        </w:tc>
        <w:tc>
          <w:tcPr>
            <w:tcW w:w="672" w:type="pct"/>
            <w:vAlign w:val="center"/>
          </w:tcPr>
          <w:p w:rsidR="00E71001" w:rsidRPr="00F95285" w:rsidRDefault="00E71001" w:rsidP="00323AC1">
            <w:pPr>
              <w:pStyle w:val="Normal1"/>
              <w:spacing w:before="0" w:line="240" w:lineRule="auto"/>
              <w:ind w:firstLine="0"/>
              <w:rPr>
                <w:sz w:val="24"/>
                <w:szCs w:val="24"/>
              </w:rPr>
            </w:pPr>
            <w:r w:rsidRPr="00F95285">
              <w:rPr>
                <w:sz w:val="24"/>
                <w:szCs w:val="24"/>
              </w:rPr>
              <w:t>Các Sở, ban, ngành liên quan và UBND các huyện, thành phố</w:t>
            </w:r>
          </w:p>
        </w:tc>
        <w:tc>
          <w:tcPr>
            <w:tcW w:w="257" w:type="pct"/>
            <w:vAlign w:val="center"/>
          </w:tcPr>
          <w:p w:rsidR="00E71001" w:rsidRPr="00F95285" w:rsidRDefault="00E71001" w:rsidP="00323AC1">
            <w:pPr>
              <w:pStyle w:val="Normal1"/>
              <w:spacing w:before="0" w:line="240" w:lineRule="auto"/>
              <w:ind w:firstLine="0"/>
              <w:jc w:val="center"/>
              <w:rPr>
                <w:sz w:val="24"/>
                <w:szCs w:val="24"/>
              </w:rPr>
            </w:pPr>
            <w:r w:rsidRPr="00F95285">
              <w:rPr>
                <w:sz w:val="24"/>
                <w:szCs w:val="24"/>
              </w:rPr>
              <w:t>Hàng năm</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w:t>
            </w:r>
            <w:r w:rsidR="00E71001" w:rsidRPr="00F95285">
              <w:rPr>
                <w:sz w:val="24"/>
                <w:szCs w:val="24"/>
              </w:rPr>
              <w: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p>
        </w:tc>
      </w:tr>
      <w:tr w:rsidR="0068687E" w:rsidRPr="004E0C6C" w:rsidTr="00B54387">
        <w:trPr>
          <w:trHeight w:val="20"/>
        </w:trPr>
        <w:tc>
          <w:tcPr>
            <w:tcW w:w="258" w:type="pct"/>
            <w:vAlign w:val="center"/>
          </w:tcPr>
          <w:p w:rsidR="00E71001" w:rsidRPr="00F95285" w:rsidRDefault="00E71001" w:rsidP="00323AC1">
            <w:pPr>
              <w:pStyle w:val="Normal1"/>
              <w:spacing w:before="0" w:line="240" w:lineRule="auto"/>
              <w:ind w:firstLine="0"/>
              <w:jc w:val="center"/>
              <w:rPr>
                <w:sz w:val="24"/>
                <w:szCs w:val="24"/>
              </w:rPr>
            </w:pPr>
            <w:r w:rsidRPr="00F95285">
              <w:rPr>
                <w:sz w:val="24"/>
                <w:szCs w:val="24"/>
              </w:rPr>
              <w:t>2</w:t>
            </w:r>
          </w:p>
        </w:tc>
        <w:tc>
          <w:tcPr>
            <w:tcW w:w="978" w:type="pct"/>
            <w:vAlign w:val="center"/>
          </w:tcPr>
          <w:p w:rsidR="00E71001" w:rsidRPr="00F95285" w:rsidRDefault="00E71001" w:rsidP="00323AC1">
            <w:pPr>
              <w:pStyle w:val="Normal1"/>
              <w:spacing w:before="0" w:line="240" w:lineRule="auto"/>
              <w:ind w:firstLine="0"/>
              <w:rPr>
                <w:sz w:val="24"/>
                <w:szCs w:val="24"/>
              </w:rPr>
            </w:pPr>
            <w:r w:rsidRPr="00F95285">
              <w:rPr>
                <w:sz w:val="24"/>
                <w:szCs w:val="24"/>
              </w:rPr>
              <w:t>Quyết định phân công nhiệm vụ thành viên Ban chỉ huy PCTT và TKCN tỉnh</w:t>
            </w:r>
          </w:p>
        </w:tc>
        <w:tc>
          <w:tcPr>
            <w:tcW w:w="740" w:type="pct"/>
            <w:vAlign w:val="center"/>
          </w:tcPr>
          <w:p w:rsidR="00E71001" w:rsidRPr="00F95285" w:rsidRDefault="00E71001" w:rsidP="00323AC1">
            <w:pPr>
              <w:pStyle w:val="Normal1"/>
              <w:spacing w:before="0" w:line="240" w:lineRule="auto"/>
              <w:ind w:firstLine="0"/>
              <w:rPr>
                <w:sz w:val="24"/>
                <w:szCs w:val="24"/>
              </w:rPr>
            </w:pPr>
            <w:r w:rsidRPr="00F95285">
              <w:rPr>
                <w:sz w:val="24"/>
                <w:szCs w:val="24"/>
              </w:rPr>
              <w:t>Trách nhiệm của lãnh đạo Sở, ban, ngành và UBND các huyện, thành phố trong công tác PCTT &amp; TKCN</w:t>
            </w:r>
          </w:p>
        </w:tc>
        <w:tc>
          <w:tcPr>
            <w:tcW w:w="669" w:type="pct"/>
            <w:vAlign w:val="center"/>
          </w:tcPr>
          <w:p w:rsidR="00E71001" w:rsidRPr="00F95285" w:rsidRDefault="00E71001" w:rsidP="00323AC1">
            <w:pPr>
              <w:pStyle w:val="Normal1"/>
              <w:spacing w:before="0" w:line="240" w:lineRule="auto"/>
              <w:ind w:firstLine="0"/>
              <w:rPr>
                <w:sz w:val="24"/>
                <w:szCs w:val="24"/>
              </w:rPr>
            </w:pPr>
            <w:r w:rsidRPr="00F95285">
              <w:rPr>
                <w:sz w:val="24"/>
                <w:szCs w:val="24"/>
              </w:rPr>
              <w:t>Huy động tối đa nguồn lực của các cơ quan, tổ chức, địa phương để giảm thiểu thiệt hại về người và tài sản</w:t>
            </w:r>
          </w:p>
        </w:tc>
        <w:tc>
          <w:tcPr>
            <w:tcW w:w="464" w:type="pct"/>
            <w:vAlign w:val="center"/>
          </w:tcPr>
          <w:p w:rsidR="00E71001" w:rsidRPr="00F95285" w:rsidRDefault="00E71001" w:rsidP="0016713E">
            <w:pPr>
              <w:pStyle w:val="Normal1"/>
              <w:spacing w:before="0" w:line="240" w:lineRule="auto"/>
              <w:ind w:firstLine="0"/>
              <w:jc w:val="center"/>
              <w:rPr>
                <w:sz w:val="24"/>
                <w:szCs w:val="24"/>
              </w:rPr>
            </w:pPr>
            <w:r w:rsidRPr="00F95285">
              <w:rPr>
                <w:sz w:val="24"/>
                <w:szCs w:val="24"/>
              </w:rPr>
              <w:t>Sở Nông nghiệp và PTNT</w:t>
            </w:r>
          </w:p>
        </w:tc>
        <w:tc>
          <w:tcPr>
            <w:tcW w:w="672" w:type="pct"/>
            <w:vAlign w:val="center"/>
          </w:tcPr>
          <w:p w:rsidR="00E71001" w:rsidRPr="00F95285" w:rsidRDefault="00E71001" w:rsidP="00323AC1">
            <w:pPr>
              <w:pStyle w:val="Normal1"/>
              <w:spacing w:before="0" w:line="240" w:lineRule="auto"/>
              <w:ind w:firstLine="0"/>
              <w:rPr>
                <w:sz w:val="24"/>
                <w:szCs w:val="24"/>
              </w:rPr>
            </w:pPr>
            <w:r w:rsidRPr="00F95285">
              <w:rPr>
                <w:sz w:val="24"/>
                <w:szCs w:val="24"/>
              </w:rPr>
              <w:t>Các Sở, ban, ngành liên quan và UBND các huyện, thành phố</w:t>
            </w:r>
          </w:p>
        </w:tc>
        <w:tc>
          <w:tcPr>
            <w:tcW w:w="257" w:type="pct"/>
            <w:vAlign w:val="center"/>
          </w:tcPr>
          <w:p w:rsidR="00E71001" w:rsidRPr="00F95285" w:rsidRDefault="00E71001" w:rsidP="00323AC1">
            <w:pPr>
              <w:pStyle w:val="Normal1"/>
              <w:spacing w:before="0" w:line="240" w:lineRule="auto"/>
              <w:ind w:firstLine="0"/>
              <w:jc w:val="center"/>
              <w:rPr>
                <w:sz w:val="24"/>
                <w:szCs w:val="24"/>
              </w:rPr>
            </w:pPr>
            <w:r w:rsidRPr="00F95285">
              <w:rPr>
                <w:sz w:val="24"/>
                <w:szCs w:val="24"/>
              </w:rPr>
              <w:t>Hàng năm</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p>
        </w:tc>
      </w:tr>
      <w:tr w:rsidR="0068687E" w:rsidRPr="004E0C6C" w:rsidTr="00B54387">
        <w:trPr>
          <w:trHeight w:val="20"/>
        </w:trPr>
        <w:tc>
          <w:tcPr>
            <w:tcW w:w="258"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3*</w:t>
            </w:r>
          </w:p>
        </w:tc>
        <w:tc>
          <w:tcPr>
            <w:tcW w:w="978"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Rà soát Quy chế hoạt động của Ban chỉ huy PCTT và TKCN tỉnh</w:t>
            </w:r>
          </w:p>
        </w:tc>
        <w:tc>
          <w:tcPr>
            <w:tcW w:w="740" w:type="pct"/>
            <w:vAlign w:val="center"/>
          </w:tcPr>
          <w:p w:rsidR="00E71001" w:rsidRPr="00F95285" w:rsidRDefault="00E71001" w:rsidP="004A6980">
            <w:pPr>
              <w:widowControl w:val="0"/>
              <w:spacing w:before="60"/>
              <w:ind w:firstLine="0"/>
              <w:rPr>
                <w:sz w:val="24"/>
                <w:szCs w:val="24"/>
              </w:rPr>
            </w:pPr>
            <w:r w:rsidRPr="00F95285">
              <w:rPr>
                <w:sz w:val="24"/>
                <w:szCs w:val="24"/>
              </w:rPr>
              <w:t xml:space="preserve">Tăng cường năng lực, hoạt động hiệu quả. </w:t>
            </w:r>
          </w:p>
          <w:p w:rsidR="00E71001" w:rsidRPr="00F95285" w:rsidRDefault="00E71001" w:rsidP="004A6980">
            <w:pPr>
              <w:pStyle w:val="Normal1"/>
              <w:spacing w:before="0" w:line="240" w:lineRule="auto"/>
              <w:ind w:firstLine="0"/>
              <w:rPr>
                <w:sz w:val="24"/>
                <w:szCs w:val="24"/>
              </w:rPr>
            </w:pPr>
          </w:p>
        </w:tc>
        <w:tc>
          <w:tcPr>
            <w:tcW w:w="669"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Tổ chức rà soát, bổ sung quy chế</w:t>
            </w:r>
          </w:p>
        </w:tc>
        <w:tc>
          <w:tcPr>
            <w:tcW w:w="464" w:type="pct"/>
            <w:vAlign w:val="center"/>
          </w:tcPr>
          <w:p w:rsidR="00E71001" w:rsidRPr="00F95285" w:rsidRDefault="00E71001" w:rsidP="0016713E">
            <w:pPr>
              <w:pStyle w:val="Normal1"/>
              <w:spacing w:before="0" w:line="240" w:lineRule="auto"/>
              <w:ind w:firstLine="0"/>
              <w:jc w:val="center"/>
              <w:rPr>
                <w:sz w:val="24"/>
                <w:szCs w:val="24"/>
              </w:rPr>
            </w:pPr>
            <w:r w:rsidRPr="00F95285">
              <w:rPr>
                <w:sz w:val="24"/>
                <w:szCs w:val="24"/>
              </w:rPr>
              <w:t>Sở Nông nghiệp và PTNT</w:t>
            </w:r>
          </w:p>
        </w:tc>
        <w:tc>
          <w:tcPr>
            <w:tcW w:w="672"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Các Sở, ban, ngành liên quan và UBND các huyện, thành phố</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Hàng năm</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p>
        </w:tc>
      </w:tr>
      <w:tr w:rsidR="0068687E" w:rsidRPr="004E0C6C" w:rsidTr="00B54387">
        <w:trPr>
          <w:trHeight w:val="20"/>
        </w:trPr>
        <w:tc>
          <w:tcPr>
            <w:tcW w:w="258" w:type="pct"/>
            <w:vAlign w:val="center"/>
          </w:tcPr>
          <w:p w:rsidR="00E71001" w:rsidRPr="00F95285" w:rsidRDefault="005F3C2C" w:rsidP="004A6980">
            <w:pPr>
              <w:pStyle w:val="Normal1"/>
              <w:spacing w:before="0" w:line="240" w:lineRule="auto"/>
              <w:ind w:firstLine="0"/>
              <w:jc w:val="center"/>
              <w:rPr>
                <w:sz w:val="24"/>
                <w:szCs w:val="24"/>
              </w:rPr>
            </w:pPr>
            <w:r>
              <w:rPr>
                <w:sz w:val="24"/>
                <w:szCs w:val="24"/>
              </w:rPr>
              <w:t>4</w:t>
            </w:r>
          </w:p>
        </w:tc>
        <w:tc>
          <w:tcPr>
            <w:tcW w:w="978" w:type="pct"/>
            <w:vAlign w:val="center"/>
          </w:tcPr>
          <w:p w:rsidR="00E71001" w:rsidRPr="00F95285" w:rsidRDefault="00E71001" w:rsidP="001559B0">
            <w:pPr>
              <w:pStyle w:val="Normal1"/>
              <w:spacing w:before="0" w:line="240" w:lineRule="auto"/>
              <w:ind w:firstLine="0"/>
              <w:rPr>
                <w:sz w:val="24"/>
                <w:szCs w:val="24"/>
              </w:rPr>
            </w:pPr>
            <w:r w:rsidRPr="00F95285">
              <w:rPr>
                <w:sz w:val="24"/>
                <w:szCs w:val="24"/>
              </w:rPr>
              <w:t xml:space="preserve">Điều chỉnh </w:t>
            </w:r>
            <w:r w:rsidR="001559B0">
              <w:rPr>
                <w:sz w:val="24"/>
                <w:szCs w:val="24"/>
              </w:rPr>
              <w:t>Q</w:t>
            </w:r>
            <w:r w:rsidRPr="00F95285">
              <w:rPr>
                <w:sz w:val="24"/>
                <w:szCs w:val="24"/>
              </w:rPr>
              <w:t xml:space="preserve">uyết định hỗ trợ sản xuất nông nghiệp để khôi phục sản xuất </w:t>
            </w:r>
            <w:r w:rsidRPr="00F95285">
              <w:rPr>
                <w:sz w:val="24"/>
                <w:szCs w:val="24"/>
              </w:rPr>
              <w:lastRenderedPageBreak/>
              <w:t>vùng bị thiệt hại do thiên tai</w:t>
            </w:r>
          </w:p>
        </w:tc>
        <w:tc>
          <w:tcPr>
            <w:tcW w:w="740"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lastRenderedPageBreak/>
              <w:t xml:space="preserve">Thực hiện Nghị định 02/2017/NĐ-CP ngày </w:t>
            </w:r>
            <w:r w:rsidRPr="00F95285">
              <w:rPr>
                <w:sz w:val="24"/>
                <w:szCs w:val="24"/>
              </w:rPr>
              <w:lastRenderedPageBreak/>
              <w:t>09/01/2017 của Chính phủ và các quy định liên quan</w:t>
            </w:r>
          </w:p>
        </w:tc>
        <w:tc>
          <w:tcPr>
            <w:tcW w:w="669" w:type="pct"/>
            <w:vAlign w:val="center"/>
          </w:tcPr>
          <w:p w:rsidR="00E71001" w:rsidRPr="00F95285" w:rsidRDefault="00E71001" w:rsidP="004A6980">
            <w:pPr>
              <w:pStyle w:val="Normal1"/>
              <w:spacing w:before="0" w:line="240" w:lineRule="auto"/>
              <w:ind w:firstLine="0"/>
              <w:rPr>
                <w:sz w:val="24"/>
                <w:szCs w:val="24"/>
              </w:rPr>
            </w:pPr>
            <w:r w:rsidRPr="00F95285">
              <w:rPr>
                <w:sz w:val="24"/>
                <w:szCs w:val="24"/>
                <w:highlight w:val="white"/>
              </w:rPr>
              <w:lastRenderedPageBreak/>
              <w:t xml:space="preserve">Hỗ trợ giống cây trồng, vật nuôi, thủy sản hoặc </w:t>
            </w:r>
            <w:r w:rsidRPr="00F95285">
              <w:rPr>
                <w:sz w:val="24"/>
                <w:szCs w:val="24"/>
                <w:highlight w:val="white"/>
              </w:rPr>
              <w:lastRenderedPageBreak/>
              <w:t>một phần chi phí sản xuất ban đầu để khôi phục sản xuất nông nghiệp bị thiệt hại do ảnh hưởng của các loại hình thiên tai</w:t>
            </w:r>
          </w:p>
        </w:tc>
        <w:tc>
          <w:tcPr>
            <w:tcW w:w="464" w:type="pct"/>
            <w:vAlign w:val="center"/>
          </w:tcPr>
          <w:p w:rsidR="00E71001" w:rsidRPr="00F95285" w:rsidRDefault="00E71001" w:rsidP="0016713E">
            <w:pPr>
              <w:pStyle w:val="Normal1"/>
              <w:spacing w:before="0" w:line="240" w:lineRule="auto"/>
              <w:ind w:firstLine="0"/>
              <w:jc w:val="center"/>
              <w:rPr>
                <w:sz w:val="24"/>
                <w:szCs w:val="24"/>
              </w:rPr>
            </w:pPr>
            <w:r w:rsidRPr="00F95285">
              <w:rPr>
                <w:sz w:val="24"/>
                <w:szCs w:val="24"/>
              </w:rPr>
              <w:lastRenderedPageBreak/>
              <w:t>Sở Tài chính</w:t>
            </w:r>
          </w:p>
        </w:tc>
        <w:tc>
          <w:tcPr>
            <w:tcW w:w="672"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 xml:space="preserve">Sở Nông nghiệp và PTNT, các Sở, ban, ngành liên </w:t>
            </w:r>
            <w:r w:rsidRPr="00F95285">
              <w:rPr>
                <w:sz w:val="24"/>
                <w:szCs w:val="24"/>
              </w:rPr>
              <w:lastRenderedPageBreak/>
              <w:t>quan và UBND các huyện, thành phố</w:t>
            </w:r>
          </w:p>
        </w:tc>
        <w:tc>
          <w:tcPr>
            <w:tcW w:w="257" w:type="pct"/>
            <w:vAlign w:val="center"/>
          </w:tcPr>
          <w:p w:rsidR="00E71001" w:rsidRPr="00F95285" w:rsidRDefault="0049473D" w:rsidP="004A6980">
            <w:pPr>
              <w:pStyle w:val="Normal1"/>
              <w:spacing w:before="0" w:line="240" w:lineRule="auto"/>
              <w:ind w:firstLine="0"/>
              <w:jc w:val="center"/>
              <w:rPr>
                <w:sz w:val="24"/>
                <w:szCs w:val="24"/>
              </w:rPr>
            </w:pPr>
            <w:r w:rsidRPr="00F95285">
              <w:rPr>
                <w:sz w:val="24"/>
                <w:szCs w:val="24"/>
              </w:rPr>
              <w:lastRenderedPageBreak/>
              <w:t>2023-2024</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26A39" w:rsidP="00B72696">
            <w:pPr>
              <w:pStyle w:val="Normal1"/>
              <w:spacing w:before="0" w:line="240" w:lineRule="auto"/>
              <w:ind w:firstLine="0"/>
              <w:jc w:val="center"/>
              <w:rPr>
                <w:sz w:val="24"/>
                <w:szCs w:val="24"/>
              </w:rPr>
            </w:pPr>
            <w:r w:rsidRPr="00F95285">
              <w:rPr>
                <w:sz w:val="24"/>
                <w:szCs w:val="24"/>
              </w:rPr>
              <w:t>20</w:t>
            </w:r>
          </w:p>
        </w:tc>
      </w:tr>
      <w:tr w:rsidR="0068687E" w:rsidRPr="004E0C6C" w:rsidTr="00B54387">
        <w:trPr>
          <w:trHeight w:val="20"/>
        </w:trPr>
        <w:tc>
          <w:tcPr>
            <w:tcW w:w="258" w:type="pct"/>
            <w:vAlign w:val="center"/>
          </w:tcPr>
          <w:p w:rsidR="00E71001" w:rsidRPr="00F95285" w:rsidRDefault="005F3C2C" w:rsidP="004A6980">
            <w:pPr>
              <w:pStyle w:val="Normal1"/>
              <w:spacing w:before="0" w:line="240" w:lineRule="auto"/>
              <w:ind w:firstLine="0"/>
              <w:jc w:val="center"/>
              <w:rPr>
                <w:sz w:val="24"/>
                <w:szCs w:val="24"/>
              </w:rPr>
            </w:pPr>
            <w:r>
              <w:rPr>
                <w:sz w:val="24"/>
                <w:szCs w:val="24"/>
              </w:rPr>
              <w:lastRenderedPageBreak/>
              <w:t>5</w:t>
            </w:r>
            <w:r w:rsidR="00E71001" w:rsidRPr="00F95285">
              <w:rPr>
                <w:sz w:val="24"/>
                <w:szCs w:val="24"/>
              </w:rPr>
              <w:t>*</w:t>
            </w:r>
          </w:p>
        </w:tc>
        <w:tc>
          <w:tcPr>
            <w:tcW w:w="978"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Xây dựng hướng dẫn và triển khai lồng ghép nội dung phòng chống thiên tai vào Kế hoạch phát triển ngành, kinh tế - xã hội trung hạn và hằng năm của tỉnh</w:t>
            </w:r>
          </w:p>
        </w:tc>
        <w:tc>
          <w:tcPr>
            <w:tcW w:w="740" w:type="pct"/>
            <w:vAlign w:val="center"/>
          </w:tcPr>
          <w:p w:rsidR="00E71001" w:rsidRPr="00F95285" w:rsidRDefault="001559B0" w:rsidP="004A6980">
            <w:pPr>
              <w:pStyle w:val="Normal1"/>
              <w:spacing w:before="0" w:line="240" w:lineRule="auto"/>
              <w:ind w:firstLine="0"/>
              <w:rPr>
                <w:sz w:val="24"/>
                <w:szCs w:val="24"/>
              </w:rPr>
            </w:pPr>
            <w:r>
              <w:rPr>
                <w:sz w:val="24"/>
                <w:szCs w:val="24"/>
              </w:rPr>
              <w:t>Thực hiện theo hướng dẫn tại T</w:t>
            </w:r>
            <w:r w:rsidR="00E71001" w:rsidRPr="00F95285">
              <w:rPr>
                <w:sz w:val="24"/>
                <w:szCs w:val="24"/>
              </w:rPr>
              <w:t>hông tư 10/2021/TT-</w:t>
            </w:r>
            <w:r>
              <w:rPr>
                <w:sz w:val="24"/>
                <w:szCs w:val="24"/>
              </w:rPr>
              <w:t>BKHĐT của Bộ Kế hoạch và Đầu tư</w:t>
            </w:r>
          </w:p>
        </w:tc>
        <w:tc>
          <w:tcPr>
            <w:tcW w:w="669" w:type="pct"/>
            <w:vAlign w:val="center"/>
          </w:tcPr>
          <w:p w:rsidR="00E71001" w:rsidRPr="00F95285" w:rsidRDefault="00E71001" w:rsidP="004A6980">
            <w:pPr>
              <w:pStyle w:val="Normal1"/>
              <w:spacing w:before="0" w:line="240" w:lineRule="auto"/>
              <w:ind w:firstLine="0"/>
              <w:rPr>
                <w:sz w:val="24"/>
                <w:szCs w:val="24"/>
                <w:highlight w:val="white"/>
              </w:rPr>
            </w:pPr>
            <w:r w:rsidRPr="00F95285">
              <w:rPr>
                <w:sz w:val="24"/>
                <w:szCs w:val="24"/>
              </w:rPr>
              <w:t>Hướng dẫn lồng ghép nội dung phòng, chống thiên tai vào quy hoạch, kế hoạch phát triển ngành, kinh tế-xã hội</w:t>
            </w:r>
          </w:p>
        </w:tc>
        <w:tc>
          <w:tcPr>
            <w:tcW w:w="464" w:type="pct"/>
            <w:vAlign w:val="center"/>
          </w:tcPr>
          <w:p w:rsidR="00E71001" w:rsidRPr="00F95285" w:rsidRDefault="00B54387" w:rsidP="0016713E">
            <w:pPr>
              <w:spacing w:before="0" w:line="240" w:lineRule="auto"/>
              <w:ind w:firstLine="0"/>
              <w:jc w:val="center"/>
              <w:rPr>
                <w:sz w:val="24"/>
                <w:szCs w:val="24"/>
              </w:rPr>
            </w:pPr>
            <w:r>
              <w:rPr>
                <w:sz w:val="24"/>
                <w:szCs w:val="24"/>
              </w:rPr>
              <w:t>Sở Kế hoạch và Đầu tư</w:t>
            </w:r>
          </w:p>
        </w:tc>
        <w:tc>
          <w:tcPr>
            <w:tcW w:w="672"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Sở Nông nghiệp và PTNT, các Sở, ban, ngành liên quan và UBND các huyện, thành phố</w:t>
            </w:r>
          </w:p>
        </w:tc>
        <w:tc>
          <w:tcPr>
            <w:tcW w:w="257" w:type="pct"/>
            <w:vAlign w:val="center"/>
          </w:tcPr>
          <w:p w:rsidR="00E71001" w:rsidRPr="00F95285" w:rsidRDefault="00E71001" w:rsidP="0049473D">
            <w:pPr>
              <w:pStyle w:val="Normal1"/>
              <w:spacing w:before="0" w:line="240" w:lineRule="auto"/>
              <w:ind w:firstLine="0"/>
              <w:jc w:val="center"/>
              <w:rPr>
                <w:sz w:val="24"/>
                <w:szCs w:val="24"/>
              </w:rPr>
            </w:pPr>
            <w:r w:rsidRPr="00F95285">
              <w:rPr>
                <w:sz w:val="24"/>
                <w:szCs w:val="24"/>
              </w:rPr>
              <w:t>202</w:t>
            </w:r>
            <w:r w:rsidR="0049473D" w:rsidRPr="00F95285">
              <w:rPr>
                <w:sz w:val="24"/>
                <w:szCs w:val="24"/>
              </w:rPr>
              <w:t>4</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20</w:t>
            </w:r>
          </w:p>
        </w:tc>
      </w:tr>
      <w:tr w:rsidR="0068687E" w:rsidRPr="004E0C6C" w:rsidTr="00B54387">
        <w:trPr>
          <w:trHeight w:val="20"/>
        </w:trPr>
        <w:tc>
          <w:tcPr>
            <w:tcW w:w="258" w:type="pct"/>
            <w:vAlign w:val="center"/>
          </w:tcPr>
          <w:p w:rsidR="00E71001" w:rsidRPr="00F95285" w:rsidRDefault="005F3C2C" w:rsidP="004A6980">
            <w:pPr>
              <w:pStyle w:val="Normal1"/>
              <w:spacing w:before="0" w:line="240" w:lineRule="auto"/>
              <w:ind w:firstLine="0"/>
              <w:jc w:val="center"/>
              <w:rPr>
                <w:sz w:val="24"/>
                <w:szCs w:val="24"/>
              </w:rPr>
            </w:pPr>
            <w:r>
              <w:rPr>
                <w:sz w:val="24"/>
                <w:szCs w:val="24"/>
              </w:rPr>
              <w:t>6</w:t>
            </w:r>
            <w:r w:rsidR="00E71001" w:rsidRPr="00F95285">
              <w:rPr>
                <w:sz w:val="24"/>
                <w:szCs w:val="24"/>
              </w:rPr>
              <w:t>*</w:t>
            </w:r>
          </w:p>
        </w:tc>
        <w:tc>
          <w:tcPr>
            <w:tcW w:w="978"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Rà soát chính sách hỗ trợ hộ nghèo xây dựng nhà ở phòng chống thiên tai.</w:t>
            </w:r>
          </w:p>
        </w:tc>
        <w:tc>
          <w:tcPr>
            <w:tcW w:w="740"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Đến năm 2025, 95% nhà ở  được kiên cố.</w:t>
            </w:r>
          </w:p>
        </w:tc>
        <w:tc>
          <w:tcPr>
            <w:tcW w:w="669"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Ban hành Nghị quyết hỗ trợ kiên cố hoá nhà ở các hộ gia đình chính sách, hộ nghèo.</w:t>
            </w:r>
          </w:p>
        </w:tc>
        <w:tc>
          <w:tcPr>
            <w:tcW w:w="464" w:type="pct"/>
            <w:vAlign w:val="center"/>
          </w:tcPr>
          <w:p w:rsidR="00E71001" w:rsidRPr="00F95285" w:rsidRDefault="00E71001" w:rsidP="0016713E">
            <w:pPr>
              <w:spacing w:before="0" w:line="240" w:lineRule="auto"/>
              <w:ind w:firstLine="0"/>
              <w:jc w:val="center"/>
              <w:rPr>
                <w:sz w:val="24"/>
                <w:szCs w:val="24"/>
              </w:rPr>
            </w:pPr>
            <w:r w:rsidRPr="00F95285">
              <w:rPr>
                <w:sz w:val="24"/>
                <w:szCs w:val="24"/>
              </w:rPr>
              <w:t>Sở Lao động, Thương binh và Xã hội</w:t>
            </w:r>
          </w:p>
        </w:tc>
        <w:tc>
          <w:tcPr>
            <w:tcW w:w="672"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Sở Nông nghiệp và PTNT, các Sở, ban, ngành liên quan và UBND các huyện, thành phố</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15.000</w:t>
            </w: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25.000</w:t>
            </w:r>
          </w:p>
        </w:tc>
      </w:tr>
      <w:tr w:rsidR="0068687E" w:rsidRPr="004E0C6C" w:rsidTr="00B54387">
        <w:trPr>
          <w:trHeight w:val="20"/>
        </w:trPr>
        <w:tc>
          <w:tcPr>
            <w:tcW w:w="258" w:type="pct"/>
            <w:vAlign w:val="center"/>
          </w:tcPr>
          <w:p w:rsidR="00E71001" w:rsidRPr="00F95285" w:rsidRDefault="005F3C2C" w:rsidP="004A6980">
            <w:pPr>
              <w:pStyle w:val="Normal1"/>
              <w:spacing w:before="0" w:line="240" w:lineRule="auto"/>
              <w:ind w:firstLine="0"/>
              <w:jc w:val="center"/>
              <w:rPr>
                <w:sz w:val="24"/>
                <w:szCs w:val="24"/>
              </w:rPr>
            </w:pPr>
            <w:r>
              <w:rPr>
                <w:sz w:val="24"/>
                <w:szCs w:val="24"/>
              </w:rPr>
              <w:t>7</w:t>
            </w:r>
            <w:r w:rsidR="00E71001" w:rsidRPr="00F95285">
              <w:rPr>
                <w:sz w:val="24"/>
                <w:szCs w:val="24"/>
              </w:rPr>
              <w:t>*</w:t>
            </w:r>
          </w:p>
        </w:tc>
        <w:tc>
          <w:tcPr>
            <w:tcW w:w="978" w:type="pct"/>
            <w:vAlign w:val="center"/>
          </w:tcPr>
          <w:p w:rsidR="00E71001" w:rsidRPr="00F95285" w:rsidRDefault="00E71001" w:rsidP="00B54387">
            <w:pPr>
              <w:pStyle w:val="Normal1"/>
              <w:spacing w:before="0" w:line="240" w:lineRule="auto"/>
              <w:ind w:firstLine="0"/>
              <w:rPr>
                <w:sz w:val="24"/>
                <w:szCs w:val="24"/>
              </w:rPr>
            </w:pPr>
            <w:r w:rsidRPr="00F95285">
              <w:rPr>
                <w:sz w:val="24"/>
                <w:szCs w:val="24"/>
              </w:rPr>
              <w:t>Xây dựng Đề án hỗ trợ phát triển hồ chứa, hồ điều tiết phục vụ sản xuất nông nghiệp và điều hoà trên địa bàn tỉnh</w:t>
            </w:r>
          </w:p>
        </w:tc>
        <w:tc>
          <w:tcPr>
            <w:tcW w:w="740"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Duy trì và phát triển mở rộng hệ thống hồ chứa, hồ điều tiết trong mùa mưa.</w:t>
            </w:r>
          </w:p>
        </w:tc>
        <w:tc>
          <w:tcPr>
            <w:tcW w:w="669" w:type="pct"/>
            <w:vAlign w:val="center"/>
          </w:tcPr>
          <w:p w:rsidR="00E71001" w:rsidRPr="00F95285" w:rsidRDefault="00E71001" w:rsidP="007C22FE">
            <w:pPr>
              <w:pStyle w:val="Normal1"/>
              <w:spacing w:before="0" w:line="240" w:lineRule="auto"/>
              <w:ind w:firstLine="0"/>
              <w:rPr>
                <w:sz w:val="24"/>
                <w:szCs w:val="24"/>
              </w:rPr>
            </w:pPr>
            <w:r w:rsidRPr="00F95285">
              <w:rPr>
                <w:sz w:val="24"/>
                <w:szCs w:val="24"/>
              </w:rPr>
              <w:t xml:space="preserve">Ban hành Quyết định hệ thống hồ chứa, hồ điều tiết phục vụ sản xuất nông nghiệp và điều hoà trên địa bàn </w:t>
            </w:r>
            <w:r w:rsidR="007C22FE" w:rsidRPr="00F95285">
              <w:rPr>
                <w:sz w:val="24"/>
                <w:szCs w:val="24"/>
              </w:rPr>
              <w:t>tỉnh.</w:t>
            </w:r>
          </w:p>
        </w:tc>
        <w:tc>
          <w:tcPr>
            <w:tcW w:w="464" w:type="pct"/>
            <w:vAlign w:val="center"/>
          </w:tcPr>
          <w:p w:rsidR="00E71001" w:rsidRPr="00F95285" w:rsidRDefault="00E71001" w:rsidP="0016713E">
            <w:pPr>
              <w:spacing w:before="0" w:line="240" w:lineRule="auto"/>
              <w:ind w:firstLine="0"/>
              <w:jc w:val="center"/>
              <w:rPr>
                <w:sz w:val="24"/>
                <w:szCs w:val="24"/>
              </w:rPr>
            </w:pPr>
            <w:r w:rsidRPr="00F95285">
              <w:rPr>
                <w:sz w:val="24"/>
                <w:szCs w:val="24"/>
              </w:rPr>
              <w:t>Sở Tài Nguyên và Môi trường</w:t>
            </w:r>
          </w:p>
        </w:tc>
        <w:tc>
          <w:tcPr>
            <w:tcW w:w="672" w:type="pct"/>
            <w:vAlign w:val="center"/>
          </w:tcPr>
          <w:p w:rsidR="00E71001" w:rsidRPr="00F95285" w:rsidRDefault="00E71001" w:rsidP="00B54387">
            <w:pPr>
              <w:pStyle w:val="Normal1"/>
              <w:spacing w:before="0" w:line="240" w:lineRule="auto"/>
              <w:ind w:firstLine="0"/>
              <w:rPr>
                <w:sz w:val="24"/>
                <w:szCs w:val="24"/>
              </w:rPr>
            </w:pPr>
            <w:r w:rsidRPr="00F95285">
              <w:rPr>
                <w:sz w:val="24"/>
                <w:szCs w:val="24"/>
              </w:rPr>
              <w:t xml:space="preserve">Sở Xây dựng, UBND các huyện, </w:t>
            </w:r>
            <w:r w:rsidR="00B54387">
              <w:rPr>
                <w:sz w:val="24"/>
                <w:szCs w:val="24"/>
              </w:rPr>
              <w:t>thành phố</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ƯT2</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500</w:t>
            </w:r>
          </w:p>
        </w:tc>
      </w:tr>
      <w:tr w:rsidR="0068687E" w:rsidRPr="004E0C6C" w:rsidTr="00B54387">
        <w:trPr>
          <w:trHeight w:val="20"/>
        </w:trPr>
        <w:tc>
          <w:tcPr>
            <w:tcW w:w="258" w:type="pct"/>
            <w:vAlign w:val="center"/>
          </w:tcPr>
          <w:p w:rsidR="00E71001" w:rsidRPr="00F95285" w:rsidRDefault="005F3C2C" w:rsidP="004A6980">
            <w:pPr>
              <w:pStyle w:val="Normal1"/>
              <w:spacing w:before="0" w:line="240" w:lineRule="auto"/>
              <w:ind w:firstLine="0"/>
              <w:jc w:val="center"/>
              <w:rPr>
                <w:sz w:val="24"/>
                <w:szCs w:val="24"/>
                <w:lang w:val="da-DK"/>
              </w:rPr>
            </w:pPr>
            <w:r>
              <w:rPr>
                <w:sz w:val="24"/>
                <w:szCs w:val="24"/>
                <w:lang w:val="da-DK"/>
              </w:rPr>
              <w:t>8</w:t>
            </w:r>
            <w:r w:rsidR="00E71001" w:rsidRPr="00F95285">
              <w:rPr>
                <w:sz w:val="24"/>
                <w:szCs w:val="24"/>
                <w:lang w:val="da-DK"/>
              </w:rPr>
              <w:t>*</w:t>
            </w:r>
          </w:p>
        </w:tc>
        <w:tc>
          <w:tcPr>
            <w:tcW w:w="978" w:type="pct"/>
            <w:vAlign w:val="center"/>
          </w:tcPr>
          <w:p w:rsidR="00E71001" w:rsidRPr="00F95285" w:rsidRDefault="00E71001" w:rsidP="00B54387">
            <w:pPr>
              <w:pStyle w:val="Normal1"/>
              <w:spacing w:before="0" w:line="240" w:lineRule="auto"/>
              <w:ind w:firstLine="0"/>
              <w:rPr>
                <w:sz w:val="24"/>
                <w:szCs w:val="24"/>
                <w:lang w:val="da-DK"/>
              </w:rPr>
            </w:pPr>
            <w:r w:rsidRPr="00F95285">
              <w:rPr>
                <w:sz w:val="24"/>
                <w:szCs w:val="24"/>
                <w:lang w:val="da-DK"/>
              </w:rPr>
              <w:t xml:space="preserve">Xây dựng và ban hành bộ chỉ số đánh giá công tác phòng chống thiên tai cấp huyện, </w:t>
            </w:r>
            <w:r w:rsidR="00B54387">
              <w:rPr>
                <w:sz w:val="24"/>
                <w:szCs w:val="24"/>
                <w:lang w:val="da-DK"/>
              </w:rPr>
              <w:t>cấp</w:t>
            </w:r>
          </w:p>
        </w:tc>
        <w:tc>
          <w:tcPr>
            <w:tcW w:w="740" w:type="pct"/>
            <w:vAlign w:val="center"/>
          </w:tcPr>
          <w:p w:rsidR="00E71001" w:rsidRPr="00F95285" w:rsidRDefault="00B54387" w:rsidP="00527EBA">
            <w:pPr>
              <w:pStyle w:val="Normal1"/>
              <w:spacing w:before="0" w:line="240" w:lineRule="auto"/>
              <w:ind w:firstLine="0"/>
              <w:rPr>
                <w:sz w:val="24"/>
                <w:szCs w:val="24"/>
                <w:lang w:val="da-DK"/>
              </w:rPr>
            </w:pPr>
            <w:r>
              <w:rPr>
                <w:sz w:val="24"/>
                <w:szCs w:val="24"/>
                <w:lang w:val="da-DK"/>
              </w:rPr>
              <w:t>B</w:t>
            </w:r>
            <w:r w:rsidR="00E71001" w:rsidRPr="00F95285">
              <w:rPr>
                <w:sz w:val="24"/>
                <w:szCs w:val="24"/>
                <w:lang w:val="da-DK"/>
              </w:rPr>
              <w:t xml:space="preserve">an hành bộ chỉ số đánh giá công tác phòng chống thiên tai cấp huyện, </w:t>
            </w:r>
            <w:r w:rsidR="00527EBA">
              <w:rPr>
                <w:sz w:val="24"/>
                <w:szCs w:val="24"/>
                <w:lang w:val="da-DK"/>
              </w:rPr>
              <w:t xml:space="preserve">cấp </w:t>
            </w:r>
            <w:r w:rsidR="00E71001" w:rsidRPr="00F95285">
              <w:rPr>
                <w:sz w:val="24"/>
                <w:szCs w:val="24"/>
                <w:lang w:val="da-DK"/>
              </w:rPr>
              <w:lastRenderedPageBreak/>
              <w:t>xã để kiểm tra, giát sát việc thực hiện nhiệm vụ PCTT của các cấp, nâng hạng bộ chỉ s</w:t>
            </w:r>
            <w:r w:rsidR="00527EBA">
              <w:rPr>
                <w:sz w:val="24"/>
                <w:szCs w:val="24"/>
                <w:lang w:val="da-DK"/>
              </w:rPr>
              <w:t xml:space="preserve">ố công tác PCTT tỉnh </w:t>
            </w:r>
          </w:p>
        </w:tc>
        <w:tc>
          <w:tcPr>
            <w:tcW w:w="669" w:type="pct"/>
            <w:vAlign w:val="center"/>
          </w:tcPr>
          <w:p w:rsidR="00E71001" w:rsidRPr="00F95285" w:rsidRDefault="00E71001" w:rsidP="00527EBA">
            <w:pPr>
              <w:pStyle w:val="Normal1"/>
              <w:spacing w:before="0" w:line="240" w:lineRule="auto"/>
              <w:ind w:firstLine="0"/>
              <w:rPr>
                <w:sz w:val="24"/>
                <w:szCs w:val="24"/>
                <w:lang w:val="da-DK"/>
              </w:rPr>
            </w:pPr>
            <w:r w:rsidRPr="00F95285">
              <w:rPr>
                <w:sz w:val="24"/>
                <w:szCs w:val="24"/>
                <w:lang w:val="da-DK"/>
              </w:rPr>
              <w:lastRenderedPageBreak/>
              <w:t xml:space="preserve">Quyết định phê duyệt bộ chỉ số đánh giá công tác phòng chống </w:t>
            </w:r>
            <w:r w:rsidRPr="00F95285">
              <w:rPr>
                <w:sz w:val="24"/>
                <w:szCs w:val="24"/>
                <w:lang w:val="da-DK"/>
              </w:rPr>
              <w:lastRenderedPageBreak/>
              <w:t>thiên tai cấp huyện,</w:t>
            </w:r>
            <w:r w:rsidR="00527EBA">
              <w:rPr>
                <w:sz w:val="24"/>
                <w:szCs w:val="24"/>
                <w:lang w:val="da-DK"/>
              </w:rPr>
              <w:t xml:space="preserve"> cấp</w:t>
            </w:r>
            <w:r w:rsidRPr="00F95285">
              <w:rPr>
                <w:sz w:val="24"/>
                <w:szCs w:val="24"/>
                <w:lang w:val="da-DK"/>
              </w:rPr>
              <w:t xml:space="preserve"> xã trên địa bàn tỉnh.</w:t>
            </w:r>
          </w:p>
        </w:tc>
        <w:tc>
          <w:tcPr>
            <w:tcW w:w="464" w:type="pct"/>
            <w:vAlign w:val="center"/>
          </w:tcPr>
          <w:p w:rsidR="00E71001" w:rsidRPr="00F95285" w:rsidRDefault="00E71001" w:rsidP="0016713E">
            <w:pPr>
              <w:spacing w:before="0" w:line="240" w:lineRule="auto"/>
              <w:ind w:firstLine="0"/>
              <w:jc w:val="center"/>
              <w:rPr>
                <w:sz w:val="24"/>
                <w:szCs w:val="24"/>
                <w:lang w:val="da-DK"/>
              </w:rPr>
            </w:pPr>
            <w:r w:rsidRPr="00F95285">
              <w:rPr>
                <w:sz w:val="24"/>
                <w:szCs w:val="24"/>
                <w:lang w:val="da-DK"/>
              </w:rPr>
              <w:lastRenderedPageBreak/>
              <w:t>Sở Nông nghiệp và PTNT</w:t>
            </w:r>
          </w:p>
        </w:tc>
        <w:tc>
          <w:tcPr>
            <w:tcW w:w="672" w:type="pct"/>
            <w:vAlign w:val="center"/>
          </w:tcPr>
          <w:p w:rsidR="00E71001" w:rsidRPr="00F95285" w:rsidRDefault="00E71001" w:rsidP="00527EBA">
            <w:pPr>
              <w:pStyle w:val="Normal1"/>
              <w:spacing w:before="0" w:line="240" w:lineRule="auto"/>
              <w:ind w:firstLine="0"/>
              <w:rPr>
                <w:sz w:val="24"/>
                <w:szCs w:val="24"/>
                <w:lang w:val="da-DK"/>
              </w:rPr>
            </w:pPr>
            <w:r w:rsidRPr="00F95285">
              <w:rPr>
                <w:sz w:val="24"/>
                <w:szCs w:val="24"/>
                <w:lang w:val="da-DK"/>
              </w:rPr>
              <w:t xml:space="preserve">UBND các huyện, </w:t>
            </w:r>
            <w:r w:rsidR="00527EBA">
              <w:rPr>
                <w:sz w:val="24"/>
                <w:szCs w:val="24"/>
                <w:lang w:val="da-DK"/>
              </w:rPr>
              <w:t>thành phố</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2023</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200</w:t>
            </w:r>
          </w:p>
        </w:tc>
      </w:tr>
      <w:tr w:rsidR="0068687E" w:rsidRPr="004E0C6C" w:rsidTr="00B54387">
        <w:trPr>
          <w:trHeight w:val="20"/>
        </w:trPr>
        <w:tc>
          <w:tcPr>
            <w:tcW w:w="258" w:type="pct"/>
            <w:vAlign w:val="center"/>
          </w:tcPr>
          <w:p w:rsidR="00E71001" w:rsidRPr="00F95285" w:rsidRDefault="005F3C2C" w:rsidP="004A6980">
            <w:pPr>
              <w:pStyle w:val="Normal1"/>
              <w:spacing w:before="0" w:line="240" w:lineRule="auto"/>
              <w:ind w:firstLine="0"/>
              <w:jc w:val="center"/>
              <w:rPr>
                <w:sz w:val="24"/>
                <w:szCs w:val="24"/>
                <w:lang w:val="it-IT"/>
              </w:rPr>
            </w:pPr>
            <w:r>
              <w:rPr>
                <w:sz w:val="24"/>
                <w:szCs w:val="24"/>
                <w:lang w:val="it-IT"/>
              </w:rPr>
              <w:lastRenderedPageBreak/>
              <w:t>9</w:t>
            </w:r>
            <w:r w:rsidR="00E71001" w:rsidRPr="00F95285">
              <w:rPr>
                <w:sz w:val="24"/>
                <w:szCs w:val="24"/>
                <w:lang w:val="it-IT"/>
              </w:rPr>
              <w:t>*</w:t>
            </w:r>
          </w:p>
        </w:tc>
        <w:tc>
          <w:tcPr>
            <w:tcW w:w="978"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it-IT"/>
              </w:rPr>
              <w:t>Nghiên cứu, đề xuất cơ chế để huy động hàng hóa, quản lý bình ổn thị trường do thiên tai</w:t>
            </w:r>
          </w:p>
        </w:tc>
        <w:tc>
          <w:tcPr>
            <w:tcW w:w="740" w:type="pct"/>
            <w:vAlign w:val="center"/>
          </w:tcPr>
          <w:p w:rsidR="00E71001" w:rsidRPr="00F95285" w:rsidRDefault="00E71001" w:rsidP="00527EBA">
            <w:pPr>
              <w:pStyle w:val="Normal1"/>
              <w:spacing w:before="0" w:line="240" w:lineRule="auto"/>
              <w:ind w:firstLine="0"/>
              <w:rPr>
                <w:sz w:val="24"/>
                <w:szCs w:val="24"/>
                <w:lang w:val="da-DK"/>
              </w:rPr>
            </w:pPr>
            <w:r w:rsidRPr="00F95285">
              <w:rPr>
                <w:sz w:val="24"/>
                <w:szCs w:val="24"/>
                <w:lang w:val="da-DK"/>
              </w:rPr>
              <w:t xml:space="preserve">Ban hành cơ chế huy động nguồn lực trong xã hội khi </w:t>
            </w:r>
            <w:r w:rsidR="00527EBA">
              <w:rPr>
                <w:sz w:val="24"/>
                <w:szCs w:val="24"/>
                <w:lang w:val="da-DK"/>
              </w:rPr>
              <w:t>x</w:t>
            </w:r>
            <w:r w:rsidRPr="00F95285">
              <w:rPr>
                <w:sz w:val="24"/>
                <w:szCs w:val="24"/>
                <w:lang w:val="da-DK"/>
              </w:rPr>
              <w:t>ảy ra các đợt thiên tai lớn</w:t>
            </w:r>
          </w:p>
        </w:tc>
        <w:tc>
          <w:tcPr>
            <w:tcW w:w="669"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da-DK"/>
              </w:rPr>
              <w:t>Quyết định cơ chế huy động các nguồn lực trong tình huống khẩn cấp</w:t>
            </w:r>
          </w:p>
        </w:tc>
        <w:tc>
          <w:tcPr>
            <w:tcW w:w="464" w:type="pct"/>
            <w:vAlign w:val="center"/>
          </w:tcPr>
          <w:p w:rsidR="00E71001" w:rsidRPr="00F95285" w:rsidRDefault="00E71001" w:rsidP="0016713E">
            <w:pPr>
              <w:spacing w:before="0" w:line="240" w:lineRule="auto"/>
              <w:ind w:firstLine="0"/>
              <w:jc w:val="center"/>
              <w:rPr>
                <w:sz w:val="24"/>
                <w:szCs w:val="24"/>
              </w:rPr>
            </w:pPr>
            <w:r w:rsidRPr="00F95285">
              <w:rPr>
                <w:sz w:val="24"/>
                <w:szCs w:val="24"/>
              </w:rPr>
              <w:t>Sở Công Thương</w:t>
            </w:r>
          </w:p>
        </w:tc>
        <w:tc>
          <w:tcPr>
            <w:tcW w:w="672" w:type="pct"/>
            <w:vAlign w:val="center"/>
          </w:tcPr>
          <w:p w:rsidR="00E71001" w:rsidRPr="00F95285" w:rsidRDefault="00E71001" w:rsidP="00527EBA">
            <w:pPr>
              <w:pStyle w:val="Normal1"/>
              <w:spacing w:before="0" w:line="240" w:lineRule="auto"/>
              <w:ind w:firstLine="0"/>
              <w:rPr>
                <w:sz w:val="24"/>
                <w:szCs w:val="24"/>
              </w:rPr>
            </w:pPr>
            <w:r w:rsidRPr="00F95285">
              <w:rPr>
                <w:sz w:val="24"/>
                <w:szCs w:val="24"/>
              </w:rPr>
              <w:t>UBND các huyện,</w:t>
            </w:r>
            <w:r w:rsidR="00527EBA">
              <w:rPr>
                <w:sz w:val="24"/>
                <w:szCs w:val="24"/>
              </w:rPr>
              <w:t xml:space="preserve"> thành phố</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2024</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ƯT2</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300</w:t>
            </w:r>
          </w:p>
        </w:tc>
      </w:tr>
      <w:tr w:rsidR="0068687E" w:rsidRPr="004E0C6C" w:rsidTr="00B54387">
        <w:trPr>
          <w:trHeight w:val="20"/>
        </w:trPr>
        <w:tc>
          <w:tcPr>
            <w:tcW w:w="258" w:type="pct"/>
            <w:vAlign w:val="center"/>
          </w:tcPr>
          <w:p w:rsidR="00E71001" w:rsidRPr="00F95285" w:rsidRDefault="005F3C2C" w:rsidP="004A6980">
            <w:pPr>
              <w:pStyle w:val="Normal1"/>
              <w:spacing w:before="0" w:line="240" w:lineRule="auto"/>
              <w:ind w:firstLine="0"/>
              <w:jc w:val="center"/>
              <w:rPr>
                <w:sz w:val="24"/>
                <w:szCs w:val="24"/>
                <w:lang w:val="nl-NL"/>
              </w:rPr>
            </w:pPr>
            <w:r>
              <w:rPr>
                <w:sz w:val="24"/>
                <w:szCs w:val="24"/>
                <w:lang w:val="nl-NL"/>
              </w:rPr>
              <w:t>10</w:t>
            </w:r>
            <w:r w:rsidR="00E71001" w:rsidRPr="00F95285">
              <w:rPr>
                <w:sz w:val="24"/>
                <w:szCs w:val="24"/>
                <w:lang w:val="nl-NL"/>
              </w:rPr>
              <w:t>*</w:t>
            </w:r>
          </w:p>
        </w:tc>
        <w:tc>
          <w:tcPr>
            <w:tcW w:w="978" w:type="pct"/>
            <w:vAlign w:val="center"/>
          </w:tcPr>
          <w:p w:rsidR="00E71001" w:rsidRPr="00F95285" w:rsidRDefault="00E71001" w:rsidP="004A6980">
            <w:pPr>
              <w:pStyle w:val="Normal1"/>
              <w:spacing w:before="0" w:line="240" w:lineRule="auto"/>
              <w:ind w:firstLine="0"/>
              <w:rPr>
                <w:sz w:val="24"/>
                <w:szCs w:val="24"/>
                <w:lang w:val="nl-NL"/>
              </w:rPr>
            </w:pPr>
            <w:r w:rsidRPr="00F95285">
              <w:rPr>
                <w:sz w:val="24"/>
                <w:szCs w:val="24"/>
                <w:lang w:val="nl-NL"/>
              </w:rPr>
              <w:t>X</w:t>
            </w:r>
            <w:r w:rsidRPr="00F95285">
              <w:rPr>
                <w:sz w:val="24"/>
                <w:szCs w:val="24"/>
                <w:lang w:val="vi-VN"/>
              </w:rPr>
              <w:t>ây dựng cơ chế huy động nguồn lực ngoài ngân sách</w:t>
            </w:r>
            <w:r w:rsidRPr="00F95285">
              <w:rPr>
                <w:sz w:val="24"/>
                <w:szCs w:val="24"/>
                <w:lang w:val="nl-NL"/>
              </w:rPr>
              <w:t>, xã hội hóa</w:t>
            </w:r>
            <w:r w:rsidRPr="00F95285">
              <w:rPr>
                <w:sz w:val="24"/>
                <w:szCs w:val="24"/>
                <w:lang w:val="vi-VN"/>
              </w:rPr>
              <w:t xml:space="preserve"> </w:t>
            </w:r>
            <w:r w:rsidRPr="00F95285">
              <w:rPr>
                <w:sz w:val="24"/>
                <w:szCs w:val="24"/>
                <w:lang w:val="nl-NL"/>
              </w:rPr>
              <w:t>trong công tác</w:t>
            </w:r>
            <w:r w:rsidRPr="00F95285">
              <w:rPr>
                <w:sz w:val="24"/>
                <w:szCs w:val="24"/>
                <w:lang w:val="vi-VN"/>
              </w:rPr>
              <w:t xml:space="preserve"> phòng, chống thiên tai; khuyến khích doanh nghiệp, tổ chức, cá nhân nghiên cứu, đầu tư cho phòng chống thiên tai</w:t>
            </w:r>
          </w:p>
        </w:tc>
        <w:tc>
          <w:tcPr>
            <w:tcW w:w="740"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da-DK"/>
              </w:rPr>
              <w:t xml:space="preserve">Ban hành </w:t>
            </w:r>
            <w:r w:rsidRPr="00F95285">
              <w:rPr>
                <w:sz w:val="24"/>
                <w:szCs w:val="24"/>
                <w:lang w:val="vi-VN"/>
              </w:rPr>
              <w:t>cơ chế huy động nguồn lực ngoài ngân sách</w:t>
            </w:r>
            <w:r w:rsidRPr="00F95285">
              <w:rPr>
                <w:sz w:val="24"/>
                <w:szCs w:val="24"/>
                <w:lang w:val="nl-NL"/>
              </w:rPr>
              <w:t>, xã hội hóa</w:t>
            </w:r>
            <w:r w:rsidRPr="00F95285">
              <w:rPr>
                <w:sz w:val="24"/>
                <w:szCs w:val="24"/>
                <w:lang w:val="vi-VN"/>
              </w:rPr>
              <w:t xml:space="preserve"> </w:t>
            </w:r>
            <w:r w:rsidRPr="00F95285">
              <w:rPr>
                <w:sz w:val="24"/>
                <w:szCs w:val="24"/>
                <w:lang w:val="nl-NL"/>
              </w:rPr>
              <w:t>trong công tác</w:t>
            </w:r>
            <w:r w:rsidRPr="00F95285">
              <w:rPr>
                <w:sz w:val="24"/>
                <w:szCs w:val="24"/>
                <w:lang w:val="vi-VN"/>
              </w:rPr>
              <w:t xml:space="preserve"> phòng, chống thiên tai; khuyến khích doanh nghiệp, tổ chức, cá nhân nghiên cứu, đầu tư cho phòng chống thiên tai</w:t>
            </w:r>
          </w:p>
        </w:tc>
        <w:tc>
          <w:tcPr>
            <w:tcW w:w="669"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da-DK"/>
              </w:rPr>
              <w:t xml:space="preserve">Quyết định Ban hành </w:t>
            </w:r>
            <w:r w:rsidRPr="00F95285">
              <w:rPr>
                <w:sz w:val="24"/>
                <w:szCs w:val="24"/>
                <w:lang w:val="vi-VN"/>
              </w:rPr>
              <w:t>cơ chế huy động nguồn lực ngoài ngân sách</w:t>
            </w:r>
            <w:r w:rsidRPr="00F95285">
              <w:rPr>
                <w:sz w:val="24"/>
                <w:szCs w:val="24"/>
                <w:lang w:val="nl-NL"/>
              </w:rPr>
              <w:t>, xã hội hóa</w:t>
            </w:r>
            <w:r w:rsidRPr="00F95285">
              <w:rPr>
                <w:sz w:val="24"/>
                <w:szCs w:val="24"/>
                <w:lang w:val="vi-VN"/>
              </w:rPr>
              <w:t xml:space="preserve"> </w:t>
            </w:r>
            <w:r w:rsidRPr="00F95285">
              <w:rPr>
                <w:sz w:val="24"/>
                <w:szCs w:val="24"/>
                <w:lang w:val="nl-NL"/>
              </w:rPr>
              <w:t>trong công tác</w:t>
            </w:r>
            <w:r w:rsidRPr="00F95285">
              <w:rPr>
                <w:sz w:val="24"/>
                <w:szCs w:val="24"/>
                <w:lang w:val="vi-VN"/>
              </w:rPr>
              <w:t xml:space="preserve"> phòng, chống thiên tai; khuyến khích doanh nghiệp, tổ chức, cá nhân nghiên cứu, đầu tư cho phòng chống thiên tai</w:t>
            </w:r>
          </w:p>
        </w:tc>
        <w:tc>
          <w:tcPr>
            <w:tcW w:w="464" w:type="pct"/>
            <w:vAlign w:val="center"/>
          </w:tcPr>
          <w:p w:rsidR="00E71001" w:rsidRPr="00F95285" w:rsidRDefault="00E71001" w:rsidP="0016713E">
            <w:pPr>
              <w:spacing w:before="0" w:line="240" w:lineRule="auto"/>
              <w:ind w:firstLine="0"/>
              <w:jc w:val="center"/>
              <w:rPr>
                <w:sz w:val="24"/>
                <w:szCs w:val="24"/>
                <w:lang w:val="it-IT"/>
              </w:rPr>
            </w:pPr>
            <w:r w:rsidRPr="00F95285">
              <w:rPr>
                <w:sz w:val="24"/>
                <w:szCs w:val="24"/>
                <w:lang w:val="it-IT"/>
              </w:rPr>
              <w:t>Sở Tài chính</w:t>
            </w:r>
          </w:p>
        </w:tc>
        <w:tc>
          <w:tcPr>
            <w:tcW w:w="672" w:type="pct"/>
            <w:vAlign w:val="center"/>
          </w:tcPr>
          <w:p w:rsidR="00E71001" w:rsidRPr="00F95285" w:rsidRDefault="00E71001" w:rsidP="00527EBA">
            <w:pPr>
              <w:spacing w:before="0" w:line="240" w:lineRule="auto"/>
              <w:ind w:right="82" w:firstLine="0"/>
              <w:rPr>
                <w:sz w:val="24"/>
                <w:szCs w:val="24"/>
                <w:lang w:val="it-IT"/>
              </w:rPr>
            </w:pPr>
            <w:r w:rsidRPr="00F95285">
              <w:rPr>
                <w:sz w:val="24"/>
                <w:szCs w:val="24"/>
                <w:lang w:val="da-DK"/>
              </w:rPr>
              <w:t xml:space="preserve">Bảo hiểm Xã hội tỉnh; các sở, ngành, lực lượng vũ trang, UBND </w:t>
            </w:r>
            <w:r w:rsidR="00527EBA">
              <w:rPr>
                <w:sz w:val="24"/>
                <w:szCs w:val="24"/>
                <w:lang w:val="da-DK"/>
              </w:rPr>
              <w:t>cấp huyện, cấp xã</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ƯT3</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200</w:t>
            </w:r>
          </w:p>
        </w:tc>
      </w:tr>
      <w:tr w:rsidR="004E0C6C" w:rsidRPr="004E0C6C" w:rsidTr="00A40F3F">
        <w:trPr>
          <w:trHeight w:val="567"/>
        </w:trPr>
        <w:tc>
          <w:tcPr>
            <w:tcW w:w="258" w:type="pct"/>
            <w:vAlign w:val="center"/>
          </w:tcPr>
          <w:p w:rsidR="00E71001" w:rsidRPr="00F95285" w:rsidRDefault="00E71001" w:rsidP="004A6980">
            <w:pPr>
              <w:pStyle w:val="Normal1"/>
              <w:spacing w:before="0" w:line="240" w:lineRule="auto"/>
              <w:ind w:firstLine="0"/>
              <w:jc w:val="center"/>
              <w:rPr>
                <w:b/>
                <w:sz w:val="24"/>
                <w:szCs w:val="24"/>
              </w:rPr>
            </w:pPr>
            <w:r w:rsidRPr="00F95285">
              <w:rPr>
                <w:b/>
                <w:sz w:val="24"/>
                <w:szCs w:val="24"/>
              </w:rPr>
              <w:t>II</w:t>
            </w:r>
          </w:p>
        </w:tc>
        <w:tc>
          <w:tcPr>
            <w:tcW w:w="3523" w:type="pct"/>
            <w:gridSpan w:val="5"/>
            <w:vAlign w:val="center"/>
          </w:tcPr>
          <w:p w:rsidR="00E71001" w:rsidRPr="00F95285" w:rsidRDefault="00E71001" w:rsidP="004A6980">
            <w:pPr>
              <w:spacing w:before="0" w:line="240" w:lineRule="auto"/>
              <w:ind w:right="82" w:firstLine="0"/>
              <w:rPr>
                <w:b/>
                <w:sz w:val="24"/>
                <w:szCs w:val="24"/>
                <w:lang w:val="da-DK"/>
              </w:rPr>
            </w:pPr>
            <w:r w:rsidRPr="00F95285">
              <w:rPr>
                <w:b/>
                <w:sz w:val="24"/>
                <w:szCs w:val="24"/>
              </w:rPr>
              <w:t>Kiện toàn tổ chức, bộ máy và tăng cường năng lực quản lý thiên tai</w:t>
            </w:r>
          </w:p>
        </w:tc>
        <w:tc>
          <w:tcPr>
            <w:tcW w:w="257" w:type="pct"/>
            <w:vAlign w:val="center"/>
          </w:tcPr>
          <w:p w:rsidR="00E71001" w:rsidRPr="00F95285" w:rsidRDefault="00E71001" w:rsidP="004A6980">
            <w:pPr>
              <w:pStyle w:val="Normal1"/>
              <w:spacing w:before="0" w:line="240" w:lineRule="auto"/>
              <w:ind w:firstLine="0"/>
              <w:jc w:val="center"/>
              <w:rPr>
                <w:b/>
                <w:sz w:val="24"/>
                <w:szCs w:val="24"/>
              </w:rPr>
            </w:pPr>
          </w:p>
        </w:tc>
        <w:tc>
          <w:tcPr>
            <w:tcW w:w="207" w:type="pct"/>
            <w:vAlign w:val="center"/>
          </w:tcPr>
          <w:p w:rsidR="00E71001" w:rsidRPr="00F95285" w:rsidRDefault="00E71001" w:rsidP="00E71001">
            <w:pPr>
              <w:pStyle w:val="Normal1"/>
              <w:spacing w:before="0" w:line="240" w:lineRule="auto"/>
              <w:ind w:firstLine="0"/>
              <w:jc w:val="center"/>
              <w:rPr>
                <w:b/>
                <w:sz w:val="24"/>
                <w:szCs w:val="24"/>
              </w:rPr>
            </w:pPr>
          </w:p>
        </w:tc>
        <w:tc>
          <w:tcPr>
            <w:tcW w:w="373" w:type="pct"/>
            <w:vAlign w:val="center"/>
          </w:tcPr>
          <w:p w:rsidR="00E71001" w:rsidRPr="00F95285" w:rsidRDefault="00E71001" w:rsidP="00B72696">
            <w:pPr>
              <w:pStyle w:val="Normal1"/>
              <w:spacing w:before="0" w:line="240" w:lineRule="auto"/>
              <w:ind w:firstLine="0"/>
              <w:jc w:val="center"/>
              <w:rPr>
                <w:b/>
                <w:sz w:val="24"/>
                <w:szCs w:val="24"/>
              </w:rPr>
            </w:pPr>
          </w:p>
        </w:tc>
        <w:tc>
          <w:tcPr>
            <w:tcW w:w="382" w:type="pct"/>
            <w:vAlign w:val="center"/>
          </w:tcPr>
          <w:p w:rsidR="00E71001" w:rsidRPr="00F95285" w:rsidRDefault="00166B9C" w:rsidP="00B72696">
            <w:pPr>
              <w:pStyle w:val="Normal1"/>
              <w:spacing w:before="0" w:line="240" w:lineRule="auto"/>
              <w:ind w:firstLine="0"/>
              <w:jc w:val="center"/>
              <w:rPr>
                <w:b/>
                <w:sz w:val="24"/>
                <w:szCs w:val="24"/>
              </w:rPr>
            </w:pPr>
            <w:r w:rsidRPr="00F95285">
              <w:rPr>
                <w:b/>
                <w:sz w:val="24"/>
                <w:szCs w:val="24"/>
              </w:rPr>
              <w:t>39.6</w:t>
            </w:r>
            <w:r w:rsidR="00187847" w:rsidRPr="00F95285">
              <w:rPr>
                <w:b/>
                <w:sz w:val="24"/>
                <w:szCs w:val="24"/>
              </w:rPr>
              <w:t>00</w:t>
            </w:r>
          </w:p>
        </w:tc>
      </w:tr>
      <w:tr w:rsidR="0068687E" w:rsidRPr="004E0C6C" w:rsidTr="00B54387">
        <w:trPr>
          <w:trHeight w:val="20"/>
        </w:trPr>
        <w:tc>
          <w:tcPr>
            <w:tcW w:w="258"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1</w:t>
            </w:r>
          </w:p>
        </w:tc>
        <w:tc>
          <w:tcPr>
            <w:tcW w:w="978"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Kiện toàn tổ chức, bộ máy chỉ huy PCTT&amp;TKCN các cấp</w:t>
            </w:r>
          </w:p>
        </w:tc>
        <w:tc>
          <w:tcPr>
            <w:tcW w:w="740"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Củng cố bộ máy chỉ huy PCTT&amp;TKCN các cấp đảm bảo năng lực hoạt động có hiệu quả</w:t>
            </w:r>
          </w:p>
        </w:tc>
        <w:tc>
          <w:tcPr>
            <w:tcW w:w="669"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Quyết định kiện toàn Ban chỉ huy PCTT&amp;TKCN các cấp</w:t>
            </w:r>
          </w:p>
        </w:tc>
        <w:tc>
          <w:tcPr>
            <w:tcW w:w="464" w:type="pct"/>
            <w:vAlign w:val="center"/>
          </w:tcPr>
          <w:p w:rsidR="00E71001" w:rsidRPr="00F95285" w:rsidRDefault="00E71001" w:rsidP="00527EBA">
            <w:pPr>
              <w:pStyle w:val="Normal1"/>
              <w:spacing w:before="0" w:line="240" w:lineRule="auto"/>
              <w:ind w:firstLine="0"/>
              <w:rPr>
                <w:sz w:val="24"/>
                <w:szCs w:val="24"/>
              </w:rPr>
            </w:pPr>
            <w:r w:rsidRPr="00F95285">
              <w:rPr>
                <w:sz w:val="24"/>
                <w:szCs w:val="24"/>
              </w:rPr>
              <w:t>Ban chỉ huy PCTT &amp; TKCN các cấp</w:t>
            </w:r>
          </w:p>
        </w:tc>
        <w:tc>
          <w:tcPr>
            <w:tcW w:w="672"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Các Sở, ban, ngành, đơn vị, địa phương liên quan có các thành viên tham gia Ban chỉ huy</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2021-2025</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p>
        </w:tc>
      </w:tr>
      <w:tr w:rsidR="0068687E" w:rsidRPr="004E0C6C" w:rsidTr="00B54387">
        <w:trPr>
          <w:trHeight w:val="20"/>
        </w:trPr>
        <w:tc>
          <w:tcPr>
            <w:tcW w:w="258"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lastRenderedPageBreak/>
              <w:t>2</w:t>
            </w:r>
          </w:p>
        </w:tc>
        <w:tc>
          <w:tcPr>
            <w:tcW w:w="978"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Rà soát Quy chế tổ chức và hoạt động của Văn phòng thường trực Ban chỉ huy PCTT&amp;TKCN các cấp</w:t>
            </w:r>
          </w:p>
        </w:tc>
        <w:tc>
          <w:tcPr>
            <w:tcW w:w="740" w:type="pct"/>
            <w:vAlign w:val="center"/>
          </w:tcPr>
          <w:p w:rsidR="00E71001" w:rsidRPr="00F95285" w:rsidRDefault="00E71001" w:rsidP="007C22FE">
            <w:pPr>
              <w:pStyle w:val="Normal1"/>
              <w:spacing w:before="0" w:line="240" w:lineRule="auto"/>
              <w:ind w:firstLine="0"/>
              <w:rPr>
                <w:sz w:val="24"/>
                <w:szCs w:val="24"/>
              </w:rPr>
            </w:pPr>
            <w:r w:rsidRPr="00F95285">
              <w:rPr>
                <w:sz w:val="24"/>
                <w:szCs w:val="24"/>
              </w:rPr>
              <w:t xml:space="preserve">Tăng cường năng lực Văn phòng </w:t>
            </w:r>
            <w:r w:rsidR="007C22FE" w:rsidRPr="00F95285">
              <w:rPr>
                <w:sz w:val="24"/>
                <w:szCs w:val="24"/>
              </w:rPr>
              <w:t>TT</w:t>
            </w:r>
            <w:r w:rsidRPr="00F95285">
              <w:rPr>
                <w:sz w:val="24"/>
                <w:szCs w:val="24"/>
              </w:rPr>
              <w:t xml:space="preserve"> </w:t>
            </w:r>
            <w:r w:rsidR="007C22FE" w:rsidRPr="00F95285">
              <w:rPr>
                <w:sz w:val="24"/>
                <w:szCs w:val="24"/>
              </w:rPr>
              <w:t xml:space="preserve">BCH </w:t>
            </w:r>
            <w:r w:rsidRPr="00F95285">
              <w:rPr>
                <w:sz w:val="24"/>
                <w:szCs w:val="24"/>
              </w:rPr>
              <w:t xml:space="preserve"> PCTT</w:t>
            </w:r>
            <w:r w:rsidR="007C22FE" w:rsidRPr="00F95285">
              <w:rPr>
                <w:sz w:val="24"/>
                <w:szCs w:val="24"/>
              </w:rPr>
              <w:t xml:space="preserve"> </w:t>
            </w:r>
            <w:r w:rsidRPr="00F95285">
              <w:rPr>
                <w:sz w:val="24"/>
                <w:szCs w:val="24"/>
              </w:rPr>
              <w:t>&amp;TKCN các cấp</w:t>
            </w:r>
          </w:p>
        </w:tc>
        <w:tc>
          <w:tcPr>
            <w:tcW w:w="669"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Quyết định về Quy chế tổ chức và hoạt động của Văn phòng thường trực</w:t>
            </w:r>
          </w:p>
        </w:tc>
        <w:tc>
          <w:tcPr>
            <w:tcW w:w="464"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Ban chỉ huy PCTT &amp; TKCN các cấp</w:t>
            </w:r>
          </w:p>
        </w:tc>
        <w:tc>
          <w:tcPr>
            <w:tcW w:w="672"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Các cơ quan, đơn vị liên quan</w:t>
            </w:r>
          </w:p>
        </w:tc>
        <w:tc>
          <w:tcPr>
            <w:tcW w:w="257" w:type="pct"/>
            <w:vAlign w:val="center"/>
          </w:tcPr>
          <w:p w:rsidR="00E71001" w:rsidRPr="00F95285" w:rsidRDefault="0049473D" w:rsidP="004A6980">
            <w:pPr>
              <w:pStyle w:val="Normal1"/>
              <w:spacing w:before="0" w:line="240" w:lineRule="auto"/>
              <w:ind w:firstLine="0"/>
              <w:jc w:val="center"/>
              <w:rPr>
                <w:sz w:val="24"/>
                <w:szCs w:val="24"/>
              </w:rPr>
            </w:pPr>
            <w:r w:rsidRPr="00F95285">
              <w:rPr>
                <w:sz w:val="24"/>
                <w:szCs w:val="24"/>
              </w:rPr>
              <w:t>2023</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p>
        </w:tc>
      </w:tr>
      <w:tr w:rsidR="0068687E" w:rsidRPr="004E0C6C" w:rsidTr="00B54387">
        <w:trPr>
          <w:trHeight w:val="20"/>
        </w:trPr>
        <w:tc>
          <w:tcPr>
            <w:tcW w:w="258"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3</w:t>
            </w:r>
          </w:p>
        </w:tc>
        <w:tc>
          <w:tcPr>
            <w:tcW w:w="978"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Hoàn chỉnh hệ thống thông tin liên lạc PCTT &amp; TKCN</w:t>
            </w:r>
          </w:p>
        </w:tc>
        <w:tc>
          <w:tcPr>
            <w:tcW w:w="740"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Đảm bảo liên lạc thông suốt của Ban chỉ huy PCTT &amp; TKCN các cấp</w:t>
            </w:r>
          </w:p>
        </w:tc>
        <w:tc>
          <w:tcPr>
            <w:tcW w:w="669"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Hoàn chỉnh hệ thống thông tin liên lạc tại Văn phòng Ban chỉ huy PCTT &amp; TKCN các cấp</w:t>
            </w:r>
          </w:p>
        </w:tc>
        <w:tc>
          <w:tcPr>
            <w:tcW w:w="464" w:type="pct"/>
            <w:vAlign w:val="center"/>
          </w:tcPr>
          <w:p w:rsidR="00E71001" w:rsidRPr="00F95285" w:rsidRDefault="00E71001" w:rsidP="004A6980">
            <w:pPr>
              <w:pStyle w:val="Normal1"/>
              <w:spacing w:before="0" w:line="240" w:lineRule="auto"/>
              <w:ind w:firstLine="0"/>
              <w:rPr>
                <w:sz w:val="24"/>
                <w:szCs w:val="24"/>
              </w:rPr>
            </w:pPr>
          </w:p>
          <w:p w:rsidR="00E71001" w:rsidRPr="00F95285" w:rsidRDefault="00E71001" w:rsidP="004A6980">
            <w:pPr>
              <w:pStyle w:val="Normal1"/>
              <w:spacing w:before="0" w:line="240" w:lineRule="auto"/>
              <w:ind w:firstLine="0"/>
              <w:rPr>
                <w:sz w:val="24"/>
                <w:szCs w:val="24"/>
              </w:rPr>
            </w:pPr>
            <w:r w:rsidRPr="00F95285">
              <w:rPr>
                <w:sz w:val="24"/>
                <w:szCs w:val="24"/>
              </w:rPr>
              <w:t>Sở Thông tin và Truyền thông</w:t>
            </w:r>
          </w:p>
        </w:tc>
        <w:tc>
          <w:tcPr>
            <w:tcW w:w="672"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Các Sở, ban, ngành liên quan và UBND các huyện, thành phố</w:t>
            </w:r>
          </w:p>
        </w:tc>
        <w:tc>
          <w:tcPr>
            <w:tcW w:w="257" w:type="pct"/>
            <w:vAlign w:val="center"/>
          </w:tcPr>
          <w:p w:rsidR="00E71001" w:rsidRPr="00F95285" w:rsidRDefault="0049473D" w:rsidP="004A6980">
            <w:pPr>
              <w:pStyle w:val="Normal1"/>
              <w:spacing w:before="0" w:line="240" w:lineRule="auto"/>
              <w:ind w:firstLine="0"/>
              <w:jc w:val="center"/>
              <w:rPr>
                <w:sz w:val="24"/>
                <w:szCs w:val="24"/>
              </w:rPr>
            </w:pPr>
            <w:r w:rsidRPr="00F95285">
              <w:rPr>
                <w:sz w:val="24"/>
                <w:szCs w:val="24"/>
              </w:rPr>
              <w:t>2023-2024</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2.000</w:t>
            </w:r>
          </w:p>
        </w:tc>
      </w:tr>
      <w:tr w:rsidR="0068687E" w:rsidRPr="004E0C6C" w:rsidTr="00B54387">
        <w:trPr>
          <w:trHeight w:val="20"/>
        </w:trPr>
        <w:tc>
          <w:tcPr>
            <w:tcW w:w="258"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4</w:t>
            </w:r>
          </w:p>
        </w:tc>
        <w:tc>
          <w:tcPr>
            <w:tcW w:w="978"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Mua sắm trang thiết bị cho lực lượng tìm kiếm, cứu nạn</w:t>
            </w:r>
          </w:p>
        </w:tc>
        <w:tc>
          <w:tcPr>
            <w:tcW w:w="740"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Đảm bảo tính chuyên nghiệp đáp ứng hoạt động cứu hộ, cứu nạn</w:t>
            </w:r>
          </w:p>
        </w:tc>
        <w:tc>
          <w:tcPr>
            <w:tcW w:w="669"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Mua sắm các trang thiết bị, phương tiện để thực hiện nhiệm vụ</w:t>
            </w:r>
          </w:p>
        </w:tc>
        <w:tc>
          <w:tcPr>
            <w:tcW w:w="464"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Bộ Chỉ huy Quân sự tỉnh, Ban Chỉ huy Quân sự các huyện, thành phố</w:t>
            </w:r>
          </w:p>
        </w:tc>
        <w:tc>
          <w:tcPr>
            <w:tcW w:w="672"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Sở Tài chính, Phòng Kế hoạch và Tài chính các huyện, thành phố và các cơ quan liên quan</w:t>
            </w:r>
          </w:p>
        </w:tc>
        <w:tc>
          <w:tcPr>
            <w:tcW w:w="257" w:type="pct"/>
            <w:vAlign w:val="center"/>
          </w:tcPr>
          <w:p w:rsidR="00E71001" w:rsidRPr="00F95285" w:rsidRDefault="00E71001" w:rsidP="0049473D">
            <w:pPr>
              <w:pStyle w:val="Normal1"/>
              <w:spacing w:before="0" w:line="240" w:lineRule="auto"/>
              <w:ind w:firstLine="0"/>
              <w:jc w:val="center"/>
              <w:rPr>
                <w:sz w:val="24"/>
                <w:szCs w:val="24"/>
              </w:rPr>
            </w:pPr>
            <w:r w:rsidRPr="00F95285">
              <w:rPr>
                <w:sz w:val="24"/>
                <w:szCs w:val="24"/>
              </w:rPr>
              <w:t>202</w:t>
            </w:r>
            <w:r w:rsidR="0049473D" w:rsidRPr="00F95285">
              <w:rPr>
                <w:sz w:val="24"/>
                <w:szCs w:val="24"/>
              </w:rPr>
              <w:t>3</w:t>
            </w:r>
            <w:r w:rsidRPr="00F95285">
              <w:rPr>
                <w:sz w:val="24"/>
                <w:szCs w:val="24"/>
              </w:rPr>
              <w:t>-2025</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3.000</w:t>
            </w:r>
          </w:p>
        </w:tc>
      </w:tr>
      <w:tr w:rsidR="0068687E" w:rsidRPr="004E0C6C" w:rsidTr="00B54387">
        <w:trPr>
          <w:trHeight w:val="20"/>
        </w:trPr>
        <w:tc>
          <w:tcPr>
            <w:tcW w:w="258" w:type="pct"/>
            <w:vAlign w:val="center"/>
          </w:tcPr>
          <w:p w:rsidR="00E71001" w:rsidRPr="00F95285" w:rsidRDefault="00E71001" w:rsidP="004A6980">
            <w:pPr>
              <w:spacing w:before="0" w:line="240" w:lineRule="auto"/>
              <w:ind w:firstLine="0"/>
              <w:jc w:val="center"/>
              <w:rPr>
                <w:sz w:val="24"/>
                <w:szCs w:val="24"/>
              </w:rPr>
            </w:pPr>
            <w:r w:rsidRPr="00F95285">
              <w:rPr>
                <w:sz w:val="24"/>
                <w:szCs w:val="24"/>
              </w:rPr>
              <w:t>5*</w:t>
            </w:r>
          </w:p>
        </w:tc>
        <w:tc>
          <w:tcPr>
            <w:tcW w:w="978" w:type="pct"/>
            <w:vAlign w:val="center"/>
          </w:tcPr>
          <w:p w:rsidR="00E71001" w:rsidRPr="00F95285" w:rsidRDefault="00E71001" w:rsidP="00146EAB">
            <w:pPr>
              <w:spacing w:before="0" w:line="240" w:lineRule="auto"/>
              <w:ind w:firstLine="0"/>
              <w:rPr>
                <w:sz w:val="24"/>
                <w:szCs w:val="24"/>
              </w:rPr>
            </w:pPr>
            <w:r w:rsidRPr="00F95285">
              <w:rPr>
                <w:sz w:val="24"/>
                <w:szCs w:val="24"/>
              </w:rPr>
              <w:t>Mua sắm trang thiết bị, trang thiết bị chuyên dùng, công cụ hỗ trợ cho Văn phòng thường trực Ban chỉ huy PCTT và TKCN tỉnh, các huyện, thành phố</w:t>
            </w:r>
          </w:p>
        </w:tc>
        <w:tc>
          <w:tcPr>
            <w:tcW w:w="740" w:type="pct"/>
            <w:vAlign w:val="center"/>
          </w:tcPr>
          <w:p w:rsidR="00E71001" w:rsidRPr="00F95285" w:rsidRDefault="00E71001" w:rsidP="00146EAB">
            <w:pPr>
              <w:pStyle w:val="Normal1"/>
              <w:spacing w:before="0" w:line="240" w:lineRule="auto"/>
              <w:ind w:firstLine="0"/>
              <w:rPr>
                <w:sz w:val="24"/>
                <w:szCs w:val="24"/>
              </w:rPr>
            </w:pPr>
            <w:r w:rsidRPr="00F95285">
              <w:rPr>
                <w:sz w:val="24"/>
                <w:szCs w:val="24"/>
              </w:rPr>
              <w:t xml:space="preserve">Trang bị công cụ, dụng cụ hỗ trợ </w:t>
            </w:r>
            <w:r w:rsidR="00146EAB">
              <w:rPr>
                <w:sz w:val="24"/>
                <w:szCs w:val="24"/>
              </w:rPr>
              <w:t>V</w:t>
            </w:r>
            <w:r w:rsidRPr="00F95285">
              <w:rPr>
                <w:sz w:val="24"/>
                <w:szCs w:val="24"/>
              </w:rPr>
              <w:t xml:space="preserve">ăn phòng thường trực trong trực </w:t>
            </w:r>
            <w:r w:rsidR="00146EAB">
              <w:rPr>
                <w:sz w:val="24"/>
                <w:szCs w:val="24"/>
              </w:rPr>
              <w:t>B</w:t>
            </w:r>
            <w:r w:rsidRPr="00F95285">
              <w:rPr>
                <w:sz w:val="24"/>
                <w:szCs w:val="24"/>
              </w:rPr>
              <w:t>an</w:t>
            </w:r>
            <w:r w:rsidR="00146EAB">
              <w:rPr>
                <w:sz w:val="24"/>
                <w:szCs w:val="24"/>
              </w:rPr>
              <w:t xml:space="preserve"> Chỉ huy</w:t>
            </w:r>
            <w:r w:rsidRPr="00F95285">
              <w:rPr>
                <w:sz w:val="24"/>
                <w:szCs w:val="24"/>
              </w:rPr>
              <w:t xml:space="preserve"> và tham mưu ra quyết định</w:t>
            </w:r>
          </w:p>
        </w:tc>
        <w:tc>
          <w:tcPr>
            <w:tcW w:w="669" w:type="pct"/>
            <w:vAlign w:val="center"/>
          </w:tcPr>
          <w:p w:rsidR="00E71001" w:rsidRPr="00F95285" w:rsidRDefault="00E71001" w:rsidP="00146EAB">
            <w:pPr>
              <w:pStyle w:val="Normal1"/>
              <w:spacing w:before="0" w:line="240" w:lineRule="auto"/>
              <w:ind w:firstLine="0"/>
              <w:rPr>
                <w:sz w:val="24"/>
                <w:szCs w:val="24"/>
              </w:rPr>
            </w:pPr>
            <w:r w:rsidRPr="00F95285">
              <w:rPr>
                <w:sz w:val="24"/>
                <w:szCs w:val="24"/>
              </w:rPr>
              <w:t xml:space="preserve">Mua sắm các công cụ, dụng cụ hỗ trợ </w:t>
            </w:r>
            <w:r w:rsidR="00146EAB">
              <w:rPr>
                <w:sz w:val="24"/>
                <w:szCs w:val="24"/>
              </w:rPr>
              <w:t>V</w:t>
            </w:r>
            <w:r w:rsidRPr="00F95285">
              <w:rPr>
                <w:sz w:val="24"/>
                <w:szCs w:val="24"/>
              </w:rPr>
              <w:t>ăn phòng thường trực</w:t>
            </w:r>
          </w:p>
        </w:tc>
        <w:tc>
          <w:tcPr>
            <w:tcW w:w="464" w:type="pct"/>
            <w:vAlign w:val="center"/>
          </w:tcPr>
          <w:p w:rsidR="00E71001" w:rsidRPr="00F95285" w:rsidRDefault="00D76FD2" w:rsidP="004A6980">
            <w:pPr>
              <w:pStyle w:val="Normal1"/>
              <w:spacing w:before="0" w:line="240" w:lineRule="auto"/>
              <w:ind w:firstLine="0"/>
              <w:rPr>
                <w:sz w:val="24"/>
                <w:szCs w:val="24"/>
              </w:rPr>
            </w:pPr>
            <w:r>
              <w:rPr>
                <w:sz w:val="24"/>
                <w:szCs w:val="24"/>
              </w:rPr>
              <w:t>Ban chỉ huy PCTT &amp; TKCN cấp tỉnh, cấp huyện</w:t>
            </w:r>
          </w:p>
        </w:tc>
        <w:tc>
          <w:tcPr>
            <w:tcW w:w="672" w:type="pct"/>
            <w:vAlign w:val="center"/>
          </w:tcPr>
          <w:p w:rsidR="00E71001" w:rsidRPr="00F95285" w:rsidRDefault="00E71001" w:rsidP="00146EAB">
            <w:pPr>
              <w:pStyle w:val="Normal1"/>
              <w:spacing w:before="0" w:line="240" w:lineRule="auto"/>
              <w:ind w:firstLine="0"/>
              <w:rPr>
                <w:sz w:val="24"/>
                <w:szCs w:val="24"/>
              </w:rPr>
            </w:pPr>
            <w:r w:rsidRPr="00F95285">
              <w:rPr>
                <w:sz w:val="24"/>
                <w:szCs w:val="24"/>
              </w:rPr>
              <w:t>Sở Tài chính và các cơ quan liên quan</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5.100</w:t>
            </w:r>
          </w:p>
        </w:tc>
      </w:tr>
      <w:tr w:rsidR="0068687E" w:rsidRPr="004E0C6C" w:rsidTr="00B54387">
        <w:trPr>
          <w:trHeight w:val="20"/>
        </w:trPr>
        <w:tc>
          <w:tcPr>
            <w:tcW w:w="258" w:type="pct"/>
            <w:vAlign w:val="center"/>
          </w:tcPr>
          <w:p w:rsidR="00E71001" w:rsidRPr="00F95285" w:rsidRDefault="00E71001" w:rsidP="004A6980">
            <w:pPr>
              <w:spacing w:before="0" w:line="240" w:lineRule="auto"/>
              <w:ind w:firstLine="0"/>
              <w:jc w:val="center"/>
              <w:rPr>
                <w:i/>
                <w:sz w:val="24"/>
                <w:szCs w:val="24"/>
              </w:rPr>
            </w:pPr>
          </w:p>
        </w:tc>
        <w:tc>
          <w:tcPr>
            <w:tcW w:w="978" w:type="pct"/>
            <w:vAlign w:val="center"/>
          </w:tcPr>
          <w:p w:rsidR="00E71001" w:rsidRPr="00F95285" w:rsidRDefault="00E71001" w:rsidP="0028609C">
            <w:pPr>
              <w:spacing w:before="0" w:line="240" w:lineRule="auto"/>
              <w:ind w:firstLine="0"/>
              <w:rPr>
                <w:i/>
                <w:sz w:val="24"/>
                <w:szCs w:val="24"/>
              </w:rPr>
            </w:pPr>
            <w:r w:rsidRPr="00F95285">
              <w:rPr>
                <w:i/>
                <w:sz w:val="24"/>
                <w:szCs w:val="24"/>
              </w:rPr>
              <w:t>Cấp tỉnh (1.000/năm x 3 năm)</w:t>
            </w:r>
          </w:p>
        </w:tc>
        <w:tc>
          <w:tcPr>
            <w:tcW w:w="740" w:type="pct"/>
            <w:vAlign w:val="center"/>
          </w:tcPr>
          <w:p w:rsidR="00E71001" w:rsidRPr="00F95285" w:rsidRDefault="00E71001" w:rsidP="004A6980">
            <w:pPr>
              <w:pStyle w:val="Normal1"/>
              <w:spacing w:before="0" w:line="240" w:lineRule="auto"/>
              <w:ind w:firstLine="0"/>
              <w:rPr>
                <w:i/>
                <w:sz w:val="24"/>
                <w:szCs w:val="24"/>
              </w:rPr>
            </w:pPr>
          </w:p>
        </w:tc>
        <w:tc>
          <w:tcPr>
            <w:tcW w:w="669" w:type="pct"/>
            <w:vAlign w:val="center"/>
          </w:tcPr>
          <w:p w:rsidR="00E71001" w:rsidRPr="00F95285" w:rsidRDefault="00E71001" w:rsidP="004A6980">
            <w:pPr>
              <w:pStyle w:val="Normal1"/>
              <w:spacing w:before="0" w:line="240" w:lineRule="auto"/>
              <w:ind w:firstLine="0"/>
              <w:rPr>
                <w:i/>
                <w:sz w:val="24"/>
                <w:szCs w:val="24"/>
              </w:rPr>
            </w:pPr>
          </w:p>
        </w:tc>
        <w:tc>
          <w:tcPr>
            <w:tcW w:w="464" w:type="pct"/>
            <w:vAlign w:val="center"/>
          </w:tcPr>
          <w:p w:rsidR="00E71001" w:rsidRPr="00F95285" w:rsidRDefault="00E71001" w:rsidP="004A6980">
            <w:pPr>
              <w:pStyle w:val="Normal1"/>
              <w:spacing w:before="0" w:line="240" w:lineRule="auto"/>
              <w:ind w:firstLine="0"/>
              <w:rPr>
                <w:i/>
                <w:sz w:val="24"/>
                <w:szCs w:val="24"/>
              </w:rPr>
            </w:pPr>
          </w:p>
        </w:tc>
        <w:tc>
          <w:tcPr>
            <w:tcW w:w="672" w:type="pct"/>
            <w:vAlign w:val="center"/>
          </w:tcPr>
          <w:p w:rsidR="00E71001" w:rsidRPr="00F95285" w:rsidRDefault="00E71001" w:rsidP="004A6980">
            <w:pPr>
              <w:pStyle w:val="Normal1"/>
              <w:spacing w:before="0" w:line="240" w:lineRule="auto"/>
              <w:ind w:firstLine="0"/>
              <w:rPr>
                <w:i/>
                <w:sz w:val="24"/>
                <w:szCs w:val="24"/>
              </w:rPr>
            </w:pPr>
          </w:p>
        </w:tc>
        <w:tc>
          <w:tcPr>
            <w:tcW w:w="257" w:type="pct"/>
            <w:vAlign w:val="center"/>
          </w:tcPr>
          <w:p w:rsidR="00E71001" w:rsidRPr="00F95285" w:rsidRDefault="00E71001" w:rsidP="004A6980">
            <w:pPr>
              <w:pStyle w:val="Normal1"/>
              <w:spacing w:before="0" w:line="240" w:lineRule="auto"/>
              <w:ind w:firstLine="0"/>
              <w:jc w:val="center"/>
              <w:rPr>
                <w:i/>
                <w:sz w:val="24"/>
                <w:szCs w:val="24"/>
              </w:rPr>
            </w:pPr>
          </w:p>
        </w:tc>
        <w:tc>
          <w:tcPr>
            <w:tcW w:w="207" w:type="pct"/>
            <w:vAlign w:val="center"/>
          </w:tcPr>
          <w:p w:rsidR="00E71001" w:rsidRPr="00F95285" w:rsidRDefault="00E71001" w:rsidP="00E71001">
            <w:pPr>
              <w:pStyle w:val="Normal1"/>
              <w:spacing w:before="0" w:line="240" w:lineRule="auto"/>
              <w:ind w:firstLine="0"/>
              <w:jc w:val="center"/>
              <w:rPr>
                <w:i/>
                <w:sz w:val="24"/>
                <w:szCs w:val="24"/>
              </w:rPr>
            </w:pPr>
          </w:p>
        </w:tc>
        <w:tc>
          <w:tcPr>
            <w:tcW w:w="373" w:type="pct"/>
            <w:vAlign w:val="center"/>
          </w:tcPr>
          <w:p w:rsidR="00E71001" w:rsidRPr="00F95285" w:rsidRDefault="00E71001" w:rsidP="00B72696">
            <w:pPr>
              <w:pStyle w:val="Normal1"/>
              <w:spacing w:before="0" w:line="240" w:lineRule="auto"/>
              <w:ind w:firstLine="0"/>
              <w:jc w:val="center"/>
              <w:rPr>
                <w:i/>
                <w:sz w:val="24"/>
                <w:szCs w:val="24"/>
              </w:rPr>
            </w:pPr>
          </w:p>
        </w:tc>
        <w:tc>
          <w:tcPr>
            <w:tcW w:w="382" w:type="pct"/>
            <w:vAlign w:val="center"/>
          </w:tcPr>
          <w:p w:rsidR="00E71001" w:rsidRPr="00F95285" w:rsidRDefault="00E71001" w:rsidP="00B72696">
            <w:pPr>
              <w:pStyle w:val="Normal1"/>
              <w:spacing w:before="0" w:line="240" w:lineRule="auto"/>
              <w:ind w:firstLine="0"/>
              <w:jc w:val="center"/>
              <w:rPr>
                <w:i/>
                <w:sz w:val="24"/>
                <w:szCs w:val="24"/>
              </w:rPr>
            </w:pPr>
            <w:r w:rsidRPr="00F95285">
              <w:rPr>
                <w:i/>
                <w:sz w:val="24"/>
                <w:szCs w:val="24"/>
              </w:rPr>
              <w:t>3.000</w:t>
            </w:r>
          </w:p>
        </w:tc>
      </w:tr>
      <w:tr w:rsidR="0068687E" w:rsidRPr="004E0C6C" w:rsidTr="00B54387">
        <w:trPr>
          <w:trHeight w:val="20"/>
        </w:trPr>
        <w:tc>
          <w:tcPr>
            <w:tcW w:w="258" w:type="pct"/>
            <w:vAlign w:val="center"/>
          </w:tcPr>
          <w:p w:rsidR="00E71001" w:rsidRPr="00F95285" w:rsidRDefault="00E71001" w:rsidP="004A6980">
            <w:pPr>
              <w:spacing w:before="0" w:line="240" w:lineRule="auto"/>
              <w:ind w:firstLine="0"/>
              <w:jc w:val="center"/>
              <w:rPr>
                <w:i/>
                <w:sz w:val="24"/>
                <w:szCs w:val="24"/>
              </w:rPr>
            </w:pPr>
          </w:p>
        </w:tc>
        <w:tc>
          <w:tcPr>
            <w:tcW w:w="978" w:type="pct"/>
            <w:vAlign w:val="center"/>
          </w:tcPr>
          <w:p w:rsidR="00E71001" w:rsidRPr="00F95285" w:rsidRDefault="00E71001" w:rsidP="00146EAB">
            <w:pPr>
              <w:spacing w:before="0" w:line="240" w:lineRule="auto"/>
              <w:ind w:firstLine="0"/>
              <w:rPr>
                <w:i/>
                <w:sz w:val="24"/>
                <w:szCs w:val="24"/>
              </w:rPr>
            </w:pPr>
            <w:r w:rsidRPr="00F95285">
              <w:rPr>
                <w:i/>
                <w:sz w:val="24"/>
                <w:szCs w:val="24"/>
              </w:rPr>
              <w:t>Cấp huyện (7 huyện x</w:t>
            </w:r>
            <w:r w:rsidR="00146EAB">
              <w:rPr>
                <w:i/>
                <w:sz w:val="24"/>
                <w:szCs w:val="24"/>
              </w:rPr>
              <w:t xml:space="preserve"> </w:t>
            </w:r>
            <w:r w:rsidRPr="00F95285">
              <w:rPr>
                <w:i/>
                <w:sz w:val="24"/>
                <w:szCs w:val="24"/>
              </w:rPr>
              <w:t>100/</w:t>
            </w:r>
            <w:r w:rsidR="00146EAB">
              <w:rPr>
                <w:i/>
                <w:sz w:val="24"/>
                <w:szCs w:val="24"/>
              </w:rPr>
              <w:t>nă</w:t>
            </w:r>
            <w:r w:rsidRPr="00F95285">
              <w:rPr>
                <w:i/>
                <w:sz w:val="24"/>
                <w:szCs w:val="24"/>
              </w:rPr>
              <w:t>m</w:t>
            </w:r>
            <w:r w:rsidR="00146EAB">
              <w:rPr>
                <w:i/>
                <w:sz w:val="24"/>
                <w:szCs w:val="24"/>
              </w:rPr>
              <w:t xml:space="preserve"> x </w:t>
            </w:r>
            <w:r w:rsidRPr="00F95285">
              <w:rPr>
                <w:i/>
                <w:sz w:val="24"/>
                <w:szCs w:val="24"/>
              </w:rPr>
              <w:t>3 năm)</w:t>
            </w:r>
          </w:p>
        </w:tc>
        <w:tc>
          <w:tcPr>
            <w:tcW w:w="740" w:type="pct"/>
            <w:vAlign w:val="center"/>
          </w:tcPr>
          <w:p w:rsidR="00E71001" w:rsidRPr="00F95285" w:rsidRDefault="00E71001" w:rsidP="004A6980">
            <w:pPr>
              <w:pStyle w:val="Normal1"/>
              <w:spacing w:before="0" w:line="240" w:lineRule="auto"/>
              <w:ind w:firstLine="0"/>
              <w:rPr>
                <w:i/>
                <w:sz w:val="24"/>
                <w:szCs w:val="24"/>
              </w:rPr>
            </w:pPr>
          </w:p>
        </w:tc>
        <w:tc>
          <w:tcPr>
            <w:tcW w:w="669" w:type="pct"/>
            <w:vAlign w:val="center"/>
          </w:tcPr>
          <w:p w:rsidR="00E71001" w:rsidRPr="00F95285" w:rsidRDefault="00E71001" w:rsidP="004A6980">
            <w:pPr>
              <w:pStyle w:val="Normal1"/>
              <w:spacing w:before="0" w:line="240" w:lineRule="auto"/>
              <w:ind w:firstLine="0"/>
              <w:rPr>
                <w:i/>
                <w:sz w:val="24"/>
                <w:szCs w:val="24"/>
              </w:rPr>
            </w:pPr>
          </w:p>
        </w:tc>
        <w:tc>
          <w:tcPr>
            <w:tcW w:w="464" w:type="pct"/>
            <w:vAlign w:val="center"/>
          </w:tcPr>
          <w:p w:rsidR="00E71001" w:rsidRPr="00F95285" w:rsidRDefault="00E71001" w:rsidP="004A6980">
            <w:pPr>
              <w:pStyle w:val="Normal1"/>
              <w:spacing w:before="0" w:line="240" w:lineRule="auto"/>
              <w:ind w:firstLine="0"/>
              <w:rPr>
                <w:i/>
                <w:sz w:val="24"/>
                <w:szCs w:val="24"/>
              </w:rPr>
            </w:pPr>
          </w:p>
        </w:tc>
        <w:tc>
          <w:tcPr>
            <w:tcW w:w="672" w:type="pct"/>
            <w:vAlign w:val="center"/>
          </w:tcPr>
          <w:p w:rsidR="00E71001" w:rsidRPr="00F95285" w:rsidRDefault="00E71001" w:rsidP="004A6980">
            <w:pPr>
              <w:pStyle w:val="Normal1"/>
              <w:spacing w:before="0" w:line="240" w:lineRule="auto"/>
              <w:ind w:firstLine="0"/>
              <w:rPr>
                <w:i/>
                <w:sz w:val="24"/>
                <w:szCs w:val="24"/>
              </w:rPr>
            </w:pPr>
          </w:p>
        </w:tc>
        <w:tc>
          <w:tcPr>
            <w:tcW w:w="257" w:type="pct"/>
            <w:vAlign w:val="center"/>
          </w:tcPr>
          <w:p w:rsidR="00E71001" w:rsidRPr="00F95285" w:rsidRDefault="00E71001" w:rsidP="004A6980">
            <w:pPr>
              <w:pStyle w:val="Normal1"/>
              <w:spacing w:before="0" w:line="240" w:lineRule="auto"/>
              <w:ind w:firstLine="0"/>
              <w:jc w:val="center"/>
              <w:rPr>
                <w:i/>
                <w:sz w:val="24"/>
                <w:szCs w:val="24"/>
              </w:rPr>
            </w:pPr>
          </w:p>
        </w:tc>
        <w:tc>
          <w:tcPr>
            <w:tcW w:w="207" w:type="pct"/>
            <w:vAlign w:val="center"/>
          </w:tcPr>
          <w:p w:rsidR="00E71001" w:rsidRPr="00F95285" w:rsidRDefault="00E71001" w:rsidP="00E71001">
            <w:pPr>
              <w:pStyle w:val="Normal1"/>
              <w:spacing w:before="0" w:line="240" w:lineRule="auto"/>
              <w:ind w:firstLine="0"/>
              <w:jc w:val="center"/>
              <w:rPr>
                <w:i/>
                <w:sz w:val="24"/>
                <w:szCs w:val="24"/>
              </w:rPr>
            </w:pPr>
          </w:p>
        </w:tc>
        <w:tc>
          <w:tcPr>
            <w:tcW w:w="373" w:type="pct"/>
            <w:vAlign w:val="center"/>
          </w:tcPr>
          <w:p w:rsidR="00E71001" w:rsidRPr="00F95285" w:rsidRDefault="00E71001" w:rsidP="00B72696">
            <w:pPr>
              <w:pStyle w:val="Normal1"/>
              <w:spacing w:before="0" w:line="240" w:lineRule="auto"/>
              <w:ind w:firstLine="0"/>
              <w:jc w:val="center"/>
              <w:rPr>
                <w:i/>
                <w:sz w:val="24"/>
                <w:szCs w:val="24"/>
              </w:rPr>
            </w:pPr>
          </w:p>
        </w:tc>
        <w:tc>
          <w:tcPr>
            <w:tcW w:w="382" w:type="pct"/>
            <w:vAlign w:val="center"/>
          </w:tcPr>
          <w:p w:rsidR="00E71001" w:rsidRPr="00F95285" w:rsidRDefault="00E71001" w:rsidP="00B72696">
            <w:pPr>
              <w:pStyle w:val="Normal1"/>
              <w:spacing w:before="0" w:line="240" w:lineRule="auto"/>
              <w:ind w:firstLine="0"/>
              <w:jc w:val="center"/>
              <w:rPr>
                <w:i/>
                <w:sz w:val="24"/>
                <w:szCs w:val="24"/>
              </w:rPr>
            </w:pPr>
            <w:r w:rsidRPr="00F95285">
              <w:rPr>
                <w:i/>
                <w:sz w:val="24"/>
                <w:szCs w:val="24"/>
              </w:rPr>
              <w:t>2.100</w:t>
            </w:r>
          </w:p>
        </w:tc>
      </w:tr>
      <w:tr w:rsidR="0068687E" w:rsidRPr="004E0C6C" w:rsidTr="00B54387">
        <w:trPr>
          <w:trHeight w:val="20"/>
        </w:trPr>
        <w:tc>
          <w:tcPr>
            <w:tcW w:w="258" w:type="pct"/>
            <w:vAlign w:val="center"/>
          </w:tcPr>
          <w:p w:rsidR="00E71001" w:rsidRPr="00F95285" w:rsidRDefault="00E71001" w:rsidP="004A6980">
            <w:pPr>
              <w:spacing w:before="0" w:line="240" w:lineRule="auto"/>
              <w:ind w:firstLine="0"/>
              <w:jc w:val="center"/>
              <w:rPr>
                <w:sz w:val="24"/>
                <w:szCs w:val="24"/>
              </w:rPr>
            </w:pPr>
            <w:r w:rsidRPr="00F95285">
              <w:rPr>
                <w:sz w:val="24"/>
                <w:szCs w:val="24"/>
              </w:rPr>
              <w:t>6*</w:t>
            </w:r>
          </w:p>
        </w:tc>
        <w:tc>
          <w:tcPr>
            <w:tcW w:w="978" w:type="pct"/>
            <w:vAlign w:val="center"/>
          </w:tcPr>
          <w:p w:rsidR="00E71001" w:rsidRPr="00F95285" w:rsidRDefault="00E71001" w:rsidP="004A6980">
            <w:pPr>
              <w:spacing w:before="0" w:line="240" w:lineRule="auto"/>
              <w:ind w:firstLine="0"/>
              <w:rPr>
                <w:sz w:val="24"/>
                <w:szCs w:val="24"/>
              </w:rPr>
            </w:pPr>
            <w:r w:rsidRPr="00F95285">
              <w:rPr>
                <w:sz w:val="24"/>
                <w:szCs w:val="24"/>
              </w:rPr>
              <w:t xml:space="preserve">Tổ chức đào tạo, tập huấn, nâng cao năng lực đội ngũ làm công tác phòng, </w:t>
            </w:r>
            <w:r w:rsidRPr="00F95285">
              <w:rPr>
                <w:sz w:val="24"/>
                <w:szCs w:val="24"/>
              </w:rPr>
              <w:lastRenderedPageBreak/>
              <w:t>chống thiên tai cấp huyện, cấp xã</w:t>
            </w:r>
          </w:p>
        </w:tc>
        <w:tc>
          <w:tcPr>
            <w:tcW w:w="740"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lastRenderedPageBreak/>
              <w:t>Nâng cao năng lực cho đội ngũ cán bộ</w:t>
            </w:r>
          </w:p>
        </w:tc>
        <w:tc>
          <w:tcPr>
            <w:tcW w:w="669"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 xml:space="preserve">Tổ chức đào tạo, tập huấn cho đội ngũ cán bộ làm </w:t>
            </w:r>
            <w:r w:rsidRPr="00F95285">
              <w:rPr>
                <w:sz w:val="24"/>
                <w:szCs w:val="24"/>
              </w:rPr>
              <w:lastRenderedPageBreak/>
              <w:t>công tác phòng chống thiên tai</w:t>
            </w:r>
          </w:p>
        </w:tc>
        <w:tc>
          <w:tcPr>
            <w:tcW w:w="464" w:type="pct"/>
            <w:vAlign w:val="center"/>
          </w:tcPr>
          <w:p w:rsidR="00E71001" w:rsidRPr="00F95285" w:rsidRDefault="00E71001" w:rsidP="00146EAB">
            <w:pPr>
              <w:pStyle w:val="Normal1"/>
              <w:spacing w:before="0" w:line="240" w:lineRule="auto"/>
              <w:ind w:firstLine="0"/>
              <w:rPr>
                <w:sz w:val="24"/>
                <w:szCs w:val="24"/>
              </w:rPr>
            </w:pPr>
            <w:r w:rsidRPr="00F95285">
              <w:rPr>
                <w:sz w:val="24"/>
                <w:szCs w:val="24"/>
              </w:rPr>
              <w:lastRenderedPageBreak/>
              <w:t xml:space="preserve">Ban chỉ huy PCTT &amp; TKCN </w:t>
            </w:r>
            <w:r w:rsidR="00A023E5">
              <w:rPr>
                <w:sz w:val="24"/>
                <w:szCs w:val="24"/>
              </w:rPr>
              <w:lastRenderedPageBreak/>
              <w:t xml:space="preserve">cấp </w:t>
            </w:r>
            <w:r w:rsidRPr="00F95285">
              <w:rPr>
                <w:sz w:val="24"/>
                <w:szCs w:val="24"/>
              </w:rPr>
              <w:t>tỉnh</w:t>
            </w:r>
            <w:r w:rsidR="00146EAB">
              <w:rPr>
                <w:sz w:val="24"/>
                <w:szCs w:val="24"/>
              </w:rPr>
              <w:t>,</w:t>
            </w:r>
            <w:r w:rsidR="00A023E5">
              <w:rPr>
                <w:sz w:val="24"/>
                <w:szCs w:val="24"/>
              </w:rPr>
              <w:t xml:space="preserve"> </w:t>
            </w:r>
            <w:r w:rsidR="00146EAB">
              <w:rPr>
                <w:sz w:val="24"/>
                <w:szCs w:val="24"/>
              </w:rPr>
              <w:t>cấp huyện, cấp xã</w:t>
            </w:r>
          </w:p>
        </w:tc>
        <w:tc>
          <w:tcPr>
            <w:tcW w:w="672"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lastRenderedPageBreak/>
              <w:t xml:space="preserve">Sở Tài chính, Phòng Kế hoạch và Tài chính các </w:t>
            </w:r>
            <w:r w:rsidRPr="00F95285">
              <w:rPr>
                <w:sz w:val="24"/>
                <w:szCs w:val="24"/>
              </w:rPr>
              <w:lastRenderedPageBreak/>
              <w:t>huyện, thành phố và các cơ quan liên quan</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lastRenderedPageBreak/>
              <w:t>2023-2025</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ƯT2</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2.000</w:t>
            </w:r>
          </w:p>
        </w:tc>
      </w:tr>
      <w:tr w:rsidR="0068687E" w:rsidRPr="004E0C6C" w:rsidTr="00B54387">
        <w:trPr>
          <w:trHeight w:val="20"/>
        </w:trPr>
        <w:tc>
          <w:tcPr>
            <w:tcW w:w="258" w:type="pct"/>
            <w:vAlign w:val="center"/>
          </w:tcPr>
          <w:p w:rsidR="00E71001" w:rsidRPr="00F95285" w:rsidRDefault="00E71001" w:rsidP="004A6980">
            <w:pPr>
              <w:spacing w:before="0" w:line="240" w:lineRule="auto"/>
              <w:ind w:firstLine="0"/>
              <w:jc w:val="center"/>
              <w:rPr>
                <w:sz w:val="24"/>
                <w:szCs w:val="24"/>
              </w:rPr>
            </w:pPr>
            <w:r w:rsidRPr="00F95285">
              <w:rPr>
                <w:sz w:val="24"/>
                <w:szCs w:val="24"/>
              </w:rPr>
              <w:lastRenderedPageBreak/>
              <w:t>7*</w:t>
            </w:r>
          </w:p>
        </w:tc>
        <w:tc>
          <w:tcPr>
            <w:tcW w:w="978" w:type="pct"/>
            <w:vAlign w:val="center"/>
          </w:tcPr>
          <w:p w:rsidR="00E71001" w:rsidRPr="00F95285" w:rsidRDefault="00E71001" w:rsidP="004A6980">
            <w:pPr>
              <w:spacing w:before="0" w:line="240" w:lineRule="auto"/>
              <w:ind w:firstLine="0"/>
              <w:rPr>
                <w:sz w:val="24"/>
                <w:szCs w:val="24"/>
              </w:rPr>
            </w:pPr>
            <w:r w:rsidRPr="00F95285">
              <w:rPr>
                <w:sz w:val="24"/>
                <w:szCs w:val="24"/>
              </w:rPr>
              <w:t>Rà soát, kiểm tra việc xây dựng lực lượng xung kích phòng, chống thiên tai cấp xã</w:t>
            </w:r>
          </w:p>
        </w:tc>
        <w:tc>
          <w:tcPr>
            <w:tcW w:w="740"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Xây dựng lực lượng tinh nhuệ, hoạt động hiệu quả</w:t>
            </w:r>
          </w:p>
        </w:tc>
        <w:tc>
          <w:tcPr>
            <w:tcW w:w="669"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Rà soát, kiểm tra, đánh giá việc xây dựng lực lượng xung kích phòng chống thiên tai tại các xã/phường/thị trấn</w:t>
            </w:r>
          </w:p>
        </w:tc>
        <w:tc>
          <w:tcPr>
            <w:tcW w:w="464"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Ban chỉ huy PCTT &amp; TKCN tỉnh</w:t>
            </w:r>
          </w:p>
        </w:tc>
        <w:tc>
          <w:tcPr>
            <w:tcW w:w="672" w:type="pct"/>
            <w:vAlign w:val="center"/>
          </w:tcPr>
          <w:p w:rsidR="00E71001" w:rsidRPr="00F95285" w:rsidRDefault="00E71001" w:rsidP="004A6980">
            <w:pPr>
              <w:pStyle w:val="Normal1"/>
              <w:spacing w:before="0" w:line="240" w:lineRule="auto"/>
              <w:ind w:firstLine="0"/>
              <w:rPr>
                <w:sz w:val="24"/>
                <w:szCs w:val="24"/>
              </w:rPr>
            </w:pPr>
            <w:r w:rsidRPr="00F95285">
              <w:rPr>
                <w:sz w:val="24"/>
                <w:szCs w:val="24"/>
              </w:rPr>
              <w:t>Ban chỉ huy PCTT &amp; TKCN các cấp</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500</w:t>
            </w:r>
          </w:p>
        </w:tc>
      </w:tr>
      <w:tr w:rsidR="0068687E" w:rsidRPr="004E0C6C" w:rsidTr="00B54387">
        <w:trPr>
          <w:trHeight w:val="20"/>
        </w:trPr>
        <w:tc>
          <w:tcPr>
            <w:tcW w:w="258" w:type="pct"/>
            <w:vAlign w:val="center"/>
          </w:tcPr>
          <w:p w:rsidR="00E71001" w:rsidRPr="00F95285" w:rsidRDefault="00E71001" w:rsidP="004A6980">
            <w:pPr>
              <w:spacing w:before="0" w:line="240" w:lineRule="auto"/>
              <w:ind w:firstLine="0"/>
              <w:jc w:val="center"/>
              <w:rPr>
                <w:sz w:val="24"/>
                <w:szCs w:val="24"/>
                <w:lang w:val="da-DK"/>
              </w:rPr>
            </w:pPr>
            <w:r w:rsidRPr="00F95285">
              <w:rPr>
                <w:sz w:val="24"/>
                <w:szCs w:val="24"/>
                <w:lang w:val="da-DK"/>
              </w:rPr>
              <w:t>8*</w:t>
            </w:r>
          </w:p>
        </w:tc>
        <w:tc>
          <w:tcPr>
            <w:tcW w:w="978" w:type="pct"/>
            <w:vAlign w:val="center"/>
          </w:tcPr>
          <w:p w:rsidR="00E71001" w:rsidRPr="00F95285" w:rsidRDefault="00E71001" w:rsidP="00CE0C15">
            <w:pPr>
              <w:spacing w:before="0" w:line="240" w:lineRule="auto"/>
              <w:ind w:firstLine="0"/>
              <w:rPr>
                <w:sz w:val="24"/>
                <w:szCs w:val="24"/>
                <w:lang w:val="da-DK"/>
              </w:rPr>
            </w:pPr>
            <w:r w:rsidRPr="00F95285">
              <w:rPr>
                <w:sz w:val="24"/>
                <w:szCs w:val="24"/>
                <w:lang w:val="da-DK"/>
              </w:rPr>
              <w:t>Tổ chức diễn tập PCTT và TKCN các cấp, các ngành, các cơ quan, các đơn vị lực lượng vũ trang (cấp tỉnh 5 năm/1 lần; cấp huyện 3 năm/1 lần; cấp xã 2 năm/lần)</w:t>
            </w:r>
          </w:p>
        </w:tc>
        <w:tc>
          <w:tcPr>
            <w:tcW w:w="740"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da-DK"/>
              </w:rPr>
              <w:t>Đảm bảo tính chuyên nghiệp đáp ứng yêu cầu</w:t>
            </w:r>
          </w:p>
        </w:tc>
        <w:tc>
          <w:tcPr>
            <w:tcW w:w="669" w:type="pct"/>
            <w:vAlign w:val="center"/>
          </w:tcPr>
          <w:p w:rsidR="00E71001" w:rsidRPr="00F95285" w:rsidRDefault="00E71001" w:rsidP="004A6980">
            <w:pPr>
              <w:pStyle w:val="Normal1"/>
              <w:pBdr>
                <w:top w:val="nil"/>
                <w:left w:val="nil"/>
                <w:bottom w:val="nil"/>
                <w:right w:val="nil"/>
                <w:between w:val="nil"/>
              </w:pBdr>
              <w:spacing w:before="0" w:line="240" w:lineRule="auto"/>
              <w:ind w:firstLine="0"/>
              <w:rPr>
                <w:sz w:val="24"/>
                <w:szCs w:val="24"/>
                <w:lang w:val="da-DK"/>
              </w:rPr>
            </w:pPr>
            <w:r w:rsidRPr="00F95285">
              <w:rPr>
                <w:sz w:val="24"/>
                <w:szCs w:val="24"/>
                <w:lang w:val="da-DK"/>
              </w:rPr>
              <w:t>Nâng cao năng lực của lực lượng nòng cốt và sự phối hợp với các cơ quan liên quan</w:t>
            </w:r>
          </w:p>
        </w:tc>
        <w:tc>
          <w:tcPr>
            <w:tcW w:w="464"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da-DK"/>
              </w:rPr>
              <w:t>Bộ Chỉ huy Quân sự tỉnh, Ban Chỉ huy Quân sự các huyện, thành phố</w:t>
            </w:r>
          </w:p>
          <w:p w:rsidR="00E71001" w:rsidRPr="00F95285" w:rsidRDefault="00E71001" w:rsidP="004A6980">
            <w:pPr>
              <w:pStyle w:val="Normal1"/>
              <w:spacing w:before="0" w:line="240" w:lineRule="auto"/>
              <w:ind w:firstLine="0"/>
              <w:rPr>
                <w:sz w:val="24"/>
                <w:szCs w:val="24"/>
                <w:lang w:val="da-DK"/>
              </w:rPr>
            </w:pPr>
          </w:p>
        </w:tc>
        <w:tc>
          <w:tcPr>
            <w:tcW w:w="672"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da-DK"/>
              </w:rPr>
              <w:t>Các Sở, ban, ngành, đơn vị, địa phương liên quan</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E71001" w:rsidRPr="00F95285" w:rsidRDefault="0049473D" w:rsidP="00F60278">
            <w:pPr>
              <w:pStyle w:val="Normal1"/>
              <w:spacing w:before="0" w:line="240" w:lineRule="auto"/>
              <w:ind w:firstLine="0"/>
              <w:jc w:val="center"/>
              <w:rPr>
                <w:sz w:val="24"/>
                <w:szCs w:val="24"/>
                <w:highlight w:val="red"/>
              </w:rPr>
            </w:pPr>
            <w:r w:rsidRPr="00F95285">
              <w:rPr>
                <w:sz w:val="24"/>
                <w:szCs w:val="24"/>
              </w:rPr>
              <w:t>ƯT</w:t>
            </w:r>
            <w:r w:rsidR="00F60278" w:rsidRPr="00F95285">
              <w:rPr>
                <w:sz w:val="24"/>
                <w:szCs w:val="24"/>
              </w:rPr>
              <w:t>2</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13.000</w:t>
            </w:r>
          </w:p>
        </w:tc>
      </w:tr>
      <w:tr w:rsidR="0068687E" w:rsidRPr="004E0C6C" w:rsidTr="00B54387">
        <w:trPr>
          <w:trHeight w:val="20"/>
        </w:trPr>
        <w:tc>
          <w:tcPr>
            <w:tcW w:w="258" w:type="pct"/>
            <w:vAlign w:val="center"/>
          </w:tcPr>
          <w:p w:rsidR="00E71001" w:rsidRPr="00F95285" w:rsidRDefault="00E71001" w:rsidP="004A6980">
            <w:pPr>
              <w:spacing w:before="0" w:line="240" w:lineRule="auto"/>
              <w:ind w:firstLine="0"/>
              <w:jc w:val="center"/>
              <w:rPr>
                <w:sz w:val="24"/>
                <w:szCs w:val="24"/>
                <w:lang w:val="da-DK"/>
              </w:rPr>
            </w:pPr>
          </w:p>
        </w:tc>
        <w:tc>
          <w:tcPr>
            <w:tcW w:w="978" w:type="pct"/>
            <w:vAlign w:val="center"/>
          </w:tcPr>
          <w:p w:rsidR="00E71001" w:rsidRPr="00F95285" w:rsidRDefault="00A023E5" w:rsidP="00CE0C15">
            <w:pPr>
              <w:spacing w:before="0" w:line="240" w:lineRule="auto"/>
              <w:ind w:firstLine="0"/>
              <w:rPr>
                <w:i/>
                <w:sz w:val="24"/>
                <w:szCs w:val="24"/>
                <w:lang w:val="da-DK"/>
              </w:rPr>
            </w:pPr>
            <w:r>
              <w:rPr>
                <w:i/>
                <w:sz w:val="24"/>
                <w:szCs w:val="24"/>
                <w:lang w:val="da-DK"/>
              </w:rPr>
              <w:t>Cấp tỉnh (5 năm/1 lần)</w:t>
            </w:r>
          </w:p>
        </w:tc>
        <w:tc>
          <w:tcPr>
            <w:tcW w:w="740" w:type="pct"/>
            <w:vAlign w:val="center"/>
          </w:tcPr>
          <w:p w:rsidR="00E71001" w:rsidRPr="00F95285" w:rsidRDefault="00E71001" w:rsidP="004A6980">
            <w:pPr>
              <w:pStyle w:val="Normal1"/>
              <w:spacing w:before="0" w:line="240" w:lineRule="auto"/>
              <w:ind w:firstLine="0"/>
              <w:rPr>
                <w:i/>
                <w:sz w:val="24"/>
                <w:szCs w:val="24"/>
              </w:rPr>
            </w:pPr>
          </w:p>
        </w:tc>
        <w:tc>
          <w:tcPr>
            <w:tcW w:w="669" w:type="pct"/>
            <w:vAlign w:val="center"/>
          </w:tcPr>
          <w:p w:rsidR="00E71001" w:rsidRPr="00F95285" w:rsidRDefault="00E71001" w:rsidP="004A6980">
            <w:pPr>
              <w:pStyle w:val="Normal1"/>
              <w:pBdr>
                <w:top w:val="nil"/>
                <w:left w:val="nil"/>
                <w:bottom w:val="nil"/>
                <w:right w:val="nil"/>
                <w:between w:val="nil"/>
              </w:pBdr>
              <w:spacing w:before="0" w:line="240" w:lineRule="auto"/>
              <w:ind w:firstLine="0"/>
              <w:rPr>
                <w:i/>
                <w:sz w:val="24"/>
                <w:szCs w:val="24"/>
              </w:rPr>
            </w:pPr>
          </w:p>
        </w:tc>
        <w:tc>
          <w:tcPr>
            <w:tcW w:w="464" w:type="pct"/>
            <w:vAlign w:val="center"/>
          </w:tcPr>
          <w:p w:rsidR="00E71001" w:rsidRPr="00F95285" w:rsidRDefault="00E71001" w:rsidP="004A6980">
            <w:pPr>
              <w:pStyle w:val="Normal1"/>
              <w:spacing w:before="0" w:line="240" w:lineRule="auto"/>
              <w:ind w:firstLine="0"/>
              <w:rPr>
                <w:i/>
                <w:sz w:val="24"/>
                <w:szCs w:val="24"/>
              </w:rPr>
            </w:pPr>
          </w:p>
        </w:tc>
        <w:tc>
          <w:tcPr>
            <w:tcW w:w="672" w:type="pct"/>
            <w:vAlign w:val="center"/>
          </w:tcPr>
          <w:p w:rsidR="00E71001" w:rsidRPr="00F95285" w:rsidRDefault="00E71001" w:rsidP="004A6980">
            <w:pPr>
              <w:pStyle w:val="Normal1"/>
              <w:spacing w:before="0" w:line="240" w:lineRule="auto"/>
              <w:ind w:firstLine="0"/>
              <w:rPr>
                <w:i/>
                <w:sz w:val="24"/>
                <w:szCs w:val="24"/>
              </w:rPr>
            </w:pPr>
          </w:p>
        </w:tc>
        <w:tc>
          <w:tcPr>
            <w:tcW w:w="257" w:type="pct"/>
            <w:vAlign w:val="center"/>
          </w:tcPr>
          <w:p w:rsidR="00E71001" w:rsidRPr="00F95285" w:rsidRDefault="00E71001" w:rsidP="004A6980">
            <w:pPr>
              <w:pStyle w:val="Normal1"/>
              <w:spacing w:before="0" w:line="240" w:lineRule="auto"/>
              <w:ind w:firstLine="0"/>
              <w:jc w:val="center"/>
              <w:rPr>
                <w:i/>
                <w:sz w:val="24"/>
                <w:szCs w:val="24"/>
              </w:rPr>
            </w:pPr>
          </w:p>
        </w:tc>
        <w:tc>
          <w:tcPr>
            <w:tcW w:w="207" w:type="pct"/>
            <w:vAlign w:val="center"/>
          </w:tcPr>
          <w:p w:rsidR="00E71001" w:rsidRPr="00F95285" w:rsidRDefault="00E71001" w:rsidP="00E71001">
            <w:pPr>
              <w:pStyle w:val="Normal1"/>
              <w:spacing w:before="0" w:line="240" w:lineRule="auto"/>
              <w:ind w:firstLine="0"/>
              <w:jc w:val="center"/>
              <w:rPr>
                <w:i/>
                <w:sz w:val="24"/>
                <w:szCs w:val="24"/>
                <w:highlight w:val="red"/>
              </w:rPr>
            </w:pPr>
          </w:p>
        </w:tc>
        <w:tc>
          <w:tcPr>
            <w:tcW w:w="373" w:type="pct"/>
            <w:vAlign w:val="center"/>
          </w:tcPr>
          <w:p w:rsidR="00E71001" w:rsidRPr="00F95285" w:rsidRDefault="00E71001" w:rsidP="00B72696">
            <w:pPr>
              <w:pStyle w:val="Normal1"/>
              <w:spacing w:before="0" w:line="240" w:lineRule="auto"/>
              <w:ind w:firstLine="0"/>
              <w:jc w:val="center"/>
              <w:rPr>
                <w:i/>
                <w:sz w:val="24"/>
                <w:szCs w:val="24"/>
                <w:highlight w:val="red"/>
              </w:rPr>
            </w:pPr>
          </w:p>
        </w:tc>
        <w:tc>
          <w:tcPr>
            <w:tcW w:w="382" w:type="pct"/>
            <w:vAlign w:val="center"/>
          </w:tcPr>
          <w:p w:rsidR="00E71001" w:rsidRPr="00F95285" w:rsidRDefault="00E71001" w:rsidP="00B72696">
            <w:pPr>
              <w:pStyle w:val="Normal1"/>
              <w:spacing w:before="0" w:line="240" w:lineRule="auto"/>
              <w:ind w:firstLine="0"/>
              <w:jc w:val="center"/>
              <w:rPr>
                <w:i/>
                <w:sz w:val="24"/>
                <w:szCs w:val="24"/>
              </w:rPr>
            </w:pPr>
            <w:r w:rsidRPr="00F95285">
              <w:rPr>
                <w:i/>
                <w:sz w:val="24"/>
                <w:szCs w:val="24"/>
              </w:rPr>
              <w:t>5.000</w:t>
            </w:r>
          </w:p>
        </w:tc>
      </w:tr>
      <w:tr w:rsidR="0068687E" w:rsidRPr="004E0C6C" w:rsidTr="00B54387">
        <w:trPr>
          <w:trHeight w:val="20"/>
        </w:trPr>
        <w:tc>
          <w:tcPr>
            <w:tcW w:w="258" w:type="pct"/>
            <w:vAlign w:val="center"/>
          </w:tcPr>
          <w:p w:rsidR="00E71001" w:rsidRPr="00F95285" w:rsidRDefault="00E71001" w:rsidP="004A6980">
            <w:pPr>
              <w:spacing w:before="0" w:line="240" w:lineRule="auto"/>
              <w:ind w:firstLine="0"/>
              <w:jc w:val="center"/>
              <w:rPr>
                <w:sz w:val="24"/>
                <w:szCs w:val="24"/>
                <w:lang w:val="da-DK"/>
              </w:rPr>
            </w:pPr>
          </w:p>
        </w:tc>
        <w:tc>
          <w:tcPr>
            <w:tcW w:w="978" w:type="pct"/>
            <w:vAlign w:val="center"/>
          </w:tcPr>
          <w:p w:rsidR="00E71001" w:rsidRPr="00F95285" w:rsidRDefault="00E71001" w:rsidP="00CE0C15">
            <w:pPr>
              <w:spacing w:before="0" w:line="240" w:lineRule="auto"/>
              <w:ind w:firstLine="0"/>
              <w:rPr>
                <w:i/>
                <w:sz w:val="24"/>
                <w:szCs w:val="24"/>
                <w:lang w:val="da-DK"/>
              </w:rPr>
            </w:pPr>
            <w:r w:rsidRPr="00F95285">
              <w:rPr>
                <w:i/>
                <w:sz w:val="24"/>
                <w:szCs w:val="24"/>
                <w:lang w:val="da-DK"/>
              </w:rPr>
              <w:t>Cấp huyện (3 năm/1 lần)</w:t>
            </w:r>
          </w:p>
        </w:tc>
        <w:tc>
          <w:tcPr>
            <w:tcW w:w="740" w:type="pct"/>
            <w:vAlign w:val="center"/>
          </w:tcPr>
          <w:p w:rsidR="00E71001" w:rsidRPr="00F95285" w:rsidRDefault="00E71001" w:rsidP="004A6980">
            <w:pPr>
              <w:pStyle w:val="Normal1"/>
              <w:spacing w:before="0" w:line="240" w:lineRule="auto"/>
              <w:ind w:firstLine="0"/>
              <w:rPr>
                <w:i/>
                <w:sz w:val="24"/>
                <w:szCs w:val="24"/>
              </w:rPr>
            </w:pPr>
          </w:p>
        </w:tc>
        <w:tc>
          <w:tcPr>
            <w:tcW w:w="669" w:type="pct"/>
            <w:vAlign w:val="center"/>
          </w:tcPr>
          <w:p w:rsidR="00E71001" w:rsidRPr="00F95285" w:rsidRDefault="00E71001" w:rsidP="004A6980">
            <w:pPr>
              <w:pStyle w:val="Normal1"/>
              <w:pBdr>
                <w:top w:val="nil"/>
                <w:left w:val="nil"/>
                <w:bottom w:val="nil"/>
                <w:right w:val="nil"/>
                <w:between w:val="nil"/>
              </w:pBdr>
              <w:spacing w:before="0" w:line="240" w:lineRule="auto"/>
              <w:ind w:firstLine="0"/>
              <w:rPr>
                <w:i/>
                <w:sz w:val="24"/>
                <w:szCs w:val="24"/>
              </w:rPr>
            </w:pPr>
          </w:p>
        </w:tc>
        <w:tc>
          <w:tcPr>
            <w:tcW w:w="464" w:type="pct"/>
            <w:vAlign w:val="center"/>
          </w:tcPr>
          <w:p w:rsidR="00E71001" w:rsidRPr="00F95285" w:rsidRDefault="00E71001" w:rsidP="004A6980">
            <w:pPr>
              <w:pStyle w:val="Normal1"/>
              <w:spacing w:before="0" w:line="240" w:lineRule="auto"/>
              <w:ind w:firstLine="0"/>
              <w:rPr>
                <w:i/>
                <w:sz w:val="24"/>
                <w:szCs w:val="24"/>
              </w:rPr>
            </w:pPr>
          </w:p>
        </w:tc>
        <w:tc>
          <w:tcPr>
            <w:tcW w:w="672" w:type="pct"/>
            <w:vAlign w:val="center"/>
          </w:tcPr>
          <w:p w:rsidR="00E71001" w:rsidRPr="00F95285" w:rsidRDefault="00E71001" w:rsidP="004A6980">
            <w:pPr>
              <w:pStyle w:val="Normal1"/>
              <w:spacing w:before="0" w:line="240" w:lineRule="auto"/>
              <w:ind w:firstLine="0"/>
              <w:rPr>
                <w:i/>
                <w:sz w:val="24"/>
                <w:szCs w:val="24"/>
              </w:rPr>
            </w:pPr>
          </w:p>
        </w:tc>
        <w:tc>
          <w:tcPr>
            <w:tcW w:w="257" w:type="pct"/>
            <w:vAlign w:val="center"/>
          </w:tcPr>
          <w:p w:rsidR="00E71001" w:rsidRPr="00F95285" w:rsidRDefault="00E71001" w:rsidP="004A6980">
            <w:pPr>
              <w:pStyle w:val="Normal1"/>
              <w:spacing w:before="0" w:line="240" w:lineRule="auto"/>
              <w:ind w:firstLine="0"/>
              <w:jc w:val="center"/>
              <w:rPr>
                <w:i/>
                <w:sz w:val="24"/>
                <w:szCs w:val="24"/>
              </w:rPr>
            </w:pPr>
          </w:p>
        </w:tc>
        <w:tc>
          <w:tcPr>
            <w:tcW w:w="207" w:type="pct"/>
            <w:vAlign w:val="center"/>
          </w:tcPr>
          <w:p w:rsidR="00E71001" w:rsidRPr="00F95285" w:rsidRDefault="00E71001" w:rsidP="00E71001">
            <w:pPr>
              <w:pStyle w:val="Normal1"/>
              <w:spacing w:before="0" w:line="240" w:lineRule="auto"/>
              <w:ind w:firstLine="0"/>
              <w:jc w:val="center"/>
              <w:rPr>
                <w:i/>
                <w:sz w:val="24"/>
                <w:szCs w:val="24"/>
                <w:highlight w:val="red"/>
              </w:rPr>
            </w:pPr>
          </w:p>
        </w:tc>
        <w:tc>
          <w:tcPr>
            <w:tcW w:w="373" w:type="pct"/>
            <w:vAlign w:val="center"/>
          </w:tcPr>
          <w:p w:rsidR="00E71001" w:rsidRPr="00F95285" w:rsidRDefault="00E71001" w:rsidP="00B72696">
            <w:pPr>
              <w:pStyle w:val="Normal1"/>
              <w:spacing w:before="0" w:line="240" w:lineRule="auto"/>
              <w:ind w:firstLine="0"/>
              <w:jc w:val="center"/>
              <w:rPr>
                <w:i/>
                <w:sz w:val="24"/>
                <w:szCs w:val="24"/>
                <w:highlight w:val="red"/>
              </w:rPr>
            </w:pPr>
          </w:p>
        </w:tc>
        <w:tc>
          <w:tcPr>
            <w:tcW w:w="382" w:type="pct"/>
            <w:vAlign w:val="center"/>
          </w:tcPr>
          <w:p w:rsidR="00E71001" w:rsidRPr="00F95285" w:rsidRDefault="00E71001" w:rsidP="00B72696">
            <w:pPr>
              <w:pStyle w:val="Normal1"/>
              <w:spacing w:before="0" w:line="240" w:lineRule="auto"/>
              <w:ind w:firstLine="0"/>
              <w:jc w:val="center"/>
              <w:rPr>
                <w:i/>
                <w:sz w:val="24"/>
                <w:szCs w:val="24"/>
              </w:rPr>
            </w:pPr>
            <w:r w:rsidRPr="00F95285">
              <w:rPr>
                <w:i/>
                <w:sz w:val="24"/>
                <w:szCs w:val="24"/>
              </w:rPr>
              <w:t>4.000</w:t>
            </w:r>
          </w:p>
        </w:tc>
      </w:tr>
      <w:tr w:rsidR="0068687E" w:rsidRPr="004E0C6C" w:rsidTr="00B54387">
        <w:trPr>
          <w:trHeight w:val="20"/>
        </w:trPr>
        <w:tc>
          <w:tcPr>
            <w:tcW w:w="258" w:type="pct"/>
            <w:vAlign w:val="center"/>
          </w:tcPr>
          <w:p w:rsidR="00E71001" w:rsidRPr="00F95285" w:rsidRDefault="00E71001" w:rsidP="004A6980">
            <w:pPr>
              <w:spacing w:before="0" w:line="240" w:lineRule="auto"/>
              <w:ind w:firstLine="0"/>
              <w:jc w:val="center"/>
              <w:rPr>
                <w:sz w:val="24"/>
                <w:szCs w:val="24"/>
                <w:lang w:val="da-DK"/>
              </w:rPr>
            </w:pPr>
          </w:p>
        </w:tc>
        <w:tc>
          <w:tcPr>
            <w:tcW w:w="978" w:type="pct"/>
            <w:vAlign w:val="center"/>
          </w:tcPr>
          <w:p w:rsidR="00E71001" w:rsidRPr="00F95285" w:rsidRDefault="00E71001" w:rsidP="00CE0C15">
            <w:pPr>
              <w:spacing w:before="0" w:line="240" w:lineRule="auto"/>
              <w:ind w:firstLine="0"/>
              <w:rPr>
                <w:i/>
                <w:sz w:val="24"/>
                <w:szCs w:val="24"/>
                <w:lang w:val="da-DK"/>
              </w:rPr>
            </w:pPr>
            <w:r w:rsidRPr="00F95285">
              <w:rPr>
                <w:i/>
                <w:sz w:val="24"/>
                <w:szCs w:val="24"/>
                <w:lang w:val="da-DK"/>
              </w:rPr>
              <w:t>Cấp xã (2 năm/lần)</w:t>
            </w:r>
          </w:p>
        </w:tc>
        <w:tc>
          <w:tcPr>
            <w:tcW w:w="740" w:type="pct"/>
            <w:vAlign w:val="center"/>
          </w:tcPr>
          <w:p w:rsidR="00E71001" w:rsidRPr="00F95285" w:rsidRDefault="00E71001" w:rsidP="004A6980">
            <w:pPr>
              <w:pStyle w:val="Normal1"/>
              <w:spacing w:before="0" w:line="240" w:lineRule="auto"/>
              <w:ind w:firstLine="0"/>
              <w:rPr>
                <w:i/>
                <w:sz w:val="24"/>
                <w:szCs w:val="24"/>
              </w:rPr>
            </w:pPr>
          </w:p>
        </w:tc>
        <w:tc>
          <w:tcPr>
            <w:tcW w:w="669" w:type="pct"/>
            <w:vAlign w:val="center"/>
          </w:tcPr>
          <w:p w:rsidR="00E71001" w:rsidRPr="00F95285" w:rsidRDefault="00E71001" w:rsidP="004A6980">
            <w:pPr>
              <w:pStyle w:val="Normal1"/>
              <w:pBdr>
                <w:top w:val="nil"/>
                <w:left w:val="nil"/>
                <w:bottom w:val="nil"/>
                <w:right w:val="nil"/>
                <w:between w:val="nil"/>
              </w:pBdr>
              <w:spacing w:before="0" w:line="240" w:lineRule="auto"/>
              <w:ind w:firstLine="0"/>
              <w:rPr>
                <w:i/>
                <w:sz w:val="24"/>
                <w:szCs w:val="24"/>
              </w:rPr>
            </w:pPr>
          </w:p>
        </w:tc>
        <w:tc>
          <w:tcPr>
            <w:tcW w:w="464" w:type="pct"/>
            <w:vAlign w:val="center"/>
          </w:tcPr>
          <w:p w:rsidR="00E71001" w:rsidRPr="00F95285" w:rsidRDefault="00E71001" w:rsidP="004A6980">
            <w:pPr>
              <w:pStyle w:val="Normal1"/>
              <w:spacing w:before="0" w:line="240" w:lineRule="auto"/>
              <w:ind w:firstLine="0"/>
              <w:rPr>
                <w:i/>
                <w:sz w:val="24"/>
                <w:szCs w:val="24"/>
              </w:rPr>
            </w:pPr>
          </w:p>
        </w:tc>
        <w:tc>
          <w:tcPr>
            <w:tcW w:w="672" w:type="pct"/>
            <w:vAlign w:val="center"/>
          </w:tcPr>
          <w:p w:rsidR="00E71001" w:rsidRPr="00F95285" w:rsidRDefault="00E71001" w:rsidP="004A6980">
            <w:pPr>
              <w:pStyle w:val="Normal1"/>
              <w:spacing w:before="0" w:line="240" w:lineRule="auto"/>
              <w:ind w:firstLine="0"/>
              <w:rPr>
                <w:i/>
                <w:sz w:val="24"/>
                <w:szCs w:val="24"/>
              </w:rPr>
            </w:pPr>
          </w:p>
        </w:tc>
        <w:tc>
          <w:tcPr>
            <w:tcW w:w="257" w:type="pct"/>
            <w:vAlign w:val="center"/>
          </w:tcPr>
          <w:p w:rsidR="00E71001" w:rsidRPr="00F95285" w:rsidRDefault="00E71001" w:rsidP="004A6980">
            <w:pPr>
              <w:pStyle w:val="Normal1"/>
              <w:spacing w:before="0" w:line="240" w:lineRule="auto"/>
              <w:ind w:firstLine="0"/>
              <w:jc w:val="center"/>
              <w:rPr>
                <w:i/>
                <w:sz w:val="24"/>
                <w:szCs w:val="24"/>
              </w:rPr>
            </w:pPr>
          </w:p>
        </w:tc>
        <w:tc>
          <w:tcPr>
            <w:tcW w:w="207" w:type="pct"/>
            <w:vAlign w:val="center"/>
          </w:tcPr>
          <w:p w:rsidR="00E71001" w:rsidRPr="00F95285" w:rsidRDefault="00E71001" w:rsidP="00E71001">
            <w:pPr>
              <w:pStyle w:val="Normal1"/>
              <w:spacing w:before="0" w:line="240" w:lineRule="auto"/>
              <w:ind w:firstLine="0"/>
              <w:jc w:val="center"/>
              <w:rPr>
                <w:i/>
                <w:sz w:val="24"/>
                <w:szCs w:val="24"/>
                <w:highlight w:val="red"/>
              </w:rPr>
            </w:pPr>
          </w:p>
        </w:tc>
        <w:tc>
          <w:tcPr>
            <w:tcW w:w="373" w:type="pct"/>
            <w:vAlign w:val="center"/>
          </w:tcPr>
          <w:p w:rsidR="00E71001" w:rsidRPr="00F95285" w:rsidRDefault="00E71001" w:rsidP="00B72696">
            <w:pPr>
              <w:pStyle w:val="Normal1"/>
              <w:spacing w:before="0" w:line="240" w:lineRule="auto"/>
              <w:ind w:firstLine="0"/>
              <w:jc w:val="center"/>
              <w:rPr>
                <w:i/>
                <w:sz w:val="24"/>
                <w:szCs w:val="24"/>
                <w:highlight w:val="red"/>
              </w:rPr>
            </w:pPr>
          </w:p>
        </w:tc>
        <w:tc>
          <w:tcPr>
            <w:tcW w:w="382" w:type="pct"/>
            <w:vAlign w:val="center"/>
          </w:tcPr>
          <w:p w:rsidR="00E71001" w:rsidRPr="00F95285" w:rsidRDefault="00E71001" w:rsidP="00B72696">
            <w:pPr>
              <w:pStyle w:val="Normal1"/>
              <w:spacing w:before="0" w:line="240" w:lineRule="auto"/>
              <w:ind w:firstLine="0"/>
              <w:jc w:val="center"/>
              <w:rPr>
                <w:i/>
                <w:sz w:val="24"/>
                <w:szCs w:val="24"/>
              </w:rPr>
            </w:pPr>
            <w:r w:rsidRPr="00F95285">
              <w:rPr>
                <w:i/>
                <w:sz w:val="24"/>
                <w:szCs w:val="24"/>
              </w:rPr>
              <w:t>4.000</w:t>
            </w:r>
          </w:p>
        </w:tc>
      </w:tr>
      <w:tr w:rsidR="0068687E" w:rsidRPr="004E0C6C" w:rsidTr="00B54387">
        <w:trPr>
          <w:trHeight w:val="20"/>
        </w:trPr>
        <w:tc>
          <w:tcPr>
            <w:tcW w:w="258" w:type="pct"/>
            <w:vAlign w:val="center"/>
          </w:tcPr>
          <w:p w:rsidR="00E71001" w:rsidRPr="00F95285" w:rsidRDefault="00E71001" w:rsidP="004A6980">
            <w:pPr>
              <w:spacing w:before="0" w:line="240" w:lineRule="auto"/>
              <w:ind w:firstLine="0"/>
              <w:jc w:val="center"/>
              <w:rPr>
                <w:sz w:val="24"/>
                <w:szCs w:val="24"/>
                <w:lang w:val="da-DK"/>
              </w:rPr>
            </w:pPr>
            <w:r w:rsidRPr="00F95285">
              <w:rPr>
                <w:sz w:val="24"/>
                <w:szCs w:val="24"/>
                <w:lang w:val="da-DK"/>
              </w:rPr>
              <w:t>9*</w:t>
            </w:r>
          </w:p>
        </w:tc>
        <w:tc>
          <w:tcPr>
            <w:tcW w:w="978" w:type="pct"/>
            <w:vAlign w:val="center"/>
          </w:tcPr>
          <w:p w:rsidR="00E71001" w:rsidRPr="00F95285" w:rsidRDefault="00E71001" w:rsidP="004A6980">
            <w:pPr>
              <w:spacing w:before="0" w:line="240" w:lineRule="auto"/>
              <w:ind w:firstLine="0"/>
              <w:rPr>
                <w:sz w:val="24"/>
                <w:szCs w:val="24"/>
                <w:lang w:val="da-DK"/>
              </w:rPr>
            </w:pPr>
            <w:r w:rsidRPr="00F95285">
              <w:rPr>
                <w:sz w:val="24"/>
                <w:szCs w:val="24"/>
                <w:lang w:val="da-DK"/>
              </w:rPr>
              <w:t>Đào tạo, nâng cao năng lực quản lý, khai thác công trình thủy lợi</w:t>
            </w:r>
          </w:p>
        </w:tc>
        <w:tc>
          <w:tcPr>
            <w:tcW w:w="740"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da-DK"/>
              </w:rPr>
              <w:t>Nâng cao năng lực quản lý, khai thác công trình</w:t>
            </w:r>
          </w:p>
        </w:tc>
        <w:tc>
          <w:tcPr>
            <w:tcW w:w="669"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da-DK"/>
              </w:rPr>
              <w:t>Đào tạo, nâng cao năng lực cho đội ngũ làm công tác quản lý, vận hành, khai thác công trình thủy lợi</w:t>
            </w:r>
          </w:p>
        </w:tc>
        <w:tc>
          <w:tcPr>
            <w:tcW w:w="464" w:type="pct"/>
            <w:vAlign w:val="center"/>
          </w:tcPr>
          <w:p w:rsidR="00E71001" w:rsidRPr="00F95285" w:rsidRDefault="00E71001" w:rsidP="00CE0C15">
            <w:pPr>
              <w:pStyle w:val="Normal1"/>
              <w:spacing w:before="0" w:line="240" w:lineRule="auto"/>
              <w:ind w:firstLine="0"/>
              <w:rPr>
                <w:sz w:val="24"/>
                <w:szCs w:val="24"/>
                <w:lang w:val="da-DK"/>
              </w:rPr>
            </w:pPr>
            <w:r w:rsidRPr="00F95285">
              <w:rPr>
                <w:sz w:val="24"/>
                <w:szCs w:val="24"/>
                <w:lang w:val="da-DK"/>
              </w:rPr>
              <w:t>Sở Nông nghiệp và PTNT</w:t>
            </w:r>
          </w:p>
        </w:tc>
        <w:tc>
          <w:tcPr>
            <w:tcW w:w="672"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da-DK"/>
              </w:rPr>
              <w:t>Các Sở, ban, ngành, đơn vị, địa phương liên quan</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ƯT2</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1.000</w:t>
            </w:r>
          </w:p>
        </w:tc>
      </w:tr>
      <w:tr w:rsidR="0068687E" w:rsidRPr="004E0C6C" w:rsidTr="00B54387">
        <w:trPr>
          <w:trHeight w:val="20"/>
        </w:trPr>
        <w:tc>
          <w:tcPr>
            <w:tcW w:w="258" w:type="pct"/>
            <w:vAlign w:val="center"/>
          </w:tcPr>
          <w:p w:rsidR="00E71001" w:rsidRPr="00F95285" w:rsidRDefault="00E71001" w:rsidP="004A6980">
            <w:pPr>
              <w:spacing w:before="0" w:line="240" w:lineRule="auto"/>
              <w:ind w:firstLine="0"/>
              <w:jc w:val="center"/>
              <w:rPr>
                <w:sz w:val="24"/>
                <w:szCs w:val="24"/>
                <w:lang w:val="nl-NL"/>
              </w:rPr>
            </w:pPr>
            <w:r w:rsidRPr="00F95285">
              <w:rPr>
                <w:sz w:val="24"/>
                <w:szCs w:val="24"/>
                <w:lang w:val="nl-NL"/>
              </w:rPr>
              <w:t>10*</w:t>
            </w:r>
          </w:p>
        </w:tc>
        <w:tc>
          <w:tcPr>
            <w:tcW w:w="978" w:type="pct"/>
            <w:vAlign w:val="center"/>
          </w:tcPr>
          <w:p w:rsidR="00E71001" w:rsidRPr="00F95285" w:rsidRDefault="00E71001" w:rsidP="004A6980">
            <w:pPr>
              <w:spacing w:before="0" w:line="240" w:lineRule="auto"/>
              <w:ind w:firstLine="0"/>
              <w:rPr>
                <w:sz w:val="24"/>
                <w:szCs w:val="24"/>
                <w:lang w:val="da-DK"/>
              </w:rPr>
            </w:pPr>
            <w:r w:rsidRPr="00F95285">
              <w:rPr>
                <w:sz w:val="24"/>
                <w:szCs w:val="24"/>
                <w:lang w:val="nl-NL"/>
              </w:rPr>
              <w:t>Diễn tập phòng chống, chữa cháy rừng</w:t>
            </w:r>
          </w:p>
        </w:tc>
        <w:tc>
          <w:tcPr>
            <w:tcW w:w="740"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da-DK"/>
              </w:rPr>
              <w:t>Nâng cao kỹ năng, năng lực cho lực lượng bảo vệ rừng</w:t>
            </w:r>
          </w:p>
        </w:tc>
        <w:tc>
          <w:tcPr>
            <w:tcW w:w="669"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da-DK"/>
              </w:rPr>
              <w:t>Tổ chức diễn tập phòng cháy, chữa cháy rừng</w:t>
            </w:r>
          </w:p>
        </w:tc>
        <w:tc>
          <w:tcPr>
            <w:tcW w:w="464"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da-DK"/>
              </w:rPr>
              <w:t>Sở Nông nghiệp và TNT</w:t>
            </w:r>
          </w:p>
        </w:tc>
        <w:tc>
          <w:tcPr>
            <w:tcW w:w="672" w:type="pct"/>
            <w:vAlign w:val="center"/>
          </w:tcPr>
          <w:p w:rsidR="00E71001" w:rsidRPr="00F95285" w:rsidRDefault="00E71001" w:rsidP="004A6980">
            <w:pPr>
              <w:pStyle w:val="Normal1"/>
              <w:spacing w:before="0" w:line="240" w:lineRule="auto"/>
              <w:ind w:firstLine="0"/>
              <w:rPr>
                <w:sz w:val="24"/>
                <w:szCs w:val="24"/>
                <w:lang w:val="da-DK"/>
              </w:rPr>
            </w:pPr>
            <w:r w:rsidRPr="00F95285">
              <w:rPr>
                <w:sz w:val="24"/>
                <w:szCs w:val="24"/>
                <w:lang w:val="da-DK"/>
              </w:rPr>
              <w:t xml:space="preserve">Các Sở, ban, ngành, đơn vị, địa phương liên </w:t>
            </w:r>
            <w:r w:rsidRPr="00F95285">
              <w:rPr>
                <w:sz w:val="24"/>
                <w:szCs w:val="24"/>
                <w:lang w:val="da-DK"/>
              </w:rPr>
              <w:lastRenderedPageBreak/>
              <w:t>quan</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lastRenderedPageBreak/>
              <w:t>2023-2025</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ƯT1</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10.000</w:t>
            </w:r>
          </w:p>
        </w:tc>
      </w:tr>
      <w:tr w:rsidR="0068687E" w:rsidRPr="004E0C6C" w:rsidTr="00B54387">
        <w:trPr>
          <w:trHeight w:val="20"/>
        </w:trPr>
        <w:tc>
          <w:tcPr>
            <w:tcW w:w="258" w:type="pct"/>
            <w:vAlign w:val="center"/>
          </w:tcPr>
          <w:p w:rsidR="00E71001" w:rsidRPr="00F95285" w:rsidRDefault="00E71001" w:rsidP="004A6980">
            <w:pPr>
              <w:spacing w:before="0" w:line="240" w:lineRule="auto"/>
              <w:ind w:firstLine="0"/>
              <w:jc w:val="center"/>
              <w:rPr>
                <w:sz w:val="24"/>
                <w:szCs w:val="24"/>
              </w:rPr>
            </w:pPr>
            <w:r w:rsidRPr="00F95285">
              <w:rPr>
                <w:sz w:val="24"/>
                <w:szCs w:val="24"/>
              </w:rPr>
              <w:lastRenderedPageBreak/>
              <w:t>11*</w:t>
            </w:r>
          </w:p>
        </w:tc>
        <w:tc>
          <w:tcPr>
            <w:tcW w:w="978" w:type="pct"/>
            <w:vAlign w:val="center"/>
          </w:tcPr>
          <w:p w:rsidR="00E71001" w:rsidRPr="00F95285" w:rsidRDefault="00E71001" w:rsidP="004A6980">
            <w:pPr>
              <w:spacing w:before="0" w:line="240" w:lineRule="auto"/>
              <w:ind w:firstLine="0"/>
              <w:rPr>
                <w:sz w:val="24"/>
                <w:szCs w:val="24"/>
                <w:lang w:val="nl-NL"/>
              </w:rPr>
            </w:pPr>
            <w:r w:rsidRPr="00F95285">
              <w:rPr>
                <w:sz w:val="24"/>
                <w:szCs w:val="24"/>
                <w:lang w:val="vi-VN"/>
              </w:rPr>
              <w:t>Xây dựng hệ thống cơ sở dữ liệu và các công cụ phần mềm phục vụ điều hành, hỗ trợ các cấp chính quyền ra quyết định</w:t>
            </w:r>
          </w:p>
        </w:tc>
        <w:tc>
          <w:tcPr>
            <w:tcW w:w="740" w:type="pct"/>
            <w:vAlign w:val="center"/>
          </w:tcPr>
          <w:p w:rsidR="00E71001" w:rsidRPr="00F95285" w:rsidRDefault="00E71001" w:rsidP="004A6980">
            <w:pPr>
              <w:pStyle w:val="Normal1"/>
              <w:spacing w:before="0" w:line="240" w:lineRule="auto"/>
              <w:ind w:firstLine="0"/>
              <w:rPr>
                <w:sz w:val="24"/>
                <w:szCs w:val="24"/>
                <w:lang w:val="nl-NL"/>
              </w:rPr>
            </w:pPr>
            <w:r w:rsidRPr="00F95285">
              <w:rPr>
                <w:sz w:val="24"/>
                <w:szCs w:val="24"/>
                <w:lang w:val="nl-NL"/>
              </w:rPr>
              <w:t>Nâng cao năng lực điều hành các cấp</w:t>
            </w:r>
          </w:p>
        </w:tc>
        <w:tc>
          <w:tcPr>
            <w:tcW w:w="669" w:type="pct"/>
            <w:vAlign w:val="center"/>
          </w:tcPr>
          <w:p w:rsidR="00E71001" w:rsidRPr="00F95285" w:rsidRDefault="00E71001" w:rsidP="004A6980">
            <w:pPr>
              <w:pStyle w:val="Normal1"/>
              <w:spacing w:before="0" w:line="240" w:lineRule="auto"/>
              <w:ind w:firstLine="0"/>
              <w:rPr>
                <w:sz w:val="24"/>
                <w:szCs w:val="24"/>
                <w:lang w:val="nl-NL"/>
              </w:rPr>
            </w:pPr>
            <w:r w:rsidRPr="00F95285">
              <w:rPr>
                <w:sz w:val="24"/>
                <w:szCs w:val="24"/>
                <w:lang w:val="vi-VN"/>
              </w:rPr>
              <w:t>Xây dựng hệ thống cơ sở dữ liệu và các công cụ phần mềm</w:t>
            </w:r>
            <w:r w:rsidRPr="00F95285">
              <w:rPr>
                <w:sz w:val="24"/>
                <w:szCs w:val="24"/>
                <w:lang w:val="nl-NL"/>
              </w:rPr>
              <w:t xml:space="preserve"> trong quản lý rủi ro thiên tai</w:t>
            </w:r>
          </w:p>
        </w:tc>
        <w:tc>
          <w:tcPr>
            <w:tcW w:w="464" w:type="pct"/>
            <w:vAlign w:val="center"/>
          </w:tcPr>
          <w:p w:rsidR="00E71001" w:rsidRPr="00F95285" w:rsidRDefault="00E71001" w:rsidP="004A6980">
            <w:pPr>
              <w:pStyle w:val="Normal1"/>
              <w:spacing w:before="0" w:line="240" w:lineRule="auto"/>
              <w:ind w:firstLine="0"/>
              <w:rPr>
                <w:sz w:val="24"/>
                <w:szCs w:val="24"/>
                <w:lang w:val="nl-NL"/>
              </w:rPr>
            </w:pPr>
            <w:r w:rsidRPr="00F95285">
              <w:rPr>
                <w:sz w:val="24"/>
                <w:szCs w:val="24"/>
                <w:lang w:val="nl-NL"/>
              </w:rPr>
              <w:t>Sở Nông nghiệp và TNT</w:t>
            </w:r>
          </w:p>
        </w:tc>
        <w:tc>
          <w:tcPr>
            <w:tcW w:w="672" w:type="pct"/>
            <w:vAlign w:val="center"/>
          </w:tcPr>
          <w:p w:rsidR="00E71001" w:rsidRPr="00F95285" w:rsidRDefault="00E71001" w:rsidP="004A6980">
            <w:pPr>
              <w:pStyle w:val="Normal1"/>
              <w:spacing w:before="0" w:line="240" w:lineRule="auto"/>
              <w:ind w:firstLine="0"/>
              <w:rPr>
                <w:sz w:val="24"/>
                <w:szCs w:val="24"/>
                <w:lang w:val="nl-NL"/>
              </w:rPr>
            </w:pPr>
            <w:r w:rsidRPr="00F95285">
              <w:rPr>
                <w:sz w:val="24"/>
                <w:szCs w:val="24"/>
                <w:lang w:val="nl-NL"/>
              </w:rPr>
              <w:t>Các Sở, ban, ngành, đơn vị, địa phương liên quan</w:t>
            </w:r>
          </w:p>
        </w:tc>
        <w:tc>
          <w:tcPr>
            <w:tcW w:w="257" w:type="pct"/>
            <w:vAlign w:val="center"/>
          </w:tcPr>
          <w:p w:rsidR="00E71001" w:rsidRPr="00F95285" w:rsidRDefault="00E71001" w:rsidP="004A6980">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E71001" w:rsidRPr="00F95285" w:rsidRDefault="0049473D" w:rsidP="00E71001">
            <w:pPr>
              <w:pStyle w:val="Normal1"/>
              <w:spacing w:before="0" w:line="240" w:lineRule="auto"/>
              <w:ind w:firstLine="0"/>
              <w:jc w:val="center"/>
              <w:rPr>
                <w:sz w:val="24"/>
                <w:szCs w:val="24"/>
              </w:rPr>
            </w:pPr>
            <w:r w:rsidRPr="00F95285">
              <w:rPr>
                <w:sz w:val="24"/>
                <w:szCs w:val="24"/>
              </w:rPr>
              <w:t>ƯT2</w:t>
            </w:r>
          </w:p>
        </w:tc>
        <w:tc>
          <w:tcPr>
            <w:tcW w:w="373" w:type="pct"/>
            <w:vAlign w:val="center"/>
          </w:tcPr>
          <w:p w:rsidR="00E71001" w:rsidRPr="00F95285" w:rsidRDefault="00E71001" w:rsidP="00B72696">
            <w:pPr>
              <w:pStyle w:val="Normal1"/>
              <w:spacing w:before="0" w:line="240" w:lineRule="auto"/>
              <w:ind w:firstLine="0"/>
              <w:jc w:val="center"/>
              <w:rPr>
                <w:sz w:val="24"/>
                <w:szCs w:val="24"/>
              </w:rPr>
            </w:pPr>
          </w:p>
        </w:tc>
        <w:tc>
          <w:tcPr>
            <w:tcW w:w="382" w:type="pct"/>
            <w:vAlign w:val="center"/>
          </w:tcPr>
          <w:p w:rsidR="00E71001" w:rsidRPr="00F95285" w:rsidRDefault="00E71001" w:rsidP="00B72696">
            <w:pPr>
              <w:pStyle w:val="Normal1"/>
              <w:spacing w:before="0" w:line="240" w:lineRule="auto"/>
              <w:ind w:firstLine="0"/>
              <w:jc w:val="center"/>
              <w:rPr>
                <w:sz w:val="24"/>
                <w:szCs w:val="24"/>
              </w:rPr>
            </w:pPr>
            <w:r w:rsidRPr="00F95285">
              <w:rPr>
                <w:sz w:val="24"/>
                <w:szCs w:val="24"/>
              </w:rPr>
              <w:t>3.000</w:t>
            </w:r>
          </w:p>
        </w:tc>
      </w:tr>
      <w:tr w:rsidR="004E0C6C" w:rsidRPr="004E0C6C" w:rsidTr="00997C34">
        <w:trPr>
          <w:trHeight w:val="567"/>
        </w:trPr>
        <w:tc>
          <w:tcPr>
            <w:tcW w:w="258" w:type="pct"/>
            <w:vAlign w:val="center"/>
          </w:tcPr>
          <w:p w:rsidR="00E71001" w:rsidRPr="00F95285" w:rsidRDefault="00E71001" w:rsidP="004A6980">
            <w:pPr>
              <w:spacing w:before="0" w:line="240" w:lineRule="auto"/>
              <w:ind w:firstLine="0"/>
              <w:jc w:val="center"/>
              <w:rPr>
                <w:b/>
                <w:sz w:val="24"/>
                <w:szCs w:val="24"/>
              </w:rPr>
            </w:pPr>
            <w:r w:rsidRPr="00F95285">
              <w:rPr>
                <w:b/>
                <w:sz w:val="24"/>
                <w:szCs w:val="24"/>
              </w:rPr>
              <w:t>III</w:t>
            </w:r>
          </w:p>
        </w:tc>
        <w:tc>
          <w:tcPr>
            <w:tcW w:w="3523" w:type="pct"/>
            <w:gridSpan w:val="5"/>
            <w:vAlign w:val="center"/>
          </w:tcPr>
          <w:p w:rsidR="00E71001" w:rsidRPr="00F95285" w:rsidRDefault="00E71001" w:rsidP="004A6980">
            <w:pPr>
              <w:pStyle w:val="Normal1"/>
              <w:spacing w:before="0" w:line="240" w:lineRule="auto"/>
              <w:ind w:firstLine="0"/>
              <w:rPr>
                <w:b/>
                <w:sz w:val="24"/>
                <w:szCs w:val="24"/>
              </w:rPr>
            </w:pPr>
            <w:r w:rsidRPr="00F95285">
              <w:rPr>
                <w:b/>
                <w:sz w:val="24"/>
                <w:szCs w:val="24"/>
              </w:rPr>
              <w:t>Lập, rà soát và thực hiện các kế hoạch, quy hoạch</w:t>
            </w:r>
          </w:p>
        </w:tc>
        <w:tc>
          <w:tcPr>
            <w:tcW w:w="257" w:type="pct"/>
            <w:vAlign w:val="center"/>
          </w:tcPr>
          <w:p w:rsidR="00E71001" w:rsidRPr="00F95285" w:rsidRDefault="00E71001" w:rsidP="004A6980">
            <w:pPr>
              <w:pStyle w:val="Normal1"/>
              <w:spacing w:before="0" w:line="240" w:lineRule="auto"/>
              <w:ind w:firstLine="0"/>
              <w:jc w:val="center"/>
              <w:rPr>
                <w:b/>
                <w:sz w:val="24"/>
                <w:szCs w:val="24"/>
              </w:rPr>
            </w:pPr>
          </w:p>
        </w:tc>
        <w:tc>
          <w:tcPr>
            <w:tcW w:w="207" w:type="pct"/>
            <w:vAlign w:val="center"/>
          </w:tcPr>
          <w:p w:rsidR="00E71001" w:rsidRPr="00F95285" w:rsidRDefault="00E71001" w:rsidP="00E71001">
            <w:pPr>
              <w:pStyle w:val="Normal1"/>
              <w:spacing w:before="0" w:line="240" w:lineRule="auto"/>
              <w:ind w:firstLine="0"/>
              <w:jc w:val="center"/>
              <w:rPr>
                <w:b/>
                <w:sz w:val="24"/>
                <w:szCs w:val="24"/>
              </w:rPr>
            </w:pPr>
          </w:p>
        </w:tc>
        <w:tc>
          <w:tcPr>
            <w:tcW w:w="373" w:type="pct"/>
            <w:vAlign w:val="center"/>
          </w:tcPr>
          <w:p w:rsidR="00E71001" w:rsidRPr="00F95285" w:rsidRDefault="00E71001" w:rsidP="00B72696">
            <w:pPr>
              <w:pStyle w:val="Normal1"/>
              <w:spacing w:before="0" w:line="240" w:lineRule="auto"/>
              <w:ind w:firstLine="0"/>
              <w:jc w:val="center"/>
              <w:rPr>
                <w:b/>
                <w:sz w:val="24"/>
                <w:szCs w:val="24"/>
              </w:rPr>
            </w:pPr>
          </w:p>
        </w:tc>
        <w:tc>
          <w:tcPr>
            <w:tcW w:w="382" w:type="pct"/>
            <w:vAlign w:val="center"/>
          </w:tcPr>
          <w:p w:rsidR="00E71001" w:rsidRPr="00F95285" w:rsidRDefault="001D0AA7" w:rsidP="00B72696">
            <w:pPr>
              <w:pStyle w:val="Normal1"/>
              <w:spacing w:before="0" w:line="240" w:lineRule="auto"/>
              <w:ind w:firstLine="0"/>
              <w:jc w:val="center"/>
              <w:rPr>
                <w:b/>
                <w:sz w:val="24"/>
                <w:szCs w:val="24"/>
              </w:rPr>
            </w:pPr>
            <w:r>
              <w:rPr>
                <w:b/>
                <w:sz w:val="24"/>
                <w:szCs w:val="24"/>
              </w:rPr>
              <w:t>64.5</w:t>
            </w:r>
            <w:r w:rsidR="00166B9C" w:rsidRPr="00F95285">
              <w:rPr>
                <w:b/>
                <w:sz w:val="24"/>
                <w:szCs w:val="24"/>
              </w:rPr>
              <w:t>00</w:t>
            </w:r>
          </w:p>
        </w:tc>
      </w:tr>
      <w:tr w:rsidR="0068687E" w:rsidRPr="004E0C6C" w:rsidTr="00B54387">
        <w:trPr>
          <w:trHeight w:val="20"/>
        </w:trPr>
        <w:tc>
          <w:tcPr>
            <w:tcW w:w="258" w:type="pct"/>
            <w:vAlign w:val="center"/>
          </w:tcPr>
          <w:p w:rsidR="007849DD" w:rsidRPr="00F95285" w:rsidRDefault="00B5271B" w:rsidP="007849DD">
            <w:pPr>
              <w:pStyle w:val="Normal1"/>
              <w:pBdr>
                <w:top w:val="nil"/>
                <w:left w:val="nil"/>
                <w:bottom w:val="nil"/>
                <w:right w:val="nil"/>
                <w:between w:val="nil"/>
              </w:pBdr>
              <w:spacing w:before="0" w:line="240" w:lineRule="auto"/>
              <w:ind w:firstLine="0"/>
              <w:jc w:val="center"/>
              <w:rPr>
                <w:sz w:val="24"/>
                <w:szCs w:val="24"/>
              </w:rPr>
            </w:pPr>
            <w:r w:rsidRPr="00F95285">
              <w:rPr>
                <w:sz w:val="24"/>
                <w:szCs w:val="24"/>
              </w:rPr>
              <w:t>1</w:t>
            </w:r>
          </w:p>
        </w:tc>
        <w:tc>
          <w:tcPr>
            <w:tcW w:w="978" w:type="pct"/>
            <w:vAlign w:val="center"/>
          </w:tcPr>
          <w:p w:rsidR="007849DD" w:rsidRPr="00F95285" w:rsidRDefault="007849DD" w:rsidP="007849DD">
            <w:pPr>
              <w:pStyle w:val="Normal1"/>
              <w:pBdr>
                <w:top w:val="nil"/>
                <w:left w:val="nil"/>
                <w:bottom w:val="nil"/>
                <w:right w:val="nil"/>
                <w:between w:val="nil"/>
              </w:pBdr>
              <w:spacing w:before="0" w:line="240" w:lineRule="auto"/>
              <w:ind w:firstLine="0"/>
              <w:rPr>
                <w:sz w:val="24"/>
                <w:szCs w:val="24"/>
              </w:rPr>
            </w:pPr>
            <w:r w:rsidRPr="00F95285">
              <w:rPr>
                <w:sz w:val="24"/>
                <w:szCs w:val="24"/>
              </w:rPr>
              <w:t>Rà soát, bổ sung quy hoạch sử dụng đất</w:t>
            </w:r>
          </w:p>
        </w:tc>
        <w:tc>
          <w:tcPr>
            <w:tcW w:w="740"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Quản lý chặt chẽ việc sử dụng đất gắn với phòng chống thiên tai</w:t>
            </w:r>
          </w:p>
        </w:tc>
        <w:tc>
          <w:tcPr>
            <w:tcW w:w="669" w:type="pct"/>
            <w:vAlign w:val="center"/>
          </w:tcPr>
          <w:p w:rsidR="007849DD" w:rsidRPr="00F95285" w:rsidRDefault="007849DD" w:rsidP="007849DD">
            <w:pPr>
              <w:pStyle w:val="Normal1"/>
              <w:pBdr>
                <w:top w:val="nil"/>
                <w:left w:val="nil"/>
                <w:bottom w:val="nil"/>
                <w:right w:val="nil"/>
                <w:between w:val="nil"/>
              </w:pBdr>
              <w:spacing w:before="0" w:line="240" w:lineRule="auto"/>
              <w:ind w:firstLine="0"/>
              <w:rPr>
                <w:sz w:val="24"/>
                <w:szCs w:val="24"/>
              </w:rPr>
            </w:pPr>
            <w:r w:rsidRPr="00F95285">
              <w:rPr>
                <w:sz w:val="24"/>
                <w:szCs w:val="24"/>
              </w:rPr>
              <w:t>- Xác định quy hoạch sử dụng đất của các ngành và tác động của thiên tai trong quá trình sử dụng, phát triển.</w:t>
            </w:r>
          </w:p>
          <w:p w:rsidR="007849DD" w:rsidRPr="00F95285" w:rsidRDefault="007849DD" w:rsidP="00B5328A">
            <w:pPr>
              <w:pStyle w:val="Normal1"/>
              <w:pBdr>
                <w:top w:val="nil"/>
                <w:left w:val="nil"/>
                <w:bottom w:val="nil"/>
                <w:right w:val="nil"/>
                <w:between w:val="nil"/>
              </w:pBdr>
              <w:spacing w:before="0" w:line="240" w:lineRule="auto"/>
              <w:ind w:firstLine="0"/>
              <w:rPr>
                <w:sz w:val="24"/>
                <w:szCs w:val="24"/>
              </w:rPr>
            </w:pPr>
            <w:r w:rsidRPr="00F95285">
              <w:rPr>
                <w:sz w:val="24"/>
                <w:szCs w:val="24"/>
              </w:rPr>
              <w:t>- Có các biện pháp phòng</w:t>
            </w:r>
            <w:r w:rsidR="00B5328A" w:rsidRPr="00F95285">
              <w:rPr>
                <w:sz w:val="24"/>
                <w:szCs w:val="24"/>
              </w:rPr>
              <w:t xml:space="preserve"> </w:t>
            </w:r>
            <w:r w:rsidRPr="00F95285">
              <w:rPr>
                <w:sz w:val="24"/>
                <w:szCs w:val="24"/>
              </w:rPr>
              <w:t>chống phù hợp cho các ngành.</w:t>
            </w:r>
          </w:p>
        </w:tc>
        <w:tc>
          <w:tcPr>
            <w:tcW w:w="464"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Sở Tài nguyên và Môi trường</w:t>
            </w:r>
          </w:p>
        </w:tc>
        <w:tc>
          <w:tcPr>
            <w:tcW w:w="672"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Các Sở, ban, ngành liên quan và UBND các huyện, thành phố</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ƯT1</w:t>
            </w:r>
          </w:p>
        </w:tc>
        <w:tc>
          <w:tcPr>
            <w:tcW w:w="755" w:type="pct"/>
            <w:gridSpan w:val="2"/>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Lập Quy hoạch sử dụng đất giai đoạn 2021-2030 và Kế hoạch sử dụng đất hàng năm của tỉnh. Nguồn vốn: Vốn đầu tư, sự nghiệp kinh tế và các nguồn vốn hợp pháp khác theo quy định.</w:t>
            </w:r>
          </w:p>
        </w:tc>
      </w:tr>
      <w:tr w:rsidR="0068687E" w:rsidRPr="004E0C6C" w:rsidTr="00B54387">
        <w:trPr>
          <w:trHeight w:val="20"/>
        </w:trPr>
        <w:tc>
          <w:tcPr>
            <w:tcW w:w="258" w:type="pct"/>
            <w:vAlign w:val="center"/>
          </w:tcPr>
          <w:p w:rsidR="007849DD" w:rsidRPr="0084123C" w:rsidRDefault="00B5271B" w:rsidP="007849DD">
            <w:pPr>
              <w:spacing w:before="0" w:line="240" w:lineRule="auto"/>
              <w:ind w:firstLine="0"/>
              <w:jc w:val="center"/>
              <w:rPr>
                <w:sz w:val="24"/>
                <w:szCs w:val="24"/>
              </w:rPr>
            </w:pPr>
            <w:r w:rsidRPr="0084123C">
              <w:rPr>
                <w:sz w:val="24"/>
                <w:szCs w:val="24"/>
              </w:rPr>
              <w:t>2</w:t>
            </w:r>
            <w:r w:rsidR="007849DD" w:rsidRPr="0084123C">
              <w:rPr>
                <w:sz w:val="24"/>
                <w:szCs w:val="24"/>
              </w:rPr>
              <w:t>*</w:t>
            </w:r>
          </w:p>
        </w:tc>
        <w:tc>
          <w:tcPr>
            <w:tcW w:w="978" w:type="pct"/>
            <w:vAlign w:val="center"/>
          </w:tcPr>
          <w:p w:rsidR="007849DD" w:rsidRPr="0084123C" w:rsidRDefault="007849DD" w:rsidP="00BE1C76">
            <w:pPr>
              <w:spacing w:before="0" w:line="240" w:lineRule="auto"/>
              <w:ind w:firstLine="0"/>
              <w:rPr>
                <w:sz w:val="24"/>
                <w:szCs w:val="24"/>
              </w:rPr>
            </w:pPr>
            <w:r w:rsidRPr="0084123C">
              <w:rPr>
                <w:sz w:val="24"/>
                <w:szCs w:val="24"/>
              </w:rPr>
              <w:t>Kế hoạch quản lý lũ tổng hợp các lưu vực sông</w:t>
            </w:r>
            <w:r w:rsidR="00761ECA">
              <w:rPr>
                <w:sz w:val="24"/>
                <w:szCs w:val="24"/>
              </w:rPr>
              <w:t xml:space="preserve"> thuộc tỉnh</w:t>
            </w:r>
            <w:r w:rsidRPr="0084123C">
              <w:rPr>
                <w:sz w:val="24"/>
                <w:szCs w:val="24"/>
              </w:rPr>
              <w:t>, hồ chứa nước trên địa bàn tỉnh.</w:t>
            </w:r>
          </w:p>
        </w:tc>
        <w:tc>
          <w:tcPr>
            <w:tcW w:w="740" w:type="pct"/>
            <w:vAlign w:val="center"/>
          </w:tcPr>
          <w:p w:rsidR="007849DD" w:rsidRPr="0084123C" w:rsidRDefault="007849DD" w:rsidP="007849DD">
            <w:pPr>
              <w:pStyle w:val="Normal1"/>
              <w:spacing w:before="0" w:line="240" w:lineRule="auto"/>
              <w:ind w:firstLine="0"/>
              <w:rPr>
                <w:sz w:val="24"/>
                <w:szCs w:val="24"/>
              </w:rPr>
            </w:pPr>
            <w:r w:rsidRPr="0084123C">
              <w:rPr>
                <w:sz w:val="24"/>
                <w:szCs w:val="24"/>
              </w:rPr>
              <w:t>Giảm thiểu thiệt hại do lũ gây ra</w:t>
            </w:r>
          </w:p>
        </w:tc>
        <w:tc>
          <w:tcPr>
            <w:tcW w:w="669" w:type="pct"/>
            <w:vAlign w:val="center"/>
          </w:tcPr>
          <w:p w:rsidR="007849DD" w:rsidRPr="0084123C" w:rsidRDefault="007849DD" w:rsidP="00BE1C76">
            <w:pPr>
              <w:pStyle w:val="Normal1"/>
              <w:pBdr>
                <w:top w:val="nil"/>
                <w:left w:val="nil"/>
                <w:bottom w:val="nil"/>
                <w:right w:val="nil"/>
                <w:between w:val="nil"/>
              </w:pBdr>
              <w:spacing w:before="0" w:line="240" w:lineRule="auto"/>
              <w:ind w:firstLine="0"/>
              <w:rPr>
                <w:sz w:val="24"/>
                <w:szCs w:val="24"/>
              </w:rPr>
            </w:pPr>
            <w:r w:rsidRPr="0084123C">
              <w:rPr>
                <w:sz w:val="24"/>
                <w:szCs w:val="24"/>
              </w:rPr>
              <w:t>Kế hoạch quản lý lũ tổng hợp các lưu vực sông, hồ chứa nước</w:t>
            </w:r>
          </w:p>
        </w:tc>
        <w:tc>
          <w:tcPr>
            <w:tcW w:w="464" w:type="pct"/>
            <w:vAlign w:val="center"/>
          </w:tcPr>
          <w:p w:rsidR="007849DD" w:rsidRPr="0084123C" w:rsidRDefault="007849DD" w:rsidP="00A023E5">
            <w:pPr>
              <w:pStyle w:val="Normal1"/>
              <w:spacing w:before="0" w:line="240" w:lineRule="auto"/>
              <w:ind w:firstLine="0"/>
              <w:rPr>
                <w:sz w:val="24"/>
                <w:szCs w:val="24"/>
              </w:rPr>
            </w:pPr>
            <w:r w:rsidRPr="0084123C">
              <w:rPr>
                <w:sz w:val="24"/>
                <w:szCs w:val="24"/>
              </w:rPr>
              <w:t xml:space="preserve">Sở Nông nghiệp và Phát triển </w:t>
            </w:r>
            <w:r w:rsidR="00A023E5" w:rsidRPr="0084123C">
              <w:rPr>
                <w:sz w:val="24"/>
                <w:szCs w:val="24"/>
              </w:rPr>
              <w:t>n</w:t>
            </w:r>
            <w:r w:rsidRPr="0084123C">
              <w:rPr>
                <w:sz w:val="24"/>
                <w:szCs w:val="24"/>
              </w:rPr>
              <w:t>ông thôn</w:t>
            </w:r>
          </w:p>
        </w:tc>
        <w:tc>
          <w:tcPr>
            <w:tcW w:w="672" w:type="pct"/>
            <w:vAlign w:val="center"/>
          </w:tcPr>
          <w:p w:rsidR="007849DD" w:rsidRPr="0084123C" w:rsidRDefault="007849DD" w:rsidP="007849DD">
            <w:pPr>
              <w:pStyle w:val="Normal1"/>
              <w:spacing w:before="0" w:line="240" w:lineRule="auto"/>
              <w:ind w:firstLine="0"/>
              <w:rPr>
                <w:sz w:val="24"/>
                <w:szCs w:val="24"/>
              </w:rPr>
            </w:pPr>
            <w:r w:rsidRPr="0084123C">
              <w:rPr>
                <w:sz w:val="24"/>
                <w:szCs w:val="24"/>
              </w:rPr>
              <w:t>Các Sở, ban, ngành liên quan và UBND các huyện, thành phố</w:t>
            </w:r>
          </w:p>
        </w:tc>
        <w:tc>
          <w:tcPr>
            <w:tcW w:w="257" w:type="pct"/>
            <w:vAlign w:val="center"/>
          </w:tcPr>
          <w:p w:rsidR="007849DD" w:rsidRPr="0084123C" w:rsidRDefault="007849DD" w:rsidP="007849DD">
            <w:pPr>
              <w:pStyle w:val="Normal1"/>
              <w:spacing w:before="0" w:line="240" w:lineRule="auto"/>
              <w:ind w:firstLine="0"/>
              <w:jc w:val="center"/>
              <w:rPr>
                <w:sz w:val="24"/>
                <w:szCs w:val="24"/>
              </w:rPr>
            </w:pPr>
            <w:r w:rsidRPr="0084123C">
              <w:rPr>
                <w:sz w:val="24"/>
                <w:szCs w:val="24"/>
              </w:rPr>
              <w:t>2023-2025</w:t>
            </w:r>
          </w:p>
        </w:tc>
        <w:tc>
          <w:tcPr>
            <w:tcW w:w="207" w:type="pct"/>
            <w:vAlign w:val="center"/>
          </w:tcPr>
          <w:p w:rsidR="007849DD" w:rsidRPr="0084123C" w:rsidRDefault="007849DD" w:rsidP="007849DD">
            <w:pPr>
              <w:pStyle w:val="Normal1"/>
              <w:spacing w:before="0" w:line="240" w:lineRule="auto"/>
              <w:ind w:firstLine="0"/>
              <w:jc w:val="center"/>
              <w:rPr>
                <w:sz w:val="24"/>
                <w:szCs w:val="24"/>
              </w:rPr>
            </w:pPr>
            <w:r w:rsidRPr="0084123C">
              <w:rPr>
                <w:sz w:val="24"/>
                <w:szCs w:val="24"/>
              </w:rPr>
              <w:t>ƯT2</w:t>
            </w:r>
          </w:p>
        </w:tc>
        <w:tc>
          <w:tcPr>
            <w:tcW w:w="373" w:type="pct"/>
            <w:vAlign w:val="center"/>
          </w:tcPr>
          <w:p w:rsidR="007849DD" w:rsidRPr="0084123C" w:rsidRDefault="007849DD" w:rsidP="00B72696">
            <w:pPr>
              <w:pStyle w:val="Normal1"/>
              <w:spacing w:before="0" w:line="240" w:lineRule="auto"/>
              <w:ind w:firstLine="0"/>
              <w:jc w:val="center"/>
              <w:rPr>
                <w:sz w:val="24"/>
                <w:szCs w:val="24"/>
              </w:rPr>
            </w:pPr>
          </w:p>
        </w:tc>
        <w:tc>
          <w:tcPr>
            <w:tcW w:w="382" w:type="pct"/>
            <w:vAlign w:val="center"/>
          </w:tcPr>
          <w:p w:rsidR="007849DD" w:rsidRPr="0084123C" w:rsidRDefault="007849DD" w:rsidP="00B72696">
            <w:pPr>
              <w:pStyle w:val="Normal1"/>
              <w:spacing w:before="0" w:line="240" w:lineRule="auto"/>
              <w:ind w:firstLine="0"/>
              <w:jc w:val="center"/>
              <w:rPr>
                <w:sz w:val="24"/>
                <w:szCs w:val="24"/>
              </w:rPr>
            </w:pPr>
            <w:r w:rsidRPr="0084123C">
              <w:rPr>
                <w:sz w:val="24"/>
                <w:szCs w:val="24"/>
              </w:rPr>
              <w:t>2.000</w:t>
            </w:r>
          </w:p>
        </w:tc>
      </w:tr>
      <w:tr w:rsidR="0068687E" w:rsidRPr="004E0C6C" w:rsidTr="00B54387">
        <w:trPr>
          <w:trHeight w:val="20"/>
        </w:trPr>
        <w:tc>
          <w:tcPr>
            <w:tcW w:w="258" w:type="pct"/>
            <w:vAlign w:val="center"/>
          </w:tcPr>
          <w:p w:rsidR="007849DD" w:rsidRPr="0084123C" w:rsidRDefault="00B5271B" w:rsidP="007849DD">
            <w:pPr>
              <w:spacing w:before="0" w:line="240" w:lineRule="auto"/>
              <w:ind w:firstLine="0"/>
              <w:jc w:val="center"/>
              <w:rPr>
                <w:sz w:val="24"/>
                <w:szCs w:val="24"/>
              </w:rPr>
            </w:pPr>
            <w:r w:rsidRPr="0084123C">
              <w:rPr>
                <w:sz w:val="24"/>
                <w:szCs w:val="24"/>
              </w:rPr>
              <w:t>3</w:t>
            </w:r>
            <w:r w:rsidR="007849DD" w:rsidRPr="0084123C">
              <w:rPr>
                <w:sz w:val="24"/>
                <w:szCs w:val="24"/>
              </w:rPr>
              <w:t>*</w:t>
            </w:r>
          </w:p>
        </w:tc>
        <w:tc>
          <w:tcPr>
            <w:tcW w:w="978" w:type="pct"/>
            <w:vAlign w:val="center"/>
          </w:tcPr>
          <w:p w:rsidR="007849DD" w:rsidRPr="0084123C" w:rsidRDefault="007849DD" w:rsidP="007849DD">
            <w:pPr>
              <w:spacing w:before="0" w:line="240" w:lineRule="auto"/>
              <w:ind w:firstLine="0"/>
              <w:rPr>
                <w:sz w:val="24"/>
                <w:szCs w:val="24"/>
              </w:rPr>
            </w:pPr>
            <w:r w:rsidRPr="0084123C">
              <w:rPr>
                <w:sz w:val="24"/>
                <w:szCs w:val="24"/>
              </w:rPr>
              <w:t>Xây dựng các bản đồ phân vùng nguy cơ xảy ra hạn hán, lũ quét, sét, chi tiết đến cấp huyện, cấp xã. Một số địa bàn thường xuyên xảy ra sạt lở đất cần lập bản đồ chi tiế</w:t>
            </w:r>
            <w:r w:rsidR="00B84309" w:rsidRPr="0084123C">
              <w:rPr>
                <w:sz w:val="24"/>
                <w:szCs w:val="24"/>
              </w:rPr>
              <w:t>t đến cấp thôn với tỉ lệ 1/1000</w:t>
            </w:r>
          </w:p>
        </w:tc>
        <w:tc>
          <w:tcPr>
            <w:tcW w:w="740" w:type="pct"/>
            <w:vAlign w:val="center"/>
          </w:tcPr>
          <w:p w:rsidR="007849DD" w:rsidRPr="0084123C" w:rsidRDefault="007849DD" w:rsidP="007849DD">
            <w:pPr>
              <w:pStyle w:val="Normal1"/>
              <w:spacing w:before="0" w:line="240" w:lineRule="auto"/>
              <w:ind w:firstLine="0"/>
              <w:rPr>
                <w:sz w:val="24"/>
                <w:szCs w:val="24"/>
              </w:rPr>
            </w:pPr>
            <w:r w:rsidRPr="0084123C">
              <w:rPr>
                <w:sz w:val="24"/>
                <w:szCs w:val="24"/>
              </w:rPr>
              <w:t>Phân vùng, xác định khu vực nguy hiểm, từ đó có các biện pháp phòng chống</w:t>
            </w:r>
          </w:p>
        </w:tc>
        <w:tc>
          <w:tcPr>
            <w:tcW w:w="669" w:type="pct"/>
            <w:vAlign w:val="center"/>
          </w:tcPr>
          <w:p w:rsidR="007849DD" w:rsidRPr="0084123C" w:rsidRDefault="007849DD" w:rsidP="007849DD">
            <w:pPr>
              <w:pStyle w:val="Normal1"/>
              <w:pBdr>
                <w:top w:val="nil"/>
                <w:left w:val="nil"/>
                <w:bottom w:val="nil"/>
                <w:right w:val="nil"/>
                <w:between w:val="nil"/>
              </w:pBdr>
              <w:spacing w:before="0" w:line="240" w:lineRule="auto"/>
              <w:ind w:firstLine="0"/>
              <w:rPr>
                <w:sz w:val="24"/>
                <w:szCs w:val="24"/>
              </w:rPr>
            </w:pPr>
            <w:r w:rsidRPr="0084123C">
              <w:rPr>
                <w:sz w:val="24"/>
                <w:szCs w:val="24"/>
              </w:rPr>
              <w:t>Xây dựng các bản đồ phân vùng nguy cơ xảy ra hạn hán, lũ quét, sét</w:t>
            </w:r>
          </w:p>
        </w:tc>
        <w:tc>
          <w:tcPr>
            <w:tcW w:w="464" w:type="pct"/>
            <w:vAlign w:val="center"/>
          </w:tcPr>
          <w:p w:rsidR="007849DD" w:rsidRPr="0084123C" w:rsidRDefault="007849DD" w:rsidP="00B84309">
            <w:pPr>
              <w:pStyle w:val="Normal1"/>
              <w:spacing w:before="0" w:line="240" w:lineRule="auto"/>
              <w:ind w:firstLine="0"/>
              <w:rPr>
                <w:sz w:val="24"/>
                <w:szCs w:val="24"/>
              </w:rPr>
            </w:pPr>
            <w:r w:rsidRPr="0084123C">
              <w:rPr>
                <w:sz w:val="24"/>
                <w:szCs w:val="24"/>
              </w:rPr>
              <w:t xml:space="preserve">Sở Nông nghiệp và Phát triển </w:t>
            </w:r>
            <w:r w:rsidR="00B84309" w:rsidRPr="0084123C">
              <w:rPr>
                <w:sz w:val="24"/>
                <w:szCs w:val="24"/>
              </w:rPr>
              <w:t>n</w:t>
            </w:r>
            <w:r w:rsidRPr="0084123C">
              <w:rPr>
                <w:sz w:val="24"/>
                <w:szCs w:val="24"/>
              </w:rPr>
              <w:t>ông thôn</w:t>
            </w:r>
          </w:p>
        </w:tc>
        <w:tc>
          <w:tcPr>
            <w:tcW w:w="672" w:type="pct"/>
            <w:vAlign w:val="center"/>
          </w:tcPr>
          <w:p w:rsidR="007849DD" w:rsidRPr="0084123C" w:rsidRDefault="007849DD" w:rsidP="007849DD">
            <w:pPr>
              <w:pStyle w:val="Normal1"/>
              <w:spacing w:before="0" w:line="240" w:lineRule="auto"/>
              <w:ind w:firstLine="0"/>
              <w:rPr>
                <w:sz w:val="24"/>
                <w:szCs w:val="24"/>
              </w:rPr>
            </w:pPr>
            <w:r w:rsidRPr="0084123C">
              <w:rPr>
                <w:sz w:val="24"/>
                <w:szCs w:val="24"/>
              </w:rPr>
              <w:t>Các Sở, ban, ngành liên quan và UBND các huyện, thành phố</w:t>
            </w:r>
          </w:p>
        </w:tc>
        <w:tc>
          <w:tcPr>
            <w:tcW w:w="257" w:type="pct"/>
            <w:vAlign w:val="center"/>
          </w:tcPr>
          <w:p w:rsidR="007849DD" w:rsidRPr="0084123C" w:rsidRDefault="007849DD" w:rsidP="007849DD">
            <w:pPr>
              <w:pStyle w:val="Normal1"/>
              <w:spacing w:before="0" w:line="240" w:lineRule="auto"/>
              <w:ind w:firstLine="0"/>
              <w:jc w:val="center"/>
              <w:rPr>
                <w:sz w:val="24"/>
                <w:szCs w:val="24"/>
              </w:rPr>
            </w:pPr>
            <w:r w:rsidRPr="0084123C">
              <w:rPr>
                <w:sz w:val="24"/>
                <w:szCs w:val="24"/>
              </w:rPr>
              <w:t>2023-2025</w:t>
            </w:r>
          </w:p>
        </w:tc>
        <w:tc>
          <w:tcPr>
            <w:tcW w:w="207" w:type="pct"/>
            <w:vAlign w:val="center"/>
          </w:tcPr>
          <w:p w:rsidR="007849DD" w:rsidRPr="0084123C" w:rsidRDefault="007849DD" w:rsidP="007849DD">
            <w:pPr>
              <w:pStyle w:val="Normal1"/>
              <w:spacing w:before="0" w:line="240" w:lineRule="auto"/>
              <w:ind w:firstLine="0"/>
              <w:jc w:val="center"/>
              <w:rPr>
                <w:sz w:val="24"/>
                <w:szCs w:val="24"/>
              </w:rPr>
            </w:pPr>
            <w:r w:rsidRPr="0084123C">
              <w:rPr>
                <w:sz w:val="24"/>
                <w:szCs w:val="24"/>
              </w:rPr>
              <w:t>ƯT1</w:t>
            </w:r>
          </w:p>
        </w:tc>
        <w:tc>
          <w:tcPr>
            <w:tcW w:w="373" w:type="pct"/>
            <w:vAlign w:val="center"/>
          </w:tcPr>
          <w:p w:rsidR="007849DD" w:rsidRPr="0084123C" w:rsidRDefault="007849DD" w:rsidP="00B72696">
            <w:pPr>
              <w:pStyle w:val="Normal1"/>
              <w:spacing w:before="0" w:line="240" w:lineRule="auto"/>
              <w:ind w:firstLine="0"/>
              <w:jc w:val="center"/>
              <w:rPr>
                <w:sz w:val="24"/>
                <w:szCs w:val="24"/>
              </w:rPr>
            </w:pPr>
          </w:p>
        </w:tc>
        <w:tc>
          <w:tcPr>
            <w:tcW w:w="382" w:type="pct"/>
            <w:vAlign w:val="center"/>
          </w:tcPr>
          <w:p w:rsidR="007849DD" w:rsidRPr="0084123C" w:rsidRDefault="007849DD" w:rsidP="00B72696">
            <w:pPr>
              <w:pStyle w:val="Normal1"/>
              <w:spacing w:before="0" w:line="240" w:lineRule="auto"/>
              <w:ind w:firstLine="0"/>
              <w:jc w:val="center"/>
              <w:rPr>
                <w:sz w:val="24"/>
                <w:szCs w:val="24"/>
              </w:rPr>
            </w:pPr>
            <w:r w:rsidRPr="0084123C">
              <w:rPr>
                <w:sz w:val="24"/>
                <w:szCs w:val="24"/>
              </w:rPr>
              <w:t>3.000</w:t>
            </w:r>
          </w:p>
        </w:tc>
      </w:tr>
      <w:tr w:rsidR="0068687E" w:rsidRPr="004E0C6C" w:rsidTr="00B54387">
        <w:trPr>
          <w:trHeight w:val="20"/>
        </w:trPr>
        <w:tc>
          <w:tcPr>
            <w:tcW w:w="258" w:type="pct"/>
            <w:vAlign w:val="center"/>
          </w:tcPr>
          <w:p w:rsidR="007849DD" w:rsidRPr="00F95285" w:rsidRDefault="00B5271B" w:rsidP="007849DD">
            <w:pPr>
              <w:spacing w:before="0" w:line="240" w:lineRule="auto"/>
              <w:ind w:firstLine="0"/>
              <w:jc w:val="center"/>
              <w:rPr>
                <w:sz w:val="24"/>
                <w:szCs w:val="24"/>
              </w:rPr>
            </w:pPr>
            <w:r w:rsidRPr="00F95285">
              <w:rPr>
                <w:sz w:val="24"/>
                <w:szCs w:val="24"/>
              </w:rPr>
              <w:lastRenderedPageBreak/>
              <w:t>4</w:t>
            </w:r>
            <w:r w:rsidR="007849DD" w:rsidRPr="00F95285">
              <w:rPr>
                <w:sz w:val="24"/>
                <w:szCs w:val="24"/>
              </w:rPr>
              <w:t>*</w:t>
            </w:r>
          </w:p>
        </w:tc>
        <w:tc>
          <w:tcPr>
            <w:tcW w:w="978" w:type="pct"/>
            <w:vAlign w:val="center"/>
          </w:tcPr>
          <w:p w:rsidR="007849DD" w:rsidRPr="00F95285" w:rsidRDefault="007849DD" w:rsidP="007849DD">
            <w:pPr>
              <w:spacing w:before="0" w:line="240" w:lineRule="auto"/>
              <w:ind w:firstLine="0"/>
              <w:rPr>
                <w:sz w:val="24"/>
                <w:szCs w:val="24"/>
              </w:rPr>
            </w:pPr>
            <w:r w:rsidRPr="00F95285">
              <w:rPr>
                <w:sz w:val="24"/>
                <w:szCs w:val="24"/>
              </w:rPr>
              <w:t>Rà soát quy hoạch bố trí dân cư các vùng có nguy cơ thiên tai giai đoạn 2023-</w:t>
            </w:r>
            <w:r w:rsidR="00B84309">
              <w:rPr>
                <w:sz w:val="24"/>
                <w:szCs w:val="24"/>
              </w:rPr>
              <w:t>2025 và định hướng đến năm 2030</w:t>
            </w:r>
          </w:p>
        </w:tc>
        <w:tc>
          <w:tcPr>
            <w:tcW w:w="740"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Đảm bảo an toàn cho người dân tại các khu vực thường xuyên xảy ra thiên tai nguy hiểm</w:t>
            </w:r>
          </w:p>
        </w:tc>
        <w:tc>
          <w:tcPr>
            <w:tcW w:w="669" w:type="pct"/>
            <w:vAlign w:val="center"/>
          </w:tcPr>
          <w:p w:rsidR="007849DD" w:rsidRPr="00F95285" w:rsidRDefault="007849DD" w:rsidP="007849DD">
            <w:pPr>
              <w:pStyle w:val="Normal1"/>
              <w:pBdr>
                <w:top w:val="nil"/>
                <w:left w:val="nil"/>
                <w:bottom w:val="nil"/>
                <w:right w:val="nil"/>
                <w:between w:val="nil"/>
              </w:pBdr>
              <w:spacing w:before="0" w:line="240" w:lineRule="auto"/>
              <w:ind w:firstLine="0"/>
              <w:rPr>
                <w:sz w:val="24"/>
                <w:szCs w:val="24"/>
              </w:rPr>
            </w:pPr>
            <w:r w:rsidRPr="00F95285">
              <w:rPr>
                <w:sz w:val="24"/>
                <w:szCs w:val="24"/>
              </w:rPr>
              <w:t>Sắp xếp, bố trí, tái định cư cho người dân tại các khu vực thường xuyên xảy ra thiên tai</w:t>
            </w:r>
          </w:p>
        </w:tc>
        <w:tc>
          <w:tcPr>
            <w:tcW w:w="464" w:type="pct"/>
            <w:vAlign w:val="center"/>
          </w:tcPr>
          <w:p w:rsidR="007849DD" w:rsidRPr="00F95285" w:rsidRDefault="007849DD" w:rsidP="00B84309">
            <w:pPr>
              <w:spacing w:before="0" w:line="240" w:lineRule="auto"/>
              <w:ind w:firstLine="0"/>
              <w:rPr>
                <w:sz w:val="24"/>
                <w:szCs w:val="24"/>
              </w:rPr>
            </w:pPr>
            <w:r w:rsidRPr="00F95285">
              <w:rPr>
                <w:sz w:val="24"/>
                <w:szCs w:val="24"/>
              </w:rPr>
              <w:t xml:space="preserve">Sở Nông Nghiệp và Phát triển </w:t>
            </w:r>
            <w:r w:rsidR="00B84309">
              <w:rPr>
                <w:sz w:val="24"/>
                <w:szCs w:val="24"/>
              </w:rPr>
              <w:t>n</w:t>
            </w:r>
            <w:r w:rsidRPr="00F95285">
              <w:rPr>
                <w:sz w:val="24"/>
                <w:szCs w:val="24"/>
              </w:rPr>
              <w:t>ông thôn</w:t>
            </w:r>
          </w:p>
        </w:tc>
        <w:tc>
          <w:tcPr>
            <w:tcW w:w="672" w:type="pct"/>
            <w:vAlign w:val="center"/>
          </w:tcPr>
          <w:p w:rsidR="007849DD" w:rsidRPr="00F95285" w:rsidRDefault="007849DD" w:rsidP="007849DD">
            <w:pPr>
              <w:spacing w:before="0" w:line="240" w:lineRule="auto"/>
              <w:ind w:firstLine="0"/>
              <w:rPr>
                <w:sz w:val="24"/>
                <w:szCs w:val="24"/>
              </w:rPr>
            </w:pPr>
            <w:r w:rsidRPr="00F95285">
              <w:rPr>
                <w:sz w:val="24"/>
                <w:szCs w:val="24"/>
              </w:rPr>
              <w:t>Các sở, ban , ngành, các huyện, thành phố</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ƯT2</w:t>
            </w:r>
          </w:p>
        </w:tc>
        <w:tc>
          <w:tcPr>
            <w:tcW w:w="373" w:type="pct"/>
            <w:vAlign w:val="center"/>
          </w:tcPr>
          <w:p w:rsidR="007849DD" w:rsidRPr="00F95285" w:rsidRDefault="007849DD" w:rsidP="00B72696">
            <w:pPr>
              <w:pStyle w:val="Normal1"/>
              <w:spacing w:before="0" w:line="240" w:lineRule="auto"/>
              <w:ind w:firstLine="0"/>
              <w:jc w:val="center"/>
              <w:rPr>
                <w:sz w:val="24"/>
                <w:szCs w:val="24"/>
              </w:rPr>
            </w:pP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50.000</w:t>
            </w:r>
          </w:p>
        </w:tc>
      </w:tr>
      <w:tr w:rsidR="0068687E" w:rsidRPr="004E0C6C" w:rsidTr="00B54387">
        <w:trPr>
          <w:trHeight w:val="20"/>
        </w:trPr>
        <w:tc>
          <w:tcPr>
            <w:tcW w:w="258" w:type="pct"/>
            <w:vAlign w:val="center"/>
          </w:tcPr>
          <w:p w:rsidR="007849DD" w:rsidRPr="0084123C" w:rsidRDefault="00B5271B" w:rsidP="007849DD">
            <w:pPr>
              <w:spacing w:before="0" w:line="240" w:lineRule="auto"/>
              <w:ind w:firstLine="0"/>
              <w:jc w:val="center"/>
              <w:rPr>
                <w:sz w:val="24"/>
                <w:szCs w:val="24"/>
              </w:rPr>
            </w:pPr>
            <w:r w:rsidRPr="0084123C">
              <w:rPr>
                <w:sz w:val="24"/>
                <w:szCs w:val="24"/>
              </w:rPr>
              <w:t>5</w:t>
            </w:r>
            <w:r w:rsidR="007849DD" w:rsidRPr="0084123C">
              <w:rPr>
                <w:sz w:val="24"/>
                <w:szCs w:val="24"/>
              </w:rPr>
              <w:t>*</w:t>
            </w:r>
          </w:p>
        </w:tc>
        <w:tc>
          <w:tcPr>
            <w:tcW w:w="978" w:type="pct"/>
            <w:vAlign w:val="center"/>
          </w:tcPr>
          <w:p w:rsidR="007849DD" w:rsidRPr="0084123C" w:rsidRDefault="00DC3FC6" w:rsidP="000B4D3B">
            <w:pPr>
              <w:spacing w:before="0" w:line="240" w:lineRule="auto"/>
              <w:ind w:firstLine="0"/>
              <w:rPr>
                <w:sz w:val="24"/>
                <w:szCs w:val="24"/>
              </w:rPr>
            </w:pPr>
            <w:r w:rsidRPr="0084123C">
              <w:rPr>
                <w:sz w:val="24"/>
                <w:szCs w:val="24"/>
              </w:rPr>
              <w:t>K</w:t>
            </w:r>
            <w:r w:rsidR="00B716DB" w:rsidRPr="0084123C">
              <w:rPr>
                <w:sz w:val="24"/>
                <w:szCs w:val="24"/>
              </w:rPr>
              <w:t>ế hoạch</w:t>
            </w:r>
            <w:r w:rsidR="000B4D3B" w:rsidRPr="0084123C">
              <w:rPr>
                <w:sz w:val="24"/>
                <w:szCs w:val="24"/>
              </w:rPr>
              <w:t xml:space="preserve"> phòng, chống </w:t>
            </w:r>
            <w:r w:rsidR="007849DD" w:rsidRPr="0084123C">
              <w:rPr>
                <w:sz w:val="24"/>
                <w:szCs w:val="24"/>
              </w:rPr>
              <w:t>hạn hán</w:t>
            </w:r>
            <w:r w:rsidR="000B4D3B" w:rsidRPr="0084123C">
              <w:rPr>
                <w:sz w:val="24"/>
                <w:szCs w:val="24"/>
              </w:rPr>
              <w:t>, xâm nhập mặn trên địa bàn tỉnh</w:t>
            </w:r>
          </w:p>
        </w:tc>
        <w:tc>
          <w:tcPr>
            <w:tcW w:w="740" w:type="pct"/>
            <w:vAlign w:val="center"/>
          </w:tcPr>
          <w:p w:rsidR="007849DD" w:rsidRPr="0084123C" w:rsidRDefault="007849DD" w:rsidP="007849DD">
            <w:pPr>
              <w:pStyle w:val="Normal1"/>
              <w:spacing w:before="0" w:line="240" w:lineRule="auto"/>
              <w:ind w:firstLine="0"/>
              <w:rPr>
                <w:sz w:val="24"/>
                <w:szCs w:val="24"/>
              </w:rPr>
            </w:pPr>
            <w:r w:rsidRPr="0084123C">
              <w:rPr>
                <w:sz w:val="24"/>
                <w:szCs w:val="24"/>
              </w:rPr>
              <w:t>Nâng cao năng lực ứng phó</w:t>
            </w:r>
          </w:p>
        </w:tc>
        <w:tc>
          <w:tcPr>
            <w:tcW w:w="669" w:type="pct"/>
            <w:vAlign w:val="center"/>
          </w:tcPr>
          <w:p w:rsidR="007849DD" w:rsidRPr="0084123C" w:rsidRDefault="000B4D3B" w:rsidP="000B4D3B">
            <w:pPr>
              <w:pStyle w:val="Normal1"/>
              <w:pBdr>
                <w:top w:val="nil"/>
                <w:left w:val="nil"/>
                <w:bottom w:val="nil"/>
                <w:right w:val="nil"/>
                <w:between w:val="nil"/>
              </w:pBdr>
              <w:spacing w:before="0" w:line="240" w:lineRule="auto"/>
              <w:ind w:firstLine="0"/>
              <w:rPr>
                <w:sz w:val="24"/>
                <w:szCs w:val="24"/>
              </w:rPr>
            </w:pPr>
            <w:r w:rsidRPr="0084123C">
              <w:rPr>
                <w:sz w:val="24"/>
                <w:szCs w:val="24"/>
              </w:rPr>
              <w:t>Kế hoạch phòng, chống</w:t>
            </w:r>
            <w:r w:rsidR="007849DD" w:rsidRPr="0084123C">
              <w:rPr>
                <w:sz w:val="24"/>
                <w:szCs w:val="24"/>
              </w:rPr>
              <w:t xml:space="preserve"> hạn hán</w:t>
            </w:r>
            <w:r w:rsidRPr="0084123C">
              <w:rPr>
                <w:sz w:val="24"/>
                <w:szCs w:val="24"/>
              </w:rPr>
              <w:t>, xâm nhập mặn</w:t>
            </w:r>
          </w:p>
        </w:tc>
        <w:tc>
          <w:tcPr>
            <w:tcW w:w="464" w:type="pct"/>
            <w:vAlign w:val="center"/>
          </w:tcPr>
          <w:p w:rsidR="007849DD" w:rsidRPr="0084123C" w:rsidRDefault="007849DD" w:rsidP="00B84309">
            <w:pPr>
              <w:spacing w:before="0" w:line="240" w:lineRule="auto"/>
              <w:ind w:firstLine="0"/>
              <w:rPr>
                <w:sz w:val="24"/>
                <w:szCs w:val="24"/>
              </w:rPr>
            </w:pPr>
            <w:r w:rsidRPr="0084123C">
              <w:rPr>
                <w:sz w:val="24"/>
                <w:szCs w:val="24"/>
              </w:rPr>
              <w:t xml:space="preserve">Sở Nông Nghiệp và Phát triển </w:t>
            </w:r>
            <w:r w:rsidR="00B84309" w:rsidRPr="0084123C">
              <w:rPr>
                <w:sz w:val="24"/>
                <w:szCs w:val="24"/>
              </w:rPr>
              <w:t>n</w:t>
            </w:r>
            <w:r w:rsidRPr="0084123C">
              <w:rPr>
                <w:sz w:val="24"/>
                <w:szCs w:val="24"/>
              </w:rPr>
              <w:t>ông thôn</w:t>
            </w:r>
          </w:p>
        </w:tc>
        <w:tc>
          <w:tcPr>
            <w:tcW w:w="672" w:type="pct"/>
            <w:vAlign w:val="center"/>
          </w:tcPr>
          <w:p w:rsidR="007849DD" w:rsidRPr="0084123C" w:rsidRDefault="007849DD" w:rsidP="007849DD">
            <w:pPr>
              <w:spacing w:before="0" w:line="240" w:lineRule="auto"/>
              <w:ind w:firstLine="0"/>
              <w:rPr>
                <w:sz w:val="24"/>
                <w:szCs w:val="24"/>
              </w:rPr>
            </w:pPr>
            <w:r w:rsidRPr="0084123C">
              <w:rPr>
                <w:sz w:val="24"/>
                <w:szCs w:val="24"/>
              </w:rPr>
              <w:t>Các sở, ban , ngành, các huyện, thành phố</w:t>
            </w:r>
          </w:p>
        </w:tc>
        <w:tc>
          <w:tcPr>
            <w:tcW w:w="257" w:type="pct"/>
            <w:vAlign w:val="center"/>
          </w:tcPr>
          <w:p w:rsidR="007849DD" w:rsidRPr="0084123C" w:rsidRDefault="007849DD" w:rsidP="007849DD">
            <w:pPr>
              <w:pStyle w:val="Normal1"/>
              <w:spacing w:before="0" w:line="240" w:lineRule="auto"/>
              <w:ind w:firstLine="0"/>
              <w:jc w:val="center"/>
              <w:rPr>
                <w:sz w:val="24"/>
                <w:szCs w:val="24"/>
              </w:rPr>
            </w:pPr>
            <w:r w:rsidRPr="0084123C">
              <w:rPr>
                <w:sz w:val="24"/>
                <w:szCs w:val="24"/>
              </w:rPr>
              <w:t>2023-2025</w:t>
            </w:r>
          </w:p>
        </w:tc>
        <w:tc>
          <w:tcPr>
            <w:tcW w:w="207" w:type="pct"/>
            <w:vAlign w:val="center"/>
          </w:tcPr>
          <w:p w:rsidR="007849DD" w:rsidRPr="0084123C" w:rsidRDefault="007849DD" w:rsidP="007849DD">
            <w:pPr>
              <w:pStyle w:val="Normal1"/>
              <w:spacing w:before="0" w:line="240" w:lineRule="auto"/>
              <w:ind w:firstLine="0"/>
              <w:jc w:val="center"/>
              <w:rPr>
                <w:sz w:val="24"/>
                <w:szCs w:val="24"/>
              </w:rPr>
            </w:pPr>
            <w:r w:rsidRPr="0084123C">
              <w:rPr>
                <w:sz w:val="24"/>
                <w:szCs w:val="24"/>
              </w:rPr>
              <w:t>ƯT1</w:t>
            </w:r>
          </w:p>
        </w:tc>
        <w:tc>
          <w:tcPr>
            <w:tcW w:w="373" w:type="pct"/>
            <w:vAlign w:val="center"/>
          </w:tcPr>
          <w:p w:rsidR="007849DD" w:rsidRPr="0084123C" w:rsidRDefault="007849DD" w:rsidP="00B72696">
            <w:pPr>
              <w:pStyle w:val="Normal1"/>
              <w:spacing w:before="0" w:line="240" w:lineRule="auto"/>
              <w:ind w:firstLine="0"/>
              <w:jc w:val="center"/>
              <w:rPr>
                <w:sz w:val="24"/>
                <w:szCs w:val="24"/>
              </w:rPr>
            </w:pPr>
          </w:p>
        </w:tc>
        <w:tc>
          <w:tcPr>
            <w:tcW w:w="382" w:type="pct"/>
            <w:vAlign w:val="center"/>
          </w:tcPr>
          <w:p w:rsidR="007849DD" w:rsidRPr="0084123C" w:rsidRDefault="007849DD" w:rsidP="00B72696">
            <w:pPr>
              <w:pStyle w:val="Normal1"/>
              <w:spacing w:before="0" w:line="240" w:lineRule="auto"/>
              <w:ind w:firstLine="0"/>
              <w:jc w:val="center"/>
              <w:rPr>
                <w:sz w:val="24"/>
                <w:szCs w:val="24"/>
              </w:rPr>
            </w:pPr>
            <w:r w:rsidRPr="0084123C">
              <w:rPr>
                <w:sz w:val="24"/>
                <w:szCs w:val="24"/>
              </w:rPr>
              <w:t>100</w:t>
            </w:r>
          </w:p>
        </w:tc>
      </w:tr>
      <w:tr w:rsidR="0068687E" w:rsidRPr="004E0C6C" w:rsidTr="00B54387">
        <w:trPr>
          <w:trHeight w:val="20"/>
        </w:trPr>
        <w:tc>
          <w:tcPr>
            <w:tcW w:w="258" w:type="pct"/>
            <w:vAlign w:val="center"/>
          </w:tcPr>
          <w:p w:rsidR="007849DD" w:rsidRPr="0084123C" w:rsidRDefault="00B5271B" w:rsidP="007849DD">
            <w:pPr>
              <w:spacing w:before="0" w:line="240" w:lineRule="auto"/>
              <w:ind w:firstLine="0"/>
              <w:jc w:val="center"/>
              <w:rPr>
                <w:sz w:val="24"/>
                <w:szCs w:val="24"/>
              </w:rPr>
            </w:pPr>
            <w:r w:rsidRPr="0084123C">
              <w:rPr>
                <w:sz w:val="24"/>
                <w:szCs w:val="24"/>
              </w:rPr>
              <w:t>6</w:t>
            </w:r>
            <w:r w:rsidR="007849DD" w:rsidRPr="0084123C">
              <w:rPr>
                <w:sz w:val="24"/>
                <w:szCs w:val="24"/>
              </w:rPr>
              <w:t>*</w:t>
            </w:r>
          </w:p>
        </w:tc>
        <w:tc>
          <w:tcPr>
            <w:tcW w:w="978" w:type="pct"/>
            <w:vAlign w:val="center"/>
          </w:tcPr>
          <w:p w:rsidR="007849DD" w:rsidRPr="0084123C" w:rsidRDefault="007849DD" w:rsidP="00B716DB">
            <w:pPr>
              <w:spacing w:before="0" w:line="240" w:lineRule="auto"/>
              <w:ind w:firstLine="0"/>
              <w:rPr>
                <w:sz w:val="24"/>
                <w:szCs w:val="24"/>
              </w:rPr>
            </w:pPr>
            <w:r w:rsidRPr="0084123C">
              <w:rPr>
                <w:sz w:val="24"/>
                <w:szCs w:val="24"/>
              </w:rPr>
              <w:t>Rà soát, cập nhật</w:t>
            </w:r>
            <w:r w:rsidR="00B716DB" w:rsidRPr="0084123C">
              <w:rPr>
                <w:sz w:val="24"/>
                <w:szCs w:val="24"/>
              </w:rPr>
              <w:t>, kế hoạch</w:t>
            </w:r>
            <w:r w:rsidRPr="0084123C">
              <w:rPr>
                <w:sz w:val="24"/>
                <w:szCs w:val="24"/>
              </w:rPr>
              <w:t xml:space="preserve"> Phương án ứng phó lũ lụt theo cấp độ rủi ro thiên tai và cập nhật hàng năm</w:t>
            </w:r>
          </w:p>
        </w:tc>
        <w:tc>
          <w:tcPr>
            <w:tcW w:w="740" w:type="pct"/>
            <w:vAlign w:val="center"/>
          </w:tcPr>
          <w:p w:rsidR="007849DD" w:rsidRPr="0084123C" w:rsidRDefault="007849DD" w:rsidP="007849DD">
            <w:pPr>
              <w:pStyle w:val="Normal1"/>
              <w:spacing w:before="0" w:line="240" w:lineRule="auto"/>
              <w:ind w:firstLine="0"/>
              <w:rPr>
                <w:sz w:val="24"/>
                <w:szCs w:val="24"/>
              </w:rPr>
            </w:pPr>
            <w:r w:rsidRPr="0084123C">
              <w:rPr>
                <w:sz w:val="24"/>
                <w:szCs w:val="24"/>
              </w:rPr>
              <w:t>Nâng cao năng lực ứng phó</w:t>
            </w:r>
          </w:p>
        </w:tc>
        <w:tc>
          <w:tcPr>
            <w:tcW w:w="669" w:type="pct"/>
            <w:vAlign w:val="center"/>
          </w:tcPr>
          <w:p w:rsidR="007849DD" w:rsidRPr="0084123C" w:rsidRDefault="007849DD" w:rsidP="007849DD">
            <w:pPr>
              <w:pStyle w:val="Normal1"/>
              <w:pBdr>
                <w:top w:val="nil"/>
                <w:left w:val="nil"/>
                <w:bottom w:val="nil"/>
                <w:right w:val="nil"/>
                <w:between w:val="nil"/>
              </w:pBdr>
              <w:spacing w:before="0" w:line="240" w:lineRule="auto"/>
              <w:ind w:firstLine="0"/>
              <w:rPr>
                <w:sz w:val="24"/>
                <w:szCs w:val="24"/>
              </w:rPr>
            </w:pPr>
            <w:r w:rsidRPr="0084123C">
              <w:rPr>
                <w:sz w:val="24"/>
                <w:szCs w:val="24"/>
              </w:rPr>
              <w:t>Rà soát, cập nhật phương án ứng phó với lũ lụt theo cấp độ rủi ro thiên tai</w:t>
            </w:r>
          </w:p>
        </w:tc>
        <w:tc>
          <w:tcPr>
            <w:tcW w:w="464" w:type="pct"/>
            <w:vAlign w:val="center"/>
          </w:tcPr>
          <w:p w:rsidR="007849DD" w:rsidRPr="0084123C" w:rsidRDefault="007849DD" w:rsidP="00B84309">
            <w:pPr>
              <w:spacing w:before="0" w:line="240" w:lineRule="auto"/>
              <w:ind w:firstLine="0"/>
              <w:rPr>
                <w:sz w:val="24"/>
                <w:szCs w:val="24"/>
              </w:rPr>
            </w:pPr>
            <w:r w:rsidRPr="0084123C">
              <w:rPr>
                <w:sz w:val="24"/>
                <w:szCs w:val="24"/>
              </w:rPr>
              <w:t xml:space="preserve">Sở Nông Nghiệp và Phát triển </w:t>
            </w:r>
            <w:r w:rsidR="00B84309" w:rsidRPr="0084123C">
              <w:rPr>
                <w:sz w:val="24"/>
                <w:szCs w:val="24"/>
              </w:rPr>
              <w:t>n</w:t>
            </w:r>
            <w:r w:rsidRPr="0084123C">
              <w:rPr>
                <w:sz w:val="24"/>
                <w:szCs w:val="24"/>
              </w:rPr>
              <w:t>ông thôn</w:t>
            </w:r>
          </w:p>
        </w:tc>
        <w:tc>
          <w:tcPr>
            <w:tcW w:w="672" w:type="pct"/>
            <w:vAlign w:val="center"/>
          </w:tcPr>
          <w:p w:rsidR="007849DD" w:rsidRPr="0084123C" w:rsidRDefault="007849DD" w:rsidP="007849DD">
            <w:pPr>
              <w:spacing w:before="0" w:line="240" w:lineRule="auto"/>
              <w:ind w:firstLine="0"/>
              <w:rPr>
                <w:sz w:val="24"/>
                <w:szCs w:val="24"/>
              </w:rPr>
            </w:pPr>
            <w:r w:rsidRPr="0084123C">
              <w:rPr>
                <w:sz w:val="24"/>
                <w:szCs w:val="24"/>
              </w:rPr>
              <w:t>Các sở, ban , ngành, các huyện, thành phố</w:t>
            </w:r>
          </w:p>
        </w:tc>
        <w:tc>
          <w:tcPr>
            <w:tcW w:w="257" w:type="pct"/>
            <w:vAlign w:val="center"/>
          </w:tcPr>
          <w:p w:rsidR="007849DD" w:rsidRPr="0084123C" w:rsidRDefault="007849DD" w:rsidP="007849DD">
            <w:pPr>
              <w:pStyle w:val="Normal1"/>
              <w:spacing w:before="0" w:line="240" w:lineRule="auto"/>
              <w:ind w:firstLine="0"/>
              <w:jc w:val="center"/>
              <w:rPr>
                <w:sz w:val="24"/>
                <w:szCs w:val="24"/>
              </w:rPr>
            </w:pPr>
            <w:r w:rsidRPr="0084123C">
              <w:rPr>
                <w:sz w:val="24"/>
                <w:szCs w:val="24"/>
              </w:rPr>
              <w:t>2023-2025</w:t>
            </w:r>
          </w:p>
        </w:tc>
        <w:tc>
          <w:tcPr>
            <w:tcW w:w="207" w:type="pct"/>
            <w:vAlign w:val="center"/>
          </w:tcPr>
          <w:p w:rsidR="007849DD" w:rsidRPr="0084123C" w:rsidRDefault="007849DD" w:rsidP="007849DD">
            <w:pPr>
              <w:pStyle w:val="Normal1"/>
              <w:spacing w:before="0" w:line="240" w:lineRule="auto"/>
              <w:ind w:firstLine="0"/>
              <w:jc w:val="center"/>
              <w:rPr>
                <w:sz w:val="24"/>
                <w:szCs w:val="24"/>
              </w:rPr>
            </w:pPr>
            <w:r w:rsidRPr="0084123C">
              <w:rPr>
                <w:sz w:val="24"/>
                <w:szCs w:val="24"/>
              </w:rPr>
              <w:t>ƯT2</w:t>
            </w:r>
          </w:p>
        </w:tc>
        <w:tc>
          <w:tcPr>
            <w:tcW w:w="373" w:type="pct"/>
            <w:vAlign w:val="center"/>
          </w:tcPr>
          <w:p w:rsidR="007849DD" w:rsidRPr="0084123C" w:rsidRDefault="007849DD" w:rsidP="00B72696">
            <w:pPr>
              <w:pStyle w:val="Normal1"/>
              <w:spacing w:before="0" w:line="240" w:lineRule="auto"/>
              <w:ind w:firstLine="0"/>
              <w:jc w:val="center"/>
              <w:rPr>
                <w:sz w:val="24"/>
                <w:szCs w:val="24"/>
              </w:rPr>
            </w:pPr>
          </w:p>
        </w:tc>
        <w:tc>
          <w:tcPr>
            <w:tcW w:w="382" w:type="pct"/>
            <w:vAlign w:val="center"/>
          </w:tcPr>
          <w:p w:rsidR="007849DD" w:rsidRPr="0084123C" w:rsidRDefault="007849DD" w:rsidP="00B72696">
            <w:pPr>
              <w:pStyle w:val="Normal1"/>
              <w:spacing w:before="0" w:line="240" w:lineRule="auto"/>
              <w:ind w:firstLine="0"/>
              <w:jc w:val="center"/>
              <w:rPr>
                <w:sz w:val="24"/>
                <w:szCs w:val="24"/>
              </w:rPr>
            </w:pPr>
            <w:r w:rsidRPr="0084123C">
              <w:rPr>
                <w:sz w:val="24"/>
                <w:szCs w:val="24"/>
              </w:rPr>
              <w:t>100</w:t>
            </w:r>
          </w:p>
        </w:tc>
      </w:tr>
      <w:tr w:rsidR="0068687E" w:rsidRPr="004E0C6C" w:rsidTr="00B54387">
        <w:trPr>
          <w:trHeight w:val="20"/>
        </w:trPr>
        <w:tc>
          <w:tcPr>
            <w:tcW w:w="258" w:type="pct"/>
            <w:vAlign w:val="center"/>
          </w:tcPr>
          <w:p w:rsidR="007849DD" w:rsidRPr="0084123C" w:rsidRDefault="00B5271B" w:rsidP="007849DD">
            <w:pPr>
              <w:spacing w:before="0" w:line="240" w:lineRule="auto"/>
              <w:ind w:firstLine="0"/>
              <w:jc w:val="center"/>
              <w:rPr>
                <w:sz w:val="24"/>
                <w:szCs w:val="24"/>
              </w:rPr>
            </w:pPr>
            <w:r w:rsidRPr="0084123C">
              <w:rPr>
                <w:sz w:val="24"/>
                <w:szCs w:val="24"/>
              </w:rPr>
              <w:t>7</w:t>
            </w:r>
            <w:r w:rsidR="007849DD" w:rsidRPr="0084123C">
              <w:rPr>
                <w:sz w:val="24"/>
                <w:szCs w:val="24"/>
              </w:rPr>
              <w:t>*</w:t>
            </w:r>
          </w:p>
        </w:tc>
        <w:tc>
          <w:tcPr>
            <w:tcW w:w="978" w:type="pct"/>
            <w:vAlign w:val="center"/>
          </w:tcPr>
          <w:p w:rsidR="007849DD" w:rsidRPr="0084123C" w:rsidRDefault="00BE1C76" w:rsidP="00892E5E">
            <w:pPr>
              <w:spacing w:before="0" w:line="240" w:lineRule="auto"/>
              <w:ind w:firstLine="0"/>
              <w:rPr>
                <w:sz w:val="24"/>
                <w:szCs w:val="24"/>
              </w:rPr>
            </w:pPr>
            <w:r w:rsidRPr="0084123C">
              <w:rPr>
                <w:sz w:val="24"/>
                <w:szCs w:val="24"/>
              </w:rPr>
              <w:t>K</w:t>
            </w:r>
            <w:r w:rsidR="00B716DB" w:rsidRPr="0084123C">
              <w:rPr>
                <w:sz w:val="24"/>
                <w:szCs w:val="24"/>
              </w:rPr>
              <w:t>ế hoạch</w:t>
            </w:r>
            <w:r w:rsidR="00DC3FC6" w:rsidRPr="0084123C">
              <w:rPr>
                <w:sz w:val="24"/>
                <w:szCs w:val="24"/>
              </w:rPr>
              <w:t xml:space="preserve"> phòng, chống </w:t>
            </w:r>
            <w:r w:rsidR="007849DD" w:rsidRPr="0084123C">
              <w:rPr>
                <w:sz w:val="24"/>
                <w:szCs w:val="24"/>
              </w:rPr>
              <w:t xml:space="preserve">  lũ quét</w:t>
            </w:r>
            <w:r w:rsidR="00892E5E" w:rsidRPr="0084123C">
              <w:rPr>
                <w:sz w:val="24"/>
                <w:szCs w:val="24"/>
              </w:rPr>
              <w:t>,</w:t>
            </w:r>
            <w:r w:rsidR="007849DD" w:rsidRPr="0084123C">
              <w:rPr>
                <w:sz w:val="24"/>
                <w:szCs w:val="24"/>
              </w:rPr>
              <w:t xml:space="preserve"> sạt lở đất theo cấp độ rủi ro thiên tai</w:t>
            </w:r>
          </w:p>
        </w:tc>
        <w:tc>
          <w:tcPr>
            <w:tcW w:w="740" w:type="pct"/>
            <w:vAlign w:val="center"/>
          </w:tcPr>
          <w:p w:rsidR="007849DD" w:rsidRPr="0084123C" w:rsidRDefault="007849DD" w:rsidP="007849DD">
            <w:pPr>
              <w:pStyle w:val="Normal1"/>
              <w:spacing w:before="0" w:line="240" w:lineRule="auto"/>
              <w:ind w:firstLine="0"/>
              <w:rPr>
                <w:sz w:val="24"/>
                <w:szCs w:val="24"/>
              </w:rPr>
            </w:pPr>
            <w:r w:rsidRPr="0084123C">
              <w:rPr>
                <w:sz w:val="24"/>
                <w:szCs w:val="24"/>
              </w:rPr>
              <w:t>Nâng cao năng lực ứng phó</w:t>
            </w:r>
          </w:p>
        </w:tc>
        <w:tc>
          <w:tcPr>
            <w:tcW w:w="669" w:type="pct"/>
            <w:vAlign w:val="center"/>
          </w:tcPr>
          <w:p w:rsidR="007849DD" w:rsidRPr="0084123C" w:rsidRDefault="00DC3FC6" w:rsidP="00DC3FC6">
            <w:pPr>
              <w:pStyle w:val="Normal1"/>
              <w:pBdr>
                <w:top w:val="nil"/>
                <w:left w:val="nil"/>
                <w:bottom w:val="nil"/>
                <w:right w:val="nil"/>
                <w:between w:val="nil"/>
              </w:pBdr>
              <w:spacing w:before="0" w:line="240" w:lineRule="auto"/>
              <w:ind w:firstLine="0"/>
              <w:rPr>
                <w:sz w:val="24"/>
                <w:szCs w:val="24"/>
              </w:rPr>
            </w:pPr>
            <w:r w:rsidRPr="0084123C">
              <w:rPr>
                <w:sz w:val="24"/>
                <w:szCs w:val="24"/>
              </w:rPr>
              <w:t>Kế hoạch phòng, chống</w:t>
            </w:r>
            <w:r w:rsidR="007849DD" w:rsidRPr="0084123C">
              <w:rPr>
                <w:sz w:val="24"/>
                <w:szCs w:val="24"/>
              </w:rPr>
              <w:t xml:space="preserve"> lũ quét, sạt lở đất theo cấp độ rủi ro thiên tai</w:t>
            </w:r>
          </w:p>
        </w:tc>
        <w:tc>
          <w:tcPr>
            <w:tcW w:w="464" w:type="pct"/>
            <w:vAlign w:val="center"/>
          </w:tcPr>
          <w:p w:rsidR="007849DD" w:rsidRPr="0084123C" w:rsidRDefault="007849DD" w:rsidP="00B84309">
            <w:pPr>
              <w:spacing w:before="0" w:line="240" w:lineRule="auto"/>
              <w:ind w:firstLine="0"/>
              <w:rPr>
                <w:sz w:val="24"/>
                <w:szCs w:val="24"/>
              </w:rPr>
            </w:pPr>
            <w:r w:rsidRPr="0084123C">
              <w:rPr>
                <w:sz w:val="24"/>
                <w:szCs w:val="24"/>
              </w:rPr>
              <w:t xml:space="preserve">Sở Nông Nghiệp và Phát triển </w:t>
            </w:r>
            <w:r w:rsidR="00B84309" w:rsidRPr="0084123C">
              <w:rPr>
                <w:sz w:val="24"/>
                <w:szCs w:val="24"/>
              </w:rPr>
              <w:t>n</w:t>
            </w:r>
            <w:r w:rsidRPr="0084123C">
              <w:rPr>
                <w:sz w:val="24"/>
                <w:szCs w:val="24"/>
              </w:rPr>
              <w:t>ông thôn</w:t>
            </w:r>
          </w:p>
        </w:tc>
        <w:tc>
          <w:tcPr>
            <w:tcW w:w="672" w:type="pct"/>
            <w:vAlign w:val="center"/>
          </w:tcPr>
          <w:p w:rsidR="007849DD" w:rsidRPr="0084123C" w:rsidRDefault="007849DD" w:rsidP="007849DD">
            <w:pPr>
              <w:spacing w:before="0" w:line="240" w:lineRule="auto"/>
              <w:ind w:firstLine="0"/>
              <w:rPr>
                <w:sz w:val="24"/>
                <w:szCs w:val="24"/>
              </w:rPr>
            </w:pPr>
            <w:r w:rsidRPr="0084123C">
              <w:rPr>
                <w:sz w:val="24"/>
                <w:szCs w:val="24"/>
              </w:rPr>
              <w:t>Các sở, ban , ngành, các huyện, thành phố</w:t>
            </w:r>
          </w:p>
        </w:tc>
        <w:tc>
          <w:tcPr>
            <w:tcW w:w="257" w:type="pct"/>
            <w:vAlign w:val="center"/>
          </w:tcPr>
          <w:p w:rsidR="007849DD" w:rsidRPr="0084123C" w:rsidRDefault="007849DD" w:rsidP="007849DD">
            <w:pPr>
              <w:pStyle w:val="Normal1"/>
              <w:spacing w:before="0" w:line="240" w:lineRule="auto"/>
              <w:ind w:firstLine="0"/>
              <w:jc w:val="center"/>
              <w:rPr>
                <w:sz w:val="24"/>
                <w:szCs w:val="24"/>
              </w:rPr>
            </w:pPr>
            <w:r w:rsidRPr="0084123C">
              <w:rPr>
                <w:sz w:val="24"/>
                <w:szCs w:val="24"/>
              </w:rPr>
              <w:t>2023-2025</w:t>
            </w:r>
          </w:p>
        </w:tc>
        <w:tc>
          <w:tcPr>
            <w:tcW w:w="207" w:type="pct"/>
            <w:vAlign w:val="center"/>
          </w:tcPr>
          <w:p w:rsidR="007849DD" w:rsidRPr="0084123C" w:rsidRDefault="007849DD" w:rsidP="007849DD">
            <w:pPr>
              <w:pStyle w:val="Normal1"/>
              <w:spacing w:before="0" w:line="240" w:lineRule="auto"/>
              <w:ind w:firstLine="0"/>
              <w:jc w:val="center"/>
              <w:rPr>
                <w:sz w:val="24"/>
                <w:szCs w:val="24"/>
              </w:rPr>
            </w:pPr>
            <w:r w:rsidRPr="0084123C">
              <w:rPr>
                <w:sz w:val="24"/>
                <w:szCs w:val="24"/>
              </w:rPr>
              <w:t>ƯT2</w:t>
            </w:r>
          </w:p>
        </w:tc>
        <w:tc>
          <w:tcPr>
            <w:tcW w:w="373" w:type="pct"/>
            <w:vAlign w:val="center"/>
          </w:tcPr>
          <w:p w:rsidR="007849DD" w:rsidRPr="0084123C" w:rsidRDefault="007849DD" w:rsidP="00B72696">
            <w:pPr>
              <w:pStyle w:val="Normal1"/>
              <w:spacing w:before="0" w:line="240" w:lineRule="auto"/>
              <w:ind w:firstLine="0"/>
              <w:jc w:val="center"/>
              <w:rPr>
                <w:sz w:val="24"/>
                <w:szCs w:val="24"/>
              </w:rPr>
            </w:pPr>
          </w:p>
        </w:tc>
        <w:tc>
          <w:tcPr>
            <w:tcW w:w="382" w:type="pct"/>
            <w:vAlign w:val="center"/>
          </w:tcPr>
          <w:p w:rsidR="007849DD" w:rsidRPr="0084123C" w:rsidRDefault="007849DD" w:rsidP="00B72696">
            <w:pPr>
              <w:pStyle w:val="Normal1"/>
              <w:spacing w:before="0" w:line="240" w:lineRule="auto"/>
              <w:ind w:firstLine="0"/>
              <w:jc w:val="center"/>
              <w:rPr>
                <w:sz w:val="24"/>
                <w:szCs w:val="24"/>
              </w:rPr>
            </w:pPr>
            <w:r w:rsidRPr="0084123C">
              <w:rPr>
                <w:sz w:val="24"/>
                <w:szCs w:val="24"/>
              </w:rPr>
              <w:t>100</w:t>
            </w:r>
          </w:p>
        </w:tc>
      </w:tr>
      <w:tr w:rsidR="0068687E" w:rsidRPr="004E0C6C" w:rsidTr="00B54387">
        <w:trPr>
          <w:trHeight w:val="20"/>
        </w:trPr>
        <w:tc>
          <w:tcPr>
            <w:tcW w:w="258" w:type="pct"/>
            <w:vAlign w:val="center"/>
          </w:tcPr>
          <w:p w:rsidR="007849DD" w:rsidRPr="0084123C" w:rsidRDefault="00B5271B" w:rsidP="007849DD">
            <w:pPr>
              <w:spacing w:before="0" w:line="240" w:lineRule="auto"/>
              <w:ind w:firstLine="0"/>
              <w:jc w:val="center"/>
              <w:rPr>
                <w:sz w:val="24"/>
                <w:szCs w:val="24"/>
              </w:rPr>
            </w:pPr>
            <w:r w:rsidRPr="0084123C">
              <w:rPr>
                <w:sz w:val="24"/>
                <w:szCs w:val="24"/>
              </w:rPr>
              <w:t>8</w:t>
            </w:r>
            <w:r w:rsidR="007849DD" w:rsidRPr="0084123C">
              <w:rPr>
                <w:sz w:val="24"/>
                <w:szCs w:val="24"/>
              </w:rPr>
              <w:t>*</w:t>
            </w:r>
          </w:p>
        </w:tc>
        <w:tc>
          <w:tcPr>
            <w:tcW w:w="978" w:type="pct"/>
            <w:vAlign w:val="center"/>
          </w:tcPr>
          <w:p w:rsidR="007849DD" w:rsidRPr="0084123C" w:rsidRDefault="00BE1C76" w:rsidP="00892E5E">
            <w:pPr>
              <w:spacing w:before="0" w:line="240" w:lineRule="auto"/>
              <w:ind w:firstLine="0"/>
              <w:rPr>
                <w:sz w:val="24"/>
                <w:szCs w:val="24"/>
              </w:rPr>
            </w:pPr>
            <w:r w:rsidRPr="0084123C">
              <w:rPr>
                <w:sz w:val="24"/>
                <w:szCs w:val="24"/>
              </w:rPr>
              <w:t>Kế hoạch</w:t>
            </w:r>
            <w:r w:rsidR="007849DD" w:rsidRPr="0084123C">
              <w:rPr>
                <w:sz w:val="24"/>
                <w:szCs w:val="24"/>
              </w:rPr>
              <w:t xml:space="preserve"> </w:t>
            </w:r>
            <w:r w:rsidR="00892E5E" w:rsidRPr="0084123C">
              <w:rPr>
                <w:sz w:val="24"/>
                <w:szCs w:val="24"/>
              </w:rPr>
              <w:t>phòng, chống</w:t>
            </w:r>
            <w:r w:rsidR="007849DD" w:rsidRPr="0084123C">
              <w:rPr>
                <w:sz w:val="24"/>
                <w:szCs w:val="24"/>
              </w:rPr>
              <w:t xml:space="preserve"> bão </w:t>
            </w:r>
            <w:r w:rsidR="00FB37C1" w:rsidRPr="0084123C">
              <w:rPr>
                <w:sz w:val="24"/>
                <w:szCs w:val="24"/>
              </w:rPr>
              <w:t>mạnh</w:t>
            </w:r>
            <w:r w:rsidR="007849DD" w:rsidRPr="0084123C">
              <w:rPr>
                <w:sz w:val="24"/>
                <w:szCs w:val="24"/>
              </w:rPr>
              <w:t>, siêu bão theo cấp độ rủi ro thiên tai và cập nhật hàng năm</w:t>
            </w:r>
          </w:p>
        </w:tc>
        <w:tc>
          <w:tcPr>
            <w:tcW w:w="740" w:type="pct"/>
            <w:vAlign w:val="center"/>
          </w:tcPr>
          <w:p w:rsidR="007849DD" w:rsidRPr="0084123C" w:rsidRDefault="007849DD" w:rsidP="007849DD">
            <w:pPr>
              <w:pStyle w:val="Normal1"/>
              <w:spacing w:before="0" w:line="240" w:lineRule="auto"/>
              <w:ind w:firstLine="0"/>
              <w:rPr>
                <w:sz w:val="24"/>
                <w:szCs w:val="24"/>
              </w:rPr>
            </w:pPr>
            <w:r w:rsidRPr="0084123C">
              <w:rPr>
                <w:sz w:val="24"/>
                <w:szCs w:val="24"/>
              </w:rPr>
              <w:t>Nâng cao năng lực ứng phó</w:t>
            </w:r>
          </w:p>
        </w:tc>
        <w:tc>
          <w:tcPr>
            <w:tcW w:w="669" w:type="pct"/>
            <w:vAlign w:val="center"/>
          </w:tcPr>
          <w:p w:rsidR="007849DD" w:rsidRPr="0084123C" w:rsidRDefault="00892E5E" w:rsidP="00892E5E">
            <w:pPr>
              <w:pStyle w:val="Normal1"/>
              <w:pBdr>
                <w:top w:val="nil"/>
                <w:left w:val="nil"/>
                <w:bottom w:val="nil"/>
                <w:right w:val="nil"/>
                <w:between w:val="nil"/>
              </w:pBdr>
              <w:spacing w:before="0" w:line="240" w:lineRule="auto"/>
              <w:ind w:firstLine="0"/>
              <w:rPr>
                <w:sz w:val="24"/>
                <w:szCs w:val="24"/>
              </w:rPr>
            </w:pPr>
            <w:r w:rsidRPr="0084123C">
              <w:rPr>
                <w:sz w:val="24"/>
                <w:szCs w:val="24"/>
              </w:rPr>
              <w:t>K</w:t>
            </w:r>
            <w:r w:rsidR="00BE1C76" w:rsidRPr="0084123C">
              <w:rPr>
                <w:sz w:val="24"/>
                <w:szCs w:val="24"/>
              </w:rPr>
              <w:t>ế hoạch</w:t>
            </w:r>
            <w:r w:rsidR="007849DD" w:rsidRPr="0084123C">
              <w:rPr>
                <w:sz w:val="24"/>
                <w:szCs w:val="24"/>
              </w:rPr>
              <w:t xml:space="preserve"> </w:t>
            </w:r>
            <w:r w:rsidRPr="0084123C">
              <w:rPr>
                <w:sz w:val="24"/>
                <w:szCs w:val="24"/>
              </w:rPr>
              <w:t>phòng, chống</w:t>
            </w:r>
            <w:r w:rsidR="007849DD" w:rsidRPr="0084123C">
              <w:rPr>
                <w:sz w:val="24"/>
                <w:szCs w:val="24"/>
              </w:rPr>
              <w:t xml:space="preserve"> bão </w:t>
            </w:r>
            <w:r w:rsidR="00FB37C1" w:rsidRPr="0084123C">
              <w:rPr>
                <w:sz w:val="24"/>
                <w:szCs w:val="24"/>
              </w:rPr>
              <w:t>mạnh</w:t>
            </w:r>
            <w:r w:rsidR="007849DD" w:rsidRPr="0084123C">
              <w:rPr>
                <w:sz w:val="24"/>
                <w:szCs w:val="24"/>
              </w:rPr>
              <w:t>, siêu bão theo cấp độ rủi ro thiên tai</w:t>
            </w:r>
          </w:p>
        </w:tc>
        <w:tc>
          <w:tcPr>
            <w:tcW w:w="464" w:type="pct"/>
            <w:vAlign w:val="center"/>
          </w:tcPr>
          <w:p w:rsidR="007849DD" w:rsidRPr="0084123C" w:rsidRDefault="007849DD" w:rsidP="00FB37C1">
            <w:pPr>
              <w:spacing w:before="0" w:line="240" w:lineRule="auto"/>
              <w:ind w:firstLine="0"/>
              <w:rPr>
                <w:sz w:val="24"/>
                <w:szCs w:val="24"/>
              </w:rPr>
            </w:pPr>
            <w:r w:rsidRPr="0084123C">
              <w:rPr>
                <w:sz w:val="24"/>
                <w:szCs w:val="24"/>
              </w:rPr>
              <w:t xml:space="preserve">Sở Nông </w:t>
            </w:r>
            <w:r w:rsidR="00FB37C1" w:rsidRPr="0084123C">
              <w:rPr>
                <w:sz w:val="24"/>
                <w:szCs w:val="24"/>
              </w:rPr>
              <w:t>n</w:t>
            </w:r>
            <w:r w:rsidRPr="0084123C">
              <w:rPr>
                <w:sz w:val="24"/>
                <w:szCs w:val="24"/>
              </w:rPr>
              <w:t>ghiệp và PTNT</w:t>
            </w:r>
          </w:p>
        </w:tc>
        <w:tc>
          <w:tcPr>
            <w:tcW w:w="672" w:type="pct"/>
            <w:vAlign w:val="center"/>
          </w:tcPr>
          <w:p w:rsidR="007849DD" w:rsidRPr="0084123C" w:rsidRDefault="007849DD" w:rsidP="007849DD">
            <w:pPr>
              <w:spacing w:before="0" w:line="240" w:lineRule="auto"/>
              <w:ind w:firstLine="0"/>
              <w:rPr>
                <w:sz w:val="24"/>
                <w:szCs w:val="24"/>
              </w:rPr>
            </w:pPr>
            <w:r w:rsidRPr="0084123C">
              <w:rPr>
                <w:sz w:val="24"/>
                <w:szCs w:val="24"/>
              </w:rPr>
              <w:t>Các sở, ban , ngành, các huyện, thành phố</w:t>
            </w:r>
          </w:p>
        </w:tc>
        <w:tc>
          <w:tcPr>
            <w:tcW w:w="257" w:type="pct"/>
            <w:vAlign w:val="center"/>
          </w:tcPr>
          <w:p w:rsidR="007849DD" w:rsidRPr="0084123C" w:rsidRDefault="007849DD" w:rsidP="007849DD">
            <w:pPr>
              <w:pStyle w:val="Normal1"/>
              <w:spacing w:before="0" w:line="240" w:lineRule="auto"/>
              <w:ind w:firstLine="0"/>
              <w:jc w:val="center"/>
              <w:rPr>
                <w:sz w:val="24"/>
                <w:szCs w:val="24"/>
              </w:rPr>
            </w:pPr>
            <w:r w:rsidRPr="0084123C">
              <w:rPr>
                <w:sz w:val="24"/>
                <w:szCs w:val="24"/>
              </w:rPr>
              <w:t>2023-2025</w:t>
            </w:r>
          </w:p>
        </w:tc>
        <w:tc>
          <w:tcPr>
            <w:tcW w:w="207" w:type="pct"/>
            <w:vAlign w:val="center"/>
          </w:tcPr>
          <w:p w:rsidR="007849DD" w:rsidRPr="0084123C" w:rsidRDefault="007849DD" w:rsidP="007849DD">
            <w:pPr>
              <w:pStyle w:val="Normal1"/>
              <w:spacing w:before="0" w:line="240" w:lineRule="auto"/>
              <w:ind w:firstLine="0"/>
              <w:jc w:val="center"/>
              <w:rPr>
                <w:sz w:val="24"/>
                <w:szCs w:val="24"/>
              </w:rPr>
            </w:pPr>
            <w:r w:rsidRPr="0084123C">
              <w:rPr>
                <w:sz w:val="24"/>
                <w:szCs w:val="24"/>
              </w:rPr>
              <w:t>ƯT2</w:t>
            </w:r>
          </w:p>
        </w:tc>
        <w:tc>
          <w:tcPr>
            <w:tcW w:w="373" w:type="pct"/>
            <w:vAlign w:val="center"/>
          </w:tcPr>
          <w:p w:rsidR="007849DD" w:rsidRPr="0084123C" w:rsidRDefault="007849DD" w:rsidP="00B72696">
            <w:pPr>
              <w:pStyle w:val="Normal1"/>
              <w:spacing w:before="0" w:line="240" w:lineRule="auto"/>
              <w:ind w:firstLine="0"/>
              <w:jc w:val="center"/>
              <w:rPr>
                <w:sz w:val="24"/>
                <w:szCs w:val="24"/>
              </w:rPr>
            </w:pPr>
          </w:p>
        </w:tc>
        <w:tc>
          <w:tcPr>
            <w:tcW w:w="382" w:type="pct"/>
            <w:vAlign w:val="center"/>
          </w:tcPr>
          <w:p w:rsidR="007849DD" w:rsidRPr="0084123C" w:rsidRDefault="007849DD" w:rsidP="00B72696">
            <w:pPr>
              <w:pStyle w:val="Normal1"/>
              <w:spacing w:before="0" w:line="240" w:lineRule="auto"/>
              <w:ind w:firstLine="0"/>
              <w:jc w:val="center"/>
              <w:rPr>
                <w:sz w:val="24"/>
                <w:szCs w:val="24"/>
              </w:rPr>
            </w:pPr>
            <w:r w:rsidRPr="0084123C">
              <w:rPr>
                <w:sz w:val="24"/>
                <w:szCs w:val="24"/>
              </w:rPr>
              <w:t>100</w:t>
            </w:r>
          </w:p>
        </w:tc>
      </w:tr>
      <w:tr w:rsidR="000B4D3B" w:rsidRPr="004E0C6C" w:rsidTr="00B54387">
        <w:trPr>
          <w:trHeight w:val="20"/>
        </w:trPr>
        <w:tc>
          <w:tcPr>
            <w:tcW w:w="258" w:type="pct"/>
            <w:vAlign w:val="center"/>
          </w:tcPr>
          <w:p w:rsidR="000B4D3B" w:rsidRPr="0084123C" w:rsidRDefault="000B4D3B" w:rsidP="007849DD">
            <w:pPr>
              <w:spacing w:before="0" w:line="240" w:lineRule="auto"/>
              <w:ind w:firstLine="0"/>
              <w:jc w:val="center"/>
              <w:rPr>
                <w:sz w:val="24"/>
                <w:szCs w:val="24"/>
              </w:rPr>
            </w:pPr>
            <w:r w:rsidRPr="0084123C">
              <w:rPr>
                <w:sz w:val="24"/>
                <w:szCs w:val="24"/>
              </w:rPr>
              <w:t>9*</w:t>
            </w:r>
          </w:p>
        </w:tc>
        <w:tc>
          <w:tcPr>
            <w:tcW w:w="978" w:type="pct"/>
            <w:vAlign w:val="center"/>
          </w:tcPr>
          <w:p w:rsidR="000B4D3B" w:rsidRPr="0084123C" w:rsidRDefault="000B4D3B" w:rsidP="00BE1C76">
            <w:pPr>
              <w:spacing w:before="0" w:line="240" w:lineRule="auto"/>
              <w:ind w:firstLine="0"/>
              <w:rPr>
                <w:sz w:val="24"/>
                <w:szCs w:val="24"/>
              </w:rPr>
            </w:pPr>
            <w:r w:rsidRPr="0084123C">
              <w:rPr>
                <w:sz w:val="24"/>
                <w:szCs w:val="24"/>
              </w:rPr>
              <w:t>Kế hoạch phòng, chống sạt lở bờ sông do mưa lũ hoặc dòng chảy, sạt lở bờ biển</w:t>
            </w:r>
          </w:p>
        </w:tc>
        <w:tc>
          <w:tcPr>
            <w:tcW w:w="740" w:type="pct"/>
            <w:vAlign w:val="center"/>
          </w:tcPr>
          <w:p w:rsidR="000B4D3B" w:rsidRPr="0084123C" w:rsidRDefault="000B4D3B" w:rsidP="007849DD">
            <w:pPr>
              <w:pStyle w:val="Normal1"/>
              <w:spacing w:before="0" w:line="240" w:lineRule="auto"/>
              <w:ind w:firstLine="0"/>
              <w:rPr>
                <w:sz w:val="24"/>
                <w:szCs w:val="24"/>
              </w:rPr>
            </w:pPr>
            <w:r w:rsidRPr="0084123C">
              <w:rPr>
                <w:sz w:val="24"/>
                <w:szCs w:val="24"/>
              </w:rPr>
              <w:t>Nâng cao năng lực ứng phó</w:t>
            </w:r>
          </w:p>
        </w:tc>
        <w:tc>
          <w:tcPr>
            <w:tcW w:w="669" w:type="pct"/>
            <w:vAlign w:val="center"/>
          </w:tcPr>
          <w:p w:rsidR="000B4D3B" w:rsidRPr="0084123C" w:rsidRDefault="000B4D3B" w:rsidP="000B4D3B">
            <w:pPr>
              <w:pStyle w:val="Normal1"/>
              <w:pBdr>
                <w:top w:val="nil"/>
                <w:left w:val="nil"/>
                <w:bottom w:val="nil"/>
                <w:right w:val="nil"/>
                <w:between w:val="nil"/>
              </w:pBdr>
              <w:spacing w:before="0" w:line="240" w:lineRule="auto"/>
              <w:ind w:firstLine="0"/>
              <w:rPr>
                <w:sz w:val="24"/>
                <w:szCs w:val="24"/>
              </w:rPr>
            </w:pPr>
            <w:r w:rsidRPr="0084123C">
              <w:rPr>
                <w:sz w:val="24"/>
                <w:szCs w:val="24"/>
              </w:rPr>
              <w:t>Kế hoạch phòng, chống sạt lở bờ sông</w:t>
            </w:r>
          </w:p>
        </w:tc>
        <w:tc>
          <w:tcPr>
            <w:tcW w:w="464" w:type="pct"/>
            <w:vAlign w:val="center"/>
          </w:tcPr>
          <w:p w:rsidR="000B4D3B" w:rsidRPr="0084123C" w:rsidRDefault="00A2304C" w:rsidP="00FB37C1">
            <w:pPr>
              <w:spacing w:before="0" w:line="240" w:lineRule="auto"/>
              <w:ind w:firstLine="0"/>
              <w:rPr>
                <w:sz w:val="24"/>
                <w:szCs w:val="24"/>
              </w:rPr>
            </w:pPr>
            <w:r w:rsidRPr="0084123C">
              <w:rPr>
                <w:sz w:val="24"/>
                <w:szCs w:val="24"/>
              </w:rPr>
              <w:t>Sở Nông nghiệp và PTNT</w:t>
            </w:r>
          </w:p>
        </w:tc>
        <w:tc>
          <w:tcPr>
            <w:tcW w:w="672" w:type="pct"/>
            <w:vAlign w:val="center"/>
          </w:tcPr>
          <w:p w:rsidR="000B4D3B" w:rsidRPr="0084123C" w:rsidRDefault="00106786" w:rsidP="007849DD">
            <w:pPr>
              <w:spacing w:before="0" w:line="240" w:lineRule="auto"/>
              <w:ind w:firstLine="0"/>
              <w:rPr>
                <w:sz w:val="24"/>
                <w:szCs w:val="24"/>
              </w:rPr>
            </w:pPr>
            <w:r w:rsidRPr="0084123C">
              <w:rPr>
                <w:sz w:val="24"/>
                <w:szCs w:val="24"/>
              </w:rPr>
              <w:t>Các sở, ban , ngành, các huyện, thành phố</w:t>
            </w:r>
          </w:p>
        </w:tc>
        <w:tc>
          <w:tcPr>
            <w:tcW w:w="257" w:type="pct"/>
            <w:vAlign w:val="center"/>
          </w:tcPr>
          <w:p w:rsidR="000B4D3B" w:rsidRPr="0084123C" w:rsidRDefault="00106786" w:rsidP="007849DD">
            <w:pPr>
              <w:pStyle w:val="Normal1"/>
              <w:spacing w:before="0" w:line="240" w:lineRule="auto"/>
              <w:ind w:firstLine="0"/>
              <w:jc w:val="center"/>
              <w:rPr>
                <w:sz w:val="24"/>
                <w:szCs w:val="24"/>
              </w:rPr>
            </w:pPr>
            <w:r w:rsidRPr="0084123C">
              <w:rPr>
                <w:sz w:val="24"/>
                <w:szCs w:val="24"/>
              </w:rPr>
              <w:t>2023-2025</w:t>
            </w:r>
          </w:p>
        </w:tc>
        <w:tc>
          <w:tcPr>
            <w:tcW w:w="207" w:type="pct"/>
            <w:vAlign w:val="center"/>
          </w:tcPr>
          <w:p w:rsidR="000B4D3B" w:rsidRPr="0084123C" w:rsidRDefault="00106786" w:rsidP="007849DD">
            <w:pPr>
              <w:pStyle w:val="Normal1"/>
              <w:spacing w:before="0" w:line="240" w:lineRule="auto"/>
              <w:ind w:firstLine="0"/>
              <w:jc w:val="center"/>
              <w:rPr>
                <w:sz w:val="24"/>
                <w:szCs w:val="24"/>
              </w:rPr>
            </w:pPr>
            <w:r w:rsidRPr="0084123C">
              <w:rPr>
                <w:sz w:val="24"/>
                <w:szCs w:val="24"/>
              </w:rPr>
              <w:t>ƯT2</w:t>
            </w:r>
          </w:p>
        </w:tc>
        <w:tc>
          <w:tcPr>
            <w:tcW w:w="373" w:type="pct"/>
            <w:vAlign w:val="center"/>
          </w:tcPr>
          <w:p w:rsidR="000B4D3B" w:rsidRPr="0084123C" w:rsidRDefault="000B4D3B" w:rsidP="00B72696">
            <w:pPr>
              <w:pStyle w:val="Normal1"/>
              <w:spacing w:before="0" w:line="240" w:lineRule="auto"/>
              <w:ind w:firstLine="0"/>
              <w:jc w:val="center"/>
              <w:rPr>
                <w:sz w:val="24"/>
                <w:szCs w:val="24"/>
              </w:rPr>
            </w:pPr>
          </w:p>
        </w:tc>
        <w:tc>
          <w:tcPr>
            <w:tcW w:w="382" w:type="pct"/>
            <w:vAlign w:val="center"/>
          </w:tcPr>
          <w:p w:rsidR="000B4D3B" w:rsidRPr="0084123C" w:rsidRDefault="00106786" w:rsidP="00B72696">
            <w:pPr>
              <w:pStyle w:val="Normal1"/>
              <w:spacing w:before="0" w:line="240" w:lineRule="auto"/>
              <w:ind w:firstLine="0"/>
              <w:jc w:val="center"/>
              <w:rPr>
                <w:sz w:val="24"/>
                <w:szCs w:val="24"/>
              </w:rPr>
            </w:pPr>
            <w:r w:rsidRPr="0084123C">
              <w:rPr>
                <w:sz w:val="24"/>
                <w:szCs w:val="24"/>
              </w:rPr>
              <w:t>100</w:t>
            </w:r>
          </w:p>
        </w:tc>
      </w:tr>
      <w:tr w:rsidR="0068687E" w:rsidRPr="004E0C6C" w:rsidTr="00B54387">
        <w:trPr>
          <w:trHeight w:val="20"/>
        </w:trPr>
        <w:tc>
          <w:tcPr>
            <w:tcW w:w="258" w:type="pct"/>
            <w:vAlign w:val="center"/>
          </w:tcPr>
          <w:p w:rsidR="007849DD" w:rsidRPr="00F95285" w:rsidRDefault="00AB64A0" w:rsidP="007849DD">
            <w:pPr>
              <w:spacing w:before="0" w:line="240" w:lineRule="auto"/>
              <w:ind w:firstLine="0"/>
              <w:jc w:val="center"/>
              <w:rPr>
                <w:sz w:val="24"/>
                <w:szCs w:val="24"/>
              </w:rPr>
            </w:pPr>
            <w:r>
              <w:rPr>
                <w:sz w:val="24"/>
                <w:szCs w:val="24"/>
              </w:rPr>
              <w:t>10</w:t>
            </w:r>
            <w:r w:rsidR="007849DD" w:rsidRPr="00F95285">
              <w:rPr>
                <w:sz w:val="24"/>
                <w:szCs w:val="24"/>
              </w:rPr>
              <w:t>*</w:t>
            </w:r>
          </w:p>
        </w:tc>
        <w:tc>
          <w:tcPr>
            <w:tcW w:w="978" w:type="pct"/>
            <w:vAlign w:val="center"/>
          </w:tcPr>
          <w:p w:rsidR="007849DD" w:rsidRPr="00F95285" w:rsidRDefault="007849DD" w:rsidP="007849DD">
            <w:pPr>
              <w:spacing w:before="0" w:line="240" w:lineRule="auto"/>
              <w:ind w:firstLine="0"/>
              <w:rPr>
                <w:sz w:val="24"/>
                <w:szCs w:val="24"/>
              </w:rPr>
            </w:pPr>
            <w:r w:rsidRPr="00F95285">
              <w:rPr>
                <w:sz w:val="24"/>
                <w:szCs w:val="24"/>
              </w:rPr>
              <w:t>Biên tập Bản đồ Phương án ứng phó bão mạnh, lũ lớn, lũ quét, sạt lở đất cấp tỉnh; các huyện,</w:t>
            </w:r>
            <w:r w:rsidR="00FB37C1">
              <w:rPr>
                <w:sz w:val="24"/>
                <w:szCs w:val="24"/>
              </w:rPr>
              <w:t xml:space="preserve"> </w:t>
            </w:r>
            <w:r w:rsidRPr="00F95285">
              <w:rPr>
                <w:sz w:val="24"/>
                <w:szCs w:val="24"/>
              </w:rPr>
              <w:t>thành phố 2023-2025</w:t>
            </w:r>
          </w:p>
        </w:tc>
        <w:tc>
          <w:tcPr>
            <w:tcW w:w="740"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Nâng cao năng lực chỉ đạo, điều hành ứng phó</w:t>
            </w:r>
          </w:p>
        </w:tc>
        <w:tc>
          <w:tcPr>
            <w:tcW w:w="669" w:type="pct"/>
            <w:vAlign w:val="center"/>
          </w:tcPr>
          <w:p w:rsidR="007849DD" w:rsidRPr="00F95285" w:rsidRDefault="007849DD" w:rsidP="007849DD">
            <w:pPr>
              <w:pStyle w:val="Normal1"/>
              <w:pBdr>
                <w:top w:val="nil"/>
                <w:left w:val="nil"/>
                <w:bottom w:val="nil"/>
                <w:right w:val="nil"/>
                <w:between w:val="nil"/>
              </w:pBdr>
              <w:spacing w:before="0" w:line="240" w:lineRule="auto"/>
              <w:ind w:firstLine="0"/>
              <w:rPr>
                <w:sz w:val="24"/>
                <w:szCs w:val="24"/>
              </w:rPr>
            </w:pPr>
            <w:r w:rsidRPr="00F95285">
              <w:rPr>
                <w:sz w:val="24"/>
                <w:szCs w:val="24"/>
              </w:rPr>
              <w:t>Rà soát, biên tạp bản đồ phục vụ công tác trực ban, chỉ đạo điều hành</w:t>
            </w:r>
          </w:p>
        </w:tc>
        <w:tc>
          <w:tcPr>
            <w:tcW w:w="464" w:type="pct"/>
            <w:vAlign w:val="center"/>
          </w:tcPr>
          <w:p w:rsidR="007849DD" w:rsidRPr="00F95285" w:rsidRDefault="007849DD" w:rsidP="007849DD">
            <w:pPr>
              <w:spacing w:before="0" w:line="240" w:lineRule="auto"/>
              <w:ind w:firstLine="0"/>
              <w:rPr>
                <w:sz w:val="24"/>
                <w:szCs w:val="24"/>
              </w:rPr>
            </w:pPr>
            <w:r w:rsidRPr="00F95285">
              <w:rPr>
                <w:sz w:val="24"/>
                <w:szCs w:val="24"/>
              </w:rPr>
              <w:t>Sở Nông Nghiệp và PTNT</w:t>
            </w:r>
          </w:p>
        </w:tc>
        <w:tc>
          <w:tcPr>
            <w:tcW w:w="672" w:type="pct"/>
            <w:vAlign w:val="center"/>
          </w:tcPr>
          <w:p w:rsidR="007849DD" w:rsidRPr="00F95285" w:rsidRDefault="007849DD" w:rsidP="007849DD">
            <w:pPr>
              <w:spacing w:before="0" w:line="240" w:lineRule="auto"/>
              <w:ind w:firstLine="0"/>
              <w:rPr>
                <w:sz w:val="24"/>
                <w:szCs w:val="24"/>
              </w:rPr>
            </w:pPr>
            <w:r w:rsidRPr="00F95285">
              <w:rPr>
                <w:sz w:val="24"/>
                <w:szCs w:val="24"/>
              </w:rPr>
              <w:t>Các sở, ban , ngành, các huyện, thành phố</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ƯT1</w:t>
            </w:r>
          </w:p>
        </w:tc>
        <w:tc>
          <w:tcPr>
            <w:tcW w:w="373" w:type="pct"/>
            <w:vAlign w:val="center"/>
          </w:tcPr>
          <w:p w:rsidR="007849DD" w:rsidRPr="00F95285" w:rsidRDefault="007849DD" w:rsidP="00B72696">
            <w:pPr>
              <w:pStyle w:val="Normal1"/>
              <w:spacing w:before="0" w:line="240" w:lineRule="auto"/>
              <w:ind w:firstLine="0"/>
              <w:jc w:val="center"/>
              <w:rPr>
                <w:sz w:val="24"/>
                <w:szCs w:val="24"/>
              </w:rPr>
            </w:pP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1.000</w:t>
            </w:r>
          </w:p>
        </w:tc>
      </w:tr>
      <w:tr w:rsidR="0068687E" w:rsidRPr="004E0C6C" w:rsidTr="00B54387">
        <w:trPr>
          <w:trHeight w:val="20"/>
        </w:trPr>
        <w:tc>
          <w:tcPr>
            <w:tcW w:w="258" w:type="pct"/>
            <w:vAlign w:val="center"/>
          </w:tcPr>
          <w:p w:rsidR="007849DD" w:rsidRPr="00F95285" w:rsidRDefault="007849DD" w:rsidP="007849DD">
            <w:pPr>
              <w:spacing w:before="0" w:line="240" w:lineRule="auto"/>
              <w:ind w:firstLine="0"/>
              <w:jc w:val="center"/>
              <w:rPr>
                <w:i/>
                <w:sz w:val="24"/>
                <w:szCs w:val="24"/>
              </w:rPr>
            </w:pPr>
          </w:p>
        </w:tc>
        <w:tc>
          <w:tcPr>
            <w:tcW w:w="978" w:type="pct"/>
            <w:vAlign w:val="center"/>
          </w:tcPr>
          <w:p w:rsidR="007849DD" w:rsidRPr="00F95285" w:rsidRDefault="007849DD" w:rsidP="007849DD">
            <w:pPr>
              <w:spacing w:before="0" w:line="240" w:lineRule="auto"/>
              <w:ind w:firstLine="0"/>
              <w:rPr>
                <w:i/>
                <w:sz w:val="24"/>
                <w:szCs w:val="24"/>
              </w:rPr>
            </w:pPr>
            <w:r w:rsidRPr="00F95285">
              <w:rPr>
                <w:i/>
                <w:sz w:val="24"/>
                <w:szCs w:val="24"/>
              </w:rPr>
              <w:t>Biên tập Bản đồ cấp tỉnh;</w:t>
            </w:r>
          </w:p>
        </w:tc>
        <w:tc>
          <w:tcPr>
            <w:tcW w:w="740" w:type="pct"/>
            <w:vAlign w:val="center"/>
          </w:tcPr>
          <w:p w:rsidR="007849DD" w:rsidRPr="00F95285" w:rsidRDefault="007849DD" w:rsidP="007849DD">
            <w:pPr>
              <w:pStyle w:val="Normal1"/>
              <w:spacing w:before="0" w:line="240" w:lineRule="auto"/>
              <w:ind w:firstLine="0"/>
              <w:rPr>
                <w:i/>
                <w:sz w:val="24"/>
                <w:szCs w:val="24"/>
              </w:rPr>
            </w:pPr>
          </w:p>
        </w:tc>
        <w:tc>
          <w:tcPr>
            <w:tcW w:w="669" w:type="pct"/>
            <w:vAlign w:val="center"/>
          </w:tcPr>
          <w:p w:rsidR="007849DD" w:rsidRPr="00F95285" w:rsidRDefault="007849DD" w:rsidP="007849DD">
            <w:pPr>
              <w:pStyle w:val="Normal1"/>
              <w:pBdr>
                <w:top w:val="nil"/>
                <w:left w:val="nil"/>
                <w:bottom w:val="nil"/>
                <w:right w:val="nil"/>
                <w:between w:val="nil"/>
              </w:pBdr>
              <w:spacing w:before="0" w:line="240" w:lineRule="auto"/>
              <w:ind w:firstLine="0"/>
              <w:rPr>
                <w:i/>
                <w:sz w:val="24"/>
                <w:szCs w:val="24"/>
              </w:rPr>
            </w:pPr>
          </w:p>
        </w:tc>
        <w:tc>
          <w:tcPr>
            <w:tcW w:w="464" w:type="pct"/>
            <w:vAlign w:val="center"/>
          </w:tcPr>
          <w:p w:rsidR="007849DD" w:rsidRPr="00F95285" w:rsidRDefault="007849DD" w:rsidP="007849DD">
            <w:pPr>
              <w:spacing w:before="0" w:line="240" w:lineRule="auto"/>
              <w:ind w:firstLine="0"/>
              <w:rPr>
                <w:i/>
                <w:sz w:val="24"/>
                <w:szCs w:val="24"/>
              </w:rPr>
            </w:pPr>
          </w:p>
        </w:tc>
        <w:tc>
          <w:tcPr>
            <w:tcW w:w="672" w:type="pct"/>
            <w:vAlign w:val="center"/>
          </w:tcPr>
          <w:p w:rsidR="007849DD" w:rsidRPr="00F95285" w:rsidRDefault="007849DD" w:rsidP="007849DD">
            <w:pPr>
              <w:spacing w:before="0" w:line="240" w:lineRule="auto"/>
              <w:ind w:firstLine="0"/>
              <w:rPr>
                <w:i/>
                <w:sz w:val="24"/>
                <w:szCs w:val="24"/>
              </w:rPr>
            </w:pPr>
          </w:p>
        </w:tc>
        <w:tc>
          <w:tcPr>
            <w:tcW w:w="257" w:type="pct"/>
            <w:vAlign w:val="center"/>
          </w:tcPr>
          <w:p w:rsidR="007849DD" w:rsidRPr="00F95285" w:rsidRDefault="007849DD" w:rsidP="007849DD">
            <w:pPr>
              <w:pStyle w:val="Normal1"/>
              <w:spacing w:before="0" w:line="240" w:lineRule="auto"/>
              <w:ind w:firstLine="0"/>
              <w:jc w:val="center"/>
              <w:rPr>
                <w:i/>
                <w:sz w:val="24"/>
                <w:szCs w:val="24"/>
              </w:rPr>
            </w:pPr>
          </w:p>
        </w:tc>
        <w:tc>
          <w:tcPr>
            <w:tcW w:w="207" w:type="pct"/>
            <w:vAlign w:val="center"/>
          </w:tcPr>
          <w:p w:rsidR="007849DD" w:rsidRPr="00F95285" w:rsidRDefault="007849DD" w:rsidP="007849DD">
            <w:pPr>
              <w:pStyle w:val="Normal1"/>
              <w:spacing w:before="0" w:line="240" w:lineRule="auto"/>
              <w:ind w:firstLine="0"/>
              <w:jc w:val="center"/>
              <w:rPr>
                <w:i/>
                <w:sz w:val="24"/>
                <w:szCs w:val="24"/>
              </w:rPr>
            </w:pPr>
          </w:p>
        </w:tc>
        <w:tc>
          <w:tcPr>
            <w:tcW w:w="373" w:type="pct"/>
            <w:vAlign w:val="center"/>
          </w:tcPr>
          <w:p w:rsidR="007849DD" w:rsidRPr="00F95285" w:rsidRDefault="007849DD" w:rsidP="00B72696">
            <w:pPr>
              <w:pStyle w:val="Normal1"/>
              <w:spacing w:before="0" w:line="240" w:lineRule="auto"/>
              <w:ind w:firstLine="0"/>
              <w:jc w:val="center"/>
              <w:rPr>
                <w:i/>
                <w:sz w:val="24"/>
                <w:szCs w:val="24"/>
              </w:rPr>
            </w:pPr>
          </w:p>
        </w:tc>
        <w:tc>
          <w:tcPr>
            <w:tcW w:w="382" w:type="pct"/>
            <w:vAlign w:val="center"/>
          </w:tcPr>
          <w:p w:rsidR="007849DD" w:rsidRPr="00F95285" w:rsidRDefault="007849DD" w:rsidP="00B72696">
            <w:pPr>
              <w:pStyle w:val="Normal1"/>
              <w:spacing w:before="0" w:line="240" w:lineRule="auto"/>
              <w:ind w:firstLine="0"/>
              <w:jc w:val="center"/>
              <w:rPr>
                <w:i/>
                <w:sz w:val="24"/>
                <w:szCs w:val="24"/>
              </w:rPr>
            </w:pPr>
            <w:r w:rsidRPr="00F95285">
              <w:rPr>
                <w:i/>
                <w:sz w:val="24"/>
                <w:szCs w:val="24"/>
              </w:rPr>
              <w:t>500</w:t>
            </w:r>
          </w:p>
        </w:tc>
      </w:tr>
      <w:tr w:rsidR="0068687E" w:rsidRPr="004E0C6C" w:rsidTr="00B54387">
        <w:trPr>
          <w:trHeight w:val="20"/>
        </w:trPr>
        <w:tc>
          <w:tcPr>
            <w:tcW w:w="258" w:type="pct"/>
            <w:vAlign w:val="center"/>
          </w:tcPr>
          <w:p w:rsidR="007849DD" w:rsidRPr="00F95285" w:rsidRDefault="007849DD" w:rsidP="007849DD">
            <w:pPr>
              <w:spacing w:before="0" w:line="240" w:lineRule="auto"/>
              <w:ind w:firstLine="0"/>
              <w:jc w:val="center"/>
              <w:rPr>
                <w:i/>
                <w:sz w:val="24"/>
                <w:szCs w:val="24"/>
              </w:rPr>
            </w:pPr>
          </w:p>
        </w:tc>
        <w:tc>
          <w:tcPr>
            <w:tcW w:w="978" w:type="pct"/>
            <w:vAlign w:val="center"/>
          </w:tcPr>
          <w:p w:rsidR="007849DD" w:rsidRPr="00F95285" w:rsidRDefault="007849DD" w:rsidP="007849DD">
            <w:pPr>
              <w:spacing w:before="0" w:line="240" w:lineRule="auto"/>
              <w:ind w:firstLine="0"/>
              <w:rPr>
                <w:i/>
                <w:sz w:val="24"/>
                <w:szCs w:val="24"/>
              </w:rPr>
            </w:pPr>
            <w:r w:rsidRPr="00F95285">
              <w:rPr>
                <w:i/>
                <w:sz w:val="24"/>
                <w:szCs w:val="24"/>
              </w:rPr>
              <w:t xml:space="preserve">Biên tập Bản đồ 7 huyện, thành phố </w:t>
            </w:r>
          </w:p>
        </w:tc>
        <w:tc>
          <w:tcPr>
            <w:tcW w:w="740" w:type="pct"/>
            <w:vAlign w:val="center"/>
          </w:tcPr>
          <w:p w:rsidR="007849DD" w:rsidRPr="00F95285" w:rsidRDefault="007849DD" w:rsidP="007849DD">
            <w:pPr>
              <w:pStyle w:val="Normal1"/>
              <w:spacing w:before="0" w:line="240" w:lineRule="auto"/>
              <w:ind w:firstLine="0"/>
              <w:rPr>
                <w:i/>
                <w:sz w:val="24"/>
                <w:szCs w:val="24"/>
              </w:rPr>
            </w:pPr>
          </w:p>
        </w:tc>
        <w:tc>
          <w:tcPr>
            <w:tcW w:w="669" w:type="pct"/>
            <w:vAlign w:val="center"/>
          </w:tcPr>
          <w:p w:rsidR="007849DD" w:rsidRPr="00F95285" w:rsidRDefault="007849DD" w:rsidP="007849DD">
            <w:pPr>
              <w:pStyle w:val="Normal1"/>
              <w:pBdr>
                <w:top w:val="nil"/>
                <w:left w:val="nil"/>
                <w:bottom w:val="nil"/>
                <w:right w:val="nil"/>
                <w:between w:val="nil"/>
              </w:pBdr>
              <w:spacing w:before="0" w:line="240" w:lineRule="auto"/>
              <w:ind w:firstLine="0"/>
              <w:rPr>
                <w:i/>
                <w:sz w:val="24"/>
                <w:szCs w:val="24"/>
              </w:rPr>
            </w:pPr>
          </w:p>
        </w:tc>
        <w:tc>
          <w:tcPr>
            <w:tcW w:w="464" w:type="pct"/>
            <w:vAlign w:val="center"/>
          </w:tcPr>
          <w:p w:rsidR="007849DD" w:rsidRPr="00F95285" w:rsidRDefault="007849DD" w:rsidP="007849DD">
            <w:pPr>
              <w:spacing w:before="0" w:line="240" w:lineRule="auto"/>
              <w:ind w:firstLine="0"/>
              <w:rPr>
                <w:i/>
                <w:sz w:val="24"/>
                <w:szCs w:val="24"/>
              </w:rPr>
            </w:pPr>
          </w:p>
        </w:tc>
        <w:tc>
          <w:tcPr>
            <w:tcW w:w="672" w:type="pct"/>
            <w:vAlign w:val="center"/>
          </w:tcPr>
          <w:p w:rsidR="007849DD" w:rsidRPr="00F95285" w:rsidRDefault="007849DD" w:rsidP="007849DD">
            <w:pPr>
              <w:spacing w:before="0" w:line="240" w:lineRule="auto"/>
              <w:ind w:firstLine="0"/>
              <w:rPr>
                <w:i/>
                <w:sz w:val="24"/>
                <w:szCs w:val="24"/>
              </w:rPr>
            </w:pPr>
          </w:p>
        </w:tc>
        <w:tc>
          <w:tcPr>
            <w:tcW w:w="257" w:type="pct"/>
            <w:vAlign w:val="center"/>
          </w:tcPr>
          <w:p w:rsidR="007849DD" w:rsidRPr="00F95285" w:rsidRDefault="007849DD" w:rsidP="007849DD">
            <w:pPr>
              <w:pStyle w:val="Normal1"/>
              <w:spacing w:before="0" w:line="240" w:lineRule="auto"/>
              <w:ind w:firstLine="0"/>
              <w:jc w:val="center"/>
              <w:rPr>
                <w:i/>
                <w:sz w:val="24"/>
                <w:szCs w:val="24"/>
              </w:rPr>
            </w:pPr>
          </w:p>
        </w:tc>
        <w:tc>
          <w:tcPr>
            <w:tcW w:w="207" w:type="pct"/>
            <w:vAlign w:val="center"/>
          </w:tcPr>
          <w:p w:rsidR="007849DD" w:rsidRPr="00F95285" w:rsidRDefault="007849DD" w:rsidP="007849DD">
            <w:pPr>
              <w:pStyle w:val="Normal1"/>
              <w:spacing w:before="0" w:line="240" w:lineRule="auto"/>
              <w:ind w:firstLine="0"/>
              <w:jc w:val="center"/>
              <w:rPr>
                <w:i/>
                <w:sz w:val="24"/>
                <w:szCs w:val="24"/>
              </w:rPr>
            </w:pPr>
          </w:p>
        </w:tc>
        <w:tc>
          <w:tcPr>
            <w:tcW w:w="373" w:type="pct"/>
            <w:vAlign w:val="center"/>
          </w:tcPr>
          <w:p w:rsidR="007849DD" w:rsidRPr="00F95285" w:rsidRDefault="007849DD" w:rsidP="00B72696">
            <w:pPr>
              <w:pStyle w:val="Normal1"/>
              <w:spacing w:before="0" w:line="240" w:lineRule="auto"/>
              <w:ind w:firstLine="0"/>
              <w:jc w:val="center"/>
              <w:rPr>
                <w:i/>
                <w:sz w:val="24"/>
                <w:szCs w:val="24"/>
              </w:rPr>
            </w:pPr>
          </w:p>
        </w:tc>
        <w:tc>
          <w:tcPr>
            <w:tcW w:w="382" w:type="pct"/>
            <w:vAlign w:val="center"/>
          </w:tcPr>
          <w:p w:rsidR="007849DD" w:rsidRPr="00F95285" w:rsidRDefault="007849DD" w:rsidP="00B72696">
            <w:pPr>
              <w:pStyle w:val="Normal1"/>
              <w:spacing w:before="0" w:line="240" w:lineRule="auto"/>
              <w:ind w:firstLine="0"/>
              <w:jc w:val="center"/>
              <w:rPr>
                <w:i/>
                <w:sz w:val="24"/>
                <w:szCs w:val="24"/>
              </w:rPr>
            </w:pPr>
            <w:r w:rsidRPr="00F95285">
              <w:rPr>
                <w:i/>
                <w:sz w:val="24"/>
                <w:szCs w:val="24"/>
              </w:rPr>
              <w:t>500</w:t>
            </w:r>
          </w:p>
        </w:tc>
      </w:tr>
      <w:tr w:rsidR="0068687E" w:rsidRPr="004E0C6C" w:rsidTr="00B54387">
        <w:trPr>
          <w:trHeight w:val="20"/>
        </w:trPr>
        <w:tc>
          <w:tcPr>
            <w:tcW w:w="258" w:type="pct"/>
            <w:vAlign w:val="center"/>
          </w:tcPr>
          <w:p w:rsidR="007849DD" w:rsidRPr="00F95285" w:rsidRDefault="00AB64A0" w:rsidP="007849DD">
            <w:pPr>
              <w:spacing w:before="0" w:line="240" w:lineRule="auto"/>
              <w:ind w:firstLine="0"/>
              <w:jc w:val="center"/>
              <w:rPr>
                <w:sz w:val="24"/>
                <w:szCs w:val="24"/>
              </w:rPr>
            </w:pPr>
            <w:r>
              <w:rPr>
                <w:sz w:val="24"/>
                <w:szCs w:val="24"/>
              </w:rPr>
              <w:t>11</w:t>
            </w:r>
            <w:r w:rsidR="007849DD" w:rsidRPr="00F95285">
              <w:rPr>
                <w:sz w:val="24"/>
                <w:szCs w:val="24"/>
              </w:rPr>
              <w:t>*</w:t>
            </w:r>
          </w:p>
        </w:tc>
        <w:tc>
          <w:tcPr>
            <w:tcW w:w="978" w:type="pct"/>
            <w:vAlign w:val="center"/>
          </w:tcPr>
          <w:p w:rsidR="007849DD" w:rsidRPr="00F95285" w:rsidRDefault="007849DD" w:rsidP="007849DD">
            <w:pPr>
              <w:spacing w:before="0" w:line="240" w:lineRule="auto"/>
              <w:ind w:firstLine="0"/>
              <w:rPr>
                <w:sz w:val="24"/>
                <w:szCs w:val="24"/>
              </w:rPr>
            </w:pPr>
            <w:r w:rsidRPr="00F95285">
              <w:rPr>
                <w:sz w:val="24"/>
                <w:szCs w:val="24"/>
              </w:rPr>
              <w:t>Rà soát hệ thống hạ tầng thoát nước, quy hoạch hệ thống thoát nước đồng bộ, đảm bảo tiêu thoát mưa lớn theo kịch bản biến đổi khí hậu.</w:t>
            </w:r>
          </w:p>
        </w:tc>
        <w:tc>
          <w:tcPr>
            <w:tcW w:w="740"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Nâng cao năng lực ứng phó ngập úng</w:t>
            </w:r>
          </w:p>
        </w:tc>
        <w:tc>
          <w:tcPr>
            <w:tcW w:w="669" w:type="pct"/>
            <w:vAlign w:val="center"/>
          </w:tcPr>
          <w:p w:rsidR="007849DD" w:rsidRPr="00F95285" w:rsidRDefault="007849DD" w:rsidP="007849DD">
            <w:pPr>
              <w:pStyle w:val="Normal1"/>
              <w:pBdr>
                <w:top w:val="nil"/>
                <w:left w:val="nil"/>
                <w:bottom w:val="nil"/>
                <w:right w:val="nil"/>
                <w:between w:val="nil"/>
              </w:pBdr>
              <w:spacing w:before="0" w:line="240" w:lineRule="auto"/>
              <w:ind w:firstLine="0"/>
              <w:rPr>
                <w:sz w:val="24"/>
                <w:szCs w:val="24"/>
              </w:rPr>
            </w:pPr>
            <w:r w:rsidRPr="00F95285">
              <w:rPr>
                <w:sz w:val="24"/>
                <w:szCs w:val="24"/>
              </w:rPr>
              <w:t>Rà soát hệ thống hạ tầng thoát nước, quy hoạch hệ thống thoát nước đồng bộ, đảm bảo tiêu thoát mưa lớn theo kịch bản biến đổi khí hậu.</w:t>
            </w:r>
          </w:p>
        </w:tc>
        <w:tc>
          <w:tcPr>
            <w:tcW w:w="464" w:type="pct"/>
            <w:vAlign w:val="center"/>
          </w:tcPr>
          <w:p w:rsidR="007849DD" w:rsidRPr="00F95285" w:rsidRDefault="007849DD" w:rsidP="007849DD">
            <w:pPr>
              <w:spacing w:before="0" w:line="240" w:lineRule="auto"/>
              <w:ind w:firstLine="0"/>
              <w:rPr>
                <w:sz w:val="24"/>
                <w:szCs w:val="24"/>
              </w:rPr>
            </w:pPr>
            <w:r w:rsidRPr="00F95285">
              <w:rPr>
                <w:sz w:val="24"/>
                <w:szCs w:val="24"/>
              </w:rPr>
              <w:t>Sở Xây dựng</w:t>
            </w:r>
          </w:p>
        </w:tc>
        <w:tc>
          <w:tcPr>
            <w:tcW w:w="672" w:type="pct"/>
            <w:vAlign w:val="center"/>
          </w:tcPr>
          <w:p w:rsidR="007849DD" w:rsidRPr="00F95285" w:rsidRDefault="007849DD" w:rsidP="007849DD">
            <w:pPr>
              <w:spacing w:before="0" w:line="240" w:lineRule="auto"/>
              <w:ind w:firstLine="0"/>
              <w:rPr>
                <w:sz w:val="24"/>
                <w:szCs w:val="24"/>
              </w:rPr>
            </w:pPr>
            <w:r w:rsidRPr="00F95285">
              <w:rPr>
                <w:sz w:val="24"/>
                <w:szCs w:val="24"/>
              </w:rPr>
              <w:t>Các sở, ban , ngành, các huyện, thành phố</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ƯT2</w:t>
            </w:r>
          </w:p>
        </w:tc>
        <w:tc>
          <w:tcPr>
            <w:tcW w:w="373" w:type="pct"/>
            <w:vAlign w:val="center"/>
          </w:tcPr>
          <w:p w:rsidR="007849DD" w:rsidRPr="00F95285" w:rsidRDefault="007849DD" w:rsidP="00B72696">
            <w:pPr>
              <w:pStyle w:val="Normal1"/>
              <w:spacing w:before="0" w:line="240" w:lineRule="auto"/>
              <w:ind w:firstLine="0"/>
              <w:jc w:val="center"/>
              <w:rPr>
                <w:sz w:val="24"/>
                <w:szCs w:val="24"/>
              </w:rPr>
            </w:pP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500</w:t>
            </w:r>
          </w:p>
        </w:tc>
      </w:tr>
      <w:tr w:rsidR="0068687E" w:rsidRPr="004E0C6C" w:rsidTr="00B54387">
        <w:trPr>
          <w:trHeight w:val="20"/>
        </w:trPr>
        <w:tc>
          <w:tcPr>
            <w:tcW w:w="258" w:type="pct"/>
            <w:vAlign w:val="center"/>
          </w:tcPr>
          <w:p w:rsidR="007849DD" w:rsidRPr="00F95285" w:rsidRDefault="007849DD" w:rsidP="00B5271B">
            <w:pPr>
              <w:spacing w:before="0" w:line="240" w:lineRule="auto"/>
              <w:ind w:firstLine="0"/>
              <w:jc w:val="center"/>
              <w:rPr>
                <w:sz w:val="24"/>
                <w:szCs w:val="24"/>
              </w:rPr>
            </w:pPr>
            <w:r w:rsidRPr="00F95285">
              <w:rPr>
                <w:sz w:val="24"/>
                <w:szCs w:val="24"/>
              </w:rPr>
              <w:t>1</w:t>
            </w:r>
            <w:r w:rsidR="00AB64A0">
              <w:rPr>
                <w:sz w:val="24"/>
                <w:szCs w:val="24"/>
              </w:rPr>
              <w:t>2</w:t>
            </w:r>
            <w:r w:rsidRPr="00F95285">
              <w:rPr>
                <w:sz w:val="24"/>
                <w:szCs w:val="24"/>
              </w:rPr>
              <w:t>*</w:t>
            </w:r>
          </w:p>
        </w:tc>
        <w:tc>
          <w:tcPr>
            <w:tcW w:w="978" w:type="pct"/>
            <w:vAlign w:val="center"/>
          </w:tcPr>
          <w:p w:rsidR="007849DD" w:rsidRPr="00F95285" w:rsidRDefault="007849DD" w:rsidP="007849DD">
            <w:pPr>
              <w:spacing w:before="0" w:line="240" w:lineRule="auto"/>
              <w:ind w:firstLine="0"/>
              <w:rPr>
                <w:sz w:val="24"/>
                <w:szCs w:val="24"/>
              </w:rPr>
            </w:pPr>
            <w:r w:rsidRPr="00F95285">
              <w:rPr>
                <w:sz w:val="24"/>
                <w:szCs w:val="24"/>
              </w:rPr>
              <w:t>Xây dựng bộ công cụ hỗ trợ ra quyết định ứng phó với tình huống xả lũ khẩn cấp, lũ cực lớn, lũ do vỡ đập và đánh giá định lượng tác động cho các hồ chứa thủy lợi trên địa bàn tỉnh</w:t>
            </w:r>
          </w:p>
        </w:tc>
        <w:tc>
          <w:tcPr>
            <w:tcW w:w="740"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Hỗ trợ công tác điều hành, ứng phó</w:t>
            </w:r>
          </w:p>
        </w:tc>
        <w:tc>
          <w:tcPr>
            <w:tcW w:w="669" w:type="pct"/>
            <w:vAlign w:val="center"/>
          </w:tcPr>
          <w:p w:rsidR="007849DD" w:rsidRPr="00F95285" w:rsidRDefault="007849DD" w:rsidP="007849DD">
            <w:pPr>
              <w:pStyle w:val="Normal1"/>
              <w:pBdr>
                <w:top w:val="nil"/>
                <w:left w:val="nil"/>
                <w:bottom w:val="nil"/>
                <w:right w:val="nil"/>
                <w:between w:val="nil"/>
              </w:pBdr>
              <w:spacing w:before="0" w:line="240" w:lineRule="auto"/>
              <w:ind w:firstLine="0"/>
              <w:rPr>
                <w:sz w:val="24"/>
                <w:szCs w:val="24"/>
              </w:rPr>
            </w:pPr>
            <w:r w:rsidRPr="00F95285">
              <w:rPr>
                <w:sz w:val="24"/>
                <w:szCs w:val="24"/>
              </w:rPr>
              <w:t>Xây dựng bộ công cụ hỗ trợ ra quyết định ứng phó với tình huống xả lũ khẩn cấp, lũ cực lớn, lũ do vỡ đập</w:t>
            </w:r>
          </w:p>
        </w:tc>
        <w:tc>
          <w:tcPr>
            <w:tcW w:w="464" w:type="pct"/>
            <w:vAlign w:val="center"/>
          </w:tcPr>
          <w:p w:rsidR="007849DD" w:rsidRPr="00F95285" w:rsidRDefault="007849DD" w:rsidP="00761ECA">
            <w:pPr>
              <w:spacing w:before="0" w:line="240" w:lineRule="auto"/>
              <w:ind w:firstLine="0"/>
              <w:rPr>
                <w:sz w:val="24"/>
                <w:szCs w:val="24"/>
              </w:rPr>
            </w:pPr>
            <w:r w:rsidRPr="00F95285">
              <w:rPr>
                <w:sz w:val="24"/>
                <w:szCs w:val="24"/>
              </w:rPr>
              <w:t>Sở</w:t>
            </w:r>
            <w:r w:rsidR="0068687E" w:rsidRPr="00F95285">
              <w:rPr>
                <w:sz w:val="24"/>
                <w:szCs w:val="24"/>
              </w:rPr>
              <w:t xml:space="preserve"> Nông Nghiệp và Phát triển </w:t>
            </w:r>
            <w:r w:rsidR="00FB37C1">
              <w:rPr>
                <w:sz w:val="24"/>
                <w:szCs w:val="24"/>
              </w:rPr>
              <w:t>n</w:t>
            </w:r>
            <w:r w:rsidR="0068687E" w:rsidRPr="00F95285">
              <w:rPr>
                <w:sz w:val="24"/>
                <w:szCs w:val="24"/>
              </w:rPr>
              <w:t xml:space="preserve">ông </w:t>
            </w:r>
            <w:r w:rsidRPr="00F95285">
              <w:rPr>
                <w:sz w:val="24"/>
                <w:szCs w:val="24"/>
              </w:rPr>
              <w:t>thôn</w:t>
            </w:r>
          </w:p>
        </w:tc>
        <w:tc>
          <w:tcPr>
            <w:tcW w:w="672" w:type="pct"/>
            <w:vAlign w:val="center"/>
          </w:tcPr>
          <w:p w:rsidR="007849DD" w:rsidRPr="00F95285" w:rsidRDefault="007849DD" w:rsidP="007849DD">
            <w:pPr>
              <w:spacing w:before="0" w:line="240" w:lineRule="auto"/>
              <w:ind w:firstLine="0"/>
              <w:rPr>
                <w:sz w:val="24"/>
                <w:szCs w:val="24"/>
              </w:rPr>
            </w:pPr>
            <w:r w:rsidRPr="00F95285">
              <w:rPr>
                <w:sz w:val="24"/>
                <w:szCs w:val="24"/>
              </w:rPr>
              <w:t>Các sở, ban , ngành, các huyện, thành phố</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ƯT1</w:t>
            </w:r>
          </w:p>
        </w:tc>
        <w:tc>
          <w:tcPr>
            <w:tcW w:w="373" w:type="pct"/>
            <w:vAlign w:val="center"/>
          </w:tcPr>
          <w:p w:rsidR="007849DD" w:rsidRPr="00F95285" w:rsidRDefault="007849DD" w:rsidP="00B72696">
            <w:pPr>
              <w:pStyle w:val="Normal1"/>
              <w:spacing w:before="0" w:line="240" w:lineRule="auto"/>
              <w:ind w:firstLine="0"/>
              <w:jc w:val="center"/>
              <w:rPr>
                <w:sz w:val="24"/>
                <w:szCs w:val="24"/>
              </w:rPr>
            </w:pP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500</w:t>
            </w:r>
          </w:p>
        </w:tc>
      </w:tr>
      <w:tr w:rsidR="0068687E" w:rsidRPr="004E0C6C" w:rsidTr="00B54387">
        <w:trPr>
          <w:trHeight w:val="20"/>
        </w:trPr>
        <w:tc>
          <w:tcPr>
            <w:tcW w:w="258" w:type="pct"/>
            <w:vAlign w:val="center"/>
          </w:tcPr>
          <w:p w:rsidR="007849DD" w:rsidRPr="00F95285" w:rsidRDefault="00AB64A0" w:rsidP="007849DD">
            <w:pPr>
              <w:spacing w:before="0" w:line="240" w:lineRule="auto"/>
              <w:ind w:firstLine="0"/>
              <w:jc w:val="center"/>
              <w:rPr>
                <w:sz w:val="24"/>
                <w:szCs w:val="24"/>
              </w:rPr>
            </w:pPr>
            <w:r>
              <w:rPr>
                <w:sz w:val="24"/>
                <w:szCs w:val="24"/>
              </w:rPr>
              <w:t>13</w:t>
            </w:r>
            <w:r w:rsidR="007849DD" w:rsidRPr="00F95285">
              <w:rPr>
                <w:sz w:val="24"/>
                <w:szCs w:val="24"/>
              </w:rPr>
              <w:t>*</w:t>
            </w:r>
          </w:p>
        </w:tc>
        <w:tc>
          <w:tcPr>
            <w:tcW w:w="978" w:type="pct"/>
            <w:vAlign w:val="center"/>
          </w:tcPr>
          <w:p w:rsidR="007849DD" w:rsidRPr="00F95285" w:rsidRDefault="007849DD" w:rsidP="007849DD">
            <w:pPr>
              <w:spacing w:before="0" w:line="240" w:lineRule="auto"/>
              <w:ind w:firstLine="0"/>
              <w:rPr>
                <w:sz w:val="24"/>
                <w:szCs w:val="24"/>
              </w:rPr>
            </w:pPr>
            <w:r w:rsidRPr="00F95285">
              <w:rPr>
                <w:sz w:val="24"/>
                <w:szCs w:val="24"/>
              </w:rPr>
              <w:t>Lập bản đồ ngập lụt và phương án ứng phó tình huống khẩn cấp các hồ chứa thủy lợi</w:t>
            </w:r>
          </w:p>
        </w:tc>
        <w:tc>
          <w:tcPr>
            <w:tcW w:w="740"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Xác định vùng ngập, độ sâu ngập, từ đó đề ra các biện pháp ứng phó phù hợp</w:t>
            </w:r>
          </w:p>
        </w:tc>
        <w:tc>
          <w:tcPr>
            <w:tcW w:w="669" w:type="pct"/>
            <w:vAlign w:val="center"/>
          </w:tcPr>
          <w:p w:rsidR="007849DD" w:rsidRPr="00F95285" w:rsidRDefault="007849DD" w:rsidP="007849DD">
            <w:pPr>
              <w:pStyle w:val="Normal1"/>
              <w:pBdr>
                <w:top w:val="nil"/>
                <w:left w:val="nil"/>
                <w:bottom w:val="nil"/>
                <w:right w:val="nil"/>
                <w:between w:val="nil"/>
              </w:pBdr>
              <w:spacing w:before="0" w:line="240" w:lineRule="auto"/>
              <w:ind w:firstLine="0"/>
              <w:rPr>
                <w:sz w:val="24"/>
                <w:szCs w:val="24"/>
              </w:rPr>
            </w:pPr>
            <w:r w:rsidRPr="00F95285">
              <w:rPr>
                <w:sz w:val="24"/>
                <w:szCs w:val="24"/>
              </w:rPr>
              <w:t>Lập bản đồ ngập lụt và phương án ứng phó tình huống khẩn cấp các hồ chứa thủy lợi</w:t>
            </w:r>
          </w:p>
        </w:tc>
        <w:tc>
          <w:tcPr>
            <w:tcW w:w="464" w:type="pct"/>
            <w:vAlign w:val="center"/>
          </w:tcPr>
          <w:p w:rsidR="007849DD" w:rsidRPr="00F95285" w:rsidRDefault="007849DD" w:rsidP="007849DD">
            <w:pPr>
              <w:spacing w:before="0" w:line="240" w:lineRule="auto"/>
              <w:ind w:firstLine="0"/>
              <w:rPr>
                <w:sz w:val="24"/>
                <w:szCs w:val="24"/>
              </w:rPr>
            </w:pPr>
            <w:r w:rsidRPr="00F95285">
              <w:rPr>
                <w:sz w:val="24"/>
                <w:szCs w:val="24"/>
              </w:rPr>
              <w:t>Sở Nông Nghiệp và PTNT</w:t>
            </w:r>
          </w:p>
        </w:tc>
        <w:tc>
          <w:tcPr>
            <w:tcW w:w="672" w:type="pct"/>
            <w:vAlign w:val="center"/>
          </w:tcPr>
          <w:p w:rsidR="007849DD" w:rsidRPr="00F95285" w:rsidRDefault="007849DD" w:rsidP="007849DD">
            <w:pPr>
              <w:spacing w:before="0" w:line="240" w:lineRule="auto"/>
              <w:ind w:firstLine="0"/>
              <w:rPr>
                <w:sz w:val="24"/>
                <w:szCs w:val="24"/>
              </w:rPr>
            </w:pPr>
            <w:r w:rsidRPr="00F95285">
              <w:rPr>
                <w:sz w:val="24"/>
                <w:szCs w:val="24"/>
              </w:rPr>
              <w:t>Các sở, ban , ngành, các huyện, thành phố</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ƯT1</w:t>
            </w:r>
          </w:p>
        </w:tc>
        <w:tc>
          <w:tcPr>
            <w:tcW w:w="373" w:type="pct"/>
            <w:vAlign w:val="center"/>
          </w:tcPr>
          <w:p w:rsidR="007849DD" w:rsidRPr="00F95285" w:rsidRDefault="007849DD" w:rsidP="00B72696">
            <w:pPr>
              <w:pStyle w:val="Normal1"/>
              <w:spacing w:before="0" w:line="240" w:lineRule="auto"/>
              <w:ind w:firstLine="0"/>
              <w:jc w:val="center"/>
              <w:rPr>
                <w:sz w:val="24"/>
                <w:szCs w:val="24"/>
              </w:rPr>
            </w:pP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7.000</w:t>
            </w:r>
          </w:p>
        </w:tc>
      </w:tr>
      <w:tr w:rsidR="004E0C6C" w:rsidRPr="004E0C6C" w:rsidTr="00997C34">
        <w:trPr>
          <w:trHeight w:val="680"/>
        </w:trPr>
        <w:tc>
          <w:tcPr>
            <w:tcW w:w="258" w:type="pct"/>
            <w:vAlign w:val="center"/>
          </w:tcPr>
          <w:p w:rsidR="007849DD" w:rsidRPr="00F95285" w:rsidRDefault="007849DD" w:rsidP="007849DD">
            <w:pPr>
              <w:spacing w:before="0" w:line="240" w:lineRule="auto"/>
              <w:ind w:firstLine="0"/>
              <w:jc w:val="center"/>
              <w:rPr>
                <w:b/>
                <w:sz w:val="24"/>
                <w:szCs w:val="24"/>
              </w:rPr>
            </w:pPr>
            <w:r w:rsidRPr="00F95285">
              <w:rPr>
                <w:b/>
                <w:sz w:val="24"/>
                <w:szCs w:val="24"/>
              </w:rPr>
              <w:t>IV</w:t>
            </w:r>
          </w:p>
        </w:tc>
        <w:tc>
          <w:tcPr>
            <w:tcW w:w="3523" w:type="pct"/>
            <w:gridSpan w:val="5"/>
            <w:vAlign w:val="center"/>
          </w:tcPr>
          <w:p w:rsidR="007849DD" w:rsidRPr="00F95285" w:rsidRDefault="007849DD" w:rsidP="007849DD">
            <w:pPr>
              <w:spacing w:before="0" w:line="240" w:lineRule="auto"/>
              <w:ind w:firstLine="0"/>
              <w:rPr>
                <w:b/>
                <w:sz w:val="24"/>
                <w:szCs w:val="24"/>
              </w:rPr>
            </w:pPr>
            <w:r w:rsidRPr="00F95285">
              <w:rPr>
                <w:b/>
                <w:sz w:val="24"/>
                <w:szCs w:val="24"/>
              </w:rPr>
              <w:t>Nâng cao năng lực dự báo, cảnh báo, giám sát thiên tai cấp tỉnh</w:t>
            </w:r>
          </w:p>
        </w:tc>
        <w:tc>
          <w:tcPr>
            <w:tcW w:w="257" w:type="pct"/>
            <w:vAlign w:val="center"/>
          </w:tcPr>
          <w:p w:rsidR="007849DD" w:rsidRPr="00F95285" w:rsidRDefault="007849DD" w:rsidP="007849DD">
            <w:pPr>
              <w:pStyle w:val="Normal1"/>
              <w:spacing w:before="0" w:line="240" w:lineRule="auto"/>
              <w:ind w:firstLine="0"/>
              <w:jc w:val="center"/>
              <w:rPr>
                <w:b/>
                <w:sz w:val="24"/>
                <w:szCs w:val="24"/>
              </w:rPr>
            </w:pPr>
          </w:p>
        </w:tc>
        <w:tc>
          <w:tcPr>
            <w:tcW w:w="207" w:type="pct"/>
            <w:vAlign w:val="center"/>
          </w:tcPr>
          <w:p w:rsidR="007849DD" w:rsidRPr="00F95285" w:rsidRDefault="007849DD" w:rsidP="007849DD">
            <w:pPr>
              <w:pStyle w:val="Normal1"/>
              <w:spacing w:before="0" w:line="240" w:lineRule="auto"/>
              <w:ind w:firstLine="0"/>
              <w:jc w:val="center"/>
              <w:rPr>
                <w:b/>
                <w:sz w:val="24"/>
                <w:szCs w:val="24"/>
              </w:rPr>
            </w:pPr>
          </w:p>
        </w:tc>
        <w:tc>
          <w:tcPr>
            <w:tcW w:w="373" w:type="pct"/>
            <w:vAlign w:val="center"/>
          </w:tcPr>
          <w:p w:rsidR="007849DD" w:rsidRPr="00F95285" w:rsidRDefault="007849DD" w:rsidP="00B72696">
            <w:pPr>
              <w:pStyle w:val="Normal1"/>
              <w:spacing w:before="0" w:line="240" w:lineRule="auto"/>
              <w:ind w:firstLine="0"/>
              <w:jc w:val="center"/>
              <w:rPr>
                <w:b/>
                <w:sz w:val="24"/>
                <w:szCs w:val="24"/>
              </w:rPr>
            </w:pPr>
          </w:p>
        </w:tc>
        <w:tc>
          <w:tcPr>
            <w:tcW w:w="382" w:type="pct"/>
            <w:vAlign w:val="center"/>
          </w:tcPr>
          <w:p w:rsidR="007849DD" w:rsidRPr="00F95285" w:rsidRDefault="003B3FD0" w:rsidP="003B3FD0">
            <w:pPr>
              <w:pStyle w:val="Normal1"/>
              <w:spacing w:before="0" w:line="240" w:lineRule="auto"/>
              <w:ind w:firstLine="0"/>
              <w:jc w:val="center"/>
              <w:rPr>
                <w:b/>
                <w:sz w:val="24"/>
                <w:szCs w:val="24"/>
              </w:rPr>
            </w:pPr>
            <w:r>
              <w:rPr>
                <w:b/>
                <w:sz w:val="24"/>
                <w:szCs w:val="24"/>
              </w:rPr>
              <w:t>33</w:t>
            </w:r>
            <w:r w:rsidR="007849DD" w:rsidRPr="00F95285">
              <w:rPr>
                <w:b/>
                <w:sz w:val="24"/>
                <w:szCs w:val="24"/>
              </w:rPr>
              <w:t>.</w:t>
            </w:r>
            <w:r>
              <w:rPr>
                <w:b/>
                <w:sz w:val="24"/>
                <w:szCs w:val="24"/>
              </w:rPr>
              <w:t>8</w:t>
            </w:r>
            <w:r w:rsidR="007849DD" w:rsidRPr="00F95285">
              <w:rPr>
                <w:b/>
                <w:sz w:val="24"/>
                <w:szCs w:val="24"/>
              </w:rPr>
              <w:t>00</w:t>
            </w:r>
          </w:p>
        </w:tc>
      </w:tr>
      <w:tr w:rsidR="0068687E" w:rsidRPr="004E0C6C" w:rsidTr="00B54387">
        <w:trPr>
          <w:trHeight w:val="20"/>
        </w:trPr>
        <w:tc>
          <w:tcPr>
            <w:tcW w:w="258" w:type="pct"/>
            <w:vAlign w:val="center"/>
          </w:tcPr>
          <w:p w:rsidR="007849DD" w:rsidRPr="00F95285" w:rsidRDefault="005F3C2C" w:rsidP="007849DD">
            <w:pPr>
              <w:spacing w:before="0" w:line="240" w:lineRule="auto"/>
              <w:ind w:firstLine="0"/>
              <w:jc w:val="center"/>
              <w:rPr>
                <w:sz w:val="24"/>
                <w:szCs w:val="24"/>
              </w:rPr>
            </w:pPr>
            <w:r>
              <w:rPr>
                <w:sz w:val="24"/>
                <w:szCs w:val="24"/>
              </w:rPr>
              <w:t>1</w:t>
            </w:r>
            <w:r w:rsidR="007849DD" w:rsidRPr="00F95285">
              <w:rPr>
                <w:sz w:val="24"/>
                <w:szCs w:val="24"/>
              </w:rPr>
              <w:t>*</w:t>
            </w:r>
          </w:p>
        </w:tc>
        <w:tc>
          <w:tcPr>
            <w:tcW w:w="978" w:type="pct"/>
            <w:vAlign w:val="center"/>
          </w:tcPr>
          <w:p w:rsidR="007849DD" w:rsidRPr="00F95285" w:rsidRDefault="007849DD" w:rsidP="007849DD">
            <w:pPr>
              <w:spacing w:before="0" w:line="240" w:lineRule="auto"/>
              <w:ind w:firstLine="0"/>
              <w:rPr>
                <w:sz w:val="24"/>
                <w:szCs w:val="24"/>
              </w:rPr>
            </w:pPr>
            <w:r w:rsidRPr="00F95285">
              <w:rPr>
                <w:sz w:val="24"/>
                <w:szCs w:val="24"/>
              </w:rPr>
              <w:t>Xây dựng hệ thống cơ sở dữ liệu chuyên dùng phục vụ công tác chỉ huy, chỉ đạo phòng chống thiên tai</w:t>
            </w:r>
          </w:p>
        </w:tc>
        <w:tc>
          <w:tcPr>
            <w:tcW w:w="740"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Nâng cao năng lực chỉ đạo, điều hành</w:t>
            </w:r>
          </w:p>
        </w:tc>
        <w:tc>
          <w:tcPr>
            <w:tcW w:w="669"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Xây dựng hệ thống cơ sở dữ liệu chuyên dùng</w:t>
            </w:r>
          </w:p>
        </w:tc>
        <w:tc>
          <w:tcPr>
            <w:tcW w:w="464"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Sở Nông nghiệp và PTNT</w:t>
            </w:r>
          </w:p>
        </w:tc>
        <w:tc>
          <w:tcPr>
            <w:tcW w:w="672"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Các Sở, ban, ngành liên quan và UBND các huyện</w:t>
            </w:r>
            <w:r w:rsidR="004C41BA">
              <w:rPr>
                <w:sz w:val="24"/>
                <w:szCs w:val="24"/>
              </w:rPr>
              <w:t>, thành phố</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ƯT2</w:t>
            </w:r>
          </w:p>
        </w:tc>
        <w:tc>
          <w:tcPr>
            <w:tcW w:w="373" w:type="pct"/>
            <w:vAlign w:val="center"/>
          </w:tcPr>
          <w:p w:rsidR="007849DD" w:rsidRPr="00F95285" w:rsidRDefault="007849DD" w:rsidP="00B72696">
            <w:pPr>
              <w:pStyle w:val="Normal1"/>
              <w:spacing w:before="0" w:line="240" w:lineRule="auto"/>
              <w:ind w:firstLine="0"/>
              <w:jc w:val="center"/>
              <w:rPr>
                <w:sz w:val="24"/>
                <w:szCs w:val="24"/>
              </w:rPr>
            </w:pP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300</w:t>
            </w:r>
          </w:p>
        </w:tc>
      </w:tr>
      <w:tr w:rsidR="0068687E" w:rsidRPr="004E0C6C" w:rsidTr="00B54387">
        <w:trPr>
          <w:trHeight w:val="20"/>
        </w:trPr>
        <w:tc>
          <w:tcPr>
            <w:tcW w:w="258" w:type="pct"/>
            <w:vAlign w:val="center"/>
          </w:tcPr>
          <w:p w:rsidR="007849DD" w:rsidRPr="00F95285" w:rsidRDefault="005F3C2C" w:rsidP="007849DD">
            <w:pPr>
              <w:spacing w:before="0" w:line="240" w:lineRule="auto"/>
              <w:ind w:firstLine="0"/>
              <w:jc w:val="center"/>
              <w:rPr>
                <w:sz w:val="24"/>
                <w:szCs w:val="24"/>
              </w:rPr>
            </w:pPr>
            <w:r>
              <w:rPr>
                <w:sz w:val="24"/>
                <w:szCs w:val="24"/>
              </w:rPr>
              <w:lastRenderedPageBreak/>
              <w:t>2</w:t>
            </w:r>
            <w:r w:rsidR="007849DD" w:rsidRPr="00F95285">
              <w:rPr>
                <w:sz w:val="24"/>
                <w:szCs w:val="24"/>
              </w:rPr>
              <w:t>*</w:t>
            </w:r>
          </w:p>
        </w:tc>
        <w:tc>
          <w:tcPr>
            <w:tcW w:w="978" w:type="pct"/>
            <w:vAlign w:val="center"/>
          </w:tcPr>
          <w:p w:rsidR="007849DD" w:rsidRPr="00F95285" w:rsidRDefault="007849DD" w:rsidP="007849DD">
            <w:pPr>
              <w:spacing w:before="0" w:line="240" w:lineRule="auto"/>
              <w:ind w:firstLine="0"/>
              <w:rPr>
                <w:sz w:val="24"/>
                <w:szCs w:val="24"/>
              </w:rPr>
            </w:pPr>
            <w:r w:rsidRPr="00F95285">
              <w:rPr>
                <w:sz w:val="24"/>
                <w:szCs w:val="24"/>
              </w:rPr>
              <w:t>Lắp đặt, xây dựng hệ thống quan trắc chuyên dùng phục vụ phòng chống thiên tai: tự động quan trắc mưa, mực nước, camera giám sát tại các hồ chứa</w:t>
            </w:r>
          </w:p>
        </w:tc>
        <w:tc>
          <w:tcPr>
            <w:tcW w:w="740"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Cung cấp cơ sở dữ liệu, hình ảnh trực quan phục vụ công tác điều hành, ứng phó</w:t>
            </w:r>
          </w:p>
        </w:tc>
        <w:tc>
          <w:tcPr>
            <w:tcW w:w="669"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Lắp đặt, xây dựng hệ thống quan trắc chuyên dùng phục vụ phòng chống thiên tai</w:t>
            </w:r>
          </w:p>
        </w:tc>
        <w:tc>
          <w:tcPr>
            <w:tcW w:w="464"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Sở Nông nghiệp và PTNT</w:t>
            </w:r>
          </w:p>
        </w:tc>
        <w:tc>
          <w:tcPr>
            <w:tcW w:w="672"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Các Sở, ban, ngành liên quan và UBND các huyện</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ƯT2</w:t>
            </w:r>
          </w:p>
        </w:tc>
        <w:tc>
          <w:tcPr>
            <w:tcW w:w="373" w:type="pct"/>
            <w:vAlign w:val="center"/>
          </w:tcPr>
          <w:p w:rsidR="007849DD" w:rsidRPr="00F95285" w:rsidRDefault="007849DD" w:rsidP="00B72696">
            <w:pPr>
              <w:pStyle w:val="Normal1"/>
              <w:spacing w:before="0" w:line="240" w:lineRule="auto"/>
              <w:ind w:firstLine="0"/>
              <w:jc w:val="center"/>
              <w:rPr>
                <w:sz w:val="24"/>
                <w:szCs w:val="24"/>
              </w:rPr>
            </w:pP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3.000</w:t>
            </w:r>
          </w:p>
        </w:tc>
      </w:tr>
      <w:tr w:rsidR="0068687E" w:rsidRPr="004E0C6C" w:rsidTr="00B54387">
        <w:trPr>
          <w:trHeight w:val="20"/>
        </w:trPr>
        <w:tc>
          <w:tcPr>
            <w:tcW w:w="258" w:type="pct"/>
            <w:vAlign w:val="center"/>
          </w:tcPr>
          <w:p w:rsidR="007849DD" w:rsidRPr="00F95285" w:rsidRDefault="005F3C2C" w:rsidP="007849DD">
            <w:pPr>
              <w:spacing w:before="0" w:line="240" w:lineRule="auto"/>
              <w:ind w:firstLine="0"/>
              <w:jc w:val="center"/>
              <w:rPr>
                <w:sz w:val="24"/>
                <w:szCs w:val="24"/>
                <w:lang w:val="da-DK"/>
              </w:rPr>
            </w:pPr>
            <w:r>
              <w:rPr>
                <w:sz w:val="24"/>
                <w:szCs w:val="24"/>
                <w:lang w:val="da-DK"/>
              </w:rPr>
              <w:t>3</w:t>
            </w:r>
            <w:r w:rsidR="007849DD" w:rsidRPr="00F95285">
              <w:rPr>
                <w:sz w:val="24"/>
                <w:szCs w:val="24"/>
                <w:lang w:val="da-DK"/>
              </w:rPr>
              <w:t>*</w:t>
            </w:r>
          </w:p>
        </w:tc>
        <w:tc>
          <w:tcPr>
            <w:tcW w:w="978" w:type="pct"/>
            <w:vAlign w:val="center"/>
          </w:tcPr>
          <w:p w:rsidR="007849DD" w:rsidRPr="00F95285" w:rsidRDefault="007849DD" w:rsidP="007849DD">
            <w:pPr>
              <w:spacing w:before="0" w:line="240" w:lineRule="auto"/>
              <w:ind w:firstLine="0"/>
              <w:rPr>
                <w:sz w:val="24"/>
                <w:szCs w:val="24"/>
                <w:lang w:val="da-DK"/>
              </w:rPr>
            </w:pPr>
            <w:bookmarkStart w:id="1" w:name="_Hlk116150576"/>
            <w:r w:rsidRPr="00F95285">
              <w:rPr>
                <w:sz w:val="24"/>
                <w:szCs w:val="24"/>
                <w:lang w:val="da-DK"/>
              </w:rPr>
              <w:t>Xây dựng hệ thống, biển báo cảnh báo ngập lụt, sạt lở đất đá, ngầm tràn, cháy rừng... tại vùng nguy cơ cao</w:t>
            </w:r>
            <w:bookmarkEnd w:id="1"/>
          </w:p>
        </w:tc>
        <w:tc>
          <w:tcPr>
            <w:tcW w:w="740" w:type="pct"/>
            <w:vAlign w:val="center"/>
          </w:tcPr>
          <w:p w:rsidR="007849DD" w:rsidRPr="00F95285" w:rsidRDefault="007849DD" w:rsidP="007849DD">
            <w:pPr>
              <w:pStyle w:val="Normal1"/>
              <w:spacing w:before="0" w:line="240" w:lineRule="auto"/>
              <w:ind w:firstLine="0"/>
              <w:rPr>
                <w:sz w:val="24"/>
                <w:szCs w:val="24"/>
                <w:lang w:val="da-DK"/>
              </w:rPr>
            </w:pPr>
            <w:r w:rsidRPr="00F95285">
              <w:rPr>
                <w:sz w:val="24"/>
                <w:szCs w:val="24"/>
                <w:lang w:val="da-DK"/>
              </w:rPr>
              <w:t>Cảnh báo cho người dân và phương tiện giao thông</w:t>
            </w:r>
          </w:p>
        </w:tc>
        <w:tc>
          <w:tcPr>
            <w:tcW w:w="669" w:type="pct"/>
            <w:vAlign w:val="center"/>
          </w:tcPr>
          <w:p w:rsidR="007849DD" w:rsidRPr="00F95285" w:rsidRDefault="007849DD" w:rsidP="007849DD">
            <w:pPr>
              <w:pStyle w:val="Normal1"/>
              <w:spacing w:before="0" w:line="240" w:lineRule="auto"/>
              <w:ind w:firstLine="0"/>
              <w:rPr>
                <w:sz w:val="24"/>
                <w:szCs w:val="24"/>
                <w:lang w:val="da-DK"/>
              </w:rPr>
            </w:pPr>
            <w:r w:rsidRPr="00F95285">
              <w:rPr>
                <w:sz w:val="24"/>
                <w:szCs w:val="24"/>
                <w:lang w:val="da-DK"/>
              </w:rPr>
              <w:t>Xây dựng hệ thống, biển báo cảnh báo thiên tai</w:t>
            </w:r>
          </w:p>
        </w:tc>
        <w:tc>
          <w:tcPr>
            <w:tcW w:w="464" w:type="pct"/>
            <w:vAlign w:val="center"/>
          </w:tcPr>
          <w:p w:rsidR="007849DD" w:rsidRPr="00F95285" w:rsidRDefault="007849DD" w:rsidP="007849DD">
            <w:pPr>
              <w:pStyle w:val="Normal1"/>
              <w:spacing w:before="0" w:line="240" w:lineRule="auto"/>
              <w:ind w:firstLine="0"/>
              <w:rPr>
                <w:sz w:val="24"/>
                <w:szCs w:val="24"/>
                <w:lang w:val="da-DK"/>
              </w:rPr>
            </w:pPr>
            <w:r w:rsidRPr="00F95285">
              <w:rPr>
                <w:sz w:val="24"/>
                <w:szCs w:val="24"/>
                <w:lang w:val="da-DK"/>
              </w:rPr>
              <w:t>Sở Nông nghiệp và PTNT</w:t>
            </w:r>
          </w:p>
        </w:tc>
        <w:tc>
          <w:tcPr>
            <w:tcW w:w="672" w:type="pct"/>
            <w:vAlign w:val="center"/>
          </w:tcPr>
          <w:p w:rsidR="007849DD" w:rsidRPr="00F95285" w:rsidRDefault="007849DD" w:rsidP="007849DD">
            <w:pPr>
              <w:pStyle w:val="Normal1"/>
              <w:spacing w:before="0" w:line="240" w:lineRule="auto"/>
              <w:ind w:firstLine="0"/>
              <w:rPr>
                <w:sz w:val="24"/>
                <w:szCs w:val="24"/>
                <w:lang w:val="da-DK"/>
              </w:rPr>
            </w:pPr>
            <w:r w:rsidRPr="00F95285">
              <w:rPr>
                <w:sz w:val="24"/>
                <w:szCs w:val="24"/>
                <w:lang w:val="da-DK"/>
              </w:rPr>
              <w:t>Các Sở, ban, ngành liên quan và UBND các huyện</w:t>
            </w:r>
            <w:r w:rsidR="004C41BA">
              <w:rPr>
                <w:sz w:val="24"/>
                <w:szCs w:val="24"/>
                <w:lang w:val="da-DK"/>
              </w:rPr>
              <w:t>, thành phố</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ƯT2</w:t>
            </w:r>
          </w:p>
        </w:tc>
        <w:tc>
          <w:tcPr>
            <w:tcW w:w="373" w:type="pct"/>
            <w:vAlign w:val="center"/>
          </w:tcPr>
          <w:p w:rsidR="007849DD" w:rsidRPr="00F95285" w:rsidRDefault="007849DD" w:rsidP="00B72696">
            <w:pPr>
              <w:pStyle w:val="Normal1"/>
              <w:spacing w:before="0" w:line="240" w:lineRule="auto"/>
              <w:ind w:firstLine="0"/>
              <w:jc w:val="center"/>
              <w:rPr>
                <w:sz w:val="24"/>
                <w:szCs w:val="24"/>
              </w:rPr>
            </w:pP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500</w:t>
            </w:r>
          </w:p>
        </w:tc>
      </w:tr>
      <w:tr w:rsidR="0068687E" w:rsidRPr="004E0C6C" w:rsidTr="00B54387">
        <w:trPr>
          <w:trHeight w:val="20"/>
        </w:trPr>
        <w:tc>
          <w:tcPr>
            <w:tcW w:w="258" w:type="pct"/>
            <w:vAlign w:val="center"/>
          </w:tcPr>
          <w:p w:rsidR="007849DD" w:rsidRPr="00F95285" w:rsidRDefault="005F3C2C" w:rsidP="007849DD">
            <w:pPr>
              <w:spacing w:before="0" w:line="240" w:lineRule="auto"/>
              <w:ind w:firstLine="0"/>
              <w:jc w:val="center"/>
              <w:rPr>
                <w:sz w:val="24"/>
                <w:szCs w:val="24"/>
              </w:rPr>
            </w:pPr>
            <w:r>
              <w:rPr>
                <w:sz w:val="24"/>
                <w:szCs w:val="24"/>
              </w:rPr>
              <w:t>4</w:t>
            </w:r>
            <w:r w:rsidR="007849DD" w:rsidRPr="00F95285">
              <w:rPr>
                <w:sz w:val="24"/>
                <w:szCs w:val="24"/>
              </w:rPr>
              <w:t>*</w:t>
            </w:r>
          </w:p>
        </w:tc>
        <w:tc>
          <w:tcPr>
            <w:tcW w:w="978" w:type="pct"/>
            <w:vAlign w:val="center"/>
          </w:tcPr>
          <w:p w:rsidR="007849DD" w:rsidRPr="00F95285" w:rsidRDefault="007849DD" w:rsidP="007849DD">
            <w:pPr>
              <w:spacing w:before="0" w:line="240" w:lineRule="auto"/>
              <w:ind w:firstLine="0"/>
              <w:rPr>
                <w:sz w:val="24"/>
                <w:szCs w:val="24"/>
              </w:rPr>
            </w:pPr>
            <w:r w:rsidRPr="00F95285">
              <w:rPr>
                <w:sz w:val="24"/>
                <w:szCs w:val="24"/>
              </w:rPr>
              <w:t>Xây dựng hệ thống phòng chống sét cho vùng nguy cơ cao</w:t>
            </w:r>
          </w:p>
        </w:tc>
        <w:tc>
          <w:tcPr>
            <w:tcW w:w="740"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Giảm thiệt hại do sét gây ra</w:t>
            </w:r>
          </w:p>
        </w:tc>
        <w:tc>
          <w:tcPr>
            <w:tcW w:w="669"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Xây dựng cột thu lôi chống sét tại các khu vực có nguy cơ cao</w:t>
            </w:r>
          </w:p>
        </w:tc>
        <w:tc>
          <w:tcPr>
            <w:tcW w:w="464"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Sở Nông nghiệp và PTNT</w:t>
            </w:r>
          </w:p>
        </w:tc>
        <w:tc>
          <w:tcPr>
            <w:tcW w:w="672"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Các Sở, ban, ngành liên quan và UBND các huyện</w:t>
            </w:r>
            <w:r w:rsidR="004C41BA">
              <w:rPr>
                <w:sz w:val="24"/>
                <w:szCs w:val="24"/>
              </w:rPr>
              <w:t>, thành phố</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ƯT1</w:t>
            </w:r>
          </w:p>
        </w:tc>
        <w:tc>
          <w:tcPr>
            <w:tcW w:w="373" w:type="pct"/>
            <w:vAlign w:val="center"/>
          </w:tcPr>
          <w:p w:rsidR="007849DD" w:rsidRPr="00F95285" w:rsidRDefault="007849DD" w:rsidP="00B72696">
            <w:pPr>
              <w:pStyle w:val="Normal1"/>
              <w:spacing w:before="0" w:line="240" w:lineRule="auto"/>
              <w:ind w:firstLine="0"/>
              <w:jc w:val="center"/>
              <w:rPr>
                <w:sz w:val="24"/>
                <w:szCs w:val="24"/>
              </w:rPr>
            </w:pP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30.000</w:t>
            </w:r>
          </w:p>
        </w:tc>
      </w:tr>
      <w:tr w:rsidR="004E0C6C" w:rsidRPr="004E0C6C" w:rsidTr="00997C34">
        <w:trPr>
          <w:trHeight w:val="624"/>
        </w:trPr>
        <w:tc>
          <w:tcPr>
            <w:tcW w:w="258" w:type="pct"/>
            <w:vAlign w:val="center"/>
          </w:tcPr>
          <w:p w:rsidR="007849DD" w:rsidRPr="00F95285" w:rsidRDefault="007849DD" w:rsidP="007849DD">
            <w:pPr>
              <w:spacing w:before="0" w:line="240" w:lineRule="auto"/>
              <w:ind w:firstLine="0"/>
              <w:jc w:val="center"/>
              <w:rPr>
                <w:b/>
                <w:sz w:val="24"/>
                <w:szCs w:val="24"/>
              </w:rPr>
            </w:pPr>
            <w:r w:rsidRPr="00F95285">
              <w:rPr>
                <w:b/>
                <w:sz w:val="24"/>
                <w:szCs w:val="24"/>
              </w:rPr>
              <w:t>V</w:t>
            </w:r>
          </w:p>
        </w:tc>
        <w:tc>
          <w:tcPr>
            <w:tcW w:w="3523" w:type="pct"/>
            <w:gridSpan w:val="5"/>
            <w:vAlign w:val="center"/>
          </w:tcPr>
          <w:p w:rsidR="007849DD" w:rsidRPr="00F95285" w:rsidRDefault="007849DD" w:rsidP="007849DD">
            <w:pPr>
              <w:pStyle w:val="Normal1"/>
              <w:spacing w:before="0" w:line="240" w:lineRule="auto"/>
              <w:ind w:firstLine="0"/>
              <w:rPr>
                <w:b/>
                <w:sz w:val="24"/>
                <w:szCs w:val="24"/>
              </w:rPr>
            </w:pPr>
            <w:r w:rsidRPr="00F95285">
              <w:rPr>
                <w:b/>
                <w:sz w:val="24"/>
                <w:szCs w:val="24"/>
              </w:rPr>
              <w:t>Nâng cao nhận thức, kiến thức phòng chống thiên tai cho cộng đồng</w:t>
            </w:r>
          </w:p>
        </w:tc>
        <w:tc>
          <w:tcPr>
            <w:tcW w:w="257" w:type="pct"/>
            <w:vAlign w:val="center"/>
          </w:tcPr>
          <w:p w:rsidR="007849DD" w:rsidRPr="00F95285" w:rsidRDefault="007849DD" w:rsidP="007849DD">
            <w:pPr>
              <w:pStyle w:val="Normal1"/>
              <w:spacing w:before="0" w:line="240" w:lineRule="auto"/>
              <w:ind w:firstLine="0"/>
              <w:jc w:val="center"/>
              <w:rPr>
                <w:b/>
                <w:sz w:val="24"/>
                <w:szCs w:val="24"/>
              </w:rPr>
            </w:pPr>
          </w:p>
        </w:tc>
        <w:tc>
          <w:tcPr>
            <w:tcW w:w="207" w:type="pct"/>
            <w:vAlign w:val="center"/>
          </w:tcPr>
          <w:p w:rsidR="007849DD" w:rsidRPr="00F95285" w:rsidRDefault="007849DD" w:rsidP="007849DD">
            <w:pPr>
              <w:pStyle w:val="Normal1"/>
              <w:spacing w:before="0" w:line="240" w:lineRule="auto"/>
              <w:ind w:firstLine="0"/>
              <w:jc w:val="center"/>
              <w:rPr>
                <w:b/>
                <w:sz w:val="24"/>
                <w:szCs w:val="24"/>
              </w:rPr>
            </w:pPr>
          </w:p>
        </w:tc>
        <w:tc>
          <w:tcPr>
            <w:tcW w:w="373" w:type="pct"/>
            <w:vAlign w:val="center"/>
          </w:tcPr>
          <w:p w:rsidR="007849DD" w:rsidRPr="00F95285" w:rsidRDefault="007849DD" w:rsidP="00B72696">
            <w:pPr>
              <w:pStyle w:val="Normal1"/>
              <w:spacing w:before="0" w:line="240" w:lineRule="auto"/>
              <w:ind w:firstLine="0"/>
              <w:jc w:val="center"/>
              <w:rPr>
                <w:b/>
                <w:sz w:val="24"/>
                <w:szCs w:val="24"/>
              </w:rPr>
            </w:pPr>
            <w:r w:rsidRPr="00F95285">
              <w:rPr>
                <w:b/>
                <w:sz w:val="24"/>
                <w:szCs w:val="24"/>
              </w:rPr>
              <w:t>3.300</w:t>
            </w:r>
          </w:p>
        </w:tc>
        <w:tc>
          <w:tcPr>
            <w:tcW w:w="382" w:type="pct"/>
            <w:vAlign w:val="center"/>
          </w:tcPr>
          <w:p w:rsidR="007849DD" w:rsidRPr="00F95285" w:rsidRDefault="007849DD" w:rsidP="00B72696">
            <w:pPr>
              <w:pStyle w:val="Normal1"/>
              <w:spacing w:before="0" w:line="240" w:lineRule="auto"/>
              <w:ind w:firstLine="0"/>
              <w:jc w:val="center"/>
              <w:rPr>
                <w:b/>
                <w:sz w:val="24"/>
                <w:szCs w:val="24"/>
              </w:rPr>
            </w:pPr>
            <w:r w:rsidRPr="00F95285">
              <w:rPr>
                <w:b/>
                <w:sz w:val="24"/>
                <w:szCs w:val="24"/>
              </w:rPr>
              <w:t>6.800</w:t>
            </w:r>
          </w:p>
        </w:tc>
      </w:tr>
      <w:tr w:rsidR="0068687E" w:rsidRPr="004E0C6C" w:rsidTr="00B54387">
        <w:trPr>
          <w:trHeight w:val="20"/>
        </w:trPr>
        <w:tc>
          <w:tcPr>
            <w:tcW w:w="258"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1</w:t>
            </w:r>
          </w:p>
        </w:tc>
        <w:tc>
          <w:tcPr>
            <w:tcW w:w="978"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Tổ chức thông tin, tuyên truyền về thiên tai thông qua hệ thống thông tin đại chúng của tỉnh</w:t>
            </w:r>
          </w:p>
        </w:tc>
        <w:tc>
          <w:tcPr>
            <w:tcW w:w="740"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Nâng cao nhận thức và kiến thức của cộng đồng về phòng tránh thiên tai</w:t>
            </w:r>
          </w:p>
        </w:tc>
        <w:tc>
          <w:tcPr>
            <w:tcW w:w="669"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Các chương trình truyền thông để đưa lên sóng phát thanh, tuyên truyền nâng cao ý thức phòng tránh và chủ động ứng phó với thiên tai</w:t>
            </w:r>
          </w:p>
        </w:tc>
        <w:tc>
          <w:tcPr>
            <w:tcW w:w="464"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Đài Phát thanh và Truyền hình tỉnh</w:t>
            </w:r>
          </w:p>
        </w:tc>
        <w:tc>
          <w:tcPr>
            <w:tcW w:w="672"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Các Sở, ban, ngành liên quan, UBND cấp huyện, cấp xã</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ƯT1</w:t>
            </w:r>
          </w:p>
        </w:tc>
        <w:tc>
          <w:tcPr>
            <w:tcW w:w="373" w:type="pct"/>
            <w:vAlign w:val="center"/>
          </w:tcPr>
          <w:p w:rsidR="007849DD" w:rsidRPr="00F95285" w:rsidRDefault="007849DD" w:rsidP="00B72696">
            <w:pPr>
              <w:pStyle w:val="Normal1"/>
              <w:spacing w:before="0" w:line="240" w:lineRule="auto"/>
              <w:ind w:firstLine="0"/>
              <w:jc w:val="center"/>
              <w:rPr>
                <w:sz w:val="24"/>
                <w:szCs w:val="24"/>
              </w:rPr>
            </w:pP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500</w:t>
            </w:r>
          </w:p>
        </w:tc>
      </w:tr>
      <w:tr w:rsidR="0068687E" w:rsidRPr="004E0C6C" w:rsidTr="00B54387">
        <w:trPr>
          <w:trHeight w:val="20"/>
        </w:trPr>
        <w:tc>
          <w:tcPr>
            <w:tcW w:w="258" w:type="pct"/>
            <w:vAlign w:val="center"/>
          </w:tcPr>
          <w:p w:rsidR="007849DD" w:rsidRPr="00F95285" w:rsidRDefault="007849DD" w:rsidP="007849DD">
            <w:pPr>
              <w:spacing w:before="0" w:line="240" w:lineRule="auto"/>
              <w:ind w:firstLine="0"/>
              <w:jc w:val="center"/>
              <w:rPr>
                <w:sz w:val="24"/>
                <w:szCs w:val="24"/>
              </w:rPr>
            </w:pPr>
            <w:r w:rsidRPr="00F95285">
              <w:rPr>
                <w:sz w:val="24"/>
                <w:szCs w:val="24"/>
              </w:rPr>
              <w:t>2*</w:t>
            </w:r>
          </w:p>
        </w:tc>
        <w:tc>
          <w:tcPr>
            <w:tcW w:w="978" w:type="pct"/>
            <w:vAlign w:val="center"/>
          </w:tcPr>
          <w:p w:rsidR="007849DD" w:rsidRPr="00F95285" w:rsidRDefault="007849DD" w:rsidP="007849DD">
            <w:pPr>
              <w:spacing w:before="0" w:line="240" w:lineRule="auto"/>
              <w:ind w:firstLine="0"/>
              <w:rPr>
                <w:sz w:val="24"/>
                <w:szCs w:val="24"/>
                <w:lang w:val="nl-NL"/>
              </w:rPr>
            </w:pPr>
            <w:r w:rsidRPr="00F95285">
              <w:rPr>
                <w:sz w:val="24"/>
                <w:szCs w:val="24"/>
              </w:rPr>
              <w:t>Tập huấn</w:t>
            </w:r>
            <w:r w:rsidRPr="00F95285">
              <w:rPr>
                <w:sz w:val="24"/>
                <w:szCs w:val="24"/>
                <w:lang w:val="vi-VN"/>
              </w:rPr>
              <w:t xml:space="preserve"> phổ biến pháp luật</w:t>
            </w:r>
            <w:r w:rsidRPr="00F95285">
              <w:rPr>
                <w:sz w:val="24"/>
                <w:szCs w:val="24"/>
              </w:rPr>
              <w:t xml:space="preserve">, </w:t>
            </w:r>
            <w:r w:rsidRPr="00F95285">
              <w:rPr>
                <w:sz w:val="24"/>
                <w:szCs w:val="24"/>
                <w:lang w:val="vi-VN"/>
              </w:rPr>
              <w:t>kiến thức</w:t>
            </w:r>
            <w:r w:rsidRPr="00F95285">
              <w:rPr>
                <w:sz w:val="24"/>
                <w:szCs w:val="24"/>
              </w:rPr>
              <w:t xml:space="preserve"> </w:t>
            </w:r>
            <w:r w:rsidRPr="00F95285">
              <w:rPr>
                <w:sz w:val="24"/>
                <w:szCs w:val="24"/>
                <w:lang w:val="vi-VN"/>
              </w:rPr>
              <w:t>về phòng chống thiên</w:t>
            </w:r>
            <w:r w:rsidRPr="00F95285">
              <w:rPr>
                <w:sz w:val="24"/>
                <w:szCs w:val="24"/>
              </w:rPr>
              <w:t xml:space="preserve"> tai và </w:t>
            </w:r>
            <w:r w:rsidRPr="00F95285">
              <w:rPr>
                <w:sz w:val="24"/>
                <w:szCs w:val="24"/>
                <w:lang w:val="vi-VN"/>
              </w:rPr>
              <w:t>kỹ năng sơ</w:t>
            </w:r>
            <w:r w:rsidRPr="00F95285">
              <w:rPr>
                <w:sz w:val="24"/>
                <w:szCs w:val="24"/>
              </w:rPr>
              <w:t xml:space="preserve"> cấp</w:t>
            </w:r>
            <w:r w:rsidRPr="00F95285">
              <w:rPr>
                <w:sz w:val="24"/>
                <w:szCs w:val="24"/>
                <w:lang w:val="vi-VN"/>
              </w:rPr>
              <w:t xml:space="preserve"> cứu cho </w:t>
            </w:r>
            <w:r w:rsidRPr="00F95285">
              <w:rPr>
                <w:sz w:val="24"/>
                <w:szCs w:val="24"/>
              </w:rPr>
              <w:t>đ</w:t>
            </w:r>
            <w:r w:rsidRPr="00F95285">
              <w:rPr>
                <w:sz w:val="24"/>
                <w:szCs w:val="24"/>
                <w:lang w:val="vi-VN"/>
              </w:rPr>
              <w:t>ội ngũ gi</w:t>
            </w:r>
            <w:r w:rsidRPr="00F95285">
              <w:rPr>
                <w:sz w:val="24"/>
                <w:szCs w:val="24"/>
              </w:rPr>
              <w:t>á</w:t>
            </w:r>
            <w:r w:rsidRPr="00F95285">
              <w:rPr>
                <w:sz w:val="24"/>
                <w:szCs w:val="24"/>
                <w:lang w:val="vi-VN"/>
              </w:rPr>
              <w:t>o viên các cấp</w:t>
            </w:r>
          </w:p>
        </w:tc>
        <w:tc>
          <w:tcPr>
            <w:tcW w:w="740" w:type="pct"/>
            <w:vAlign w:val="center"/>
          </w:tcPr>
          <w:p w:rsidR="007849DD" w:rsidRPr="00F95285" w:rsidRDefault="007849DD" w:rsidP="007849DD">
            <w:pPr>
              <w:pStyle w:val="Normal1"/>
              <w:spacing w:before="0" w:line="240" w:lineRule="auto"/>
              <w:ind w:firstLine="0"/>
              <w:rPr>
                <w:sz w:val="24"/>
                <w:szCs w:val="24"/>
                <w:lang w:val="nl-NL"/>
              </w:rPr>
            </w:pPr>
            <w:r w:rsidRPr="00F95285">
              <w:rPr>
                <w:sz w:val="24"/>
                <w:szCs w:val="24"/>
                <w:lang w:val="nl-NL"/>
              </w:rPr>
              <w:t>Nâng cao kiến thức, kỹ năng cho đội ngũ giáo viên</w:t>
            </w:r>
          </w:p>
        </w:tc>
        <w:tc>
          <w:tcPr>
            <w:tcW w:w="669" w:type="pct"/>
            <w:vAlign w:val="center"/>
          </w:tcPr>
          <w:p w:rsidR="007849DD" w:rsidRPr="00F95285" w:rsidRDefault="007849DD" w:rsidP="007849DD">
            <w:pPr>
              <w:pStyle w:val="Normal1"/>
              <w:spacing w:before="0" w:line="240" w:lineRule="auto"/>
              <w:ind w:firstLine="0"/>
              <w:rPr>
                <w:sz w:val="24"/>
                <w:szCs w:val="24"/>
                <w:lang w:val="nl-NL"/>
              </w:rPr>
            </w:pPr>
            <w:r w:rsidRPr="00F95285">
              <w:rPr>
                <w:sz w:val="24"/>
                <w:szCs w:val="24"/>
                <w:lang w:val="nl-NL"/>
              </w:rPr>
              <w:t>Tập huấn</w:t>
            </w:r>
            <w:r w:rsidRPr="00F95285">
              <w:rPr>
                <w:sz w:val="24"/>
                <w:szCs w:val="24"/>
                <w:lang w:val="vi-VN"/>
              </w:rPr>
              <w:t xml:space="preserve"> phổ biến pháp luật</w:t>
            </w:r>
            <w:r w:rsidRPr="00F95285">
              <w:rPr>
                <w:sz w:val="24"/>
                <w:szCs w:val="24"/>
                <w:lang w:val="nl-NL"/>
              </w:rPr>
              <w:t xml:space="preserve">, </w:t>
            </w:r>
            <w:r w:rsidRPr="00F95285">
              <w:rPr>
                <w:sz w:val="24"/>
                <w:szCs w:val="24"/>
                <w:lang w:val="vi-VN"/>
              </w:rPr>
              <w:t>kiến thức</w:t>
            </w:r>
            <w:r w:rsidRPr="00F95285">
              <w:rPr>
                <w:sz w:val="24"/>
                <w:szCs w:val="24"/>
                <w:lang w:val="nl-NL"/>
              </w:rPr>
              <w:t xml:space="preserve"> </w:t>
            </w:r>
            <w:r w:rsidRPr="00F95285">
              <w:rPr>
                <w:sz w:val="24"/>
                <w:szCs w:val="24"/>
                <w:lang w:val="vi-VN"/>
              </w:rPr>
              <w:t>về phòng chống thiên</w:t>
            </w:r>
            <w:r w:rsidRPr="00F95285">
              <w:rPr>
                <w:sz w:val="24"/>
                <w:szCs w:val="24"/>
                <w:lang w:val="nl-NL"/>
              </w:rPr>
              <w:t xml:space="preserve"> tai và </w:t>
            </w:r>
            <w:r w:rsidRPr="00F95285">
              <w:rPr>
                <w:sz w:val="24"/>
                <w:szCs w:val="24"/>
                <w:lang w:val="vi-VN"/>
              </w:rPr>
              <w:t>kỹ năng sơ</w:t>
            </w:r>
            <w:r w:rsidRPr="00F95285">
              <w:rPr>
                <w:sz w:val="24"/>
                <w:szCs w:val="24"/>
                <w:lang w:val="nl-NL"/>
              </w:rPr>
              <w:t xml:space="preserve"> cấp</w:t>
            </w:r>
            <w:r w:rsidRPr="00F95285">
              <w:rPr>
                <w:sz w:val="24"/>
                <w:szCs w:val="24"/>
                <w:lang w:val="vi-VN"/>
              </w:rPr>
              <w:t xml:space="preserve"> cứu </w:t>
            </w:r>
            <w:r w:rsidRPr="00F95285">
              <w:rPr>
                <w:sz w:val="24"/>
                <w:szCs w:val="24"/>
                <w:lang w:val="vi-VN"/>
              </w:rPr>
              <w:lastRenderedPageBreak/>
              <w:t xml:space="preserve">cho </w:t>
            </w:r>
            <w:r w:rsidRPr="00F95285">
              <w:rPr>
                <w:sz w:val="24"/>
                <w:szCs w:val="24"/>
                <w:lang w:val="nl-NL"/>
              </w:rPr>
              <w:t>đ</w:t>
            </w:r>
            <w:r w:rsidRPr="00F95285">
              <w:rPr>
                <w:sz w:val="24"/>
                <w:szCs w:val="24"/>
                <w:lang w:val="vi-VN"/>
              </w:rPr>
              <w:t>ội ngũ gi</w:t>
            </w:r>
            <w:r w:rsidRPr="00F95285">
              <w:rPr>
                <w:sz w:val="24"/>
                <w:szCs w:val="24"/>
                <w:lang w:val="nl-NL"/>
              </w:rPr>
              <w:t>á</w:t>
            </w:r>
            <w:r w:rsidRPr="00F95285">
              <w:rPr>
                <w:sz w:val="24"/>
                <w:szCs w:val="24"/>
                <w:lang w:val="vi-VN"/>
              </w:rPr>
              <w:t>o viên</w:t>
            </w:r>
          </w:p>
        </w:tc>
        <w:tc>
          <w:tcPr>
            <w:tcW w:w="464" w:type="pct"/>
            <w:vAlign w:val="center"/>
          </w:tcPr>
          <w:p w:rsidR="007849DD" w:rsidRPr="00F95285" w:rsidRDefault="007849DD" w:rsidP="004C41BA">
            <w:pPr>
              <w:spacing w:before="0" w:line="240" w:lineRule="auto"/>
              <w:ind w:firstLine="0"/>
              <w:rPr>
                <w:sz w:val="24"/>
                <w:szCs w:val="24"/>
                <w:lang w:val="it-IT"/>
              </w:rPr>
            </w:pPr>
            <w:r w:rsidRPr="00F95285">
              <w:rPr>
                <w:sz w:val="24"/>
                <w:szCs w:val="24"/>
                <w:lang w:val="it-IT"/>
              </w:rPr>
              <w:lastRenderedPageBreak/>
              <w:t>Sở Giáo dục                    và Đào tạo;</w:t>
            </w:r>
            <w:r w:rsidRPr="00F95285">
              <w:rPr>
                <w:sz w:val="24"/>
                <w:szCs w:val="24"/>
                <w:lang w:val="da-DK"/>
              </w:rPr>
              <w:t xml:space="preserve"> Sở Nông nghiệp và Phát triển </w:t>
            </w:r>
            <w:r w:rsidRPr="00F95285">
              <w:rPr>
                <w:sz w:val="24"/>
                <w:szCs w:val="24"/>
                <w:lang w:val="da-DK"/>
              </w:rPr>
              <w:lastRenderedPageBreak/>
              <w:t>nông thôn</w:t>
            </w:r>
          </w:p>
        </w:tc>
        <w:tc>
          <w:tcPr>
            <w:tcW w:w="672" w:type="pct"/>
            <w:vAlign w:val="center"/>
          </w:tcPr>
          <w:p w:rsidR="007849DD" w:rsidRPr="00F95285" w:rsidRDefault="007849DD" w:rsidP="004C41BA">
            <w:pPr>
              <w:spacing w:before="0" w:line="240" w:lineRule="auto"/>
              <w:ind w:right="82" w:firstLine="0"/>
              <w:rPr>
                <w:sz w:val="24"/>
                <w:szCs w:val="24"/>
                <w:lang w:val="it-IT"/>
              </w:rPr>
            </w:pPr>
            <w:r w:rsidRPr="00F95285">
              <w:rPr>
                <w:sz w:val="24"/>
                <w:szCs w:val="24"/>
                <w:lang w:val="it-IT"/>
              </w:rPr>
              <w:lastRenderedPageBreak/>
              <w:t>Lực lượng vũ trang; Hội đoàn thể; UBND các huyện</w:t>
            </w:r>
            <w:r w:rsidR="004C41BA">
              <w:rPr>
                <w:sz w:val="24"/>
                <w:szCs w:val="24"/>
                <w:lang w:val="it-IT"/>
              </w:rPr>
              <w:t>, thành phố</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ƯT1</w:t>
            </w:r>
          </w:p>
        </w:tc>
        <w:tc>
          <w:tcPr>
            <w:tcW w:w="373"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2.000</w:t>
            </w: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3.000</w:t>
            </w:r>
          </w:p>
        </w:tc>
      </w:tr>
      <w:tr w:rsidR="0068687E" w:rsidRPr="004E0C6C" w:rsidTr="00B54387">
        <w:trPr>
          <w:trHeight w:val="20"/>
        </w:trPr>
        <w:tc>
          <w:tcPr>
            <w:tcW w:w="258" w:type="pct"/>
            <w:vAlign w:val="center"/>
          </w:tcPr>
          <w:p w:rsidR="007849DD" w:rsidRPr="00F95285" w:rsidRDefault="007849DD" w:rsidP="007849DD">
            <w:pPr>
              <w:spacing w:before="0" w:line="240" w:lineRule="auto"/>
              <w:ind w:firstLine="0"/>
              <w:jc w:val="center"/>
              <w:rPr>
                <w:sz w:val="24"/>
                <w:szCs w:val="24"/>
                <w:lang w:val="en-GB"/>
              </w:rPr>
            </w:pPr>
            <w:r w:rsidRPr="00F95285">
              <w:rPr>
                <w:sz w:val="24"/>
                <w:szCs w:val="24"/>
                <w:lang w:val="en-GB"/>
              </w:rPr>
              <w:lastRenderedPageBreak/>
              <w:t>3*</w:t>
            </w:r>
          </w:p>
        </w:tc>
        <w:tc>
          <w:tcPr>
            <w:tcW w:w="978" w:type="pct"/>
            <w:vAlign w:val="center"/>
          </w:tcPr>
          <w:p w:rsidR="007849DD" w:rsidRPr="00F95285" w:rsidRDefault="007849DD" w:rsidP="007849DD">
            <w:pPr>
              <w:spacing w:before="0" w:line="240" w:lineRule="auto"/>
              <w:ind w:firstLine="0"/>
              <w:rPr>
                <w:sz w:val="24"/>
                <w:szCs w:val="24"/>
              </w:rPr>
            </w:pPr>
            <w:r w:rsidRPr="00F95285">
              <w:rPr>
                <w:sz w:val="24"/>
                <w:szCs w:val="24"/>
                <w:lang w:val="en-GB"/>
              </w:rPr>
              <w:t>X</w:t>
            </w:r>
            <w:r w:rsidRPr="00F95285">
              <w:rPr>
                <w:sz w:val="24"/>
                <w:szCs w:val="24"/>
              </w:rPr>
              <w:t>ây dựng sổ tay trường học an toàn trong thiên tai và hướng dẫn chương trình ngoại khóa, hội thi,… về kỹ năng ứng phó thiên tai</w:t>
            </w:r>
          </w:p>
        </w:tc>
        <w:tc>
          <w:tcPr>
            <w:tcW w:w="740" w:type="pct"/>
            <w:vAlign w:val="center"/>
          </w:tcPr>
          <w:p w:rsidR="007849DD" w:rsidRPr="00F95285" w:rsidRDefault="007849DD" w:rsidP="007849DD">
            <w:pPr>
              <w:pStyle w:val="Normal1"/>
              <w:spacing w:before="0" w:line="240" w:lineRule="auto"/>
              <w:ind w:firstLine="0"/>
              <w:rPr>
                <w:sz w:val="24"/>
                <w:szCs w:val="24"/>
              </w:rPr>
            </w:pPr>
          </w:p>
        </w:tc>
        <w:tc>
          <w:tcPr>
            <w:tcW w:w="669" w:type="pct"/>
            <w:vAlign w:val="center"/>
          </w:tcPr>
          <w:p w:rsidR="007849DD" w:rsidRPr="00F95285" w:rsidRDefault="007849DD" w:rsidP="007849DD">
            <w:pPr>
              <w:pStyle w:val="Normal1"/>
              <w:spacing w:before="0" w:line="240" w:lineRule="auto"/>
              <w:ind w:firstLine="0"/>
              <w:rPr>
                <w:sz w:val="24"/>
                <w:szCs w:val="24"/>
              </w:rPr>
            </w:pPr>
          </w:p>
        </w:tc>
        <w:tc>
          <w:tcPr>
            <w:tcW w:w="464" w:type="pct"/>
            <w:vAlign w:val="center"/>
          </w:tcPr>
          <w:p w:rsidR="007849DD" w:rsidRPr="00F95285" w:rsidRDefault="007849DD" w:rsidP="00B5328A">
            <w:pPr>
              <w:spacing w:before="0" w:line="240" w:lineRule="auto"/>
              <w:ind w:firstLine="0"/>
              <w:rPr>
                <w:sz w:val="24"/>
                <w:szCs w:val="24"/>
                <w:lang w:val="it-IT"/>
              </w:rPr>
            </w:pPr>
            <w:r w:rsidRPr="00F95285">
              <w:rPr>
                <w:sz w:val="24"/>
                <w:szCs w:val="24"/>
                <w:lang w:val="it-IT"/>
              </w:rPr>
              <w:t>Sở Giáo dục                    và Đào tạo;</w:t>
            </w:r>
            <w:r w:rsidRPr="00F95285">
              <w:rPr>
                <w:sz w:val="24"/>
                <w:szCs w:val="24"/>
                <w:lang w:val="da-DK"/>
              </w:rPr>
              <w:t xml:space="preserve"> Sở Nông </w:t>
            </w:r>
            <w:r w:rsidR="007301DC">
              <w:rPr>
                <w:sz w:val="24"/>
                <w:szCs w:val="24"/>
                <w:lang w:val="da-DK"/>
              </w:rPr>
              <w:t>nghiệp và Phát triển nông thôn</w:t>
            </w:r>
          </w:p>
        </w:tc>
        <w:tc>
          <w:tcPr>
            <w:tcW w:w="672" w:type="pct"/>
            <w:vAlign w:val="center"/>
          </w:tcPr>
          <w:p w:rsidR="007849DD" w:rsidRPr="00F95285" w:rsidRDefault="007849DD" w:rsidP="007849DD">
            <w:pPr>
              <w:spacing w:before="0" w:line="240" w:lineRule="auto"/>
              <w:ind w:right="82" w:firstLine="0"/>
              <w:rPr>
                <w:sz w:val="24"/>
                <w:szCs w:val="24"/>
                <w:lang w:val="it-IT"/>
              </w:rPr>
            </w:pPr>
            <w:r w:rsidRPr="00F95285">
              <w:rPr>
                <w:sz w:val="24"/>
                <w:szCs w:val="24"/>
                <w:lang w:val="it-IT"/>
              </w:rPr>
              <w:t>Lực lượng vũ trang; Hội đoàn thể; UBND các quận, huyện</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ƯT2</w:t>
            </w:r>
          </w:p>
        </w:tc>
        <w:tc>
          <w:tcPr>
            <w:tcW w:w="373" w:type="pct"/>
            <w:vAlign w:val="center"/>
          </w:tcPr>
          <w:p w:rsidR="007849DD" w:rsidRPr="00F95285" w:rsidRDefault="007849DD" w:rsidP="00B72696">
            <w:pPr>
              <w:pStyle w:val="Normal1"/>
              <w:spacing w:before="0" w:line="240" w:lineRule="auto"/>
              <w:ind w:firstLine="0"/>
              <w:jc w:val="center"/>
              <w:rPr>
                <w:sz w:val="24"/>
                <w:szCs w:val="24"/>
              </w:rPr>
            </w:pP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300</w:t>
            </w:r>
          </w:p>
        </w:tc>
      </w:tr>
      <w:tr w:rsidR="0068687E" w:rsidRPr="004E0C6C" w:rsidTr="00B54387">
        <w:trPr>
          <w:trHeight w:val="20"/>
        </w:trPr>
        <w:tc>
          <w:tcPr>
            <w:tcW w:w="258" w:type="pct"/>
            <w:vAlign w:val="center"/>
          </w:tcPr>
          <w:p w:rsidR="007849DD" w:rsidRPr="00F95285" w:rsidRDefault="007849DD" w:rsidP="007849DD">
            <w:pPr>
              <w:spacing w:before="0" w:line="240" w:lineRule="auto"/>
              <w:ind w:firstLine="0"/>
              <w:jc w:val="center"/>
              <w:rPr>
                <w:sz w:val="24"/>
                <w:szCs w:val="24"/>
              </w:rPr>
            </w:pPr>
            <w:r w:rsidRPr="00F95285">
              <w:rPr>
                <w:sz w:val="24"/>
                <w:szCs w:val="24"/>
              </w:rPr>
              <w:t>4*</w:t>
            </w:r>
          </w:p>
        </w:tc>
        <w:tc>
          <w:tcPr>
            <w:tcW w:w="978" w:type="pct"/>
            <w:vAlign w:val="center"/>
          </w:tcPr>
          <w:p w:rsidR="007849DD" w:rsidRPr="00F95285" w:rsidRDefault="007849DD" w:rsidP="004C41BA">
            <w:pPr>
              <w:spacing w:before="0" w:line="240" w:lineRule="auto"/>
              <w:ind w:firstLine="0"/>
              <w:rPr>
                <w:sz w:val="24"/>
                <w:szCs w:val="24"/>
              </w:rPr>
            </w:pPr>
            <w:r w:rsidRPr="00F95285">
              <w:rPr>
                <w:sz w:val="24"/>
                <w:szCs w:val="24"/>
              </w:rPr>
              <w:t xml:space="preserve">Củng cố, nâng cao năng lực lực lượng xung kích phòng, chống thiên tai cấp </w:t>
            </w:r>
            <w:r w:rsidR="004C41BA">
              <w:rPr>
                <w:sz w:val="24"/>
                <w:szCs w:val="24"/>
              </w:rPr>
              <w:t xml:space="preserve">cấp </w:t>
            </w:r>
            <w:r w:rsidRPr="00F95285">
              <w:rPr>
                <w:sz w:val="24"/>
                <w:szCs w:val="24"/>
              </w:rPr>
              <w:t>xã</w:t>
            </w:r>
          </w:p>
        </w:tc>
        <w:tc>
          <w:tcPr>
            <w:tcW w:w="740"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Nâng cao năng lực đội xung kích</w:t>
            </w:r>
          </w:p>
        </w:tc>
        <w:tc>
          <w:tcPr>
            <w:tcW w:w="669" w:type="pct"/>
            <w:vAlign w:val="center"/>
          </w:tcPr>
          <w:p w:rsidR="007849DD" w:rsidRPr="00F95285" w:rsidRDefault="007849DD" w:rsidP="00EC30F0">
            <w:pPr>
              <w:pStyle w:val="Normal1"/>
              <w:spacing w:before="0" w:line="240" w:lineRule="auto"/>
              <w:ind w:firstLine="0"/>
              <w:rPr>
                <w:sz w:val="24"/>
                <w:szCs w:val="24"/>
              </w:rPr>
            </w:pPr>
            <w:r w:rsidRPr="00F95285">
              <w:rPr>
                <w:sz w:val="24"/>
                <w:szCs w:val="24"/>
              </w:rPr>
              <w:t>Tập huấn nâng cao năng lực lực lượng xung kích phòng, chống thiên tai cấp xã</w:t>
            </w:r>
          </w:p>
        </w:tc>
        <w:tc>
          <w:tcPr>
            <w:tcW w:w="464" w:type="pct"/>
            <w:vAlign w:val="center"/>
          </w:tcPr>
          <w:p w:rsidR="007849DD" w:rsidRPr="00F95285" w:rsidRDefault="007849DD" w:rsidP="00EC30F0">
            <w:pPr>
              <w:spacing w:before="0" w:line="240" w:lineRule="auto"/>
              <w:ind w:firstLine="0"/>
              <w:rPr>
                <w:sz w:val="24"/>
                <w:szCs w:val="24"/>
                <w:lang w:val="it-IT"/>
              </w:rPr>
            </w:pPr>
            <w:r w:rsidRPr="00F95285">
              <w:rPr>
                <w:sz w:val="24"/>
                <w:szCs w:val="24"/>
                <w:lang w:val="da-DK"/>
              </w:rPr>
              <w:t xml:space="preserve">Sở Nông nghiệp và Phát triển nông thôn </w:t>
            </w:r>
          </w:p>
        </w:tc>
        <w:tc>
          <w:tcPr>
            <w:tcW w:w="672" w:type="pct"/>
            <w:vAlign w:val="center"/>
          </w:tcPr>
          <w:p w:rsidR="007849DD" w:rsidRPr="00F95285" w:rsidRDefault="007849DD" w:rsidP="00EC30F0">
            <w:pPr>
              <w:spacing w:before="0" w:line="240" w:lineRule="auto"/>
              <w:ind w:right="82" w:firstLine="0"/>
              <w:rPr>
                <w:sz w:val="24"/>
                <w:szCs w:val="24"/>
                <w:lang w:val="it-IT"/>
              </w:rPr>
            </w:pPr>
            <w:r w:rsidRPr="00F95285">
              <w:rPr>
                <w:sz w:val="24"/>
                <w:szCs w:val="24"/>
                <w:lang w:val="it-IT"/>
              </w:rPr>
              <w:t>Lực lượng vũ trang; Hội đoàn thể; UBND các huyện</w:t>
            </w:r>
            <w:r w:rsidR="00EC30F0">
              <w:rPr>
                <w:sz w:val="24"/>
                <w:szCs w:val="24"/>
                <w:lang w:val="it-IT"/>
              </w:rPr>
              <w:t>, thành phố</w:t>
            </w: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2021-2025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ƯT1</w:t>
            </w:r>
          </w:p>
        </w:tc>
        <w:tc>
          <w:tcPr>
            <w:tcW w:w="373"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300</w:t>
            </w: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1.000</w:t>
            </w:r>
          </w:p>
        </w:tc>
      </w:tr>
      <w:tr w:rsidR="0068687E" w:rsidRPr="004E0C6C" w:rsidTr="00B54387">
        <w:trPr>
          <w:trHeight w:val="20"/>
        </w:trPr>
        <w:tc>
          <w:tcPr>
            <w:tcW w:w="258" w:type="pct"/>
            <w:vAlign w:val="center"/>
          </w:tcPr>
          <w:p w:rsidR="007849DD" w:rsidRPr="00F95285" w:rsidRDefault="007849DD" w:rsidP="007849DD">
            <w:pPr>
              <w:spacing w:before="0" w:line="240" w:lineRule="auto"/>
              <w:ind w:firstLine="0"/>
              <w:jc w:val="center"/>
              <w:rPr>
                <w:sz w:val="24"/>
                <w:szCs w:val="24"/>
              </w:rPr>
            </w:pPr>
            <w:r w:rsidRPr="00F95285">
              <w:rPr>
                <w:sz w:val="24"/>
                <w:szCs w:val="24"/>
              </w:rPr>
              <w:t>5*</w:t>
            </w:r>
          </w:p>
        </w:tc>
        <w:tc>
          <w:tcPr>
            <w:tcW w:w="978" w:type="pct"/>
            <w:vAlign w:val="center"/>
          </w:tcPr>
          <w:p w:rsidR="007849DD" w:rsidRPr="00F95285" w:rsidRDefault="00106025" w:rsidP="007849DD">
            <w:pPr>
              <w:spacing w:before="0" w:line="240" w:lineRule="auto"/>
              <w:ind w:firstLine="0"/>
              <w:rPr>
                <w:sz w:val="24"/>
                <w:szCs w:val="24"/>
              </w:rPr>
            </w:pPr>
            <w:r w:rsidRPr="00F95285">
              <w:rPr>
                <w:sz w:val="24"/>
                <w:szCs w:val="24"/>
              </w:rPr>
              <w:t>Diễn tập ứng phó các loại hình thiên tai trong nhà trường kết nối với cộng đồng</w:t>
            </w:r>
          </w:p>
        </w:tc>
        <w:tc>
          <w:tcPr>
            <w:tcW w:w="740" w:type="pct"/>
            <w:vAlign w:val="center"/>
          </w:tcPr>
          <w:p w:rsidR="007849DD" w:rsidRPr="00F95285" w:rsidRDefault="007849DD" w:rsidP="007849DD">
            <w:pPr>
              <w:pStyle w:val="Normal1"/>
              <w:spacing w:before="0" w:line="240" w:lineRule="auto"/>
              <w:ind w:firstLine="0"/>
              <w:rPr>
                <w:sz w:val="24"/>
                <w:szCs w:val="24"/>
              </w:rPr>
            </w:pPr>
            <w:r w:rsidRPr="00F95285">
              <w:rPr>
                <w:sz w:val="24"/>
                <w:szCs w:val="24"/>
              </w:rPr>
              <w:t>Nâng cao kiến thức, kỹ năng cho giáo viên và học sinh</w:t>
            </w:r>
          </w:p>
        </w:tc>
        <w:tc>
          <w:tcPr>
            <w:tcW w:w="669" w:type="pct"/>
            <w:vAlign w:val="center"/>
          </w:tcPr>
          <w:p w:rsidR="007849DD" w:rsidRPr="00F95285" w:rsidRDefault="007849DD" w:rsidP="00EC30F0">
            <w:pPr>
              <w:pStyle w:val="Normal1"/>
              <w:spacing w:before="0" w:line="240" w:lineRule="auto"/>
              <w:ind w:firstLine="0"/>
              <w:rPr>
                <w:sz w:val="24"/>
                <w:szCs w:val="24"/>
              </w:rPr>
            </w:pPr>
            <w:r w:rsidRPr="00F95285">
              <w:rPr>
                <w:sz w:val="24"/>
                <w:szCs w:val="24"/>
              </w:rPr>
              <w:t xml:space="preserve">Diễn tập ứng phó </w:t>
            </w:r>
            <w:r w:rsidR="00EC30F0">
              <w:rPr>
                <w:sz w:val="24"/>
                <w:szCs w:val="24"/>
              </w:rPr>
              <w:t>các loại hình thiên tai</w:t>
            </w:r>
            <w:r w:rsidRPr="00F95285">
              <w:rPr>
                <w:sz w:val="24"/>
                <w:szCs w:val="24"/>
              </w:rPr>
              <w:t xml:space="preserve"> trong nhà trường tại các trường học nằm ven biển</w:t>
            </w:r>
          </w:p>
        </w:tc>
        <w:tc>
          <w:tcPr>
            <w:tcW w:w="464" w:type="pct"/>
            <w:vAlign w:val="center"/>
          </w:tcPr>
          <w:p w:rsidR="007849DD" w:rsidRPr="00F95285" w:rsidRDefault="007849DD" w:rsidP="007849DD">
            <w:pPr>
              <w:spacing w:before="0" w:line="240" w:lineRule="auto"/>
              <w:ind w:firstLine="0"/>
              <w:rPr>
                <w:sz w:val="24"/>
                <w:szCs w:val="24"/>
              </w:rPr>
            </w:pPr>
            <w:r w:rsidRPr="00F95285">
              <w:rPr>
                <w:sz w:val="24"/>
                <w:szCs w:val="24"/>
              </w:rPr>
              <w:t>Sở Giáo dục và ĐT</w:t>
            </w:r>
          </w:p>
        </w:tc>
        <w:tc>
          <w:tcPr>
            <w:tcW w:w="672" w:type="pct"/>
            <w:vAlign w:val="center"/>
          </w:tcPr>
          <w:p w:rsidR="007849DD" w:rsidRPr="00F95285" w:rsidRDefault="007849DD" w:rsidP="007849DD">
            <w:pPr>
              <w:spacing w:before="0" w:line="240" w:lineRule="auto"/>
              <w:ind w:firstLine="0"/>
              <w:rPr>
                <w:sz w:val="24"/>
                <w:szCs w:val="24"/>
              </w:rPr>
            </w:pPr>
            <w:r w:rsidRPr="00F95285">
              <w:rPr>
                <w:sz w:val="24"/>
                <w:szCs w:val="24"/>
              </w:rPr>
              <w:t>Các sở, ban , ngành, các huyện, thành phố</w:t>
            </w:r>
          </w:p>
          <w:p w:rsidR="007849DD" w:rsidRPr="00F95285" w:rsidRDefault="007849DD" w:rsidP="007849DD">
            <w:pPr>
              <w:spacing w:before="0" w:line="240" w:lineRule="auto"/>
              <w:ind w:firstLine="0"/>
              <w:rPr>
                <w:sz w:val="24"/>
                <w:szCs w:val="24"/>
              </w:rPr>
            </w:pPr>
          </w:p>
        </w:tc>
        <w:tc>
          <w:tcPr>
            <w:tcW w:w="25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2021-2025</w:t>
            </w:r>
          </w:p>
        </w:tc>
        <w:tc>
          <w:tcPr>
            <w:tcW w:w="207" w:type="pct"/>
            <w:vAlign w:val="center"/>
          </w:tcPr>
          <w:p w:rsidR="007849DD" w:rsidRPr="00F95285" w:rsidRDefault="007849DD" w:rsidP="007849DD">
            <w:pPr>
              <w:pStyle w:val="Normal1"/>
              <w:spacing w:before="0" w:line="240" w:lineRule="auto"/>
              <w:ind w:firstLine="0"/>
              <w:jc w:val="center"/>
              <w:rPr>
                <w:sz w:val="24"/>
                <w:szCs w:val="24"/>
              </w:rPr>
            </w:pPr>
            <w:r w:rsidRPr="00F95285">
              <w:rPr>
                <w:sz w:val="24"/>
                <w:szCs w:val="24"/>
              </w:rPr>
              <w:t>ƯT3</w:t>
            </w:r>
          </w:p>
        </w:tc>
        <w:tc>
          <w:tcPr>
            <w:tcW w:w="373"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1.000</w:t>
            </w:r>
          </w:p>
        </w:tc>
        <w:tc>
          <w:tcPr>
            <w:tcW w:w="382" w:type="pct"/>
            <w:vAlign w:val="center"/>
          </w:tcPr>
          <w:p w:rsidR="007849DD" w:rsidRPr="00F95285" w:rsidRDefault="007849DD" w:rsidP="00B72696">
            <w:pPr>
              <w:pStyle w:val="Normal1"/>
              <w:spacing w:before="0" w:line="240" w:lineRule="auto"/>
              <w:ind w:firstLine="0"/>
              <w:jc w:val="center"/>
              <w:rPr>
                <w:sz w:val="24"/>
                <w:szCs w:val="24"/>
              </w:rPr>
            </w:pPr>
            <w:r w:rsidRPr="00F95285">
              <w:rPr>
                <w:sz w:val="24"/>
                <w:szCs w:val="24"/>
              </w:rPr>
              <w:t>2.000</w:t>
            </w:r>
          </w:p>
        </w:tc>
      </w:tr>
      <w:tr w:rsidR="004E0C6C" w:rsidRPr="004E0C6C" w:rsidTr="00997C34">
        <w:trPr>
          <w:trHeight w:val="567"/>
        </w:trPr>
        <w:tc>
          <w:tcPr>
            <w:tcW w:w="258" w:type="pct"/>
            <w:vAlign w:val="center"/>
          </w:tcPr>
          <w:p w:rsidR="007849DD" w:rsidRPr="00F95285" w:rsidRDefault="007849DD" w:rsidP="007849DD">
            <w:pPr>
              <w:spacing w:before="0" w:line="240" w:lineRule="auto"/>
              <w:ind w:firstLine="0"/>
              <w:jc w:val="center"/>
              <w:rPr>
                <w:b/>
                <w:sz w:val="24"/>
                <w:szCs w:val="24"/>
              </w:rPr>
            </w:pPr>
            <w:r w:rsidRPr="00F95285">
              <w:rPr>
                <w:b/>
                <w:sz w:val="24"/>
                <w:szCs w:val="24"/>
              </w:rPr>
              <w:t>VI</w:t>
            </w:r>
          </w:p>
        </w:tc>
        <w:tc>
          <w:tcPr>
            <w:tcW w:w="3523" w:type="pct"/>
            <w:gridSpan w:val="5"/>
            <w:vAlign w:val="center"/>
          </w:tcPr>
          <w:p w:rsidR="007849DD" w:rsidRPr="00F95285" w:rsidRDefault="007849DD" w:rsidP="007849DD">
            <w:pPr>
              <w:spacing w:before="0" w:line="240" w:lineRule="auto"/>
              <w:ind w:firstLine="0"/>
              <w:rPr>
                <w:sz w:val="24"/>
                <w:szCs w:val="24"/>
              </w:rPr>
            </w:pPr>
            <w:r w:rsidRPr="00F95285">
              <w:rPr>
                <w:b/>
                <w:sz w:val="24"/>
                <w:szCs w:val="24"/>
              </w:rPr>
              <w:t>Chương trình trồng và bảo vệ rừng</w:t>
            </w:r>
          </w:p>
        </w:tc>
        <w:tc>
          <w:tcPr>
            <w:tcW w:w="257" w:type="pct"/>
            <w:vAlign w:val="center"/>
          </w:tcPr>
          <w:p w:rsidR="007849DD" w:rsidRPr="00F95285" w:rsidRDefault="007849DD" w:rsidP="007849DD">
            <w:pPr>
              <w:pStyle w:val="Normal1"/>
              <w:spacing w:before="0" w:line="240" w:lineRule="auto"/>
              <w:ind w:firstLine="0"/>
              <w:jc w:val="center"/>
              <w:rPr>
                <w:sz w:val="24"/>
                <w:szCs w:val="24"/>
              </w:rPr>
            </w:pPr>
          </w:p>
        </w:tc>
        <w:tc>
          <w:tcPr>
            <w:tcW w:w="207" w:type="pct"/>
            <w:vAlign w:val="center"/>
          </w:tcPr>
          <w:p w:rsidR="007849DD" w:rsidRPr="00F95285" w:rsidRDefault="007849DD" w:rsidP="007849DD">
            <w:pPr>
              <w:pStyle w:val="Normal1"/>
              <w:spacing w:before="0" w:line="240" w:lineRule="auto"/>
              <w:ind w:firstLine="0"/>
              <w:jc w:val="center"/>
              <w:rPr>
                <w:b/>
                <w:sz w:val="24"/>
                <w:szCs w:val="24"/>
              </w:rPr>
            </w:pPr>
          </w:p>
        </w:tc>
        <w:tc>
          <w:tcPr>
            <w:tcW w:w="373" w:type="pct"/>
            <w:vAlign w:val="center"/>
          </w:tcPr>
          <w:p w:rsidR="007849DD" w:rsidRPr="00F95285" w:rsidRDefault="007849DD" w:rsidP="00B72696">
            <w:pPr>
              <w:pStyle w:val="Normal1"/>
              <w:spacing w:before="0" w:line="240" w:lineRule="auto"/>
              <w:ind w:firstLine="0"/>
              <w:jc w:val="center"/>
              <w:rPr>
                <w:b/>
                <w:sz w:val="24"/>
                <w:szCs w:val="24"/>
              </w:rPr>
            </w:pPr>
            <w:r w:rsidRPr="00F95285">
              <w:rPr>
                <w:b/>
                <w:sz w:val="24"/>
                <w:szCs w:val="24"/>
              </w:rPr>
              <w:t>204.000</w:t>
            </w:r>
          </w:p>
        </w:tc>
        <w:tc>
          <w:tcPr>
            <w:tcW w:w="382" w:type="pct"/>
            <w:vAlign w:val="center"/>
          </w:tcPr>
          <w:p w:rsidR="007849DD" w:rsidRPr="00F95285" w:rsidRDefault="007849DD" w:rsidP="00B72696">
            <w:pPr>
              <w:pStyle w:val="Normal1"/>
              <w:spacing w:before="0" w:line="240" w:lineRule="auto"/>
              <w:ind w:firstLine="0"/>
              <w:jc w:val="center"/>
              <w:rPr>
                <w:b/>
                <w:sz w:val="24"/>
                <w:szCs w:val="24"/>
              </w:rPr>
            </w:pPr>
            <w:r w:rsidRPr="00F95285">
              <w:rPr>
                <w:b/>
                <w:sz w:val="24"/>
                <w:szCs w:val="24"/>
              </w:rPr>
              <w:t>5.000</w:t>
            </w:r>
          </w:p>
        </w:tc>
      </w:tr>
      <w:tr w:rsidR="0068687E" w:rsidRPr="004E0C6C" w:rsidTr="00B54387">
        <w:trPr>
          <w:trHeight w:val="20"/>
        </w:trPr>
        <w:tc>
          <w:tcPr>
            <w:tcW w:w="258" w:type="pct"/>
            <w:vAlign w:val="center"/>
          </w:tcPr>
          <w:p w:rsidR="00106025" w:rsidRPr="00F95285" w:rsidRDefault="00106025" w:rsidP="00106025">
            <w:pPr>
              <w:pStyle w:val="Normal1"/>
              <w:tabs>
                <w:tab w:val="right" w:pos="4962"/>
              </w:tabs>
              <w:spacing w:before="0" w:line="240" w:lineRule="auto"/>
              <w:ind w:firstLine="0"/>
              <w:jc w:val="center"/>
              <w:rPr>
                <w:sz w:val="24"/>
                <w:szCs w:val="24"/>
              </w:rPr>
            </w:pPr>
            <w:r w:rsidRPr="00F95285">
              <w:rPr>
                <w:sz w:val="24"/>
                <w:szCs w:val="24"/>
              </w:rPr>
              <w:t>1</w:t>
            </w:r>
          </w:p>
        </w:tc>
        <w:tc>
          <w:tcPr>
            <w:tcW w:w="978" w:type="pct"/>
            <w:vAlign w:val="center"/>
          </w:tcPr>
          <w:p w:rsidR="00106025" w:rsidRPr="00F95285" w:rsidRDefault="00106025" w:rsidP="00106025">
            <w:pPr>
              <w:pStyle w:val="Normal1"/>
              <w:tabs>
                <w:tab w:val="right" w:pos="4962"/>
              </w:tabs>
              <w:spacing w:before="0" w:line="240" w:lineRule="auto"/>
              <w:ind w:firstLine="0"/>
              <w:rPr>
                <w:sz w:val="24"/>
                <w:szCs w:val="24"/>
              </w:rPr>
            </w:pPr>
            <w:r w:rsidRPr="00F95285">
              <w:rPr>
                <w:sz w:val="24"/>
                <w:szCs w:val="24"/>
              </w:rPr>
              <w:t>Trồng rừng phòng hộ,  đặc dụng và trồng mới rừng sản xuất</w:t>
            </w:r>
          </w:p>
        </w:tc>
        <w:tc>
          <w:tcPr>
            <w:tcW w:w="740"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Bảo vệ đất, chống xói lở, tăng cường hệ sinh thái, môi trường</w:t>
            </w:r>
          </w:p>
        </w:tc>
        <w:tc>
          <w:tcPr>
            <w:tcW w:w="669"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 xml:space="preserve">Trồng rừng phòng hộ, đặc dụng và sản xuất trên địa bàn tỉnh là 1.305 ha, trong đó trồng rừng phòng hộ 835,26 ha; trồng rừng đặc dụng 169,74 ha và trồng rừng </w:t>
            </w:r>
            <w:r w:rsidRPr="00F95285">
              <w:rPr>
                <w:sz w:val="24"/>
                <w:szCs w:val="24"/>
              </w:rPr>
              <w:lastRenderedPageBreak/>
              <w:t>sản xuất 300,00 ha. Giao khoán bảo vệ rừng giai đoạn 2021-2025: 435.051,09</w:t>
            </w:r>
          </w:p>
          <w:p w:rsidR="00106025" w:rsidRPr="00F95285" w:rsidRDefault="00106025" w:rsidP="00106025">
            <w:pPr>
              <w:pStyle w:val="Normal1"/>
              <w:spacing w:before="0" w:line="240" w:lineRule="auto"/>
              <w:ind w:firstLine="0"/>
              <w:rPr>
                <w:sz w:val="24"/>
                <w:szCs w:val="24"/>
              </w:rPr>
            </w:pPr>
            <w:r w:rsidRPr="00F95285">
              <w:rPr>
                <w:sz w:val="24"/>
                <w:szCs w:val="24"/>
              </w:rPr>
              <w:t>lượt ha</w:t>
            </w:r>
          </w:p>
        </w:tc>
        <w:tc>
          <w:tcPr>
            <w:tcW w:w="464"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lastRenderedPageBreak/>
              <w:t>Sở Nông nghiệp và PTNT</w:t>
            </w:r>
          </w:p>
        </w:tc>
        <w:tc>
          <w:tcPr>
            <w:tcW w:w="672"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Các Sở, ban, ngành liên quan, UBND cấp huyện, cấp xã</w:t>
            </w:r>
          </w:p>
        </w:tc>
        <w:tc>
          <w:tcPr>
            <w:tcW w:w="25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2021-2025</w:t>
            </w:r>
          </w:p>
        </w:tc>
        <w:tc>
          <w:tcPr>
            <w:tcW w:w="20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ƯT1</w:t>
            </w:r>
          </w:p>
        </w:tc>
        <w:tc>
          <w:tcPr>
            <w:tcW w:w="373"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61.000</w:t>
            </w:r>
          </w:p>
        </w:tc>
        <w:tc>
          <w:tcPr>
            <w:tcW w:w="382" w:type="pct"/>
            <w:vAlign w:val="center"/>
          </w:tcPr>
          <w:p w:rsidR="00106025" w:rsidRPr="00F95285" w:rsidRDefault="00106025" w:rsidP="00106025">
            <w:pPr>
              <w:pStyle w:val="Normal1"/>
              <w:spacing w:before="0" w:line="240" w:lineRule="auto"/>
              <w:ind w:firstLine="0"/>
              <w:jc w:val="center"/>
              <w:rPr>
                <w:sz w:val="24"/>
                <w:szCs w:val="24"/>
              </w:rPr>
            </w:pPr>
          </w:p>
        </w:tc>
      </w:tr>
      <w:tr w:rsidR="0068687E" w:rsidRPr="004E0C6C" w:rsidTr="00B54387">
        <w:trPr>
          <w:trHeight w:val="20"/>
        </w:trPr>
        <w:tc>
          <w:tcPr>
            <w:tcW w:w="258" w:type="pct"/>
            <w:vAlign w:val="center"/>
          </w:tcPr>
          <w:p w:rsidR="00106025" w:rsidRPr="00F95285" w:rsidRDefault="00106025" w:rsidP="00106025">
            <w:pPr>
              <w:pStyle w:val="Normal1"/>
              <w:tabs>
                <w:tab w:val="right" w:pos="4962"/>
              </w:tabs>
              <w:spacing w:before="0" w:line="240" w:lineRule="auto"/>
              <w:ind w:firstLine="0"/>
              <w:jc w:val="center"/>
              <w:rPr>
                <w:sz w:val="24"/>
                <w:szCs w:val="24"/>
              </w:rPr>
            </w:pPr>
            <w:r w:rsidRPr="00F95285">
              <w:rPr>
                <w:sz w:val="24"/>
                <w:szCs w:val="24"/>
              </w:rPr>
              <w:lastRenderedPageBreak/>
              <w:t>2*</w:t>
            </w:r>
          </w:p>
        </w:tc>
        <w:tc>
          <w:tcPr>
            <w:tcW w:w="978" w:type="pct"/>
            <w:vAlign w:val="center"/>
          </w:tcPr>
          <w:p w:rsidR="00106025" w:rsidRPr="00F95285" w:rsidRDefault="00106025" w:rsidP="00106025">
            <w:pPr>
              <w:pStyle w:val="Normal1"/>
              <w:tabs>
                <w:tab w:val="right" w:pos="4962"/>
              </w:tabs>
              <w:spacing w:before="0" w:line="240" w:lineRule="auto"/>
              <w:ind w:firstLine="0"/>
              <w:rPr>
                <w:sz w:val="24"/>
                <w:szCs w:val="24"/>
              </w:rPr>
            </w:pPr>
            <w:r w:rsidRPr="00F95285">
              <w:rPr>
                <w:sz w:val="24"/>
                <w:szCs w:val="24"/>
              </w:rPr>
              <w:t>Khoanh nuôi xúc tiến tái sinh rừng phòng hộ</w:t>
            </w:r>
          </w:p>
        </w:tc>
        <w:tc>
          <w:tcPr>
            <w:tcW w:w="740"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Bảo vệ đất, chống xói lở, tăng cường hệ sinh thái, môi trường</w:t>
            </w:r>
          </w:p>
        </w:tc>
        <w:tc>
          <w:tcPr>
            <w:tcW w:w="669"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Diện tích khoanh xúc tiến tái sinh giai đoạn 2021-2025: 17.905,0 ha.</w:t>
            </w:r>
          </w:p>
        </w:tc>
        <w:tc>
          <w:tcPr>
            <w:tcW w:w="464" w:type="pct"/>
            <w:vAlign w:val="center"/>
          </w:tcPr>
          <w:p w:rsidR="00106025" w:rsidRPr="00F95285" w:rsidRDefault="00106025" w:rsidP="007301DC">
            <w:pPr>
              <w:spacing w:before="0" w:line="240" w:lineRule="auto"/>
              <w:ind w:firstLine="0"/>
              <w:rPr>
                <w:sz w:val="24"/>
                <w:szCs w:val="24"/>
              </w:rPr>
            </w:pPr>
            <w:r w:rsidRPr="00F95285">
              <w:rPr>
                <w:sz w:val="24"/>
                <w:szCs w:val="24"/>
              </w:rPr>
              <w:t xml:space="preserve">Sở Nông Nghiệp và Phát triển </w:t>
            </w:r>
            <w:r w:rsidR="007301DC">
              <w:rPr>
                <w:sz w:val="24"/>
                <w:szCs w:val="24"/>
              </w:rPr>
              <w:t>n</w:t>
            </w:r>
            <w:r w:rsidRPr="00F95285">
              <w:rPr>
                <w:sz w:val="24"/>
                <w:szCs w:val="24"/>
              </w:rPr>
              <w:t>ông thôn</w:t>
            </w:r>
          </w:p>
        </w:tc>
        <w:tc>
          <w:tcPr>
            <w:tcW w:w="672" w:type="pct"/>
            <w:vAlign w:val="center"/>
          </w:tcPr>
          <w:p w:rsidR="00106025" w:rsidRPr="00F95285" w:rsidRDefault="00106025" w:rsidP="00106025">
            <w:pPr>
              <w:spacing w:before="0" w:line="240" w:lineRule="auto"/>
              <w:ind w:firstLine="0"/>
              <w:rPr>
                <w:sz w:val="24"/>
                <w:szCs w:val="24"/>
              </w:rPr>
            </w:pPr>
            <w:r w:rsidRPr="00F95285">
              <w:rPr>
                <w:sz w:val="24"/>
                <w:szCs w:val="24"/>
              </w:rPr>
              <w:t>Các sở, ban , ngành, các huyện, thành phố</w:t>
            </w:r>
          </w:p>
        </w:tc>
        <w:tc>
          <w:tcPr>
            <w:tcW w:w="25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2024-2025</w:t>
            </w:r>
          </w:p>
        </w:tc>
        <w:tc>
          <w:tcPr>
            <w:tcW w:w="20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ƯT2</w:t>
            </w:r>
          </w:p>
        </w:tc>
        <w:tc>
          <w:tcPr>
            <w:tcW w:w="373" w:type="pct"/>
            <w:vAlign w:val="center"/>
          </w:tcPr>
          <w:p w:rsidR="00106025" w:rsidRPr="00F95285" w:rsidRDefault="00106025" w:rsidP="00106025">
            <w:pPr>
              <w:pStyle w:val="Normal1"/>
              <w:spacing w:before="0" w:line="240" w:lineRule="auto"/>
              <w:ind w:firstLine="0"/>
              <w:jc w:val="center"/>
              <w:rPr>
                <w:sz w:val="24"/>
                <w:szCs w:val="24"/>
              </w:rPr>
            </w:pPr>
          </w:p>
        </w:tc>
        <w:tc>
          <w:tcPr>
            <w:tcW w:w="382" w:type="pct"/>
            <w:vAlign w:val="center"/>
          </w:tcPr>
          <w:p w:rsidR="00106025" w:rsidRPr="00F95285" w:rsidRDefault="00106025" w:rsidP="00106025">
            <w:pPr>
              <w:pStyle w:val="Normal1"/>
              <w:spacing w:before="0" w:line="240" w:lineRule="auto"/>
              <w:ind w:firstLine="0"/>
              <w:jc w:val="center"/>
              <w:rPr>
                <w:sz w:val="24"/>
                <w:szCs w:val="24"/>
              </w:rPr>
            </w:pPr>
          </w:p>
        </w:tc>
      </w:tr>
      <w:tr w:rsidR="0068687E" w:rsidRPr="004E0C6C" w:rsidTr="00B54387">
        <w:trPr>
          <w:trHeight w:val="20"/>
        </w:trPr>
        <w:tc>
          <w:tcPr>
            <w:tcW w:w="258"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3</w:t>
            </w:r>
          </w:p>
        </w:tc>
        <w:tc>
          <w:tcPr>
            <w:tcW w:w="978"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Bảo vệ rừng</w:t>
            </w:r>
          </w:p>
        </w:tc>
        <w:tc>
          <w:tcPr>
            <w:tcW w:w="740"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Phòng tránh thiệt hại giảm diện tích rừng do thiên tai</w:t>
            </w:r>
          </w:p>
        </w:tc>
        <w:tc>
          <w:tcPr>
            <w:tcW w:w="669"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Khoán bảo vệ rừng: 357.244,15 lượt ha. Trong đó: Tại các xã khu vực II, III (Nghị định 75/2015/NĐ-CP) là 58.660,80 lượt ha, khoán bảo vệ rừng cho các đối tượng khác 98.583,35 lượt ha</w:t>
            </w:r>
          </w:p>
        </w:tc>
        <w:tc>
          <w:tcPr>
            <w:tcW w:w="464"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Sở Nông nghiệp và PTNT</w:t>
            </w:r>
          </w:p>
        </w:tc>
        <w:tc>
          <w:tcPr>
            <w:tcW w:w="672"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Các Sở, ban, ngành liên quan, UBND cấp huyện, cấp xã</w:t>
            </w:r>
          </w:p>
        </w:tc>
        <w:tc>
          <w:tcPr>
            <w:tcW w:w="25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2021-2025</w:t>
            </w:r>
          </w:p>
        </w:tc>
        <w:tc>
          <w:tcPr>
            <w:tcW w:w="20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ƯT1</w:t>
            </w:r>
          </w:p>
        </w:tc>
        <w:tc>
          <w:tcPr>
            <w:tcW w:w="373"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143.000</w:t>
            </w:r>
          </w:p>
        </w:tc>
        <w:tc>
          <w:tcPr>
            <w:tcW w:w="382" w:type="pct"/>
            <w:vAlign w:val="center"/>
          </w:tcPr>
          <w:p w:rsidR="00106025" w:rsidRPr="00F95285" w:rsidRDefault="00106025" w:rsidP="00106025">
            <w:pPr>
              <w:pStyle w:val="Normal1"/>
              <w:spacing w:before="0" w:line="240" w:lineRule="auto"/>
              <w:ind w:firstLine="0"/>
              <w:jc w:val="center"/>
              <w:rPr>
                <w:sz w:val="24"/>
                <w:szCs w:val="24"/>
              </w:rPr>
            </w:pPr>
          </w:p>
        </w:tc>
      </w:tr>
      <w:tr w:rsidR="0068687E" w:rsidRPr="004E0C6C" w:rsidTr="00B54387">
        <w:trPr>
          <w:trHeight w:val="20"/>
        </w:trPr>
        <w:tc>
          <w:tcPr>
            <w:tcW w:w="258"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4</w:t>
            </w:r>
          </w:p>
        </w:tc>
        <w:tc>
          <w:tcPr>
            <w:tcW w:w="978"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Xây dựng cơ sở hạ tầng bảo vệ rừng và phòng cháy chữa cháy rừng</w:t>
            </w:r>
          </w:p>
        </w:tc>
        <w:tc>
          <w:tcPr>
            <w:tcW w:w="740"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Nâng cao năng lực phòng cháy, chữa cháy rừng</w:t>
            </w:r>
          </w:p>
        </w:tc>
        <w:tc>
          <w:tcPr>
            <w:tcW w:w="669"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Xây dựng các vành đai, các trạm cung cấp nguồn nước và hệ thống đường ống cung cấp nước chữa cháy</w:t>
            </w:r>
          </w:p>
        </w:tc>
        <w:tc>
          <w:tcPr>
            <w:tcW w:w="464"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Sở Nông nghiệp và PTNT</w:t>
            </w:r>
          </w:p>
        </w:tc>
        <w:tc>
          <w:tcPr>
            <w:tcW w:w="672"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Các Sở, ban, ngành liên quan, UBND cấp huyện, cấp xã</w:t>
            </w:r>
          </w:p>
        </w:tc>
        <w:tc>
          <w:tcPr>
            <w:tcW w:w="25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2021-2025</w:t>
            </w:r>
          </w:p>
        </w:tc>
        <w:tc>
          <w:tcPr>
            <w:tcW w:w="20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ƯT1</w:t>
            </w:r>
          </w:p>
        </w:tc>
        <w:tc>
          <w:tcPr>
            <w:tcW w:w="373" w:type="pct"/>
            <w:vAlign w:val="center"/>
          </w:tcPr>
          <w:p w:rsidR="00106025" w:rsidRPr="00F95285" w:rsidRDefault="00106025" w:rsidP="00106025">
            <w:pPr>
              <w:pStyle w:val="Normal1"/>
              <w:spacing w:before="0" w:line="240" w:lineRule="auto"/>
              <w:ind w:firstLine="0"/>
              <w:jc w:val="center"/>
              <w:rPr>
                <w:sz w:val="24"/>
                <w:szCs w:val="24"/>
              </w:rPr>
            </w:pPr>
          </w:p>
        </w:tc>
        <w:tc>
          <w:tcPr>
            <w:tcW w:w="382"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5.000</w:t>
            </w:r>
          </w:p>
        </w:tc>
      </w:tr>
      <w:tr w:rsidR="004E0C6C" w:rsidRPr="004E0C6C" w:rsidTr="00BB4FF5">
        <w:trPr>
          <w:trHeight w:val="850"/>
        </w:trPr>
        <w:tc>
          <w:tcPr>
            <w:tcW w:w="258" w:type="pct"/>
            <w:vAlign w:val="center"/>
          </w:tcPr>
          <w:p w:rsidR="00106025" w:rsidRPr="00F95285" w:rsidRDefault="00106025" w:rsidP="00106025">
            <w:pPr>
              <w:pStyle w:val="Normal1"/>
              <w:spacing w:before="0" w:line="240" w:lineRule="auto"/>
              <w:ind w:firstLine="0"/>
              <w:jc w:val="center"/>
              <w:rPr>
                <w:b/>
                <w:bCs/>
                <w:caps/>
                <w:sz w:val="24"/>
                <w:szCs w:val="24"/>
              </w:rPr>
            </w:pPr>
            <w:r w:rsidRPr="00F95285">
              <w:rPr>
                <w:b/>
                <w:bCs/>
                <w:caps/>
                <w:sz w:val="24"/>
                <w:szCs w:val="24"/>
              </w:rPr>
              <w:lastRenderedPageBreak/>
              <w:t>VII</w:t>
            </w:r>
          </w:p>
        </w:tc>
        <w:tc>
          <w:tcPr>
            <w:tcW w:w="3523" w:type="pct"/>
            <w:gridSpan w:val="5"/>
            <w:vAlign w:val="center"/>
          </w:tcPr>
          <w:p w:rsidR="00106025" w:rsidRPr="00F95285" w:rsidRDefault="00106025" w:rsidP="00106025">
            <w:pPr>
              <w:pStyle w:val="Normal1"/>
              <w:spacing w:before="0" w:line="240" w:lineRule="auto"/>
              <w:ind w:firstLine="0"/>
              <w:rPr>
                <w:b/>
                <w:sz w:val="24"/>
                <w:szCs w:val="24"/>
              </w:rPr>
            </w:pPr>
            <w:r w:rsidRPr="00F95285">
              <w:rPr>
                <w:b/>
                <w:bCs/>
                <w:caps/>
                <w:sz w:val="24"/>
                <w:szCs w:val="24"/>
              </w:rPr>
              <w:t>TĂNG CƯỜNG NĂNG LỰC KIỂM SOÁT THIÊN tai và</w:t>
            </w:r>
            <w:bookmarkStart w:id="2" w:name="_Toc100335932"/>
            <w:bookmarkStart w:id="3" w:name="_Toc101731663"/>
            <w:bookmarkStart w:id="4" w:name="_Toc106718971"/>
            <w:r w:rsidRPr="00F95285">
              <w:rPr>
                <w:b/>
                <w:bCs/>
                <w:caps/>
                <w:sz w:val="24"/>
                <w:szCs w:val="24"/>
              </w:rPr>
              <w:t xml:space="preserve"> </w:t>
            </w:r>
            <w:r w:rsidRPr="00F95285">
              <w:rPr>
                <w:b/>
                <w:caps/>
                <w:sz w:val="24"/>
                <w:szCs w:val="24"/>
                <w:lang w:val="vi-VN"/>
              </w:rPr>
              <w:t>xây dựng hệ thống cơ sở dữ liệu</w:t>
            </w:r>
            <w:bookmarkEnd w:id="2"/>
            <w:bookmarkEnd w:id="3"/>
            <w:bookmarkEnd w:id="4"/>
          </w:p>
        </w:tc>
        <w:tc>
          <w:tcPr>
            <w:tcW w:w="257" w:type="pct"/>
            <w:vAlign w:val="center"/>
          </w:tcPr>
          <w:p w:rsidR="00106025" w:rsidRPr="00F95285" w:rsidRDefault="00106025" w:rsidP="00106025">
            <w:pPr>
              <w:pStyle w:val="Normal1"/>
              <w:spacing w:before="0" w:line="240" w:lineRule="auto"/>
              <w:ind w:firstLine="0"/>
              <w:jc w:val="center"/>
              <w:rPr>
                <w:b/>
                <w:sz w:val="24"/>
                <w:szCs w:val="24"/>
              </w:rPr>
            </w:pPr>
          </w:p>
        </w:tc>
        <w:tc>
          <w:tcPr>
            <w:tcW w:w="207" w:type="pct"/>
            <w:vAlign w:val="center"/>
          </w:tcPr>
          <w:p w:rsidR="00106025" w:rsidRPr="00F95285" w:rsidRDefault="00106025" w:rsidP="00106025">
            <w:pPr>
              <w:pStyle w:val="Normal1"/>
              <w:spacing w:before="0" w:line="240" w:lineRule="auto"/>
              <w:ind w:firstLine="0"/>
              <w:jc w:val="center"/>
              <w:rPr>
                <w:b/>
                <w:sz w:val="24"/>
                <w:szCs w:val="24"/>
              </w:rPr>
            </w:pPr>
          </w:p>
        </w:tc>
        <w:tc>
          <w:tcPr>
            <w:tcW w:w="373" w:type="pct"/>
            <w:vAlign w:val="center"/>
          </w:tcPr>
          <w:p w:rsidR="00106025" w:rsidRPr="00F95285" w:rsidRDefault="00106025" w:rsidP="00106025">
            <w:pPr>
              <w:pStyle w:val="Normal1"/>
              <w:spacing w:before="0" w:line="240" w:lineRule="auto"/>
              <w:ind w:firstLine="0"/>
              <w:jc w:val="center"/>
              <w:rPr>
                <w:b/>
                <w:sz w:val="24"/>
                <w:szCs w:val="24"/>
              </w:rPr>
            </w:pPr>
          </w:p>
        </w:tc>
        <w:tc>
          <w:tcPr>
            <w:tcW w:w="382" w:type="pct"/>
            <w:vAlign w:val="center"/>
          </w:tcPr>
          <w:p w:rsidR="00106025" w:rsidRPr="00F95285" w:rsidRDefault="00166B9C" w:rsidP="00106025">
            <w:pPr>
              <w:pStyle w:val="Normal1"/>
              <w:spacing w:before="0" w:line="240" w:lineRule="auto"/>
              <w:ind w:firstLine="0"/>
              <w:jc w:val="center"/>
              <w:rPr>
                <w:b/>
                <w:sz w:val="24"/>
                <w:szCs w:val="24"/>
              </w:rPr>
            </w:pPr>
            <w:r w:rsidRPr="00F95285">
              <w:rPr>
                <w:b/>
                <w:sz w:val="24"/>
                <w:szCs w:val="24"/>
              </w:rPr>
              <w:t>23.600</w:t>
            </w:r>
          </w:p>
        </w:tc>
      </w:tr>
      <w:tr w:rsidR="0068687E" w:rsidRPr="004E0C6C" w:rsidTr="00B54387">
        <w:trPr>
          <w:trHeight w:val="20"/>
        </w:trPr>
        <w:tc>
          <w:tcPr>
            <w:tcW w:w="258" w:type="pct"/>
            <w:vAlign w:val="center"/>
          </w:tcPr>
          <w:p w:rsidR="00106025" w:rsidRPr="00F95285" w:rsidRDefault="00106025" w:rsidP="00106025">
            <w:pPr>
              <w:spacing w:before="0" w:line="240" w:lineRule="auto"/>
              <w:ind w:firstLine="0"/>
              <w:jc w:val="center"/>
              <w:rPr>
                <w:sz w:val="24"/>
                <w:szCs w:val="24"/>
              </w:rPr>
            </w:pPr>
            <w:r w:rsidRPr="00F95285">
              <w:rPr>
                <w:sz w:val="24"/>
                <w:szCs w:val="24"/>
              </w:rPr>
              <w:t>1*</w:t>
            </w:r>
          </w:p>
        </w:tc>
        <w:tc>
          <w:tcPr>
            <w:tcW w:w="978" w:type="pct"/>
            <w:vAlign w:val="center"/>
          </w:tcPr>
          <w:p w:rsidR="00106025" w:rsidRPr="00F95285" w:rsidRDefault="00106025" w:rsidP="00106025">
            <w:pPr>
              <w:spacing w:before="0" w:line="240" w:lineRule="auto"/>
              <w:ind w:firstLine="0"/>
              <w:rPr>
                <w:sz w:val="24"/>
                <w:szCs w:val="24"/>
                <w:lang w:val="vi-VN"/>
              </w:rPr>
            </w:pPr>
            <w:r w:rsidRPr="00F95285">
              <w:rPr>
                <w:sz w:val="24"/>
                <w:szCs w:val="24"/>
                <w:lang w:val="vi-VN"/>
              </w:rPr>
              <w:t>Quản lý tàu thuyền,</w:t>
            </w:r>
            <w:r w:rsidRPr="00F95285">
              <w:rPr>
                <w:sz w:val="24"/>
                <w:szCs w:val="24"/>
                <w:lang w:val="en-GB"/>
              </w:rPr>
              <w:t xml:space="preserve"> </w:t>
            </w:r>
            <w:r w:rsidRPr="00F95285">
              <w:rPr>
                <w:sz w:val="24"/>
                <w:szCs w:val="24"/>
                <w:lang w:val="vi-VN"/>
              </w:rPr>
              <w:t>đ</w:t>
            </w:r>
            <w:r w:rsidRPr="00F95285">
              <w:rPr>
                <w:sz w:val="24"/>
                <w:szCs w:val="24"/>
                <w:lang w:val="it-IT"/>
              </w:rPr>
              <w:t>ầu tư trang thiết bị liên lạc, cứu nạn cho các tàu thuyền đánh cá trên địa bàn tỉnh</w:t>
            </w:r>
          </w:p>
        </w:tc>
        <w:tc>
          <w:tcPr>
            <w:tcW w:w="740" w:type="pct"/>
            <w:vAlign w:val="center"/>
          </w:tcPr>
          <w:p w:rsidR="00106025" w:rsidRPr="00F95285" w:rsidRDefault="00106025" w:rsidP="00106025">
            <w:pPr>
              <w:pStyle w:val="Normal1"/>
              <w:spacing w:before="0" w:line="240" w:lineRule="auto"/>
              <w:ind w:firstLine="0"/>
              <w:rPr>
                <w:sz w:val="24"/>
                <w:szCs w:val="24"/>
                <w:lang w:val="vi-VN"/>
              </w:rPr>
            </w:pPr>
            <w:r w:rsidRPr="00F95285">
              <w:rPr>
                <w:sz w:val="24"/>
                <w:szCs w:val="24"/>
                <w:lang w:val="vi-VN"/>
              </w:rPr>
              <w:t>Giảm thiểu thiệt hại về tàu thuyền</w:t>
            </w:r>
          </w:p>
        </w:tc>
        <w:tc>
          <w:tcPr>
            <w:tcW w:w="669" w:type="pct"/>
            <w:vAlign w:val="center"/>
          </w:tcPr>
          <w:p w:rsidR="00106025" w:rsidRPr="00F95285" w:rsidRDefault="00106025" w:rsidP="00106025">
            <w:pPr>
              <w:pStyle w:val="Normal1"/>
              <w:spacing w:before="0" w:line="240" w:lineRule="auto"/>
              <w:ind w:firstLine="0"/>
              <w:rPr>
                <w:sz w:val="24"/>
                <w:szCs w:val="24"/>
                <w:lang w:val="vi-VN"/>
              </w:rPr>
            </w:pPr>
            <w:r w:rsidRPr="00F95285">
              <w:rPr>
                <w:sz w:val="24"/>
                <w:szCs w:val="24"/>
                <w:lang w:val="vi-VN"/>
              </w:rPr>
              <w:t>Đ</w:t>
            </w:r>
            <w:r w:rsidRPr="00F95285">
              <w:rPr>
                <w:sz w:val="24"/>
                <w:szCs w:val="24"/>
                <w:lang w:val="it-IT"/>
              </w:rPr>
              <w:t>ầu tư trang thiết bị liên lạc, cứu nạn cho các tàu thuyền đánh cá</w:t>
            </w:r>
          </w:p>
        </w:tc>
        <w:tc>
          <w:tcPr>
            <w:tcW w:w="464" w:type="pct"/>
            <w:vAlign w:val="center"/>
          </w:tcPr>
          <w:p w:rsidR="00106025" w:rsidRPr="00F95285" w:rsidRDefault="00106025" w:rsidP="00106025">
            <w:pPr>
              <w:pStyle w:val="Normal1"/>
              <w:spacing w:before="0" w:line="240" w:lineRule="auto"/>
              <w:ind w:firstLine="0"/>
              <w:rPr>
                <w:sz w:val="24"/>
                <w:szCs w:val="24"/>
                <w:lang w:val="vi-VN"/>
              </w:rPr>
            </w:pPr>
            <w:r w:rsidRPr="00F95285">
              <w:rPr>
                <w:sz w:val="24"/>
                <w:szCs w:val="24"/>
                <w:lang w:val="vi-VN"/>
              </w:rPr>
              <w:t>Sở Nông nghiệp và PTNT</w:t>
            </w:r>
          </w:p>
        </w:tc>
        <w:tc>
          <w:tcPr>
            <w:tcW w:w="672" w:type="pct"/>
            <w:vAlign w:val="center"/>
          </w:tcPr>
          <w:p w:rsidR="00106025" w:rsidRPr="00F95285" w:rsidRDefault="00106025" w:rsidP="00106025">
            <w:pPr>
              <w:pStyle w:val="Normal1"/>
              <w:spacing w:before="0" w:line="240" w:lineRule="auto"/>
              <w:ind w:firstLine="0"/>
              <w:rPr>
                <w:sz w:val="24"/>
                <w:szCs w:val="24"/>
                <w:lang w:val="vi-VN"/>
              </w:rPr>
            </w:pPr>
            <w:r w:rsidRPr="00F95285">
              <w:rPr>
                <w:sz w:val="24"/>
                <w:szCs w:val="24"/>
                <w:lang w:val="vi-VN"/>
              </w:rPr>
              <w:t>Các Sở, ban, ngành liên quan, UBND cấp huyện, cấp xã</w:t>
            </w:r>
          </w:p>
        </w:tc>
        <w:tc>
          <w:tcPr>
            <w:tcW w:w="25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ƯT1</w:t>
            </w:r>
          </w:p>
        </w:tc>
        <w:tc>
          <w:tcPr>
            <w:tcW w:w="373" w:type="pct"/>
            <w:vAlign w:val="center"/>
          </w:tcPr>
          <w:p w:rsidR="00106025" w:rsidRPr="00F95285" w:rsidRDefault="00106025" w:rsidP="00106025">
            <w:pPr>
              <w:pStyle w:val="Normal1"/>
              <w:spacing w:before="0" w:line="240" w:lineRule="auto"/>
              <w:ind w:firstLine="0"/>
              <w:jc w:val="center"/>
              <w:rPr>
                <w:sz w:val="24"/>
                <w:szCs w:val="24"/>
              </w:rPr>
            </w:pPr>
          </w:p>
        </w:tc>
        <w:tc>
          <w:tcPr>
            <w:tcW w:w="382"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10.000</w:t>
            </w:r>
          </w:p>
        </w:tc>
      </w:tr>
      <w:tr w:rsidR="0068687E" w:rsidRPr="004E0C6C" w:rsidTr="00B54387">
        <w:trPr>
          <w:trHeight w:val="20"/>
        </w:trPr>
        <w:tc>
          <w:tcPr>
            <w:tcW w:w="258" w:type="pct"/>
            <w:vAlign w:val="center"/>
          </w:tcPr>
          <w:p w:rsidR="00106025" w:rsidRPr="00F95285" w:rsidRDefault="00106025" w:rsidP="00106025">
            <w:pPr>
              <w:spacing w:before="0" w:line="240" w:lineRule="auto"/>
              <w:ind w:firstLine="0"/>
              <w:jc w:val="center"/>
              <w:rPr>
                <w:sz w:val="24"/>
                <w:szCs w:val="24"/>
              </w:rPr>
            </w:pPr>
            <w:r w:rsidRPr="00F95285">
              <w:rPr>
                <w:sz w:val="24"/>
                <w:szCs w:val="24"/>
              </w:rPr>
              <w:t>2*</w:t>
            </w:r>
          </w:p>
        </w:tc>
        <w:tc>
          <w:tcPr>
            <w:tcW w:w="978" w:type="pct"/>
            <w:vAlign w:val="center"/>
          </w:tcPr>
          <w:p w:rsidR="00106025" w:rsidRPr="00F95285" w:rsidRDefault="00106025" w:rsidP="00106025">
            <w:pPr>
              <w:spacing w:before="0" w:line="240" w:lineRule="auto"/>
              <w:ind w:firstLine="0"/>
              <w:rPr>
                <w:b/>
                <w:sz w:val="24"/>
                <w:szCs w:val="24"/>
                <w:lang w:val="en-GB"/>
              </w:rPr>
            </w:pPr>
            <w:r w:rsidRPr="00F95285">
              <w:rPr>
                <w:sz w:val="24"/>
                <w:szCs w:val="24"/>
              </w:rPr>
              <w:t>R</w:t>
            </w:r>
            <w:r w:rsidRPr="00F95285">
              <w:rPr>
                <w:sz w:val="24"/>
                <w:szCs w:val="24"/>
                <w:lang w:val="vi-VN"/>
              </w:rPr>
              <w:t>à soát, kiểm tra</w:t>
            </w:r>
            <w:r w:rsidRPr="00F95285">
              <w:rPr>
                <w:sz w:val="24"/>
                <w:szCs w:val="24"/>
              </w:rPr>
              <w:t>, đánh giá, kiểm định đề xuất giải pháp đảm bảo an toàn</w:t>
            </w:r>
            <w:r w:rsidRPr="00F95285">
              <w:rPr>
                <w:sz w:val="24"/>
                <w:szCs w:val="24"/>
                <w:lang w:val="vi-VN"/>
              </w:rPr>
              <w:t xml:space="preserve"> các </w:t>
            </w:r>
            <w:r w:rsidRPr="00F95285">
              <w:rPr>
                <w:sz w:val="24"/>
                <w:szCs w:val="24"/>
                <w:lang w:val="en-GB"/>
              </w:rPr>
              <w:t>đập, hồ chứa nước</w:t>
            </w:r>
          </w:p>
        </w:tc>
        <w:tc>
          <w:tcPr>
            <w:tcW w:w="740"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Đảm bảo an toàn đập, hồ chứa</w:t>
            </w:r>
          </w:p>
        </w:tc>
        <w:tc>
          <w:tcPr>
            <w:tcW w:w="669"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K</w:t>
            </w:r>
            <w:r w:rsidRPr="00F95285">
              <w:rPr>
                <w:sz w:val="24"/>
                <w:szCs w:val="24"/>
                <w:lang w:val="vi-VN"/>
              </w:rPr>
              <w:t>iểm tra</w:t>
            </w:r>
            <w:r w:rsidRPr="00F95285">
              <w:rPr>
                <w:sz w:val="24"/>
                <w:szCs w:val="24"/>
              </w:rPr>
              <w:t>, đánh giá, kiểm định đề xuất giải pháp đảm bảo an toàn</w:t>
            </w:r>
            <w:r w:rsidRPr="00F95285">
              <w:rPr>
                <w:sz w:val="24"/>
                <w:szCs w:val="24"/>
                <w:lang w:val="vi-VN"/>
              </w:rPr>
              <w:t xml:space="preserve"> các </w:t>
            </w:r>
            <w:r w:rsidRPr="00F95285">
              <w:rPr>
                <w:sz w:val="24"/>
                <w:szCs w:val="24"/>
                <w:lang w:val="en-GB"/>
              </w:rPr>
              <w:t>đập, hồ chứa nước</w:t>
            </w:r>
          </w:p>
        </w:tc>
        <w:tc>
          <w:tcPr>
            <w:tcW w:w="464"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Sở Nông nghiệp và PTNT</w:t>
            </w:r>
          </w:p>
        </w:tc>
        <w:tc>
          <w:tcPr>
            <w:tcW w:w="672"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Các Sở, ban, ngành liên quan, UBND cấp huyện, cấp xã</w:t>
            </w:r>
          </w:p>
        </w:tc>
        <w:tc>
          <w:tcPr>
            <w:tcW w:w="25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ƯT2</w:t>
            </w:r>
          </w:p>
        </w:tc>
        <w:tc>
          <w:tcPr>
            <w:tcW w:w="373" w:type="pct"/>
            <w:vAlign w:val="center"/>
          </w:tcPr>
          <w:p w:rsidR="00106025" w:rsidRPr="00F95285" w:rsidRDefault="00106025" w:rsidP="00106025">
            <w:pPr>
              <w:pStyle w:val="Normal1"/>
              <w:spacing w:before="0" w:line="240" w:lineRule="auto"/>
              <w:ind w:firstLine="0"/>
              <w:jc w:val="center"/>
              <w:rPr>
                <w:sz w:val="24"/>
                <w:szCs w:val="24"/>
              </w:rPr>
            </w:pPr>
          </w:p>
        </w:tc>
        <w:tc>
          <w:tcPr>
            <w:tcW w:w="382"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500</w:t>
            </w:r>
          </w:p>
        </w:tc>
      </w:tr>
      <w:tr w:rsidR="0068687E" w:rsidRPr="004E0C6C" w:rsidTr="00B54387">
        <w:trPr>
          <w:trHeight w:val="20"/>
        </w:trPr>
        <w:tc>
          <w:tcPr>
            <w:tcW w:w="258" w:type="pct"/>
            <w:vAlign w:val="center"/>
          </w:tcPr>
          <w:p w:rsidR="00106025" w:rsidRPr="00F95285" w:rsidRDefault="00106025" w:rsidP="00106025">
            <w:pPr>
              <w:spacing w:before="0" w:line="240" w:lineRule="auto"/>
              <w:ind w:firstLine="0"/>
              <w:jc w:val="center"/>
              <w:rPr>
                <w:sz w:val="24"/>
                <w:szCs w:val="24"/>
              </w:rPr>
            </w:pPr>
            <w:r w:rsidRPr="00F95285">
              <w:rPr>
                <w:sz w:val="24"/>
                <w:szCs w:val="24"/>
              </w:rPr>
              <w:t>3*</w:t>
            </w:r>
          </w:p>
        </w:tc>
        <w:tc>
          <w:tcPr>
            <w:tcW w:w="978" w:type="pct"/>
            <w:vAlign w:val="center"/>
          </w:tcPr>
          <w:p w:rsidR="00106025" w:rsidRPr="00F95285" w:rsidRDefault="00106025" w:rsidP="00106025">
            <w:pPr>
              <w:spacing w:before="0" w:line="240" w:lineRule="auto"/>
              <w:ind w:firstLine="0"/>
              <w:rPr>
                <w:sz w:val="24"/>
                <w:szCs w:val="24"/>
                <w:lang w:val="en-GB"/>
              </w:rPr>
            </w:pPr>
            <w:r w:rsidRPr="00F95285">
              <w:rPr>
                <w:sz w:val="24"/>
                <w:szCs w:val="24"/>
              </w:rPr>
              <w:t>R</w:t>
            </w:r>
            <w:r w:rsidRPr="00F95285">
              <w:rPr>
                <w:sz w:val="24"/>
                <w:szCs w:val="24"/>
                <w:lang w:val="vi-VN"/>
              </w:rPr>
              <w:t>à soát, kiểm tra</w:t>
            </w:r>
            <w:r w:rsidRPr="00F95285">
              <w:rPr>
                <w:sz w:val="24"/>
                <w:szCs w:val="24"/>
              </w:rPr>
              <w:t>, đánh giá đề xuất giải pháp đảm bảo an toàn</w:t>
            </w:r>
            <w:r w:rsidRPr="00F95285">
              <w:rPr>
                <w:sz w:val="24"/>
                <w:szCs w:val="24"/>
                <w:lang w:val="vi-VN"/>
              </w:rPr>
              <w:t xml:space="preserve"> các</w:t>
            </w:r>
            <w:r w:rsidRPr="00F95285">
              <w:rPr>
                <w:sz w:val="24"/>
                <w:szCs w:val="24"/>
                <w:lang w:val="en-GB"/>
              </w:rPr>
              <w:t xml:space="preserve"> hồ điều tiết, hồ hình thành sau khai thác khoáng sản</w:t>
            </w:r>
          </w:p>
        </w:tc>
        <w:tc>
          <w:tcPr>
            <w:tcW w:w="740"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Đảm bảo an toàn cho người dân</w:t>
            </w:r>
          </w:p>
        </w:tc>
        <w:tc>
          <w:tcPr>
            <w:tcW w:w="669"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K</w:t>
            </w:r>
            <w:r w:rsidRPr="00F95285">
              <w:rPr>
                <w:sz w:val="24"/>
                <w:szCs w:val="24"/>
                <w:lang w:val="vi-VN"/>
              </w:rPr>
              <w:t>iểm tra</w:t>
            </w:r>
            <w:r w:rsidRPr="00F95285">
              <w:rPr>
                <w:sz w:val="24"/>
                <w:szCs w:val="24"/>
              </w:rPr>
              <w:t>, đánh giá đề xuất giải pháp đảm bảo an toàn</w:t>
            </w:r>
            <w:r w:rsidRPr="00F95285">
              <w:rPr>
                <w:sz w:val="24"/>
                <w:szCs w:val="24"/>
                <w:lang w:val="vi-VN"/>
              </w:rPr>
              <w:t xml:space="preserve"> các</w:t>
            </w:r>
            <w:r w:rsidRPr="00F95285">
              <w:rPr>
                <w:sz w:val="24"/>
                <w:szCs w:val="24"/>
                <w:lang w:val="en-GB"/>
              </w:rPr>
              <w:t xml:space="preserve"> hồ điều tiết</w:t>
            </w:r>
          </w:p>
        </w:tc>
        <w:tc>
          <w:tcPr>
            <w:tcW w:w="464"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Sở Nông nghiệp và PTNT</w:t>
            </w:r>
          </w:p>
        </w:tc>
        <w:tc>
          <w:tcPr>
            <w:tcW w:w="672"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Các Sở, ban, ngành liên quan, UBND cấp huyện, cấp xã</w:t>
            </w:r>
          </w:p>
        </w:tc>
        <w:tc>
          <w:tcPr>
            <w:tcW w:w="25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ƯT3</w:t>
            </w:r>
          </w:p>
        </w:tc>
        <w:tc>
          <w:tcPr>
            <w:tcW w:w="373" w:type="pct"/>
            <w:vAlign w:val="center"/>
          </w:tcPr>
          <w:p w:rsidR="00106025" w:rsidRPr="00F95285" w:rsidRDefault="00106025" w:rsidP="00106025">
            <w:pPr>
              <w:pStyle w:val="Normal1"/>
              <w:spacing w:before="0" w:line="240" w:lineRule="auto"/>
              <w:ind w:firstLine="0"/>
              <w:jc w:val="center"/>
              <w:rPr>
                <w:sz w:val="24"/>
                <w:szCs w:val="24"/>
              </w:rPr>
            </w:pPr>
          </w:p>
        </w:tc>
        <w:tc>
          <w:tcPr>
            <w:tcW w:w="382"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100</w:t>
            </w:r>
          </w:p>
        </w:tc>
      </w:tr>
      <w:tr w:rsidR="0068687E" w:rsidRPr="004E0C6C" w:rsidTr="00B54387">
        <w:trPr>
          <w:trHeight w:val="20"/>
        </w:trPr>
        <w:tc>
          <w:tcPr>
            <w:tcW w:w="258" w:type="pct"/>
            <w:vAlign w:val="center"/>
          </w:tcPr>
          <w:p w:rsidR="00106025" w:rsidRPr="00F95285" w:rsidRDefault="00106025" w:rsidP="00106025">
            <w:pPr>
              <w:spacing w:before="0" w:line="240" w:lineRule="auto"/>
              <w:ind w:firstLine="0"/>
              <w:jc w:val="center"/>
              <w:rPr>
                <w:sz w:val="24"/>
                <w:szCs w:val="24"/>
              </w:rPr>
            </w:pPr>
            <w:r w:rsidRPr="00F95285">
              <w:rPr>
                <w:sz w:val="24"/>
                <w:szCs w:val="24"/>
              </w:rPr>
              <w:t>4*</w:t>
            </w:r>
          </w:p>
        </w:tc>
        <w:tc>
          <w:tcPr>
            <w:tcW w:w="978" w:type="pct"/>
            <w:vAlign w:val="center"/>
          </w:tcPr>
          <w:p w:rsidR="00106025" w:rsidRPr="00F95285" w:rsidRDefault="00106025" w:rsidP="00106025">
            <w:pPr>
              <w:spacing w:before="0" w:line="240" w:lineRule="auto"/>
              <w:ind w:firstLine="0"/>
              <w:rPr>
                <w:sz w:val="24"/>
                <w:szCs w:val="24"/>
              </w:rPr>
            </w:pPr>
            <w:r w:rsidRPr="00F95285">
              <w:rPr>
                <w:sz w:val="24"/>
                <w:szCs w:val="24"/>
              </w:rPr>
              <w:t>Rà soát quy hoạch, nâng cấp hệ thống công trình nhà văn hóa, sinh hoạt cộng đồng cấp thôn tổ kết hợp sơ tán thiên tai</w:t>
            </w:r>
          </w:p>
        </w:tc>
        <w:tc>
          <w:tcPr>
            <w:tcW w:w="740"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Đảm bảo sơ tán nhân dân khi có thiên tai</w:t>
            </w:r>
          </w:p>
        </w:tc>
        <w:tc>
          <w:tcPr>
            <w:tcW w:w="669"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Rà soát quy hoạch, nâng cấp hệ thống công trình nhà văn hóa, sinh hoạt cộng đồng cấp thôn</w:t>
            </w:r>
          </w:p>
        </w:tc>
        <w:tc>
          <w:tcPr>
            <w:tcW w:w="464"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Sở Nông nghiệp và PTNT</w:t>
            </w:r>
          </w:p>
        </w:tc>
        <w:tc>
          <w:tcPr>
            <w:tcW w:w="672"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Các Sở, ban, ngành liên quan, UBND cấp huyện, cấp xã</w:t>
            </w:r>
          </w:p>
        </w:tc>
        <w:tc>
          <w:tcPr>
            <w:tcW w:w="25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ƯT2</w:t>
            </w:r>
          </w:p>
        </w:tc>
        <w:tc>
          <w:tcPr>
            <w:tcW w:w="373" w:type="pct"/>
            <w:vAlign w:val="center"/>
          </w:tcPr>
          <w:p w:rsidR="00106025" w:rsidRPr="00F95285" w:rsidRDefault="00106025" w:rsidP="00106025">
            <w:pPr>
              <w:pStyle w:val="Normal1"/>
              <w:spacing w:before="0" w:line="240" w:lineRule="auto"/>
              <w:ind w:firstLine="0"/>
              <w:jc w:val="center"/>
              <w:rPr>
                <w:sz w:val="24"/>
                <w:szCs w:val="24"/>
              </w:rPr>
            </w:pPr>
          </w:p>
        </w:tc>
        <w:tc>
          <w:tcPr>
            <w:tcW w:w="382"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10.000</w:t>
            </w:r>
          </w:p>
        </w:tc>
      </w:tr>
      <w:tr w:rsidR="0068687E" w:rsidRPr="004E0C6C" w:rsidTr="00B54387">
        <w:trPr>
          <w:trHeight w:val="20"/>
        </w:trPr>
        <w:tc>
          <w:tcPr>
            <w:tcW w:w="258" w:type="pct"/>
            <w:vAlign w:val="center"/>
          </w:tcPr>
          <w:p w:rsidR="00106025" w:rsidRPr="00F95285" w:rsidRDefault="00106025" w:rsidP="00106025">
            <w:pPr>
              <w:spacing w:before="0" w:line="240" w:lineRule="auto"/>
              <w:ind w:firstLine="0"/>
              <w:jc w:val="center"/>
              <w:rPr>
                <w:sz w:val="24"/>
                <w:szCs w:val="24"/>
              </w:rPr>
            </w:pPr>
            <w:r w:rsidRPr="00F95285">
              <w:rPr>
                <w:sz w:val="24"/>
                <w:szCs w:val="24"/>
              </w:rPr>
              <w:t>5*</w:t>
            </w:r>
          </w:p>
        </w:tc>
        <w:tc>
          <w:tcPr>
            <w:tcW w:w="978" w:type="pct"/>
            <w:vAlign w:val="center"/>
          </w:tcPr>
          <w:p w:rsidR="00106025" w:rsidRPr="00F95285" w:rsidRDefault="00106025" w:rsidP="00106025">
            <w:pPr>
              <w:spacing w:before="0" w:line="240" w:lineRule="auto"/>
              <w:ind w:firstLine="0"/>
              <w:rPr>
                <w:sz w:val="24"/>
                <w:szCs w:val="24"/>
              </w:rPr>
            </w:pPr>
            <w:r w:rsidRPr="00F95285">
              <w:rPr>
                <w:sz w:val="24"/>
                <w:szCs w:val="24"/>
              </w:rPr>
              <w:t>Nghiên cứu Quy hoạch đô thị có phương án giảm diện tích bê tông hoá nhằm tăng hệ số thấm của đất đảm bảo cho thoát nước mặt đô thị nhằm giảm thiểu ngập úng.</w:t>
            </w:r>
          </w:p>
        </w:tc>
        <w:tc>
          <w:tcPr>
            <w:tcW w:w="740"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Giảm thiểu ngập úng tại khu vực đô thị</w:t>
            </w:r>
          </w:p>
        </w:tc>
        <w:tc>
          <w:tcPr>
            <w:tcW w:w="669"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Quy hoạch đô thị có phương án giảm diện tích bê tông hoá</w:t>
            </w:r>
          </w:p>
        </w:tc>
        <w:tc>
          <w:tcPr>
            <w:tcW w:w="464"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Sở Xây dựng</w:t>
            </w:r>
          </w:p>
        </w:tc>
        <w:tc>
          <w:tcPr>
            <w:tcW w:w="672"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Các Sở, ban, ngành liên quan, UBND cấp huyện, cấp xã</w:t>
            </w:r>
          </w:p>
        </w:tc>
        <w:tc>
          <w:tcPr>
            <w:tcW w:w="25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ƯT3</w:t>
            </w:r>
          </w:p>
        </w:tc>
        <w:tc>
          <w:tcPr>
            <w:tcW w:w="373" w:type="pct"/>
            <w:vAlign w:val="center"/>
          </w:tcPr>
          <w:p w:rsidR="00106025" w:rsidRPr="00F95285" w:rsidRDefault="00106025" w:rsidP="00106025">
            <w:pPr>
              <w:pStyle w:val="Normal1"/>
              <w:spacing w:before="0" w:line="240" w:lineRule="auto"/>
              <w:ind w:firstLine="0"/>
              <w:jc w:val="center"/>
              <w:rPr>
                <w:sz w:val="24"/>
                <w:szCs w:val="24"/>
              </w:rPr>
            </w:pPr>
          </w:p>
        </w:tc>
        <w:tc>
          <w:tcPr>
            <w:tcW w:w="382"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3.000</w:t>
            </w:r>
          </w:p>
        </w:tc>
      </w:tr>
      <w:tr w:rsidR="004E0C6C" w:rsidRPr="004E0C6C" w:rsidTr="00BB4FF5">
        <w:trPr>
          <w:trHeight w:val="680"/>
        </w:trPr>
        <w:tc>
          <w:tcPr>
            <w:tcW w:w="258" w:type="pct"/>
            <w:vAlign w:val="center"/>
          </w:tcPr>
          <w:p w:rsidR="00106025" w:rsidRPr="00F95285" w:rsidRDefault="00106025" w:rsidP="00106025">
            <w:pPr>
              <w:pStyle w:val="Normal1"/>
              <w:spacing w:before="0" w:line="240" w:lineRule="auto"/>
              <w:ind w:firstLine="0"/>
              <w:jc w:val="center"/>
              <w:rPr>
                <w:b/>
                <w:bCs/>
                <w:sz w:val="24"/>
                <w:szCs w:val="24"/>
              </w:rPr>
            </w:pPr>
            <w:r w:rsidRPr="00F95285">
              <w:rPr>
                <w:b/>
                <w:bCs/>
                <w:sz w:val="24"/>
                <w:szCs w:val="24"/>
              </w:rPr>
              <w:lastRenderedPageBreak/>
              <w:t>VIII</w:t>
            </w:r>
          </w:p>
        </w:tc>
        <w:tc>
          <w:tcPr>
            <w:tcW w:w="3523" w:type="pct"/>
            <w:gridSpan w:val="5"/>
            <w:vAlign w:val="center"/>
          </w:tcPr>
          <w:p w:rsidR="00106025" w:rsidRPr="00F95285" w:rsidRDefault="00106025" w:rsidP="00106025">
            <w:pPr>
              <w:pStyle w:val="Normal1"/>
              <w:spacing w:before="0" w:line="240" w:lineRule="auto"/>
              <w:ind w:firstLine="0"/>
              <w:rPr>
                <w:b/>
                <w:sz w:val="24"/>
                <w:szCs w:val="24"/>
              </w:rPr>
            </w:pPr>
            <w:r w:rsidRPr="00F95285">
              <w:rPr>
                <w:b/>
                <w:bCs/>
                <w:sz w:val="24"/>
                <w:szCs w:val="24"/>
              </w:rPr>
              <w:t>Tăng cường năng lực kiểm soát thiên tai và ứng dụng khoa học công nghệ</w:t>
            </w:r>
          </w:p>
        </w:tc>
        <w:tc>
          <w:tcPr>
            <w:tcW w:w="257" w:type="pct"/>
            <w:vAlign w:val="center"/>
          </w:tcPr>
          <w:p w:rsidR="00106025" w:rsidRPr="00F95285" w:rsidRDefault="00106025" w:rsidP="00106025">
            <w:pPr>
              <w:pStyle w:val="Normal1"/>
              <w:spacing w:before="0" w:line="240" w:lineRule="auto"/>
              <w:ind w:firstLine="0"/>
              <w:jc w:val="center"/>
              <w:rPr>
                <w:b/>
                <w:sz w:val="24"/>
                <w:szCs w:val="24"/>
              </w:rPr>
            </w:pPr>
          </w:p>
        </w:tc>
        <w:tc>
          <w:tcPr>
            <w:tcW w:w="207" w:type="pct"/>
            <w:vAlign w:val="center"/>
          </w:tcPr>
          <w:p w:rsidR="00106025" w:rsidRPr="00F95285" w:rsidRDefault="00106025" w:rsidP="00106025">
            <w:pPr>
              <w:pStyle w:val="Normal1"/>
              <w:spacing w:before="0" w:line="240" w:lineRule="auto"/>
              <w:ind w:firstLine="0"/>
              <w:jc w:val="center"/>
              <w:rPr>
                <w:b/>
                <w:sz w:val="24"/>
                <w:szCs w:val="24"/>
              </w:rPr>
            </w:pPr>
          </w:p>
        </w:tc>
        <w:tc>
          <w:tcPr>
            <w:tcW w:w="373" w:type="pct"/>
            <w:vAlign w:val="center"/>
          </w:tcPr>
          <w:p w:rsidR="00106025" w:rsidRPr="00F95285" w:rsidRDefault="00106025" w:rsidP="00106025">
            <w:pPr>
              <w:pStyle w:val="Normal1"/>
              <w:spacing w:before="0" w:line="240" w:lineRule="auto"/>
              <w:ind w:firstLine="0"/>
              <w:jc w:val="center"/>
              <w:rPr>
                <w:b/>
                <w:sz w:val="24"/>
                <w:szCs w:val="24"/>
              </w:rPr>
            </w:pPr>
          </w:p>
        </w:tc>
        <w:tc>
          <w:tcPr>
            <w:tcW w:w="382" w:type="pct"/>
            <w:vAlign w:val="center"/>
          </w:tcPr>
          <w:p w:rsidR="00106025" w:rsidRPr="00F95285" w:rsidRDefault="005D65F1" w:rsidP="00106025">
            <w:pPr>
              <w:pStyle w:val="Normal1"/>
              <w:spacing w:before="0" w:line="240" w:lineRule="auto"/>
              <w:ind w:firstLine="0"/>
              <w:jc w:val="center"/>
              <w:rPr>
                <w:b/>
                <w:sz w:val="24"/>
                <w:szCs w:val="24"/>
              </w:rPr>
            </w:pPr>
            <w:r>
              <w:rPr>
                <w:b/>
                <w:sz w:val="24"/>
                <w:szCs w:val="24"/>
              </w:rPr>
              <w:t>5</w:t>
            </w:r>
            <w:r w:rsidR="00166B9C" w:rsidRPr="00F95285">
              <w:rPr>
                <w:b/>
                <w:sz w:val="24"/>
                <w:szCs w:val="24"/>
              </w:rPr>
              <w:t>.7</w:t>
            </w:r>
            <w:r w:rsidR="00106025" w:rsidRPr="00F95285">
              <w:rPr>
                <w:b/>
                <w:sz w:val="24"/>
                <w:szCs w:val="24"/>
              </w:rPr>
              <w:t>00</w:t>
            </w:r>
          </w:p>
        </w:tc>
      </w:tr>
      <w:tr w:rsidR="0068687E" w:rsidRPr="004E0C6C" w:rsidTr="00B54387">
        <w:trPr>
          <w:trHeight w:val="20"/>
        </w:trPr>
        <w:tc>
          <w:tcPr>
            <w:tcW w:w="258" w:type="pct"/>
            <w:vAlign w:val="center"/>
          </w:tcPr>
          <w:p w:rsidR="00106025" w:rsidRPr="00F95285" w:rsidRDefault="00106025" w:rsidP="00106025">
            <w:pPr>
              <w:spacing w:before="0" w:line="240" w:lineRule="auto"/>
              <w:ind w:firstLine="0"/>
              <w:jc w:val="center"/>
              <w:rPr>
                <w:sz w:val="24"/>
                <w:szCs w:val="24"/>
              </w:rPr>
            </w:pPr>
            <w:r w:rsidRPr="00F95285">
              <w:rPr>
                <w:sz w:val="24"/>
                <w:szCs w:val="24"/>
              </w:rPr>
              <w:t>1*</w:t>
            </w:r>
          </w:p>
        </w:tc>
        <w:tc>
          <w:tcPr>
            <w:tcW w:w="978" w:type="pct"/>
            <w:vAlign w:val="center"/>
          </w:tcPr>
          <w:p w:rsidR="00106025" w:rsidRPr="00F95285" w:rsidRDefault="00106025" w:rsidP="00106025">
            <w:pPr>
              <w:spacing w:before="0" w:line="240" w:lineRule="auto"/>
              <w:ind w:firstLine="0"/>
              <w:rPr>
                <w:sz w:val="24"/>
                <w:szCs w:val="24"/>
              </w:rPr>
            </w:pPr>
            <w:r w:rsidRPr="00F95285">
              <w:rPr>
                <w:sz w:val="24"/>
                <w:szCs w:val="24"/>
              </w:rPr>
              <w:t>Chủ trì hoạt động thúc đẩy việc nghiên cứu, ứng dụng tiến bộ khoa học trong lĩnh vực phòng chống thiên tai</w:t>
            </w:r>
          </w:p>
        </w:tc>
        <w:tc>
          <w:tcPr>
            <w:tcW w:w="740" w:type="pct"/>
            <w:vAlign w:val="center"/>
          </w:tcPr>
          <w:p w:rsidR="00106025" w:rsidRPr="00F95285" w:rsidRDefault="00106025" w:rsidP="00106025">
            <w:pPr>
              <w:pStyle w:val="Normal1"/>
              <w:spacing w:before="0" w:line="240" w:lineRule="auto"/>
              <w:ind w:firstLine="0"/>
              <w:rPr>
                <w:sz w:val="24"/>
                <w:szCs w:val="24"/>
              </w:rPr>
            </w:pPr>
          </w:p>
        </w:tc>
        <w:tc>
          <w:tcPr>
            <w:tcW w:w="669" w:type="pct"/>
            <w:vAlign w:val="center"/>
          </w:tcPr>
          <w:p w:rsidR="00106025" w:rsidRPr="00F95285" w:rsidRDefault="00106025" w:rsidP="00106025">
            <w:pPr>
              <w:pStyle w:val="Normal1"/>
              <w:spacing w:before="0" w:line="240" w:lineRule="auto"/>
              <w:ind w:firstLine="0"/>
              <w:rPr>
                <w:sz w:val="24"/>
                <w:szCs w:val="24"/>
              </w:rPr>
            </w:pPr>
          </w:p>
        </w:tc>
        <w:tc>
          <w:tcPr>
            <w:tcW w:w="464" w:type="pct"/>
            <w:vAlign w:val="center"/>
          </w:tcPr>
          <w:p w:rsidR="00106025" w:rsidRPr="00F95285" w:rsidRDefault="00106025" w:rsidP="00FA44FD">
            <w:pPr>
              <w:spacing w:before="0" w:line="240" w:lineRule="auto"/>
              <w:ind w:firstLine="0"/>
              <w:rPr>
                <w:sz w:val="24"/>
                <w:szCs w:val="24"/>
              </w:rPr>
            </w:pPr>
            <w:r w:rsidRPr="00F95285">
              <w:rPr>
                <w:sz w:val="24"/>
                <w:szCs w:val="24"/>
              </w:rPr>
              <w:t>Sở Khoa học và Công nghệ</w:t>
            </w:r>
          </w:p>
        </w:tc>
        <w:tc>
          <w:tcPr>
            <w:tcW w:w="672" w:type="pct"/>
            <w:vAlign w:val="center"/>
          </w:tcPr>
          <w:p w:rsidR="00106025" w:rsidRPr="00F95285" w:rsidRDefault="00106025" w:rsidP="00FA44FD">
            <w:pPr>
              <w:spacing w:before="0" w:line="240" w:lineRule="auto"/>
              <w:ind w:firstLine="0"/>
              <w:rPr>
                <w:sz w:val="24"/>
                <w:szCs w:val="24"/>
              </w:rPr>
            </w:pPr>
            <w:r w:rsidRPr="00F95285">
              <w:rPr>
                <w:sz w:val="24"/>
                <w:szCs w:val="24"/>
              </w:rPr>
              <w:t>Các sở, ngành, lực lượng vũ trang, UBND các  huyện</w:t>
            </w:r>
            <w:r w:rsidR="00FA44FD">
              <w:rPr>
                <w:sz w:val="24"/>
                <w:szCs w:val="24"/>
              </w:rPr>
              <w:t>, thành phố</w:t>
            </w:r>
          </w:p>
        </w:tc>
        <w:tc>
          <w:tcPr>
            <w:tcW w:w="25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ƯT2</w:t>
            </w:r>
          </w:p>
        </w:tc>
        <w:tc>
          <w:tcPr>
            <w:tcW w:w="373" w:type="pct"/>
            <w:vAlign w:val="center"/>
          </w:tcPr>
          <w:p w:rsidR="00106025" w:rsidRPr="00F95285" w:rsidRDefault="00106025" w:rsidP="00106025">
            <w:pPr>
              <w:pStyle w:val="Normal1"/>
              <w:spacing w:before="0" w:line="240" w:lineRule="auto"/>
              <w:ind w:firstLine="0"/>
              <w:jc w:val="center"/>
              <w:rPr>
                <w:sz w:val="24"/>
                <w:szCs w:val="24"/>
              </w:rPr>
            </w:pPr>
          </w:p>
        </w:tc>
        <w:tc>
          <w:tcPr>
            <w:tcW w:w="382"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3.000</w:t>
            </w:r>
          </w:p>
        </w:tc>
      </w:tr>
      <w:tr w:rsidR="0068687E" w:rsidRPr="00074958" w:rsidTr="00B54387">
        <w:trPr>
          <w:trHeight w:val="20"/>
        </w:trPr>
        <w:tc>
          <w:tcPr>
            <w:tcW w:w="258" w:type="pct"/>
            <w:vAlign w:val="center"/>
          </w:tcPr>
          <w:p w:rsidR="00106025" w:rsidRPr="0084123C" w:rsidRDefault="00106025" w:rsidP="00106025">
            <w:pPr>
              <w:spacing w:before="0" w:line="240" w:lineRule="auto"/>
              <w:ind w:firstLine="0"/>
              <w:jc w:val="center"/>
              <w:rPr>
                <w:sz w:val="24"/>
                <w:szCs w:val="24"/>
              </w:rPr>
            </w:pPr>
            <w:r w:rsidRPr="0084123C">
              <w:rPr>
                <w:sz w:val="24"/>
                <w:szCs w:val="24"/>
              </w:rPr>
              <w:t>2*</w:t>
            </w:r>
          </w:p>
        </w:tc>
        <w:tc>
          <w:tcPr>
            <w:tcW w:w="978" w:type="pct"/>
            <w:vAlign w:val="center"/>
          </w:tcPr>
          <w:p w:rsidR="00106025" w:rsidRPr="0084123C" w:rsidRDefault="00106025" w:rsidP="00074958">
            <w:pPr>
              <w:spacing w:before="0" w:line="240" w:lineRule="auto"/>
              <w:ind w:firstLine="0"/>
              <w:rPr>
                <w:sz w:val="24"/>
                <w:szCs w:val="24"/>
              </w:rPr>
            </w:pPr>
            <w:r w:rsidRPr="0084123C">
              <w:rPr>
                <w:sz w:val="24"/>
                <w:szCs w:val="24"/>
              </w:rPr>
              <w:t>Dự án ứng dụng công nghệ thông tin,</w:t>
            </w:r>
            <w:r w:rsidR="00074958" w:rsidRPr="0084123C">
              <w:rPr>
                <w:sz w:val="24"/>
                <w:szCs w:val="24"/>
              </w:rPr>
              <w:t xml:space="preserve"> </w:t>
            </w:r>
            <w:r w:rsidRPr="0084123C">
              <w:rPr>
                <w:sz w:val="24"/>
                <w:szCs w:val="24"/>
              </w:rPr>
              <w:t xml:space="preserve">công nghệ cao về truyền tin, </w:t>
            </w:r>
            <w:r w:rsidR="00074958" w:rsidRPr="0084123C">
              <w:rPr>
                <w:sz w:val="24"/>
                <w:szCs w:val="24"/>
              </w:rPr>
              <w:t xml:space="preserve">trí tuệ nhân tạo, công nghệ 4.0 </w:t>
            </w:r>
            <w:r w:rsidRPr="0084123C">
              <w:rPr>
                <w:sz w:val="24"/>
                <w:szCs w:val="24"/>
              </w:rPr>
              <w:t>phòng chống thiên tai</w:t>
            </w:r>
            <w:r w:rsidR="00074958" w:rsidRPr="0084123C">
              <w:rPr>
                <w:sz w:val="24"/>
                <w:szCs w:val="24"/>
              </w:rPr>
              <w:t>.</w:t>
            </w:r>
          </w:p>
        </w:tc>
        <w:tc>
          <w:tcPr>
            <w:tcW w:w="740" w:type="pct"/>
            <w:vAlign w:val="center"/>
          </w:tcPr>
          <w:p w:rsidR="00106025" w:rsidRPr="0084123C" w:rsidRDefault="00106025" w:rsidP="00106025">
            <w:pPr>
              <w:pStyle w:val="Normal1"/>
              <w:spacing w:before="0" w:line="240" w:lineRule="auto"/>
              <w:ind w:firstLine="0"/>
              <w:rPr>
                <w:sz w:val="24"/>
                <w:szCs w:val="24"/>
              </w:rPr>
            </w:pPr>
            <w:r w:rsidRPr="0084123C">
              <w:rPr>
                <w:sz w:val="24"/>
                <w:szCs w:val="24"/>
              </w:rPr>
              <w:t>Nâng cao năng lực thông tin, truyền thông, cảnh báo thiên tai</w:t>
            </w:r>
          </w:p>
        </w:tc>
        <w:tc>
          <w:tcPr>
            <w:tcW w:w="669" w:type="pct"/>
            <w:vAlign w:val="center"/>
          </w:tcPr>
          <w:p w:rsidR="00106025" w:rsidRPr="0084123C" w:rsidRDefault="00106025" w:rsidP="00106025">
            <w:pPr>
              <w:pStyle w:val="Normal1"/>
              <w:spacing w:before="0" w:line="240" w:lineRule="auto"/>
              <w:ind w:firstLine="0"/>
              <w:rPr>
                <w:sz w:val="24"/>
                <w:szCs w:val="24"/>
              </w:rPr>
            </w:pPr>
            <w:r w:rsidRPr="0084123C">
              <w:rPr>
                <w:sz w:val="24"/>
                <w:szCs w:val="24"/>
              </w:rPr>
              <w:t>Tăng cường ứng dụng công nghệ thông tin, công nghệ cao về truyền tin, thông tin phòng chống thiên tai</w:t>
            </w:r>
          </w:p>
        </w:tc>
        <w:tc>
          <w:tcPr>
            <w:tcW w:w="464" w:type="pct"/>
            <w:vAlign w:val="center"/>
          </w:tcPr>
          <w:p w:rsidR="00106025" w:rsidRPr="0084123C" w:rsidRDefault="00106025" w:rsidP="00106025">
            <w:pPr>
              <w:spacing w:before="0" w:line="240" w:lineRule="auto"/>
              <w:ind w:firstLine="0"/>
              <w:rPr>
                <w:sz w:val="24"/>
                <w:szCs w:val="24"/>
              </w:rPr>
            </w:pPr>
            <w:r w:rsidRPr="0084123C">
              <w:rPr>
                <w:sz w:val="24"/>
                <w:szCs w:val="24"/>
              </w:rPr>
              <w:t>Sở Thông tin và Truyền Thông</w:t>
            </w:r>
          </w:p>
        </w:tc>
        <w:tc>
          <w:tcPr>
            <w:tcW w:w="672" w:type="pct"/>
            <w:vAlign w:val="center"/>
          </w:tcPr>
          <w:p w:rsidR="00106025" w:rsidRPr="0084123C" w:rsidRDefault="00106025" w:rsidP="00FA44FD">
            <w:pPr>
              <w:spacing w:before="0" w:line="240" w:lineRule="auto"/>
              <w:ind w:firstLine="0"/>
              <w:rPr>
                <w:sz w:val="24"/>
                <w:szCs w:val="24"/>
              </w:rPr>
            </w:pPr>
            <w:r w:rsidRPr="0084123C">
              <w:rPr>
                <w:sz w:val="24"/>
                <w:szCs w:val="24"/>
              </w:rPr>
              <w:t>Các sở, ngành, UBND các huyện</w:t>
            </w:r>
            <w:r w:rsidR="00FA44FD" w:rsidRPr="0084123C">
              <w:rPr>
                <w:sz w:val="24"/>
                <w:szCs w:val="24"/>
              </w:rPr>
              <w:t>, thành phố</w:t>
            </w:r>
          </w:p>
        </w:tc>
        <w:tc>
          <w:tcPr>
            <w:tcW w:w="257" w:type="pct"/>
            <w:vAlign w:val="center"/>
          </w:tcPr>
          <w:p w:rsidR="00106025" w:rsidRPr="0084123C" w:rsidRDefault="00106025" w:rsidP="00106025">
            <w:pPr>
              <w:pStyle w:val="Normal1"/>
              <w:spacing w:before="0" w:line="240" w:lineRule="auto"/>
              <w:ind w:firstLine="0"/>
              <w:jc w:val="center"/>
              <w:rPr>
                <w:sz w:val="24"/>
                <w:szCs w:val="24"/>
              </w:rPr>
            </w:pPr>
            <w:r w:rsidRPr="0084123C">
              <w:rPr>
                <w:sz w:val="24"/>
                <w:szCs w:val="24"/>
              </w:rPr>
              <w:t>2023-2025</w:t>
            </w:r>
          </w:p>
        </w:tc>
        <w:tc>
          <w:tcPr>
            <w:tcW w:w="207" w:type="pct"/>
            <w:vAlign w:val="center"/>
          </w:tcPr>
          <w:p w:rsidR="00106025" w:rsidRPr="0084123C" w:rsidRDefault="00106025" w:rsidP="00106025">
            <w:pPr>
              <w:pStyle w:val="Normal1"/>
              <w:spacing w:before="0" w:line="240" w:lineRule="auto"/>
              <w:ind w:firstLine="0"/>
              <w:jc w:val="center"/>
              <w:rPr>
                <w:sz w:val="24"/>
                <w:szCs w:val="24"/>
              </w:rPr>
            </w:pPr>
            <w:r w:rsidRPr="0084123C">
              <w:rPr>
                <w:sz w:val="24"/>
                <w:szCs w:val="24"/>
              </w:rPr>
              <w:t>ƯT2</w:t>
            </w:r>
          </w:p>
        </w:tc>
        <w:tc>
          <w:tcPr>
            <w:tcW w:w="373" w:type="pct"/>
            <w:vAlign w:val="center"/>
          </w:tcPr>
          <w:p w:rsidR="00106025" w:rsidRPr="0084123C" w:rsidRDefault="00106025" w:rsidP="00106025">
            <w:pPr>
              <w:pStyle w:val="Normal1"/>
              <w:spacing w:before="0" w:line="240" w:lineRule="auto"/>
              <w:ind w:firstLine="0"/>
              <w:jc w:val="center"/>
              <w:rPr>
                <w:sz w:val="24"/>
                <w:szCs w:val="24"/>
              </w:rPr>
            </w:pPr>
          </w:p>
        </w:tc>
        <w:tc>
          <w:tcPr>
            <w:tcW w:w="382" w:type="pct"/>
            <w:vAlign w:val="center"/>
          </w:tcPr>
          <w:p w:rsidR="00106025" w:rsidRPr="0084123C" w:rsidRDefault="00106025" w:rsidP="00106025">
            <w:pPr>
              <w:pStyle w:val="Normal1"/>
              <w:spacing w:before="0" w:line="240" w:lineRule="auto"/>
              <w:ind w:firstLine="0"/>
              <w:jc w:val="center"/>
              <w:rPr>
                <w:sz w:val="24"/>
                <w:szCs w:val="24"/>
              </w:rPr>
            </w:pPr>
            <w:r w:rsidRPr="0084123C">
              <w:rPr>
                <w:sz w:val="24"/>
                <w:szCs w:val="24"/>
              </w:rPr>
              <w:t>1.000</w:t>
            </w:r>
          </w:p>
        </w:tc>
      </w:tr>
      <w:tr w:rsidR="0068687E" w:rsidRPr="004E0C6C" w:rsidTr="00B54387">
        <w:trPr>
          <w:trHeight w:val="20"/>
        </w:trPr>
        <w:tc>
          <w:tcPr>
            <w:tcW w:w="258" w:type="pct"/>
            <w:vAlign w:val="center"/>
          </w:tcPr>
          <w:p w:rsidR="00106025" w:rsidRPr="00F95285" w:rsidRDefault="00106025" w:rsidP="00106025">
            <w:pPr>
              <w:spacing w:before="0" w:line="240" w:lineRule="auto"/>
              <w:ind w:firstLine="0"/>
              <w:jc w:val="center"/>
              <w:rPr>
                <w:sz w:val="24"/>
                <w:szCs w:val="24"/>
              </w:rPr>
            </w:pPr>
            <w:r w:rsidRPr="00F95285">
              <w:rPr>
                <w:sz w:val="24"/>
                <w:szCs w:val="24"/>
              </w:rPr>
              <w:t>3*</w:t>
            </w:r>
          </w:p>
        </w:tc>
        <w:tc>
          <w:tcPr>
            <w:tcW w:w="978" w:type="pct"/>
            <w:vAlign w:val="center"/>
          </w:tcPr>
          <w:p w:rsidR="00106025" w:rsidRPr="00F95285" w:rsidRDefault="00106025" w:rsidP="00106025">
            <w:pPr>
              <w:spacing w:before="0" w:line="240" w:lineRule="auto"/>
              <w:ind w:firstLine="0"/>
              <w:rPr>
                <w:sz w:val="24"/>
                <w:szCs w:val="24"/>
              </w:rPr>
            </w:pPr>
            <w:r w:rsidRPr="00F95285">
              <w:rPr>
                <w:sz w:val="24"/>
                <w:szCs w:val="24"/>
              </w:rPr>
              <w:t>Nghiên cứu, đánh giá vai trò và nâng cao năng lực của hồ điều tiết trong phòng chống hạn và ngập úng đô thị;</w:t>
            </w:r>
          </w:p>
        </w:tc>
        <w:tc>
          <w:tcPr>
            <w:tcW w:w="740"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Nâng cao năng lực hồ điều tiết, hạn chế ngập úng</w:t>
            </w:r>
          </w:p>
        </w:tc>
        <w:tc>
          <w:tcPr>
            <w:tcW w:w="669"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Nghiên cứu, đánh giá vai trò và nâng cao năng lực của hồ điều tiết</w:t>
            </w:r>
          </w:p>
        </w:tc>
        <w:tc>
          <w:tcPr>
            <w:tcW w:w="464" w:type="pct"/>
            <w:vAlign w:val="center"/>
          </w:tcPr>
          <w:p w:rsidR="00106025" w:rsidRPr="00F95285" w:rsidRDefault="00106025" w:rsidP="00106025">
            <w:pPr>
              <w:spacing w:before="0" w:line="240" w:lineRule="auto"/>
              <w:ind w:firstLine="0"/>
              <w:rPr>
                <w:sz w:val="24"/>
                <w:szCs w:val="24"/>
              </w:rPr>
            </w:pPr>
            <w:r w:rsidRPr="00F95285">
              <w:rPr>
                <w:sz w:val="24"/>
                <w:szCs w:val="24"/>
              </w:rPr>
              <w:t>Sở Xây dựng</w:t>
            </w:r>
          </w:p>
        </w:tc>
        <w:tc>
          <w:tcPr>
            <w:tcW w:w="672" w:type="pct"/>
            <w:vAlign w:val="center"/>
          </w:tcPr>
          <w:p w:rsidR="00106025" w:rsidRPr="00F95285" w:rsidRDefault="00106025" w:rsidP="00106025">
            <w:pPr>
              <w:spacing w:before="0" w:line="240" w:lineRule="auto"/>
              <w:ind w:firstLine="0"/>
              <w:rPr>
                <w:sz w:val="24"/>
                <w:szCs w:val="24"/>
              </w:rPr>
            </w:pPr>
            <w:r w:rsidRPr="00F95285">
              <w:rPr>
                <w:sz w:val="24"/>
                <w:szCs w:val="24"/>
              </w:rPr>
              <w:t>Sở Khoa học và CN</w:t>
            </w:r>
            <w:r w:rsidR="00FA44FD">
              <w:rPr>
                <w:sz w:val="24"/>
                <w:szCs w:val="24"/>
              </w:rPr>
              <w:t>, Sở, ban, ngành có liên quan và UBND các huyện, thành phố</w:t>
            </w:r>
          </w:p>
        </w:tc>
        <w:tc>
          <w:tcPr>
            <w:tcW w:w="257" w:type="pct"/>
            <w:vAlign w:val="center"/>
          </w:tcPr>
          <w:p w:rsidR="00106025" w:rsidRPr="00F95285" w:rsidRDefault="00106025" w:rsidP="00106025">
            <w:pPr>
              <w:pStyle w:val="Normal1"/>
              <w:spacing w:before="0" w:line="240" w:lineRule="auto"/>
              <w:ind w:firstLine="0"/>
              <w:jc w:val="center"/>
              <w:rPr>
                <w:sz w:val="24"/>
                <w:szCs w:val="24"/>
              </w:rPr>
            </w:pPr>
          </w:p>
        </w:tc>
        <w:tc>
          <w:tcPr>
            <w:tcW w:w="20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ƯT3</w:t>
            </w:r>
          </w:p>
        </w:tc>
        <w:tc>
          <w:tcPr>
            <w:tcW w:w="373" w:type="pct"/>
            <w:vAlign w:val="center"/>
          </w:tcPr>
          <w:p w:rsidR="00106025" w:rsidRPr="00F95285" w:rsidRDefault="00106025" w:rsidP="00106025">
            <w:pPr>
              <w:pStyle w:val="Normal1"/>
              <w:spacing w:before="0" w:line="240" w:lineRule="auto"/>
              <w:ind w:firstLine="0"/>
              <w:jc w:val="center"/>
              <w:rPr>
                <w:sz w:val="24"/>
                <w:szCs w:val="24"/>
              </w:rPr>
            </w:pPr>
          </w:p>
        </w:tc>
        <w:tc>
          <w:tcPr>
            <w:tcW w:w="382"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100</w:t>
            </w:r>
          </w:p>
        </w:tc>
      </w:tr>
      <w:tr w:rsidR="0068687E" w:rsidRPr="004E0C6C" w:rsidTr="00B54387">
        <w:trPr>
          <w:trHeight w:val="20"/>
        </w:trPr>
        <w:tc>
          <w:tcPr>
            <w:tcW w:w="258" w:type="pct"/>
            <w:vAlign w:val="center"/>
          </w:tcPr>
          <w:p w:rsidR="00106025" w:rsidRPr="00F95285" w:rsidRDefault="00106025" w:rsidP="00106025">
            <w:pPr>
              <w:spacing w:before="0" w:line="240" w:lineRule="auto"/>
              <w:ind w:firstLine="0"/>
              <w:jc w:val="center"/>
              <w:rPr>
                <w:sz w:val="24"/>
                <w:szCs w:val="24"/>
              </w:rPr>
            </w:pPr>
            <w:r w:rsidRPr="00F95285">
              <w:rPr>
                <w:sz w:val="24"/>
                <w:szCs w:val="24"/>
              </w:rPr>
              <w:t>4*</w:t>
            </w:r>
          </w:p>
        </w:tc>
        <w:tc>
          <w:tcPr>
            <w:tcW w:w="978" w:type="pct"/>
            <w:vAlign w:val="center"/>
          </w:tcPr>
          <w:p w:rsidR="00106025" w:rsidRPr="00F95285" w:rsidRDefault="00106025" w:rsidP="00106025">
            <w:pPr>
              <w:spacing w:before="0" w:line="240" w:lineRule="auto"/>
              <w:ind w:firstLine="0"/>
              <w:rPr>
                <w:sz w:val="24"/>
                <w:szCs w:val="24"/>
              </w:rPr>
            </w:pPr>
            <w:r w:rsidRPr="00F95285">
              <w:rPr>
                <w:sz w:val="24"/>
                <w:szCs w:val="24"/>
              </w:rPr>
              <w:t>Nghiên cứu cập nhật dữ liệu mưa cực trị trong công tác thiết kế khẩu độ công trình tiêu thoát nước phù hợp với điều kiện biến đổi khí hậu.</w:t>
            </w:r>
          </w:p>
        </w:tc>
        <w:tc>
          <w:tcPr>
            <w:tcW w:w="740"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t>Hạn chế ngập úng</w:t>
            </w:r>
          </w:p>
        </w:tc>
        <w:tc>
          <w:tcPr>
            <w:tcW w:w="669" w:type="pct"/>
            <w:vAlign w:val="center"/>
          </w:tcPr>
          <w:p w:rsidR="00106025" w:rsidRPr="00F95285" w:rsidRDefault="00106025" w:rsidP="005B29B5">
            <w:pPr>
              <w:pStyle w:val="Normal1"/>
              <w:spacing w:before="0" w:line="240" w:lineRule="auto"/>
              <w:ind w:firstLine="0"/>
              <w:rPr>
                <w:sz w:val="24"/>
                <w:szCs w:val="24"/>
              </w:rPr>
            </w:pPr>
            <w:r w:rsidRPr="00F95285">
              <w:rPr>
                <w:sz w:val="24"/>
                <w:szCs w:val="24"/>
              </w:rPr>
              <w:t xml:space="preserve">Nghiên cứu cập nhật dữ liệu mưa cực trị trong công tác thiết kế khẩu độ công trình tiêu thoát nước phù hợp với điều kiện </w:t>
            </w:r>
            <w:r w:rsidR="005B29B5" w:rsidRPr="00F95285">
              <w:rPr>
                <w:sz w:val="24"/>
                <w:szCs w:val="24"/>
              </w:rPr>
              <w:t>BĐKH</w:t>
            </w:r>
          </w:p>
        </w:tc>
        <w:tc>
          <w:tcPr>
            <w:tcW w:w="464" w:type="pct"/>
            <w:vAlign w:val="center"/>
          </w:tcPr>
          <w:p w:rsidR="00106025" w:rsidRPr="00F95285" w:rsidRDefault="00106025" w:rsidP="00106025">
            <w:pPr>
              <w:spacing w:before="0" w:line="240" w:lineRule="auto"/>
              <w:ind w:firstLine="0"/>
              <w:rPr>
                <w:sz w:val="24"/>
                <w:szCs w:val="24"/>
              </w:rPr>
            </w:pPr>
            <w:r w:rsidRPr="00F95285">
              <w:rPr>
                <w:sz w:val="24"/>
                <w:szCs w:val="24"/>
              </w:rPr>
              <w:t>Sở Xây dựng</w:t>
            </w:r>
          </w:p>
        </w:tc>
        <w:tc>
          <w:tcPr>
            <w:tcW w:w="672" w:type="pct"/>
            <w:vAlign w:val="center"/>
          </w:tcPr>
          <w:p w:rsidR="00106025" w:rsidRPr="00F95285" w:rsidRDefault="00106025" w:rsidP="00106025">
            <w:pPr>
              <w:spacing w:before="0" w:line="240" w:lineRule="auto"/>
              <w:ind w:firstLine="0"/>
              <w:rPr>
                <w:sz w:val="24"/>
                <w:szCs w:val="24"/>
              </w:rPr>
            </w:pPr>
            <w:r w:rsidRPr="00F95285">
              <w:rPr>
                <w:sz w:val="24"/>
                <w:szCs w:val="24"/>
              </w:rPr>
              <w:t>Sở Khoa học và CN</w:t>
            </w:r>
            <w:r w:rsidR="00FA44FD">
              <w:rPr>
                <w:sz w:val="24"/>
                <w:szCs w:val="24"/>
              </w:rPr>
              <w:t>, Sở, ban, ngành có liên quan và UBND các huyện, thành phố</w:t>
            </w:r>
          </w:p>
        </w:tc>
        <w:tc>
          <w:tcPr>
            <w:tcW w:w="25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ƯT3</w:t>
            </w:r>
          </w:p>
        </w:tc>
        <w:tc>
          <w:tcPr>
            <w:tcW w:w="373" w:type="pct"/>
            <w:vAlign w:val="center"/>
          </w:tcPr>
          <w:p w:rsidR="00106025" w:rsidRPr="00F95285" w:rsidRDefault="00106025" w:rsidP="00106025">
            <w:pPr>
              <w:pStyle w:val="Normal1"/>
              <w:spacing w:before="0" w:line="240" w:lineRule="auto"/>
              <w:ind w:firstLine="0"/>
              <w:jc w:val="center"/>
              <w:rPr>
                <w:sz w:val="24"/>
                <w:szCs w:val="24"/>
              </w:rPr>
            </w:pPr>
          </w:p>
        </w:tc>
        <w:tc>
          <w:tcPr>
            <w:tcW w:w="382"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100</w:t>
            </w:r>
          </w:p>
        </w:tc>
      </w:tr>
      <w:tr w:rsidR="0068687E" w:rsidRPr="004E0C6C" w:rsidTr="00B54387">
        <w:trPr>
          <w:trHeight w:val="20"/>
        </w:trPr>
        <w:tc>
          <w:tcPr>
            <w:tcW w:w="258" w:type="pct"/>
            <w:vAlign w:val="center"/>
          </w:tcPr>
          <w:p w:rsidR="00106025" w:rsidRPr="00F95285" w:rsidRDefault="00106025" w:rsidP="00106025">
            <w:pPr>
              <w:spacing w:before="0" w:line="240" w:lineRule="auto"/>
              <w:ind w:firstLine="0"/>
              <w:jc w:val="center"/>
              <w:rPr>
                <w:sz w:val="24"/>
                <w:szCs w:val="24"/>
              </w:rPr>
            </w:pPr>
            <w:r w:rsidRPr="00F95285">
              <w:rPr>
                <w:sz w:val="24"/>
                <w:szCs w:val="24"/>
              </w:rPr>
              <w:t>5*</w:t>
            </w:r>
          </w:p>
        </w:tc>
        <w:tc>
          <w:tcPr>
            <w:tcW w:w="978" w:type="pct"/>
            <w:vAlign w:val="center"/>
          </w:tcPr>
          <w:p w:rsidR="00106025" w:rsidRPr="00F95285" w:rsidRDefault="00106025" w:rsidP="00106025">
            <w:pPr>
              <w:spacing w:before="0" w:line="240" w:lineRule="auto"/>
              <w:ind w:firstLine="0"/>
              <w:rPr>
                <w:sz w:val="24"/>
                <w:szCs w:val="24"/>
              </w:rPr>
            </w:pPr>
            <w:r w:rsidRPr="00F95285">
              <w:rPr>
                <w:sz w:val="24"/>
                <w:szCs w:val="24"/>
              </w:rPr>
              <w:t xml:space="preserve">Đề án đánh giá lại tổng thể hệ thống tiêu thoát nước, khả năng thoát lũ trên các sông do ảnh </w:t>
            </w:r>
            <w:r w:rsidRPr="00F95285">
              <w:rPr>
                <w:sz w:val="24"/>
                <w:szCs w:val="24"/>
              </w:rPr>
              <w:lastRenderedPageBreak/>
              <w:t>hưởng do các dự án, công trình, khu dân cư trên cơ sở đó đề xuất điều chỉnh quy hoạch cho phù hợp</w:t>
            </w:r>
          </w:p>
        </w:tc>
        <w:tc>
          <w:tcPr>
            <w:tcW w:w="740" w:type="pct"/>
            <w:vAlign w:val="center"/>
          </w:tcPr>
          <w:p w:rsidR="00106025" w:rsidRPr="00F95285" w:rsidRDefault="00106025" w:rsidP="00106025">
            <w:pPr>
              <w:pStyle w:val="Normal1"/>
              <w:spacing w:before="0" w:line="240" w:lineRule="auto"/>
              <w:ind w:firstLine="0"/>
              <w:rPr>
                <w:sz w:val="24"/>
                <w:szCs w:val="24"/>
              </w:rPr>
            </w:pPr>
            <w:r w:rsidRPr="00F95285">
              <w:rPr>
                <w:sz w:val="24"/>
                <w:szCs w:val="24"/>
              </w:rPr>
              <w:lastRenderedPageBreak/>
              <w:t>Giảm thiểu ngập lụt và ngập úng đô thị</w:t>
            </w:r>
          </w:p>
        </w:tc>
        <w:tc>
          <w:tcPr>
            <w:tcW w:w="669" w:type="pct"/>
            <w:vAlign w:val="center"/>
          </w:tcPr>
          <w:p w:rsidR="00106025" w:rsidRPr="00F95285" w:rsidRDefault="00106025" w:rsidP="005B29B5">
            <w:pPr>
              <w:pStyle w:val="Normal1"/>
              <w:spacing w:before="0" w:line="240" w:lineRule="auto"/>
              <w:ind w:firstLine="0"/>
              <w:rPr>
                <w:sz w:val="24"/>
                <w:szCs w:val="24"/>
              </w:rPr>
            </w:pPr>
            <w:r w:rsidRPr="00F95285">
              <w:rPr>
                <w:sz w:val="24"/>
                <w:szCs w:val="24"/>
              </w:rPr>
              <w:t xml:space="preserve">Đánh giá tổng thể hệ thống tiêu thoát nước, khả năng thoát lũ trên </w:t>
            </w:r>
            <w:r w:rsidRPr="00F95285">
              <w:rPr>
                <w:sz w:val="24"/>
                <w:szCs w:val="24"/>
              </w:rPr>
              <w:lastRenderedPageBreak/>
              <w:t xml:space="preserve">các sông do ảnh hưởng do các dự án, công trình, khu dân cư trên cơ sở đó đề xuất điều chỉnh </w:t>
            </w:r>
            <w:r w:rsidR="00B3568F" w:rsidRPr="00F95285">
              <w:rPr>
                <w:sz w:val="24"/>
                <w:szCs w:val="24"/>
              </w:rPr>
              <w:t>QH.</w:t>
            </w:r>
          </w:p>
        </w:tc>
        <w:tc>
          <w:tcPr>
            <w:tcW w:w="464" w:type="pct"/>
            <w:vAlign w:val="center"/>
          </w:tcPr>
          <w:p w:rsidR="00106025" w:rsidRPr="00F95285" w:rsidRDefault="00106025" w:rsidP="00106025">
            <w:pPr>
              <w:spacing w:before="0" w:line="240" w:lineRule="auto"/>
              <w:ind w:firstLine="0"/>
              <w:rPr>
                <w:sz w:val="24"/>
                <w:szCs w:val="24"/>
              </w:rPr>
            </w:pPr>
            <w:r w:rsidRPr="00F95285">
              <w:rPr>
                <w:sz w:val="24"/>
                <w:szCs w:val="24"/>
              </w:rPr>
              <w:lastRenderedPageBreak/>
              <w:t>Sở Giao thông Vận tải</w:t>
            </w:r>
          </w:p>
        </w:tc>
        <w:tc>
          <w:tcPr>
            <w:tcW w:w="672" w:type="pct"/>
            <w:vAlign w:val="center"/>
          </w:tcPr>
          <w:p w:rsidR="00106025" w:rsidRPr="00F95285" w:rsidRDefault="00106025" w:rsidP="004F6F49">
            <w:pPr>
              <w:spacing w:before="0" w:line="240" w:lineRule="auto"/>
              <w:ind w:firstLine="0"/>
              <w:rPr>
                <w:sz w:val="24"/>
                <w:szCs w:val="24"/>
              </w:rPr>
            </w:pPr>
            <w:r w:rsidRPr="00F95285">
              <w:rPr>
                <w:sz w:val="24"/>
                <w:szCs w:val="24"/>
              </w:rPr>
              <w:t xml:space="preserve">Các sở, </w:t>
            </w:r>
            <w:r w:rsidR="004F6F49">
              <w:rPr>
                <w:sz w:val="24"/>
                <w:szCs w:val="24"/>
              </w:rPr>
              <w:t xml:space="preserve">ban, </w:t>
            </w:r>
            <w:r w:rsidRPr="00F95285">
              <w:rPr>
                <w:sz w:val="24"/>
                <w:szCs w:val="24"/>
              </w:rPr>
              <w:t>ngành, UBND các huyện</w:t>
            </w:r>
            <w:r w:rsidR="004F6F49">
              <w:rPr>
                <w:sz w:val="24"/>
                <w:szCs w:val="24"/>
              </w:rPr>
              <w:t>, thành phố</w:t>
            </w:r>
          </w:p>
        </w:tc>
        <w:tc>
          <w:tcPr>
            <w:tcW w:w="25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2023-2025</w:t>
            </w:r>
          </w:p>
        </w:tc>
        <w:tc>
          <w:tcPr>
            <w:tcW w:w="207"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ƯT2</w:t>
            </w:r>
          </w:p>
        </w:tc>
        <w:tc>
          <w:tcPr>
            <w:tcW w:w="373" w:type="pct"/>
            <w:vAlign w:val="center"/>
          </w:tcPr>
          <w:p w:rsidR="00106025" w:rsidRPr="00F95285" w:rsidRDefault="00106025" w:rsidP="00106025">
            <w:pPr>
              <w:pStyle w:val="Normal1"/>
              <w:spacing w:before="0" w:line="240" w:lineRule="auto"/>
              <w:ind w:firstLine="0"/>
              <w:jc w:val="center"/>
              <w:rPr>
                <w:sz w:val="24"/>
                <w:szCs w:val="24"/>
              </w:rPr>
            </w:pPr>
          </w:p>
        </w:tc>
        <w:tc>
          <w:tcPr>
            <w:tcW w:w="382" w:type="pct"/>
            <w:vAlign w:val="center"/>
          </w:tcPr>
          <w:p w:rsidR="00106025" w:rsidRPr="00F95285" w:rsidRDefault="00106025" w:rsidP="00106025">
            <w:pPr>
              <w:pStyle w:val="Normal1"/>
              <w:spacing w:before="0" w:line="240" w:lineRule="auto"/>
              <w:ind w:firstLine="0"/>
              <w:jc w:val="center"/>
              <w:rPr>
                <w:sz w:val="24"/>
                <w:szCs w:val="24"/>
              </w:rPr>
            </w:pPr>
            <w:r w:rsidRPr="00F95285">
              <w:rPr>
                <w:sz w:val="24"/>
                <w:szCs w:val="24"/>
              </w:rPr>
              <w:t>500</w:t>
            </w:r>
          </w:p>
        </w:tc>
      </w:tr>
      <w:tr w:rsidR="005D65F1" w:rsidRPr="005D65F1" w:rsidTr="00BE1C76">
        <w:trPr>
          <w:trHeight w:val="20"/>
        </w:trPr>
        <w:tc>
          <w:tcPr>
            <w:tcW w:w="258" w:type="pct"/>
            <w:vAlign w:val="center"/>
          </w:tcPr>
          <w:p w:rsidR="005D65F1" w:rsidRPr="0084123C" w:rsidRDefault="005D65F1" w:rsidP="005D65F1">
            <w:pPr>
              <w:spacing w:before="0" w:line="240" w:lineRule="auto"/>
              <w:ind w:firstLine="0"/>
              <w:jc w:val="center"/>
              <w:rPr>
                <w:color w:val="000000" w:themeColor="text1"/>
                <w:sz w:val="24"/>
                <w:szCs w:val="24"/>
              </w:rPr>
            </w:pPr>
            <w:r w:rsidRPr="0084123C">
              <w:rPr>
                <w:color w:val="000000" w:themeColor="text1"/>
                <w:sz w:val="24"/>
                <w:szCs w:val="24"/>
              </w:rPr>
              <w:lastRenderedPageBreak/>
              <w:t>6*</w:t>
            </w:r>
          </w:p>
        </w:tc>
        <w:tc>
          <w:tcPr>
            <w:tcW w:w="978" w:type="pct"/>
          </w:tcPr>
          <w:p w:rsidR="005D65F1" w:rsidRPr="0084123C" w:rsidRDefault="005D65F1" w:rsidP="005D65F1">
            <w:pPr>
              <w:spacing w:after="120" w:line="240" w:lineRule="auto"/>
              <w:ind w:firstLine="0"/>
              <w:rPr>
                <w:color w:val="000000" w:themeColor="text1"/>
                <w:sz w:val="24"/>
                <w:szCs w:val="24"/>
              </w:rPr>
            </w:pPr>
            <w:r w:rsidRPr="0084123C">
              <w:rPr>
                <w:color w:val="000000" w:themeColor="text1"/>
                <w:sz w:val="24"/>
                <w:szCs w:val="24"/>
              </w:rPr>
              <w:t xml:space="preserve">Ứng dụng công nghệ 4.0 trong công tác quản lý bảo vệ và giám sát rừng, phòng chống thiên tai. Tích hợp, kết nối vào hệ thống quản trị dữ liệu của ngành nông nghiệp và phát triển nông thôn. </w:t>
            </w:r>
          </w:p>
        </w:tc>
        <w:tc>
          <w:tcPr>
            <w:tcW w:w="740" w:type="pct"/>
            <w:vAlign w:val="center"/>
          </w:tcPr>
          <w:p w:rsidR="005D65F1" w:rsidRPr="0084123C" w:rsidRDefault="005D65F1" w:rsidP="005D65F1">
            <w:pPr>
              <w:pStyle w:val="Normal1"/>
              <w:spacing w:before="0" w:line="240" w:lineRule="auto"/>
              <w:ind w:firstLine="0"/>
              <w:rPr>
                <w:color w:val="000000" w:themeColor="text1"/>
                <w:sz w:val="24"/>
                <w:szCs w:val="24"/>
              </w:rPr>
            </w:pPr>
            <w:r w:rsidRPr="0084123C">
              <w:rPr>
                <w:color w:val="000000" w:themeColor="text1"/>
                <w:sz w:val="24"/>
                <w:szCs w:val="24"/>
              </w:rPr>
              <w:t>Xây dựng hệ thống thông tin, cơ sở dữ liệu hỗ trợ công tác quản lý rừng, phòng chống cháy rừng.</w:t>
            </w:r>
          </w:p>
        </w:tc>
        <w:tc>
          <w:tcPr>
            <w:tcW w:w="669" w:type="pct"/>
            <w:vAlign w:val="center"/>
          </w:tcPr>
          <w:p w:rsidR="005D65F1" w:rsidRPr="0084123C" w:rsidRDefault="005D65F1" w:rsidP="005D65F1">
            <w:pPr>
              <w:pStyle w:val="Normal1"/>
              <w:spacing w:before="0" w:line="240" w:lineRule="auto"/>
              <w:ind w:firstLine="0"/>
              <w:rPr>
                <w:color w:val="000000" w:themeColor="text1"/>
                <w:sz w:val="24"/>
                <w:szCs w:val="24"/>
              </w:rPr>
            </w:pPr>
          </w:p>
        </w:tc>
        <w:tc>
          <w:tcPr>
            <w:tcW w:w="464" w:type="pct"/>
            <w:vAlign w:val="center"/>
          </w:tcPr>
          <w:p w:rsidR="005D65F1" w:rsidRPr="0084123C" w:rsidRDefault="005D65F1" w:rsidP="005D65F1">
            <w:pPr>
              <w:spacing w:before="0" w:line="240" w:lineRule="auto"/>
              <w:ind w:firstLine="0"/>
              <w:rPr>
                <w:color w:val="000000" w:themeColor="text1"/>
                <w:sz w:val="24"/>
                <w:szCs w:val="24"/>
              </w:rPr>
            </w:pPr>
            <w:r w:rsidRPr="0084123C">
              <w:rPr>
                <w:color w:val="000000" w:themeColor="text1"/>
                <w:sz w:val="24"/>
                <w:szCs w:val="24"/>
              </w:rPr>
              <w:t>Sở Nông nghiệp và PTNT</w:t>
            </w:r>
          </w:p>
        </w:tc>
        <w:tc>
          <w:tcPr>
            <w:tcW w:w="672" w:type="pct"/>
            <w:vAlign w:val="center"/>
          </w:tcPr>
          <w:p w:rsidR="005D65F1" w:rsidRPr="0084123C" w:rsidRDefault="005D65F1" w:rsidP="005D65F1">
            <w:pPr>
              <w:spacing w:before="0" w:line="240" w:lineRule="auto"/>
              <w:ind w:firstLine="0"/>
              <w:rPr>
                <w:color w:val="000000" w:themeColor="text1"/>
                <w:sz w:val="24"/>
                <w:szCs w:val="24"/>
              </w:rPr>
            </w:pPr>
            <w:r w:rsidRPr="0084123C">
              <w:rPr>
                <w:color w:val="000000" w:themeColor="text1"/>
                <w:sz w:val="24"/>
                <w:szCs w:val="24"/>
              </w:rPr>
              <w:t>Các sở, ban, ngành, UBND các huyện, thành phố</w:t>
            </w:r>
          </w:p>
        </w:tc>
        <w:tc>
          <w:tcPr>
            <w:tcW w:w="257" w:type="pct"/>
            <w:vAlign w:val="center"/>
          </w:tcPr>
          <w:p w:rsidR="005D65F1" w:rsidRPr="0084123C" w:rsidRDefault="005D65F1" w:rsidP="005D65F1">
            <w:pPr>
              <w:pStyle w:val="Normal1"/>
              <w:spacing w:before="0" w:line="240" w:lineRule="auto"/>
              <w:ind w:firstLine="0"/>
              <w:jc w:val="center"/>
              <w:rPr>
                <w:color w:val="000000" w:themeColor="text1"/>
                <w:sz w:val="24"/>
                <w:szCs w:val="24"/>
              </w:rPr>
            </w:pPr>
            <w:r w:rsidRPr="0084123C">
              <w:rPr>
                <w:color w:val="000000" w:themeColor="text1"/>
                <w:sz w:val="24"/>
                <w:szCs w:val="24"/>
              </w:rPr>
              <w:t>2025</w:t>
            </w:r>
          </w:p>
        </w:tc>
        <w:tc>
          <w:tcPr>
            <w:tcW w:w="207" w:type="pct"/>
            <w:vAlign w:val="center"/>
          </w:tcPr>
          <w:p w:rsidR="005D65F1" w:rsidRPr="0084123C" w:rsidRDefault="005D65F1" w:rsidP="005D65F1">
            <w:pPr>
              <w:pStyle w:val="Normal1"/>
              <w:spacing w:before="0" w:line="240" w:lineRule="auto"/>
              <w:ind w:firstLine="0"/>
              <w:jc w:val="center"/>
              <w:rPr>
                <w:color w:val="000000" w:themeColor="text1"/>
                <w:sz w:val="24"/>
                <w:szCs w:val="24"/>
              </w:rPr>
            </w:pPr>
            <w:r w:rsidRPr="0084123C">
              <w:rPr>
                <w:color w:val="000000" w:themeColor="text1"/>
                <w:sz w:val="24"/>
                <w:szCs w:val="24"/>
              </w:rPr>
              <w:t>ƯT2</w:t>
            </w:r>
          </w:p>
        </w:tc>
        <w:tc>
          <w:tcPr>
            <w:tcW w:w="373" w:type="pct"/>
            <w:vAlign w:val="center"/>
          </w:tcPr>
          <w:p w:rsidR="005D65F1" w:rsidRPr="0084123C" w:rsidRDefault="005D65F1" w:rsidP="005D65F1">
            <w:pPr>
              <w:pStyle w:val="Normal1"/>
              <w:spacing w:before="0" w:line="240" w:lineRule="auto"/>
              <w:ind w:firstLine="0"/>
              <w:jc w:val="center"/>
              <w:rPr>
                <w:color w:val="000000" w:themeColor="text1"/>
                <w:sz w:val="24"/>
                <w:szCs w:val="24"/>
              </w:rPr>
            </w:pPr>
          </w:p>
        </w:tc>
        <w:tc>
          <w:tcPr>
            <w:tcW w:w="382" w:type="pct"/>
            <w:vAlign w:val="center"/>
          </w:tcPr>
          <w:p w:rsidR="005D65F1" w:rsidRPr="0084123C" w:rsidRDefault="005D65F1" w:rsidP="005D65F1">
            <w:pPr>
              <w:pStyle w:val="Normal1"/>
              <w:spacing w:before="0" w:line="240" w:lineRule="auto"/>
              <w:ind w:firstLine="0"/>
              <w:jc w:val="center"/>
              <w:rPr>
                <w:color w:val="000000" w:themeColor="text1"/>
                <w:sz w:val="24"/>
                <w:szCs w:val="24"/>
              </w:rPr>
            </w:pPr>
            <w:r w:rsidRPr="0084123C">
              <w:rPr>
                <w:color w:val="000000" w:themeColor="text1"/>
                <w:sz w:val="24"/>
                <w:szCs w:val="24"/>
              </w:rPr>
              <w:t>500</w:t>
            </w:r>
          </w:p>
        </w:tc>
      </w:tr>
      <w:tr w:rsidR="005D65F1" w:rsidRPr="005D65F1" w:rsidTr="00BE1C76">
        <w:trPr>
          <w:trHeight w:val="20"/>
        </w:trPr>
        <w:tc>
          <w:tcPr>
            <w:tcW w:w="258" w:type="pct"/>
            <w:vAlign w:val="center"/>
          </w:tcPr>
          <w:p w:rsidR="005D65F1" w:rsidRPr="0084123C" w:rsidRDefault="005D65F1" w:rsidP="005D65F1">
            <w:pPr>
              <w:spacing w:before="0" w:line="240" w:lineRule="auto"/>
              <w:ind w:firstLine="0"/>
              <w:jc w:val="center"/>
              <w:rPr>
                <w:color w:val="000000" w:themeColor="text1"/>
                <w:sz w:val="24"/>
                <w:szCs w:val="24"/>
              </w:rPr>
            </w:pPr>
            <w:r w:rsidRPr="0084123C">
              <w:rPr>
                <w:color w:val="000000" w:themeColor="text1"/>
                <w:sz w:val="24"/>
                <w:szCs w:val="24"/>
              </w:rPr>
              <w:t>7*</w:t>
            </w:r>
          </w:p>
        </w:tc>
        <w:tc>
          <w:tcPr>
            <w:tcW w:w="978" w:type="pct"/>
          </w:tcPr>
          <w:p w:rsidR="005D65F1" w:rsidRPr="0084123C" w:rsidRDefault="005D65F1" w:rsidP="007D68D5">
            <w:pPr>
              <w:spacing w:after="120" w:line="240" w:lineRule="auto"/>
              <w:ind w:firstLine="0"/>
              <w:rPr>
                <w:color w:val="000000" w:themeColor="text1"/>
                <w:sz w:val="24"/>
                <w:szCs w:val="24"/>
              </w:rPr>
            </w:pPr>
            <w:r w:rsidRPr="0084123C">
              <w:rPr>
                <w:color w:val="000000" w:themeColor="text1"/>
                <w:sz w:val="24"/>
                <w:szCs w:val="24"/>
              </w:rPr>
              <w:t xml:space="preserve">Ứng dụng công nghệ tưới tiết kiệm cho các vùng rau, cây ăn quả trên địa bàn </w:t>
            </w:r>
            <w:r w:rsidR="007D68D5" w:rsidRPr="0084123C">
              <w:rPr>
                <w:color w:val="000000" w:themeColor="text1"/>
                <w:sz w:val="24"/>
                <w:szCs w:val="24"/>
              </w:rPr>
              <w:t>tỉnh</w:t>
            </w:r>
            <w:r w:rsidRPr="0084123C">
              <w:rPr>
                <w:color w:val="000000" w:themeColor="text1"/>
                <w:sz w:val="24"/>
                <w:szCs w:val="24"/>
              </w:rPr>
              <w:t xml:space="preserve"> để giúp tiết kiệm nguồn nước và nâng cao năng suất cây trồng trong điều kiện thời tiết khô hạn. </w:t>
            </w:r>
          </w:p>
        </w:tc>
        <w:tc>
          <w:tcPr>
            <w:tcW w:w="740" w:type="pct"/>
            <w:vAlign w:val="center"/>
          </w:tcPr>
          <w:p w:rsidR="005D65F1" w:rsidRPr="0084123C" w:rsidRDefault="005D65F1" w:rsidP="005D65F1">
            <w:pPr>
              <w:pStyle w:val="Normal1"/>
              <w:spacing w:before="0" w:line="240" w:lineRule="auto"/>
              <w:ind w:firstLine="0"/>
              <w:rPr>
                <w:color w:val="000000" w:themeColor="text1"/>
                <w:sz w:val="24"/>
                <w:szCs w:val="24"/>
              </w:rPr>
            </w:pPr>
            <w:r w:rsidRPr="0084123C">
              <w:rPr>
                <w:color w:val="000000" w:themeColor="text1"/>
                <w:sz w:val="24"/>
                <w:szCs w:val="24"/>
              </w:rPr>
              <w:t>Ứng dụng các biện pháp kỹ thuật canh tác lúa tiên tiến theo hướng tiết kiệm chi phí đầu vào (giảm phân bón, giảm thuốc bảo vệ thực vật …) để giảm mức độ phát thải khí nhà kính và ô nhiễm môi trường.</w:t>
            </w:r>
          </w:p>
        </w:tc>
        <w:tc>
          <w:tcPr>
            <w:tcW w:w="669" w:type="pct"/>
            <w:vAlign w:val="center"/>
          </w:tcPr>
          <w:p w:rsidR="005D65F1" w:rsidRPr="0084123C" w:rsidRDefault="005D65F1" w:rsidP="005D65F1">
            <w:pPr>
              <w:pStyle w:val="Normal1"/>
              <w:spacing w:before="0" w:line="240" w:lineRule="auto"/>
              <w:ind w:firstLine="0"/>
              <w:rPr>
                <w:color w:val="000000" w:themeColor="text1"/>
                <w:sz w:val="24"/>
                <w:szCs w:val="24"/>
              </w:rPr>
            </w:pPr>
            <w:r w:rsidRPr="0084123C">
              <w:rPr>
                <w:color w:val="000000" w:themeColor="text1"/>
                <w:sz w:val="24"/>
                <w:szCs w:val="24"/>
              </w:rPr>
              <w:t>Nghiên cứu, ứng dụng công nghệ tưới tiết kiệm nước</w:t>
            </w:r>
          </w:p>
        </w:tc>
        <w:tc>
          <w:tcPr>
            <w:tcW w:w="464" w:type="pct"/>
            <w:vAlign w:val="center"/>
          </w:tcPr>
          <w:p w:rsidR="005D65F1" w:rsidRPr="0084123C" w:rsidRDefault="005D65F1" w:rsidP="005D65F1">
            <w:pPr>
              <w:spacing w:before="0" w:line="240" w:lineRule="auto"/>
              <w:ind w:firstLine="0"/>
              <w:rPr>
                <w:color w:val="000000" w:themeColor="text1"/>
                <w:sz w:val="24"/>
                <w:szCs w:val="24"/>
              </w:rPr>
            </w:pPr>
            <w:r w:rsidRPr="0084123C">
              <w:rPr>
                <w:color w:val="000000" w:themeColor="text1"/>
                <w:sz w:val="24"/>
                <w:szCs w:val="24"/>
              </w:rPr>
              <w:t>Sở Nông nghiệp và PTNT</w:t>
            </w:r>
          </w:p>
        </w:tc>
        <w:tc>
          <w:tcPr>
            <w:tcW w:w="672" w:type="pct"/>
            <w:vAlign w:val="center"/>
          </w:tcPr>
          <w:p w:rsidR="005D65F1" w:rsidRPr="0084123C" w:rsidRDefault="005D65F1" w:rsidP="005D65F1">
            <w:pPr>
              <w:spacing w:before="0" w:line="240" w:lineRule="auto"/>
              <w:ind w:firstLine="0"/>
              <w:rPr>
                <w:color w:val="000000" w:themeColor="text1"/>
                <w:sz w:val="24"/>
                <w:szCs w:val="24"/>
              </w:rPr>
            </w:pPr>
            <w:r w:rsidRPr="0084123C">
              <w:rPr>
                <w:color w:val="000000" w:themeColor="text1"/>
                <w:sz w:val="24"/>
                <w:szCs w:val="24"/>
              </w:rPr>
              <w:t>Các sở, ban, ngành, UBND các huyện, thành phố</w:t>
            </w:r>
          </w:p>
        </w:tc>
        <w:tc>
          <w:tcPr>
            <w:tcW w:w="257" w:type="pct"/>
            <w:vAlign w:val="center"/>
          </w:tcPr>
          <w:p w:rsidR="005D65F1" w:rsidRPr="0084123C" w:rsidRDefault="005D65F1" w:rsidP="005D65F1">
            <w:pPr>
              <w:pStyle w:val="Normal1"/>
              <w:spacing w:before="0" w:line="240" w:lineRule="auto"/>
              <w:ind w:firstLine="0"/>
              <w:jc w:val="center"/>
              <w:rPr>
                <w:color w:val="000000" w:themeColor="text1"/>
                <w:sz w:val="24"/>
                <w:szCs w:val="24"/>
              </w:rPr>
            </w:pPr>
            <w:r w:rsidRPr="0084123C">
              <w:rPr>
                <w:color w:val="000000" w:themeColor="text1"/>
                <w:sz w:val="24"/>
                <w:szCs w:val="24"/>
              </w:rPr>
              <w:t>2023-2025</w:t>
            </w:r>
          </w:p>
        </w:tc>
        <w:tc>
          <w:tcPr>
            <w:tcW w:w="207" w:type="pct"/>
            <w:vAlign w:val="center"/>
          </w:tcPr>
          <w:p w:rsidR="005D65F1" w:rsidRPr="0084123C" w:rsidRDefault="005D65F1" w:rsidP="005D65F1">
            <w:pPr>
              <w:pStyle w:val="Normal1"/>
              <w:spacing w:before="0" w:line="240" w:lineRule="auto"/>
              <w:ind w:firstLine="0"/>
              <w:jc w:val="center"/>
              <w:rPr>
                <w:color w:val="000000" w:themeColor="text1"/>
                <w:sz w:val="24"/>
                <w:szCs w:val="24"/>
              </w:rPr>
            </w:pPr>
            <w:r w:rsidRPr="0084123C">
              <w:rPr>
                <w:color w:val="000000" w:themeColor="text1"/>
                <w:sz w:val="24"/>
                <w:szCs w:val="24"/>
              </w:rPr>
              <w:t>ƯT2</w:t>
            </w:r>
          </w:p>
        </w:tc>
        <w:tc>
          <w:tcPr>
            <w:tcW w:w="373" w:type="pct"/>
            <w:vAlign w:val="center"/>
          </w:tcPr>
          <w:p w:rsidR="005D65F1" w:rsidRPr="0084123C" w:rsidRDefault="005D65F1" w:rsidP="005D65F1">
            <w:pPr>
              <w:pStyle w:val="Normal1"/>
              <w:spacing w:before="0" w:line="240" w:lineRule="auto"/>
              <w:ind w:firstLine="0"/>
              <w:jc w:val="center"/>
              <w:rPr>
                <w:color w:val="000000" w:themeColor="text1"/>
                <w:sz w:val="24"/>
                <w:szCs w:val="24"/>
              </w:rPr>
            </w:pPr>
          </w:p>
        </w:tc>
        <w:tc>
          <w:tcPr>
            <w:tcW w:w="382" w:type="pct"/>
            <w:vAlign w:val="center"/>
          </w:tcPr>
          <w:p w:rsidR="005D65F1" w:rsidRPr="0084123C" w:rsidRDefault="005D65F1" w:rsidP="005D65F1">
            <w:pPr>
              <w:pStyle w:val="Normal1"/>
              <w:spacing w:before="0" w:line="240" w:lineRule="auto"/>
              <w:ind w:firstLine="0"/>
              <w:jc w:val="center"/>
              <w:rPr>
                <w:color w:val="000000" w:themeColor="text1"/>
                <w:sz w:val="24"/>
                <w:szCs w:val="24"/>
              </w:rPr>
            </w:pPr>
            <w:r w:rsidRPr="0084123C">
              <w:rPr>
                <w:color w:val="000000" w:themeColor="text1"/>
                <w:sz w:val="24"/>
                <w:szCs w:val="24"/>
              </w:rPr>
              <w:t>500</w:t>
            </w:r>
          </w:p>
        </w:tc>
      </w:tr>
      <w:tr w:rsidR="005D65F1" w:rsidRPr="004E0C6C" w:rsidTr="00A40F3F">
        <w:trPr>
          <w:trHeight w:val="20"/>
        </w:trPr>
        <w:tc>
          <w:tcPr>
            <w:tcW w:w="258" w:type="pct"/>
            <w:vAlign w:val="center"/>
          </w:tcPr>
          <w:p w:rsidR="005D65F1" w:rsidRPr="00F95285" w:rsidRDefault="005D65F1" w:rsidP="005D65F1">
            <w:pPr>
              <w:spacing w:before="0" w:line="240" w:lineRule="auto"/>
              <w:ind w:firstLine="0"/>
              <w:jc w:val="center"/>
              <w:rPr>
                <w:b/>
                <w:sz w:val="24"/>
                <w:szCs w:val="24"/>
              </w:rPr>
            </w:pPr>
            <w:bookmarkStart w:id="5" w:name="_Hlk136509991"/>
          </w:p>
        </w:tc>
        <w:tc>
          <w:tcPr>
            <w:tcW w:w="978" w:type="pct"/>
            <w:vAlign w:val="center"/>
          </w:tcPr>
          <w:p w:rsidR="005D65F1" w:rsidRPr="00F95285" w:rsidRDefault="005D65F1" w:rsidP="005D65F1">
            <w:pPr>
              <w:spacing w:before="0" w:line="240" w:lineRule="auto"/>
              <w:ind w:firstLine="0"/>
              <w:rPr>
                <w:b/>
                <w:sz w:val="24"/>
                <w:szCs w:val="24"/>
              </w:rPr>
            </w:pPr>
            <w:r w:rsidRPr="00F95285">
              <w:rPr>
                <w:b/>
                <w:sz w:val="24"/>
                <w:szCs w:val="24"/>
              </w:rPr>
              <w:t>Tổng cộng</w:t>
            </w:r>
          </w:p>
        </w:tc>
        <w:tc>
          <w:tcPr>
            <w:tcW w:w="2802" w:type="pct"/>
            <w:gridSpan w:val="5"/>
            <w:vAlign w:val="center"/>
          </w:tcPr>
          <w:p w:rsidR="005D65F1" w:rsidRPr="00F95285" w:rsidRDefault="00B716DB" w:rsidP="006C70C1">
            <w:pPr>
              <w:pStyle w:val="Normal1"/>
              <w:spacing w:before="0" w:line="240" w:lineRule="auto"/>
              <w:ind w:firstLine="0"/>
              <w:jc w:val="center"/>
              <w:rPr>
                <w:b/>
                <w:sz w:val="24"/>
                <w:szCs w:val="24"/>
              </w:rPr>
            </w:pPr>
            <w:r>
              <w:rPr>
                <w:b/>
                <w:sz w:val="24"/>
                <w:szCs w:val="24"/>
              </w:rPr>
              <w:t>427</w:t>
            </w:r>
            <w:r w:rsidR="005D65F1" w:rsidRPr="00F95285">
              <w:rPr>
                <w:b/>
                <w:sz w:val="24"/>
                <w:szCs w:val="24"/>
              </w:rPr>
              <w:t>.</w:t>
            </w:r>
            <w:r w:rsidR="006C70C1">
              <w:rPr>
                <w:b/>
                <w:sz w:val="24"/>
                <w:szCs w:val="24"/>
              </w:rPr>
              <w:t>5</w:t>
            </w:r>
            <w:r w:rsidR="005D65F1" w:rsidRPr="00F95285">
              <w:rPr>
                <w:b/>
                <w:sz w:val="24"/>
                <w:szCs w:val="24"/>
              </w:rPr>
              <w:t>40</w:t>
            </w:r>
          </w:p>
        </w:tc>
        <w:tc>
          <w:tcPr>
            <w:tcW w:w="207" w:type="pct"/>
            <w:vAlign w:val="center"/>
          </w:tcPr>
          <w:p w:rsidR="005D65F1" w:rsidRPr="00F95285" w:rsidRDefault="005D65F1" w:rsidP="005D65F1">
            <w:pPr>
              <w:pStyle w:val="Normal1"/>
              <w:spacing w:before="0" w:line="240" w:lineRule="auto"/>
              <w:ind w:firstLine="0"/>
              <w:jc w:val="center"/>
              <w:rPr>
                <w:b/>
                <w:sz w:val="24"/>
                <w:szCs w:val="24"/>
              </w:rPr>
            </w:pPr>
          </w:p>
        </w:tc>
        <w:tc>
          <w:tcPr>
            <w:tcW w:w="373" w:type="pct"/>
          </w:tcPr>
          <w:p w:rsidR="005D65F1" w:rsidRPr="00F95285" w:rsidRDefault="005D65F1" w:rsidP="005D65F1">
            <w:pPr>
              <w:ind w:firstLine="0"/>
              <w:jc w:val="center"/>
              <w:rPr>
                <w:b/>
                <w:sz w:val="24"/>
                <w:szCs w:val="24"/>
              </w:rPr>
            </w:pPr>
            <w:r w:rsidRPr="00F95285">
              <w:rPr>
                <w:b/>
                <w:sz w:val="24"/>
                <w:szCs w:val="24"/>
              </w:rPr>
              <w:t>222.300</w:t>
            </w:r>
          </w:p>
        </w:tc>
        <w:tc>
          <w:tcPr>
            <w:tcW w:w="382" w:type="pct"/>
          </w:tcPr>
          <w:p w:rsidR="005D65F1" w:rsidRPr="00F95285" w:rsidRDefault="005D65F1" w:rsidP="00651F1B">
            <w:pPr>
              <w:ind w:firstLine="0"/>
              <w:jc w:val="center"/>
              <w:rPr>
                <w:b/>
                <w:sz w:val="24"/>
                <w:szCs w:val="24"/>
              </w:rPr>
            </w:pPr>
            <w:r>
              <w:rPr>
                <w:b/>
                <w:sz w:val="24"/>
                <w:szCs w:val="24"/>
              </w:rPr>
              <w:t>205</w:t>
            </w:r>
            <w:r w:rsidRPr="00F95285">
              <w:rPr>
                <w:b/>
                <w:sz w:val="24"/>
                <w:szCs w:val="24"/>
              </w:rPr>
              <w:t>.</w:t>
            </w:r>
            <w:r w:rsidR="00651F1B">
              <w:rPr>
                <w:b/>
                <w:sz w:val="24"/>
                <w:szCs w:val="24"/>
              </w:rPr>
              <w:t>2</w:t>
            </w:r>
            <w:r w:rsidRPr="00F95285">
              <w:rPr>
                <w:b/>
                <w:sz w:val="24"/>
                <w:szCs w:val="24"/>
              </w:rPr>
              <w:t>40</w:t>
            </w:r>
          </w:p>
        </w:tc>
      </w:tr>
    </w:tbl>
    <w:bookmarkEnd w:id="5"/>
    <w:p w:rsidR="00323AC1" w:rsidRPr="004E0C6C" w:rsidRDefault="00481B71" w:rsidP="00E224F3">
      <w:pPr>
        <w:pStyle w:val="Normal1"/>
        <w:tabs>
          <w:tab w:val="left" w:pos="1903"/>
        </w:tabs>
        <w:ind w:firstLine="0"/>
        <w:rPr>
          <w:sz w:val="24"/>
          <w:szCs w:val="24"/>
        </w:rPr>
      </w:pPr>
      <w:r w:rsidRPr="004E0C6C">
        <w:rPr>
          <w:b/>
          <w:sz w:val="24"/>
          <w:szCs w:val="24"/>
        </w:rPr>
        <w:t>Ghi chú:</w:t>
      </w:r>
      <w:r w:rsidRPr="004E0C6C">
        <w:rPr>
          <w:sz w:val="24"/>
          <w:szCs w:val="24"/>
        </w:rPr>
        <w:t xml:space="preserve"> </w:t>
      </w:r>
      <w:r w:rsidR="00E224F3" w:rsidRPr="004E0C6C">
        <w:rPr>
          <w:sz w:val="24"/>
          <w:szCs w:val="24"/>
        </w:rPr>
        <w:tab/>
      </w:r>
    </w:p>
    <w:p w:rsidR="0065081C" w:rsidRPr="004E0C6C" w:rsidRDefault="00323AC1">
      <w:pPr>
        <w:pStyle w:val="Normal1"/>
        <w:tabs>
          <w:tab w:val="left" w:pos="4320"/>
        </w:tabs>
        <w:ind w:firstLine="0"/>
        <w:rPr>
          <w:sz w:val="24"/>
          <w:szCs w:val="24"/>
        </w:rPr>
      </w:pPr>
      <w:r w:rsidRPr="004E0C6C">
        <w:rPr>
          <w:sz w:val="24"/>
          <w:szCs w:val="24"/>
        </w:rPr>
        <w:t xml:space="preserve">- </w:t>
      </w:r>
      <w:r w:rsidR="00481B71" w:rsidRPr="004E0C6C">
        <w:rPr>
          <w:sz w:val="24"/>
          <w:szCs w:val="24"/>
        </w:rPr>
        <w:t>Việc đầu tư các công trình, dự án, chương trình phục vụ công tác phòng chống thiên tai và tìm kiếm cứ nạn nêu trên thực hiện theo đúng quy định luật đầu tư công, luật ngân sách và các quy định pháp luật có liên quan.</w:t>
      </w:r>
    </w:p>
    <w:p w:rsidR="00323AC1" w:rsidRPr="004E0C6C" w:rsidRDefault="00323AC1">
      <w:pPr>
        <w:pStyle w:val="Normal1"/>
        <w:tabs>
          <w:tab w:val="left" w:pos="4320"/>
        </w:tabs>
        <w:ind w:firstLine="0"/>
        <w:rPr>
          <w:sz w:val="24"/>
          <w:szCs w:val="24"/>
        </w:rPr>
      </w:pPr>
      <w:r w:rsidRPr="004E0C6C">
        <w:rPr>
          <w:sz w:val="24"/>
          <w:szCs w:val="24"/>
        </w:rPr>
        <w:lastRenderedPageBreak/>
        <w:t>* Danh mục rà soát bổ sung giai đoạn 2023-2025</w:t>
      </w:r>
      <w:r w:rsidR="005F3C2C">
        <w:rPr>
          <w:sz w:val="24"/>
          <w:szCs w:val="24"/>
        </w:rPr>
        <w:t>.</w:t>
      </w:r>
    </w:p>
    <w:sectPr w:rsidR="00323AC1" w:rsidRPr="004E0C6C" w:rsidSect="007B1F1F">
      <w:headerReference w:type="even" r:id="rId7"/>
      <w:headerReference w:type="default" r:id="rId8"/>
      <w:pgSz w:w="15840" w:h="12240" w:orient="landscape"/>
      <w:pgMar w:top="1134" w:right="1134" w:bottom="851"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3E" w:rsidRDefault="0035523E" w:rsidP="0065081C">
      <w:pPr>
        <w:spacing w:before="0" w:line="240" w:lineRule="auto"/>
      </w:pPr>
      <w:r>
        <w:separator/>
      </w:r>
    </w:p>
  </w:endnote>
  <w:endnote w:type="continuationSeparator" w:id="0">
    <w:p w:rsidR="0035523E" w:rsidRDefault="0035523E" w:rsidP="0065081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3E" w:rsidRDefault="0035523E" w:rsidP="0065081C">
      <w:pPr>
        <w:spacing w:before="0" w:line="240" w:lineRule="auto"/>
      </w:pPr>
      <w:r>
        <w:separator/>
      </w:r>
    </w:p>
  </w:footnote>
  <w:footnote w:type="continuationSeparator" w:id="0">
    <w:p w:rsidR="0035523E" w:rsidRDefault="0035523E" w:rsidP="0065081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76" w:rsidRDefault="00BE1C76">
    <w:pPr>
      <w:pStyle w:val="Normal1"/>
      <w:rPr>
        <w:sz w:val="2"/>
        <w:szCs w:val="2"/>
      </w:rPr>
    </w:pPr>
    <w:r>
      <w:rPr>
        <w:noProof/>
      </w:rPr>
      <mc:AlternateContent>
        <mc:Choice Requires="wps">
          <w:drawing>
            <wp:anchor distT="0" distB="0" distL="0" distR="0" simplePos="0" relativeHeight="251658240" behindDoc="1" locked="0" layoutInCell="1" hidden="0" allowOverlap="1" wp14:anchorId="556F0DD0" wp14:editId="2071C12D">
              <wp:simplePos x="0" y="0"/>
              <wp:positionH relativeFrom="page">
                <wp:posOffset>3058160</wp:posOffset>
              </wp:positionH>
              <wp:positionV relativeFrom="page">
                <wp:posOffset>364490</wp:posOffset>
              </wp:positionV>
              <wp:extent cx="1842770" cy="168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68910"/>
                      </a:xfrm>
                      <a:prstGeom prst="rect">
                        <a:avLst/>
                      </a:prstGeom>
                      <a:noFill/>
                      <a:ln>
                        <a:noFill/>
                      </a:ln>
                    </wps:spPr>
                    <wps:bodyPr rot="0" vert="horz" wrap="none" lIns="0" tIns="0" rIns="0" bIns="0" anchor="t" anchorCtr="0" upright="1">
                      <a:spAutoFit/>
                    </wps:bodyPr>
                  </wps:wsp>
                </a:graphicData>
              </a:graphic>
            </wp:anchor>
          </w:drawing>
        </mc:Choice>
        <mc:Fallback xmlns:cx="http://schemas.microsoft.com/office/drawing/2014/chartex" xmlns:w15="http://schemas.microsoft.com/office/word/2012/wordml" xmlns:w16se="http://schemas.microsoft.com/office/word/2015/wordml/symex">
          <w:pict>
            <v:shapetype w14:anchorId="18A18269" id="_x0000_t202" coordsize="21600,21600" o:spt="202" path="m,l,21600r21600,l21600,xe">
              <v:stroke joinstyle="miter"/>
              <v:path gradientshapeok="t" o:connecttype="rect"/>
            </v:shapetype>
            <v:shape id="Text Box 1" o:spid="_x0000_s1026" type="#_x0000_t202" style="position:absolute;margin-left:240.8pt;margin-top:28.7pt;width:145.1pt;height:13.3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" filled="f" stroked="f">
              <v:textbox style="mso-fit-shape-to-text:t" inset="0,0,0,0"/>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76" w:rsidRDefault="00BE1C76">
    <w:pPr>
      <w:pStyle w:val="Normal1"/>
      <w:pBdr>
        <w:top w:val="nil"/>
        <w:left w:val="nil"/>
        <w:bottom w:val="nil"/>
        <w:right w:val="nil"/>
        <w:between w:val="nil"/>
      </w:pBdr>
      <w:spacing w:before="0" w:line="240" w:lineRule="auto"/>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EB2B87">
      <w:rPr>
        <w:noProof/>
        <w:color w:val="000000"/>
        <w:sz w:val="22"/>
        <w:szCs w:val="22"/>
      </w:rPr>
      <w:t>3</w:t>
    </w:r>
    <w:r>
      <w:rPr>
        <w:color w:val="000000"/>
        <w:sz w:val="22"/>
        <w:szCs w:val="22"/>
      </w:rPr>
      <w:fldChar w:fldCharType="end"/>
    </w:r>
  </w:p>
  <w:p w:rsidR="00BE1C76" w:rsidRDefault="00BE1C76">
    <w:pPr>
      <w:pStyle w:val="Normal1"/>
      <w:tabs>
        <w:tab w:val="center" w:pos="5069"/>
        <w:tab w:val="right" w:pos="10138"/>
      </w:tabs>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1C"/>
    <w:rsid w:val="00012B53"/>
    <w:rsid w:val="000145DE"/>
    <w:rsid w:val="0002658B"/>
    <w:rsid w:val="000470C8"/>
    <w:rsid w:val="00053979"/>
    <w:rsid w:val="00074958"/>
    <w:rsid w:val="00081B5D"/>
    <w:rsid w:val="000B4D3B"/>
    <w:rsid w:val="000D7572"/>
    <w:rsid w:val="000F4B46"/>
    <w:rsid w:val="00106025"/>
    <w:rsid w:val="00106786"/>
    <w:rsid w:val="00113CBD"/>
    <w:rsid w:val="00133D3F"/>
    <w:rsid w:val="00134C23"/>
    <w:rsid w:val="00146EAB"/>
    <w:rsid w:val="001559B0"/>
    <w:rsid w:val="00166B9C"/>
    <w:rsid w:val="0016713E"/>
    <w:rsid w:val="00187847"/>
    <w:rsid w:val="001D0AA7"/>
    <w:rsid w:val="001F050B"/>
    <w:rsid w:val="001F7E76"/>
    <w:rsid w:val="00223902"/>
    <w:rsid w:val="00225465"/>
    <w:rsid w:val="00265577"/>
    <w:rsid w:val="00280A23"/>
    <w:rsid w:val="00284FC8"/>
    <w:rsid w:val="00285794"/>
    <w:rsid w:val="0028609C"/>
    <w:rsid w:val="00293647"/>
    <w:rsid w:val="002B09D0"/>
    <w:rsid w:val="002E3C7F"/>
    <w:rsid w:val="002E6DFD"/>
    <w:rsid w:val="00316A62"/>
    <w:rsid w:val="00320555"/>
    <w:rsid w:val="00322C7D"/>
    <w:rsid w:val="00323AC1"/>
    <w:rsid w:val="0034319A"/>
    <w:rsid w:val="00351ED0"/>
    <w:rsid w:val="0035523E"/>
    <w:rsid w:val="00357EE1"/>
    <w:rsid w:val="00376D0B"/>
    <w:rsid w:val="003A6864"/>
    <w:rsid w:val="003A7D63"/>
    <w:rsid w:val="003B3FD0"/>
    <w:rsid w:val="003D0156"/>
    <w:rsid w:val="003E65DF"/>
    <w:rsid w:val="003F45A5"/>
    <w:rsid w:val="00431573"/>
    <w:rsid w:val="00434403"/>
    <w:rsid w:val="00471F59"/>
    <w:rsid w:val="00480172"/>
    <w:rsid w:val="00481B71"/>
    <w:rsid w:val="0049473D"/>
    <w:rsid w:val="0049576F"/>
    <w:rsid w:val="004A6980"/>
    <w:rsid w:val="004C41BA"/>
    <w:rsid w:val="004D1092"/>
    <w:rsid w:val="004E0C6C"/>
    <w:rsid w:val="004F1E69"/>
    <w:rsid w:val="004F6F49"/>
    <w:rsid w:val="00527EBA"/>
    <w:rsid w:val="00533739"/>
    <w:rsid w:val="00546900"/>
    <w:rsid w:val="00570792"/>
    <w:rsid w:val="0057550B"/>
    <w:rsid w:val="005845EB"/>
    <w:rsid w:val="00593297"/>
    <w:rsid w:val="00596CF6"/>
    <w:rsid w:val="005A4083"/>
    <w:rsid w:val="005A5139"/>
    <w:rsid w:val="005B29B5"/>
    <w:rsid w:val="005D65F1"/>
    <w:rsid w:val="005F3C2C"/>
    <w:rsid w:val="0060775D"/>
    <w:rsid w:val="0062544B"/>
    <w:rsid w:val="006278FE"/>
    <w:rsid w:val="0063249B"/>
    <w:rsid w:val="00645927"/>
    <w:rsid w:val="006469D3"/>
    <w:rsid w:val="0065081C"/>
    <w:rsid w:val="00651F1B"/>
    <w:rsid w:val="0066052F"/>
    <w:rsid w:val="0066167A"/>
    <w:rsid w:val="00670F8C"/>
    <w:rsid w:val="00675DD0"/>
    <w:rsid w:val="0068687E"/>
    <w:rsid w:val="006B4F7C"/>
    <w:rsid w:val="006C70C1"/>
    <w:rsid w:val="006D62B3"/>
    <w:rsid w:val="00711929"/>
    <w:rsid w:val="00712B5F"/>
    <w:rsid w:val="0072380D"/>
    <w:rsid w:val="00723BD5"/>
    <w:rsid w:val="00724199"/>
    <w:rsid w:val="00724BBE"/>
    <w:rsid w:val="007301DC"/>
    <w:rsid w:val="00761ECA"/>
    <w:rsid w:val="00775096"/>
    <w:rsid w:val="007849DD"/>
    <w:rsid w:val="00786C98"/>
    <w:rsid w:val="00787EDE"/>
    <w:rsid w:val="007A2A89"/>
    <w:rsid w:val="007B1F1F"/>
    <w:rsid w:val="007C22FE"/>
    <w:rsid w:val="007C3A1B"/>
    <w:rsid w:val="007D2110"/>
    <w:rsid w:val="007D68D5"/>
    <w:rsid w:val="007E233D"/>
    <w:rsid w:val="007F16BB"/>
    <w:rsid w:val="007F32CB"/>
    <w:rsid w:val="008267F6"/>
    <w:rsid w:val="0084123C"/>
    <w:rsid w:val="00856259"/>
    <w:rsid w:val="0087798B"/>
    <w:rsid w:val="00883E1D"/>
    <w:rsid w:val="00892E5E"/>
    <w:rsid w:val="0090351A"/>
    <w:rsid w:val="00924EB9"/>
    <w:rsid w:val="009316CB"/>
    <w:rsid w:val="009350D3"/>
    <w:rsid w:val="00955261"/>
    <w:rsid w:val="00955F3D"/>
    <w:rsid w:val="00980C1F"/>
    <w:rsid w:val="00997C34"/>
    <w:rsid w:val="009B3FD3"/>
    <w:rsid w:val="009B5CFA"/>
    <w:rsid w:val="009E442D"/>
    <w:rsid w:val="00A023E5"/>
    <w:rsid w:val="00A22EC4"/>
    <w:rsid w:val="00A2304C"/>
    <w:rsid w:val="00A27EC7"/>
    <w:rsid w:val="00A30402"/>
    <w:rsid w:val="00A36EE9"/>
    <w:rsid w:val="00A40F3F"/>
    <w:rsid w:val="00A7477C"/>
    <w:rsid w:val="00A85D88"/>
    <w:rsid w:val="00AB64A0"/>
    <w:rsid w:val="00AC4C40"/>
    <w:rsid w:val="00AC6B91"/>
    <w:rsid w:val="00AF3786"/>
    <w:rsid w:val="00B01336"/>
    <w:rsid w:val="00B0603F"/>
    <w:rsid w:val="00B31013"/>
    <w:rsid w:val="00B3568F"/>
    <w:rsid w:val="00B5271B"/>
    <w:rsid w:val="00B5328A"/>
    <w:rsid w:val="00B54387"/>
    <w:rsid w:val="00B665E6"/>
    <w:rsid w:val="00B716DB"/>
    <w:rsid w:val="00B72696"/>
    <w:rsid w:val="00B84309"/>
    <w:rsid w:val="00BA64B6"/>
    <w:rsid w:val="00BB4FF5"/>
    <w:rsid w:val="00BE1C76"/>
    <w:rsid w:val="00BE3F0F"/>
    <w:rsid w:val="00BF09BB"/>
    <w:rsid w:val="00C134C5"/>
    <w:rsid w:val="00C157C4"/>
    <w:rsid w:val="00C438F8"/>
    <w:rsid w:val="00C5723C"/>
    <w:rsid w:val="00C70F1B"/>
    <w:rsid w:val="00C726BF"/>
    <w:rsid w:val="00CB70FB"/>
    <w:rsid w:val="00CD4B31"/>
    <w:rsid w:val="00CE0C15"/>
    <w:rsid w:val="00CE4229"/>
    <w:rsid w:val="00D145AE"/>
    <w:rsid w:val="00D76FD2"/>
    <w:rsid w:val="00D918C9"/>
    <w:rsid w:val="00DA3FB2"/>
    <w:rsid w:val="00DC0EEB"/>
    <w:rsid w:val="00DC3FC6"/>
    <w:rsid w:val="00E01D32"/>
    <w:rsid w:val="00E16A3B"/>
    <w:rsid w:val="00E224F3"/>
    <w:rsid w:val="00E26A39"/>
    <w:rsid w:val="00E35359"/>
    <w:rsid w:val="00E435A8"/>
    <w:rsid w:val="00E61A83"/>
    <w:rsid w:val="00E71001"/>
    <w:rsid w:val="00E728F5"/>
    <w:rsid w:val="00E92CA0"/>
    <w:rsid w:val="00EA67D9"/>
    <w:rsid w:val="00EB1212"/>
    <w:rsid w:val="00EB2B87"/>
    <w:rsid w:val="00EC30F0"/>
    <w:rsid w:val="00ED5429"/>
    <w:rsid w:val="00EE665B"/>
    <w:rsid w:val="00EE7224"/>
    <w:rsid w:val="00EF1C04"/>
    <w:rsid w:val="00F41586"/>
    <w:rsid w:val="00F439BE"/>
    <w:rsid w:val="00F60278"/>
    <w:rsid w:val="00F75C3F"/>
    <w:rsid w:val="00F76396"/>
    <w:rsid w:val="00F872AC"/>
    <w:rsid w:val="00F95285"/>
    <w:rsid w:val="00FA44FD"/>
    <w:rsid w:val="00FB11E5"/>
    <w:rsid w:val="00FB37C1"/>
    <w:rsid w:val="00FB4878"/>
    <w:rsid w:val="00FE4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120" w:line="264"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AC"/>
  </w:style>
  <w:style w:type="paragraph" w:styleId="Heading1">
    <w:name w:val="heading 1"/>
    <w:basedOn w:val="Normal1"/>
    <w:next w:val="Normal1"/>
    <w:rsid w:val="0065081C"/>
    <w:pPr>
      <w:keepNext/>
      <w:keepLines/>
      <w:spacing w:before="480" w:after="120"/>
      <w:outlineLvl w:val="0"/>
    </w:pPr>
    <w:rPr>
      <w:b/>
      <w:sz w:val="48"/>
      <w:szCs w:val="48"/>
    </w:rPr>
  </w:style>
  <w:style w:type="paragraph" w:styleId="Heading2">
    <w:name w:val="heading 2"/>
    <w:basedOn w:val="Normal1"/>
    <w:next w:val="Normal1"/>
    <w:rsid w:val="0065081C"/>
    <w:pPr>
      <w:keepNext/>
      <w:keepLines/>
      <w:spacing w:before="240" w:after="120"/>
      <w:outlineLvl w:val="1"/>
    </w:pPr>
    <w:rPr>
      <w:b/>
      <w:sz w:val="20"/>
      <w:szCs w:val="20"/>
    </w:rPr>
  </w:style>
  <w:style w:type="paragraph" w:styleId="Heading3">
    <w:name w:val="heading 3"/>
    <w:basedOn w:val="Normal1"/>
    <w:next w:val="Normal1"/>
    <w:rsid w:val="0065081C"/>
    <w:pPr>
      <w:keepNext/>
      <w:keepLines/>
      <w:spacing w:before="280" w:after="80"/>
      <w:outlineLvl w:val="2"/>
    </w:pPr>
    <w:rPr>
      <w:b/>
    </w:rPr>
  </w:style>
  <w:style w:type="paragraph" w:styleId="Heading4">
    <w:name w:val="heading 4"/>
    <w:basedOn w:val="Normal1"/>
    <w:next w:val="Normal1"/>
    <w:rsid w:val="0065081C"/>
    <w:pPr>
      <w:keepNext/>
      <w:keepLines/>
      <w:spacing w:before="240" w:after="40"/>
      <w:outlineLvl w:val="3"/>
    </w:pPr>
    <w:rPr>
      <w:b/>
      <w:sz w:val="24"/>
      <w:szCs w:val="24"/>
    </w:rPr>
  </w:style>
  <w:style w:type="paragraph" w:styleId="Heading5">
    <w:name w:val="heading 5"/>
    <w:basedOn w:val="Normal1"/>
    <w:next w:val="Normal1"/>
    <w:rsid w:val="0065081C"/>
    <w:pPr>
      <w:keepNext/>
      <w:keepLines/>
      <w:spacing w:before="220" w:after="40"/>
      <w:outlineLvl w:val="4"/>
    </w:pPr>
    <w:rPr>
      <w:b/>
      <w:sz w:val="22"/>
      <w:szCs w:val="22"/>
    </w:rPr>
  </w:style>
  <w:style w:type="paragraph" w:styleId="Heading6">
    <w:name w:val="heading 6"/>
    <w:basedOn w:val="Normal1"/>
    <w:next w:val="Normal1"/>
    <w:rsid w:val="006508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081C"/>
  </w:style>
  <w:style w:type="paragraph" w:styleId="Title">
    <w:name w:val="Title"/>
    <w:basedOn w:val="Normal1"/>
    <w:next w:val="Normal1"/>
    <w:rsid w:val="0065081C"/>
    <w:pPr>
      <w:keepNext/>
      <w:keepLines/>
      <w:spacing w:before="480" w:after="120"/>
    </w:pPr>
    <w:rPr>
      <w:b/>
      <w:sz w:val="72"/>
      <w:szCs w:val="72"/>
    </w:rPr>
  </w:style>
  <w:style w:type="paragraph" w:styleId="Subtitle">
    <w:name w:val="Subtitle"/>
    <w:basedOn w:val="Normal1"/>
    <w:next w:val="Normal1"/>
    <w:rsid w:val="0065081C"/>
    <w:pPr>
      <w:keepNext/>
      <w:keepLines/>
      <w:spacing w:before="360" w:after="80"/>
    </w:pPr>
    <w:rPr>
      <w:rFonts w:ascii="Georgia" w:eastAsia="Georgia" w:hAnsi="Georgia" w:cs="Georgia"/>
      <w:i/>
      <w:color w:val="666666"/>
      <w:sz w:val="48"/>
      <w:szCs w:val="48"/>
    </w:rPr>
  </w:style>
  <w:style w:type="table" w:customStyle="1" w:styleId="a">
    <w:basedOn w:val="TableNormal"/>
    <w:rsid w:val="0065081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5081C"/>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120" w:line="264"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AC"/>
  </w:style>
  <w:style w:type="paragraph" w:styleId="Heading1">
    <w:name w:val="heading 1"/>
    <w:basedOn w:val="Normal1"/>
    <w:next w:val="Normal1"/>
    <w:rsid w:val="0065081C"/>
    <w:pPr>
      <w:keepNext/>
      <w:keepLines/>
      <w:spacing w:before="480" w:after="120"/>
      <w:outlineLvl w:val="0"/>
    </w:pPr>
    <w:rPr>
      <w:b/>
      <w:sz w:val="48"/>
      <w:szCs w:val="48"/>
    </w:rPr>
  </w:style>
  <w:style w:type="paragraph" w:styleId="Heading2">
    <w:name w:val="heading 2"/>
    <w:basedOn w:val="Normal1"/>
    <w:next w:val="Normal1"/>
    <w:rsid w:val="0065081C"/>
    <w:pPr>
      <w:keepNext/>
      <w:keepLines/>
      <w:spacing w:before="240" w:after="120"/>
      <w:outlineLvl w:val="1"/>
    </w:pPr>
    <w:rPr>
      <w:b/>
      <w:sz w:val="20"/>
      <w:szCs w:val="20"/>
    </w:rPr>
  </w:style>
  <w:style w:type="paragraph" w:styleId="Heading3">
    <w:name w:val="heading 3"/>
    <w:basedOn w:val="Normal1"/>
    <w:next w:val="Normal1"/>
    <w:rsid w:val="0065081C"/>
    <w:pPr>
      <w:keepNext/>
      <w:keepLines/>
      <w:spacing w:before="280" w:after="80"/>
      <w:outlineLvl w:val="2"/>
    </w:pPr>
    <w:rPr>
      <w:b/>
    </w:rPr>
  </w:style>
  <w:style w:type="paragraph" w:styleId="Heading4">
    <w:name w:val="heading 4"/>
    <w:basedOn w:val="Normal1"/>
    <w:next w:val="Normal1"/>
    <w:rsid w:val="0065081C"/>
    <w:pPr>
      <w:keepNext/>
      <w:keepLines/>
      <w:spacing w:before="240" w:after="40"/>
      <w:outlineLvl w:val="3"/>
    </w:pPr>
    <w:rPr>
      <w:b/>
      <w:sz w:val="24"/>
      <w:szCs w:val="24"/>
    </w:rPr>
  </w:style>
  <w:style w:type="paragraph" w:styleId="Heading5">
    <w:name w:val="heading 5"/>
    <w:basedOn w:val="Normal1"/>
    <w:next w:val="Normal1"/>
    <w:rsid w:val="0065081C"/>
    <w:pPr>
      <w:keepNext/>
      <w:keepLines/>
      <w:spacing w:before="220" w:after="40"/>
      <w:outlineLvl w:val="4"/>
    </w:pPr>
    <w:rPr>
      <w:b/>
      <w:sz w:val="22"/>
      <w:szCs w:val="22"/>
    </w:rPr>
  </w:style>
  <w:style w:type="paragraph" w:styleId="Heading6">
    <w:name w:val="heading 6"/>
    <w:basedOn w:val="Normal1"/>
    <w:next w:val="Normal1"/>
    <w:rsid w:val="006508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081C"/>
  </w:style>
  <w:style w:type="paragraph" w:styleId="Title">
    <w:name w:val="Title"/>
    <w:basedOn w:val="Normal1"/>
    <w:next w:val="Normal1"/>
    <w:rsid w:val="0065081C"/>
    <w:pPr>
      <w:keepNext/>
      <w:keepLines/>
      <w:spacing w:before="480" w:after="120"/>
    </w:pPr>
    <w:rPr>
      <w:b/>
      <w:sz w:val="72"/>
      <w:szCs w:val="72"/>
    </w:rPr>
  </w:style>
  <w:style w:type="paragraph" w:styleId="Subtitle">
    <w:name w:val="Subtitle"/>
    <w:basedOn w:val="Normal1"/>
    <w:next w:val="Normal1"/>
    <w:rsid w:val="0065081C"/>
    <w:pPr>
      <w:keepNext/>
      <w:keepLines/>
      <w:spacing w:before="360" w:after="80"/>
    </w:pPr>
    <w:rPr>
      <w:rFonts w:ascii="Georgia" w:eastAsia="Georgia" w:hAnsi="Georgia" w:cs="Georgia"/>
      <w:i/>
      <w:color w:val="666666"/>
      <w:sz w:val="48"/>
      <w:szCs w:val="48"/>
    </w:rPr>
  </w:style>
  <w:style w:type="table" w:customStyle="1" w:styleId="a">
    <w:basedOn w:val="TableNormal"/>
    <w:rsid w:val="0065081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5081C"/>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1783">
      <w:bodyDiv w:val="1"/>
      <w:marLeft w:val="0"/>
      <w:marRight w:val="0"/>
      <w:marTop w:val="0"/>
      <w:marBottom w:val="0"/>
      <w:divBdr>
        <w:top w:val="none" w:sz="0" w:space="0" w:color="auto"/>
        <w:left w:val="none" w:sz="0" w:space="0" w:color="auto"/>
        <w:bottom w:val="none" w:sz="0" w:space="0" w:color="auto"/>
        <w:right w:val="none" w:sz="0" w:space="0" w:color="auto"/>
      </w:divBdr>
    </w:div>
    <w:div w:id="1030568600">
      <w:bodyDiv w:val="1"/>
      <w:marLeft w:val="0"/>
      <w:marRight w:val="0"/>
      <w:marTop w:val="0"/>
      <w:marBottom w:val="0"/>
      <w:divBdr>
        <w:top w:val="none" w:sz="0" w:space="0" w:color="auto"/>
        <w:left w:val="none" w:sz="0" w:space="0" w:color="auto"/>
        <w:bottom w:val="none" w:sz="0" w:space="0" w:color="auto"/>
        <w:right w:val="none" w:sz="0" w:space="0" w:color="auto"/>
      </w:divBdr>
    </w:div>
    <w:div w:id="1843205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Huu Tin</cp:lastModifiedBy>
  <cp:revision>8</cp:revision>
  <cp:lastPrinted>2023-05-10T08:31:00Z</cp:lastPrinted>
  <dcterms:created xsi:type="dcterms:W3CDTF">2023-06-16T22:53:00Z</dcterms:created>
  <dcterms:modified xsi:type="dcterms:W3CDTF">2023-07-06T07:30:00Z</dcterms:modified>
</cp:coreProperties>
</file>