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085"/>
        <w:gridCol w:w="6203"/>
      </w:tblGrid>
      <w:tr w:rsidR="00DD0A5D" w:rsidRPr="00BE4AA6" w14:paraId="6D6FF650" w14:textId="77777777" w:rsidTr="00482AE4">
        <w:tc>
          <w:tcPr>
            <w:tcW w:w="1661" w:type="pct"/>
            <w:shd w:val="clear" w:color="auto" w:fill="auto"/>
          </w:tcPr>
          <w:p w14:paraId="4D749503" w14:textId="77777777" w:rsidR="008E2071" w:rsidRPr="008E2071" w:rsidRDefault="008E2071" w:rsidP="00B75435">
            <w:pPr>
              <w:jc w:val="center"/>
              <w:rPr>
                <w:b/>
                <w:sz w:val="26"/>
                <w:szCs w:val="26"/>
              </w:rPr>
            </w:pPr>
            <w:r w:rsidRPr="008E2071">
              <w:rPr>
                <w:b/>
                <w:sz w:val="26"/>
                <w:szCs w:val="26"/>
              </w:rPr>
              <w:t>ỦY BAN NHÂN DÂN</w:t>
            </w:r>
          </w:p>
          <w:p w14:paraId="1B261D52" w14:textId="0C8576B3" w:rsidR="00DD0A5D" w:rsidRPr="008E2071" w:rsidRDefault="00DD0A5D" w:rsidP="00B75435">
            <w:pPr>
              <w:jc w:val="center"/>
              <w:rPr>
                <w:b/>
                <w:sz w:val="26"/>
                <w:szCs w:val="26"/>
              </w:rPr>
            </w:pPr>
            <w:r w:rsidRPr="008E2071">
              <w:rPr>
                <w:b/>
                <w:sz w:val="26"/>
                <w:szCs w:val="26"/>
              </w:rPr>
              <w:t>TỈNH NINH THUẬN</w:t>
            </w:r>
          </w:p>
          <w:p w14:paraId="438F8807" w14:textId="77777777" w:rsidR="00DD0A5D" w:rsidRPr="000B3659" w:rsidRDefault="00676610" w:rsidP="004A280C">
            <w:pPr>
              <w:jc w:val="center"/>
              <w:rPr>
                <w:sz w:val="20"/>
                <w:szCs w:val="20"/>
              </w:rPr>
            </w:pPr>
            <w:r>
              <w:rPr>
                <w:noProof/>
              </w:rPr>
              <w:pict w14:anchorId="76582A39">
                <v:line id="Straight Connector 1" o:spid="_x0000_s1028" style="position:absolute;left:0;text-align:left;z-index:251658240;visibility:visible;mso-position-horizontal:center" from="0,1.75pt" to="19.3pt,1.75pt"/>
              </w:pict>
            </w:r>
          </w:p>
          <w:p w14:paraId="74623A26" w14:textId="471410FE" w:rsidR="00DD0A5D" w:rsidRPr="00211FC4" w:rsidRDefault="00DD0A5D" w:rsidP="004A280C">
            <w:pPr>
              <w:jc w:val="center"/>
              <w:rPr>
                <w:sz w:val="26"/>
                <w:szCs w:val="26"/>
              </w:rPr>
            </w:pPr>
            <w:r w:rsidRPr="00211FC4">
              <w:rPr>
                <w:sz w:val="26"/>
                <w:szCs w:val="26"/>
              </w:rPr>
              <w:t xml:space="preserve">Số:      </w:t>
            </w:r>
            <w:r w:rsidR="007855BC">
              <w:rPr>
                <w:sz w:val="26"/>
                <w:szCs w:val="26"/>
              </w:rPr>
              <w:t xml:space="preserve"> </w:t>
            </w:r>
            <w:r w:rsidRPr="00211FC4">
              <w:rPr>
                <w:sz w:val="26"/>
                <w:szCs w:val="26"/>
              </w:rPr>
              <w:t xml:space="preserve">  </w:t>
            </w:r>
            <w:r w:rsidR="00065662">
              <w:rPr>
                <w:sz w:val="26"/>
                <w:szCs w:val="26"/>
              </w:rPr>
              <w:t xml:space="preserve"> </w:t>
            </w:r>
            <w:r w:rsidRPr="00211FC4">
              <w:rPr>
                <w:sz w:val="26"/>
                <w:szCs w:val="26"/>
              </w:rPr>
              <w:t>/</w:t>
            </w:r>
            <w:r w:rsidR="008E2071">
              <w:rPr>
                <w:sz w:val="26"/>
                <w:szCs w:val="26"/>
              </w:rPr>
              <w:t>UBND</w:t>
            </w:r>
            <w:r w:rsidRPr="00211FC4">
              <w:rPr>
                <w:sz w:val="26"/>
                <w:szCs w:val="26"/>
              </w:rPr>
              <w:t>-</w:t>
            </w:r>
            <w:r w:rsidR="001A15A8">
              <w:rPr>
                <w:sz w:val="26"/>
                <w:szCs w:val="26"/>
              </w:rPr>
              <w:t>KTTH</w:t>
            </w:r>
          </w:p>
          <w:p w14:paraId="775DBA30" w14:textId="3CC5DB00" w:rsidR="00D96795" w:rsidRPr="00A52BC4" w:rsidRDefault="00DD0A5D" w:rsidP="00A8083F">
            <w:pPr>
              <w:spacing w:before="120"/>
              <w:jc w:val="center"/>
              <w:rPr>
                <w:sz w:val="26"/>
                <w:szCs w:val="26"/>
              </w:rPr>
            </w:pPr>
            <w:r w:rsidRPr="00A52BC4">
              <w:rPr>
                <w:sz w:val="26"/>
                <w:szCs w:val="26"/>
              </w:rPr>
              <w:t>V/v</w:t>
            </w:r>
            <w:r w:rsidR="003853FD" w:rsidRPr="00A52BC4">
              <w:rPr>
                <w:sz w:val="26"/>
                <w:szCs w:val="26"/>
              </w:rPr>
              <w:t xml:space="preserve"> </w:t>
            </w:r>
            <w:r w:rsidR="00A52BC4" w:rsidRPr="00A52BC4">
              <w:rPr>
                <w:sz w:val="26"/>
                <w:szCs w:val="26"/>
              </w:rPr>
              <w:t>làm rõ các quy định và đề xuất cơ quan quyết định phê duyệt chủ trương đầu tư, quyết định phê duyệt dự án đầu tư, đề xuất cơ quan làm chủ đầu tư các dự án từ nguồn Quỹ phát triển hoạt động sự nghiệp năm 2023 của Trung tâm nước sạch và vệ sinh môi trường nông thôn</w:t>
            </w:r>
            <w:r w:rsidR="000B78AF" w:rsidRPr="00A52BC4">
              <w:rPr>
                <w:sz w:val="26"/>
                <w:szCs w:val="26"/>
              </w:rPr>
              <w:t>.</w:t>
            </w:r>
          </w:p>
        </w:tc>
        <w:tc>
          <w:tcPr>
            <w:tcW w:w="3339" w:type="pct"/>
            <w:shd w:val="clear" w:color="auto" w:fill="auto"/>
          </w:tcPr>
          <w:p w14:paraId="61BCC357" w14:textId="77777777" w:rsidR="00DD0A5D" w:rsidRPr="000B3659" w:rsidRDefault="00DD0A5D" w:rsidP="004A280C">
            <w:pPr>
              <w:jc w:val="center"/>
              <w:rPr>
                <w:b/>
                <w:bCs/>
                <w:sz w:val="28"/>
                <w:szCs w:val="28"/>
              </w:rPr>
            </w:pPr>
            <w:r w:rsidRPr="000B3659">
              <w:rPr>
                <w:b/>
                <w:bCs/>
                <w:sz w:val="28"/>
                <w:szCs w:val="28"/>
              </w:rPr>
              <w:t>CỘNG HÒA XÃ HỘI CHỦ NGHĨA VIỆT NAM</w:t>
            </w:r>
          </w:p>
          <w:p w14:paraId="219EBCD8" w14:textId="77777777" w:rsidR="00DD0A5D" w:rsidRPr="000B3659" w:rsidRDefault="00DD0A5D" w:rsidP="004A280C">
            <w:pPr>
              <w:jc w:val="center"/>
              <w:rPr>
                <w:b/>
                <w:bCs/>
                <w:sz w:val="28"/>
                <w:szCs w:val="28"/>
              </w:rPr>
            </w:pPr>
            <w:r w:rsidRPr="000B3659">
              <w:rPr>
                <w:b/>
                <w:bCs/>
                <w:sz w:val="28"/>
                <w:szCs w:val="28"/>
              </w:rPr>
              <w:t xml:space="preserve">Độc lập </w:t>
            </w:r>
            <w:r w:rsidR="00717B7B">
              <w:rPr>
                <w:b/>
                <w:bCs/>
                <w:sz w:val="28"/>
                <w:szCs w:val="28"/>
              </w:rPr>
              <w:t>-</w:t>
            </w:r>
            <w:r w:rsidRPr="000B3659">
              <w:rPr>
                <w:b/>
                <w:bCs/>
                <w:sz w:val="28"/>
                <w:szCs w:val="28"/>
              </w:rPr>
              <w:t xml:space="preserve"> Tự do </w:t>
            </w:r>
            <w:r w:rsidR="00717B7B">
              <w:rPr>
                <w:b/>
                <w:bCs/>
                <w:sz w:val="28"/>
                <w:szCs w:val="28"/>
              </w:rPr>
              <w:t>-</w:t>
            </w:r>
            <w:r w:rsidRPr="000B3659">
              <w:rPr>
                <w:b/>
                <w:bCs/>
                <w:sz w:val="28"/>
                <w:szCs w:val="28"/>
              </w:rPr>
              <w:t xml:space="preserve"> Hạnh phúc</w:t>
            </w:r>
          </w:p>
          <w:p w14:paraId="61BF74F2" w14:textId="77777777" w:rsidR="00DD0A5D" w:rsidRPr="000B3659" w:rsidRDefault="00676610" w:rsidP="004A280C">
            <w:pPr>
              <w:jc w:val="center"/>
              <w:rPr>
                <w:sz w:val="20"/>
                <w:szCs w:val="20"/>
              </w:rPr>
            </w:pPr>
            <w:r>
              <w:rPr>
                <w:noProof/>
              </w:rPr>
              <w:pict w14:anchorId="2F58BEF9">
                <v:line id="Straight Connector 2" o:spid="_x0000_s1027" style="position:absolute;left:0;text-align:left;z-index:251659264;visibility:visible" from="60.75pt,2.25pt" to="233.65pt,2.25pt"/>
              </w:pict>
            </w:r>
          </w:p>
          <w:p w14:paraId="08F656E3" w14:textId="77777777" w:rsidR="00DD0A5D" w:rsidRPr="00211FC4" w:rsidRDefault="00065662" w:rsidP="001C25FF">
            <w:pPr>
              <w:tabs>
                <w:tab w:val="left" w:pos="834"/>
              </w:tabs>
              <w:jc w:val="center"/>
              <w:rPr>
                <w:i/>
                <w:iCs/>
                <w:sz w:val="26"/>
                <w:szCs w:val="26"/>
              </w:rPr>
            </w:pPr>
            <w:r>
              <w:rPr>
                <w:i/>
                <w:iCs/>
                <w:sz w:val="26"/>
                <w:szCs w:val="26"/>
              </w:rPr>
              <w:t xml:space="preserve">   </w:t>
            </w:r>
            <w:r w:rsidR="00DD0A5D" w:rsidRPr="00211FC4">
              <w:rPr>
                <w:i/>
                <w:iCs/>
                <w:sz w:val="26"/>
                <w:szCs w:val="26"/>
              </w:rPr>
              <w:t xml:space="preserve">Ninh Thuận, ngày  </w:t>
            </w:r>
            <w:r w:rsidR="00AE2B6C">
              <w:rPr>
                <w:i/>
                <w:iCs/>
                <w:sz w:val="26"/>
                <w:szCs w:val="26"/>
              </w:rPr>
              <w:t xml:space="preserve"> </w:t>
            </w:r>
            <w:r w:rsidR="00DD0A5D" w:rsidRPr="00211FC4">
              <w:rPr>
                <w:i/>
                <w:iCs/>
                <w:sz w:val="26"/>
                <w:szCs w:val="26"/>
              </w:rPr>
              <w:t xml:space="preserve">   tháng </w:t>
            </w:r>
            <w:r w:rsidR="00AE2B6C">
              <w:rPr>
                <w:i/>
                <w:iCs/>
                <w:sz w:val="26"/>
                <w:szCs w:val="26"/>
              </w:rPr>
              <w:t xml:space="preserve">   </w:t>
            </w:r>
            <w:r w:rsidR="00DD0A5D" w:rsidRPr="00211FC4">
              <w:rPr>
                <w:i/>
                <w:iCs/>
                <w:sz w:val="26"/>
                <w:szCs w:val="26"/>
              </w:rPr>
              <w:t xml:space="preserve"> năm </w:t>
            </w:r>
            <w:r w:rsidR="001C25FF">
              <w:rPr>
                <w:i/>
                <w:iCs/>
                <w:sz w:val="26"/>
                <w:szCs w:val="26"/>
              </w:rPr>
              <w:t>2023</w:t>
            </w:r>
          </w:p>
        </w:tc>
      </w:tr>
    </w:tbl>
    <w:p w14:paraId="71F8854C" w14:textId="77777777" w:rsidR="00A50ACC" w:rsidRDefault="00A50ACC" w:rsidP="00D84456">
      <w:pPr>
        <w:jc w:val="both"/>
        <w:rPr>
          <w:b/>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11"/>
      </w:tblGrid>
      <w:tr w:rsidR="008B0BB2" w14:paraId="1CFFA9BF" w14:textId="77777777" w:rsidTr="00FB35EF">
        <w:tc>
          <w:tcPr>
            <w:tcW w:w="2195" w:type="pct"/>
          </w:tcPr>
          <w:p w14:paraId="03A4C245" w14:textId="77777777" w:rsidR="008B0BB2" w:rsidRDefault="008B0BB2" w:rsidP="001E7343">
            <w:pPr>
              <w:spacing w:before="120"/>
              <w:jc w:val="right"/>
              <w:rPr>
                <w:bCs/>
                <w:spacing w:val="2"/>
                <w:sz w:val="28"/>
                <w:szCs w:val="28"/>
              </w:rPr>
            </w:pPr>
            <w:r>
              <w:rPr>
                <w:bCs/>
                <w:spacing w:val="2"/>
                <w:sz w:val="28"/>
                <w:szCs w:val="28"/>
              </w:rPr>
              <w:t>Kính gửi:</w:t>
            </w:r>
          </w:p>
        </w:tc>
        <w:tc>
          <w:tcPr>
            <w:tcW w:w="2805" w:type="pct"/>
          </w:tcPr>
          <w:p w14:paraId="62BD8E0E" w14:textId="2894E47F" w:rsidR="002D2BF9" w:rsidRDefault="00AA1538" w:rsidP="00195E93">
            <w:pPr>
              <w:spacing w:before="120"/>
              <w:ind w:left="-106"/>
              <w:jc w:val="both"/>
              <w:rPr>
                <w:bCs/>
                <w:spacing w:val="2"/>
                <w:sz w:val="28"/>
                <w:szCs w:val="28"/>
              </w:rPr>
            </w:pPr>
            <w:r>
              <w:rPr>
                <w:bCs/>
                <w:spacing w:val="2"/>
                <w:sz w:val="28"/>
                <w:szCs w:val="28"/>
              </w:rPr>
              <w:t>Sở Kế hoạch và Đầu tư</w:t>
            </w:r>
          </w:p>
        </w:tc>
      </w:tr>
    </w:tbl>
    <w:p w14:paraId="171FC521" w14:textId="19A7C8F1" w:rsidR="008B0BB2" w:rsidRDefault="008B0BB2" w:rsidP="00211FC4">
      <w:pPr>
        <w:ind w:firstLine="709"/>
        <w:jc w:val="center"/>
        <w:rPr>
          <w:bCs/>
          <w:spacing w:val="2"/>
          <w:sz w:val="28"/>
          <w:szCs w:val="28"/>
        </w:rPr>
      </w:pPr>
    </w:p>
    <w:p w14:paraId="260C490B" w14:textId="257203DD" w:rsidR="00DD0A5D" w:rsidRPr="00002547" w:rsidRDefault="00300EA5" w:rsidP="004373C8">
      <w:pPr>
        <w:spacing w:before="100"/>
        <w:ind w:firstLine="709"/>
        <w:jc w:val="both"/>
        <w:rPr>
          <w:sz w:val="28"/>
          <w:szCs w:val="28"/>
        </w:rPr>
      </w:pPr>
      <w:r>
        <w:rPr>
          <w:sz w:val="28"/>
          <w:szCs w:val="28"/>
        </w:rPr>
        <w:t xml:space="preserve">Xét đề nghị của </w:t>
      </w:r>
      <w:r w:rsidR="00AA1538">
        <w:rPr>
          <w:sz w:val="28"/>
          <w:szCs w:val="28"/>
        </w:rPr>
        <w:t>Sở Nông nghiệp và Phát triển nông thôn tại văn bản số 4436/SNNPTNT-QLCN ngày 01/12/2023 và báo cáo, đề xuất của Sở Xây dựng tại văn bản số 4518/SXD-QLHĐXD&amp;HTKT ngày 22/12/2023 về việc làm rõ quy định, đề xuất giao Chủ đầu tư thực hiện các dự án từ nguồn Quỹ phát triển hoạt động sự nghiệp năm 2023 của Trung tâm nước sạch và vệ sinh môi trường nông thôn</w:t>
      </w:r>
      <w:r w:rsidR="00967257">
        <w:rPr>
          <w:sz w:val="28"/>
          <w:szCs w:val="28"/>
        </w:rPr>
        <w:t xml:space="preserve"> </w:t>
      </w:r>
      <w:r w:rsidR="00490F2A" w:rsidRPr="00B12657">
        <w:rPr>
          <w:i/>
          <w:sz w:val="28"/>
          <w:szCs w:val="28"/>
        </w:rPr>
        <w:t>(</w:t>
      </w:r>
      <w:r w:rsidR="00B13196" w:rsidRPr="00B12657">
        <w:rPr>
          <w:i/>
          <w:sz w:val="28"/>
          <w:szCs w:val="28"/>
        </w:rPr>
        <w:t>gửi kèm</w:t>
      </w:r>
      <w:r w:rsidR="00490F2A">
        <w:rPr>
          <w:sz w:val="28"/>
          <w:szCs w:val="28"/>
        </w:rPr>
        <w:t>)</w:t>
      </w:r>
      <w:r w:rsidR="00C178C2" w:rsidRPr="00002547">
        <w:rPr>
          <w:sz w:val="28"/>
          <w:szCs w:val="28"/>
        </w:rPr>
        <w:t xml:space="preserve">, </w:t>
      </w:r>
    </w:p>
    <w:p w14:paraId="405AEECE" w14:textId="77777777" w:rsidR="00DD0A5D" w:rsidRDefault="00DD0A5D" w:rsidP="004373C8">
      <w:pPr>
        <w:spacing w:before="100"/>
        <w:ind w:firstLine="709"/>
        <w:jc w:val="both"/>
        <w:rPr>
          <w:sz w:val="28"/>
          <w:szCs w:val="28"/>
        </w:rPr>
      </w:pPr>
      <w:r w:rsidRPr="00211FC4">
        <w:rPr>
          <w:sz w:val="28"/>
          <w:szCs w:val="28"/>
        </w:rPr>
        <w:t>Chủ tịch Ủy ban nhân dân tỉnh có ý kiến như sau:</w:t>
      </w:r>
    </w:p>
    <w:p w14:paraId="33A8E6CF" w14:textId="79E012B7" w:rsidR="00AA1538" w:rsidRDefault="00AA1538" w:rsidP="00AA1538">
      <w:pPr>
        <w:spacing w:before="120"/>
        <w:ind w:firstLine="709"/>
        <w:jc w:val="both"/>
        <w:rPr>
          <w:sz w:val="28"/>
          <w:szCs w:val="28"/>
        </w:rPr>
      </w:pPr>
      <w:r>
        <w:rPr>
          <w:sz w:val="28"/>
          <w:szCs w:val="28"/>
        </w:rPr>
        <w:t xml:space="preserve">Giao Sở </w:t>
      </w:r>
      <w:r>
        <w:rPr>
          <w:sz w:val="28"/>
          <w:szCs w:val="28"/>
        </w:rPr>
        <w:t>Kế hoạch và Đầu tư</w:t>
      </w:r>
      <w:r>
        <w:rPr>
          <w:sz w:val="28"/>
          <w:szCs w:val="28"/>
        </w:rPr>
        <w:t xml:space="preserve"> chủ trì, phối hợp với các cơ quan, đơn vị liên quan rà soát, nghiên cứu quy định, </w:t>
      </w:r>
      <w:r>
        <w:rPr>
          <w:sz w:val="28"/>
          <w:szCs w:val="28"/>
        </w:rPr>
        <w:t>có ý kiến bằng văn bản làm rõ các quy định và đề xuất cơ quan quyết định phê duyệt chủ trương đầu tư, quyết định phê duyệt dự án đầu tư,</w:t>
      </w:r>
      <w:r w:rsidR="007302E1">
        <w:rPr>
          <w:sz w:val="28"/>
          <w:szCs w:val="28"/>
        </w:rPr>
        <w:t xml:space="preserve"> đề xuất cơ quan làm</w:t>
      </w:r>
      <w:r>
        <w:rPr>
          <w:sz w:val="28"/>
          <w:szCs w:val="28"/>
        </w:rPr>
        <w:t xml:space="preserve"> chủ đầu tư</w:t>
      </w:r>
      <w:r w:rsidRPr="00AA1538">
        <w:rPr>
          <w:sz w:val="28"/>
          <w:szCs w:val="28"/>
        </w:rPr>
        <w:t xml:space="preserve"> </w:t>
      </w:r>
      <w:r>
        <w:rPr>
          <w:sz w:val="28"/>
          <w:szCs w:val="28"/>
        </w:rPr>
        <w:t xml:space="preserve">các dự án từ nguồn Quỹ phát triển hoạt động sự nghiệp năm 2023 của Trung tâm nước sạch và vệ sinh môi trường nông thôn </w:t>
      </w:r>
      <w:r w:rsidR="00A52BC4">
        <w:rPr>
          <w:sz w:val="28"/>
          <w:szCs w:val="28"/>
        </w:rPr>
        <w:t>nêu tại các</w:t>
      </w:r>
      <w:r>
        <w:rPr>
          <w:sz w:val="28"/>
          <w:szCs w:val="28"/>
        </w:rPr>
        <w:t xml:space="preserve"> văn bản nêu trên đảm bảo </w:t>
      </w:r>
      <w:r w:rsidR="00A52BC4">
        <w:rPr>
          <w:sz w:val="28"/>
          <w:szCs w:val="28"/>
        </w:rPr>
        <w:t xml:space="preserve">phù hợp, </w:t>
      </w:r>
      <w:r>
        <w:rPr>
          <w:sz w:val="28"/>
          <w:szCs w:val="28"/>
        </w:rPr>
        <w:t xml:space="preserve">chặt chẽ, đúng quy định pháp luật hiện hành; tham mưu UBND tỉnh </w:t>
      </w:r>
      <w:r w:rsidRPr="0011300F">
        <w:rPr>
          <w:b/>
          <w:sz w:val="28"/>
          <w:szCs w:val="28"/>
        </w:rPr>
        <w:t xml:space="preserve">trước ngày </w:t>
      </w:r>
      <w:r w:rsidR="006E76C5">
        <w:rPr>
          <w:b/>
          <w:sz w:val="28"/>
          <w:szCs w:val="28"/>
        </w:rPr>
        <w:t>09</w:t>
      </w:r>
      <w:r w:rsidRPr="0011300F">
        <w:rPr>
          <w:b/>
          <w:sz w:val="28"/>
          <w:szCs w:val="28"/>
        </w:rPr>
        <w:t>/</w:t>
      </w:r>
      <w:r w:rsidR="00A52BC4">
        <w:rPr>
          <w:b/>
          <w:sz w:val="28"/>
          <w:szCs w:val="28"/>
        </w:rPr>
        <w:t>01</w:t>
      </w:r>
      <w:r w:rsidRPr="0011300F">
        <w:rPr>
          <w:b/>
          <w:sz w:val="28"/>
          <w:szCs w:val="28"/>
        </w:rPr>
        <w:t>/</w:t>
      </w:r>
      <w:r w:rsidR="00A52BC4">
        <w:rPr>
          <w:b/>
          <w:sz w:val="28"/>
          <w:szCs w:val="28"/>
        </w:rPr>
        <w:t>2024</w:t>
      </w:r>
      <w:r>
        <w:rPr>
          <w:sz w:val="28"/>
          <w:szCs w:val="28"/>
        </w:rPr>
        <w:t>.</w:t>
      </w:r>
      <w:r w:rsidR="00A52BC4">
        <w:rPr>
          <w:sz w:val="28"/>
          <w:szCs w:val="28"/>
        </w:rPr>
        <w:t>/.</w:t>
      </w:r>
    </w:p>
    <w:p w14:paraId="2723369C" w14:textId="0C9B7277" w:rsidR="00AA1538" w:rsidRDefault="00AA1538" w:rsidP="00AA1538">
      <w:pPr>
        <w:spacing w:before="120"/>
        <w:ind w:firstLine="709"/>
        <w:jc w:val="both"/>
        <w:rPr>
          <w:sz w:val="28"/>
          <w:szCs w:val="28"/>
        </w:rPr>
      </w:pPr>
    </w:p>
    <w:p w14:paraId="4CD1CA0A" w14:textId="77777777" w:rsidR="004D3E48" w:rsidRPr="00211FC4" w:rsidRDefault="004D3E48" w:rsidP="000B369F">
      <w:pPr>
        <w:spacing w:before="120"/>
        <w:ind w:firstLine="709"/>
        <w:jc w:val="both"/>
        <w:rPr>
          <w:sz w:val="28"/>
          <w:szCs w:val="28"/>
        </w:rPr>
      </w:pPr>
    </w:p>
    <w:tbl>
      <w:tblPr>
        <w:tblW w:w="5000" w:type="pct"/>
        <w:tblLook w:val="01E0" w:firstRow="1" w:lastRow="1" w:firstColumn="1" w:lastColumn="1" w:noHBand="0" w:noVBand="0"/>
      </w:tblPr>
      <w:tblGrid>
        <w:gridCol w:w="5777"/>
        <w:gridCol w:w="3511"/>
      </w:tblGrid>
      <w:tr w:rsidR="00DD0A5D" w:rsidRPr="00172358" w14:paraId="305A3639" w14:textId="77777777" w:rsidTr="006037C5">
        <w:trPr>
          <w:trHeight w:val="426"/>
        </w:trPr>
        <w:tc>
          <w:tcPr>
            <w:tcW w:w="3110" w:type="pct"/>
            <w:hideMark/>
          </w:tcPr>
          <w:p w14:paraId="31762AAC" w14:textId="52EE44ED" w:rsidR="00DD0A5D" w:rsidRPr="000B3659" w:rsidRDefault="00DD0A5D" w:rsidP="004A280C">
            <w:pPr>
              <w:jc w:val="both"/>
              <w:rPr>
                <w:b/>
                <w:bCs/>
                <w:i/>
                <w:iCs/>
                <w:lang w:val="nl-NL"/>
              </w:rPr>
            </w:pPr>
            <w:r w:rsidRPr="000B3659">
              <w:rPr>
                <w:b/>
                <w:bCs/>
                <w:i/>
                <w:iCs/>
                <w:lang w:val="nl-NL"/>
              </w:rPr>
              <w:t>Nơi nhận:</w:t>
            </w:r>
          </w:p>
          <w:p w14:paraId="1D4FC3AE" w14:textId="77777777" w:rsidR="00DD0A5D" w:rsidRPr="000B3659" w:rsidRDefault="00DD0A5D" w:rsidP="004A280C">
            <w:pPr>
              <w:jc w:val="both"/>
              <w:rPr>
                <w:sz w:val="22"/>
                <w:szCs w:val="22"/>
                <w:lang w:val="nl-NL"/>
              </w:rPr>
            </w:pPr>
            <w:r w:rsidRPr="000B3659">
              <w:rPr>
                <w:sz w:val="22"/>
                <w:szCs w:val="22"/>
                <w:lang w:val="nl-NL"/>
              </w:rPr>
              <w:t>- Như trên;</w:t>
            </w:r>
          </w:p>
          <w:p w14:paraId="1812B0B9" w14:textId="12271D01" w:rsidR="005A407E" w:rsidRDefault="00DD0A5D" w:rsidP="004A280C">
            <w:pPr>
              <w:jc w:val="both"/>
              <w:rPr>
                <w:sz w:val="22"/>
                <w:szCs w:val="22"/>
                <w:lang w:val="nl-NL"/>
              </w:rPr>
            </w:pPr>
            <w:r w:rsidRPr="000B3659">
              <w:rPr>
                <w:sz w:val="22"/>
                <w:szCs w:val="22"/>
                <w:lang w:val="nl-NL"/>
              </w:rPr>
              <w:t xml:space="preserve">- CT và </w:t>
            </w:r>
            <w:r>
              <w:rPr>
                <w:sz w:val="22"/>
                <w:szCs w:val="22"/>
                <w:lang w:val="nl-NL"/>
              </w:rPr>
              <w:t>PCT</w:t>
            </w:r>
            <w:r w:rsidR="00C32FD8">
              <w:rPr>
                <w:sz w:val="22"/>
                <w:szCs w:val="22"/>
                <w:lang w:val="nl-NL"/>
              </w:rPr>
              <w:t xml:space="preserve"> UBND tỉnh</w:t>
            </w:r>
            <w:r>
              <w:rPr>
                <w:sz w:val="22"/>
                <w:szCs w:val="22"/>
                <w:lang w:val="nl-NL"/>
              </w:rPr>
              <w:t xml:space="preserve"> </w:t>
            </w:r>
            <w:r w:rsidR="00BB0EAF">
              <w:rPr>
                <w:sz w:val="22"/>
                <w:szCs w:val="22"/>
                <w:lang w:val="nl-NL"/>
              </w:rPr>
              <w:t>Lê Huyền</w:t>
            </w:r>
            <w:r w:rsidR="00642A11">
              <w:rPr>
                <w:sz w:val="22"/>
                <w:szCs w:val="22"/>
                <w:lang w:val="nl-NL"/>
              </w:rPr>
              <w:t>, N.L.Biên</w:t>
            </w:r>
            <w:r>
              <w:rPr>
                <w:sz w:val="22"/>
                <w:szCs w:val="22"/>
                <w:lang w:val="nl-NL"/>
              </w:rPr>
              <w:t>;</w:t>
            </w:r>
          </w:p>
          <w:p w14:paraId="201259C3" w14:textId="77777777" w:rsidR="00DD0A5D" w:rsidRPr="000B3659" w:rsidRDefault="00DD0A5D" w:rsidP="004A280C">
            <w:pPr>
              <w:jc w:val="both"/>
              <w:rPr>
                <w:sz w:val="22"/>
                <w:szCs w:val="22"/>
                <w:lang w:val="nl-NL"/>
              </w:rPr>
            </w:pPr>
            <w:r w:rsidRPr="000B3659">
              <w:rPr>
                <w:sz w:val="22"/>
                <w:szCs w:val="22"/>
                <w:lang w:val="nl-NL"/>
              </w:rPr>
              <w:t xml:space="preserve">- </w:t>
            </w:r>
            <w:r w:rsidR="009333CB">
              <w:rPr>
                <w:sz w:val="22"/>
                <w:szCs w:val="22"/>
                <w:lang w:val="nl-NL"/>
              </w:rPr>
              <w:t>VPUB: LĐ, KTTH;</w:t>
            </w:r>
          </w:p>
          <w:p w14:paraId="7B0A5C49" w14:textId="77777777" w:rsidR="00DD0A5D" w:rsidRPr="000B3659" w:rsidRDefault="00160022" w:rsidP="00C47DF5">
            <w:pPr>
              <w:jc w:val="both"/>
              <w:rPr>
                <w:b/>
                <w:bCs/>
                <w:sz w:val="22"/>
                <w:szCs w:val="22"/>
                <w:lang w:val="nl-NL"/>
              </w:rPr>
            </w:pPr>
            <w:r>
              <w:rPr>
                <w:sz w:val="22"/>
                <w:szCs w:val="22"/>
                <w:lang w:val="nl-NL"/>
              </w:rPr>
              <w:t xml:space="preserve">- Lưu: VT. </w:t>
            </w:r>
            <w:r w:rsidR="00BF5F28">
              <w:rPr>
                <w:sz w:val="22"/>
                <w:szCs w:val="22"/>
                <w:lang w:val="nl-NL"/>
              </w:rPr>
              <w:t>PHT</w:t>
            </w:r>
          </w:p>
        </w:tc>
        <w:tc>
          <w:tcPr>
            <w:tcW w:w="1890" w:type="pct"/>
          </w:tcPr>
          <w:p w14:paraId="6354020E" w14:textId="77777777" w:rsidR="00931275" w:rsidRDefault="00931275" w:rsidP="004A280C">
            <w:pPr>
              <w:jc w:val="center"/>
              <w:rPr>
                <w:b/>
                <w:bCs/>
                <w:sz w:val="28"/>
                <w:szCs w:val="28"/>
                <w:lang w:val="nl-NL"/>
              </w:rPr>
            </w:pPr>
            <w:r>
              <w:rPr>
                <w:b/>
                <w:bCs/>
                <w:sz w:val="28"/>
                <w:szCs w:val="28"/>
                <w:lang w:val="nl-NL"/>
              </w:rPr>
              <w:t>KT. CHỦ TỊCH</w:t>
            </w:r>
          </w:p>
          <w:p w14:paraId="5783638A" w14:textId="6BF01CF1" w:rsidR="00211FC4" w:rsidRPr="000B3659" w:rsidRDefault="00A904CD" w:rsidP="004A280C">
            <w:pPr>
              <w:jc w:val="center"/>
              <w:rPr>
                <w:b/>
                <w:bCs/>
                <w:sz w:val="28"/>
                <w:szCs w:val="28"/>
                <w:lang w:val="nl-NL"/>
              </w:rPr>
            </w:pPr>
            <w:r>
              <w:rPr>
                <w:b/>
                <w:bCs/>
                <w:sz w:val="28"/>
                <w:szCs w:val="28"/>
                <w:lang w:val="nl-NL"/>
              </w:rPr>
              <w:t xml:space="preserve">PHÓ </w:t>
            </w:r>
            <w:r w:rsidR="00AC533B">
              <w:rPr>
                <w:b/>
                <w:bCs/>
                <w:sz w:val="28"/>
                <w:szCs w:val="28"/>
                <w:lang w:val="nl-NL"/>
              </w:rPr>
              <w:t>CHỦ TỊCH</w:t>
            </w:r>
          </w:p>
          <w:p w14:paraId="058152EC" w14:textId="77777777" w:rsidR="00DD0944" w:rsidRDefault="00DD0944" w:rsidP="004A280C">
            <w:pPr>
              <w:jc w:val="center"/>
              <w:rPr>
                <w:b/>
                <w:bCs/>
                <w:sz w:val="28"/>
                <w:szCs w:val="28"/>
                <w:lang w:val="nl-NL"/>
              </w:rPr>
            </w:pPr>
          </w:p>
          <w:p w14:paraId="4D56E972" w14:textId="77777777" w:rsidR="00DD0944" w:rsidRDefault="00DD0944" w:rsidP="004A280C">
            <w:pPr>
              <w:jc w:val="center"/>
              <w:rPr>
                <w:b/>
                <w:bCs/>
                <w:sz w:val="28"/>
                <w:szCs w:val="28"/>
                <w:lang w:val="nl-NL"/>
              </w:rPr>
            </w:pPr>
          </w:p>
          <w:p w14:paraId="1A469FB8" w14:textId="77777777" w:rsidR="008D16C4" w:rsidRDefault="008D16C4" w:rsidP="004A280C">
            <w:pPr>
              <w:jc w:val="center"/>
              <w:rPr>
                <w:b/>
                <w:bCs/>
                <w:sz w:val="28"/>
                <w:szCs w:val="28"/>
                <w:lang w:val="nl-NL"/>
              </w:rPr>
            </w:pPr>
          </w:p>
          <w:p w14:paraId="226A1F80" w14:textId="77777777" w:rsidR="008773ED" w:rsidRDefault="008773ED" w:rsidP="004A280C">
            <w:pPr>
              <w:jc w:val="center"/>
              <w:rPr>
                <w:b/>
                <w:bCs/>
                <w:sz w:val="28"/>
                <w:szCs w:val="28"/>
                <w:lang w:val="nl-NL"/>
              </w:rPr>
            </w:pPr>
          </w:p>
          <w:p w14:paraId="5C473A2E" w14:textId="77777777" w:rsidR="00500954" w:rsidRDefault="00500954" w:rsidP="004A280C">
            <w:pPr>
              <w:jc w:val="center"/>
              <w:rPr>
                <w:b/>
                <w:bCs/>
                <w:sz w:val="28"/>
                <w:szCs w:val="28"/>
                <w:lang w:val="nl-NL"/>
              </w:rPr>
            </w:pPr>
          </w:p>
          <w:p w14:paraId="62E3C89E" w14:textId="77777777" w:rsidR="00C969BB" w:rsidRDefault="00C969BB" w:rsidP="004A280C">
            <w:pPr>
              <w:jc w:val="center"/>
              <w:rPr>
                <w:b/>
                <w:bCs/>
                <w:sz w:val="28"/>
                <w:szCs w:val="28"/>
                <w:lang w:val="nl-NL"/>
              </w:rPr>
            </w:pPr>
          </w:p>
          <w:p w14:paraId="338FD7E5" w14:textId="242B1425" w:rsidR="00DD0A5D" w:rsidRPr="000B3659" w:rsidRDefault="00642A11" w:rsidP="004A280C">
            <w:pPr>
              <w:jc w:val="center"/>
              <w:rPr>
                <w:b/>
                <w:bCs/>
                <w:sz w:val="28"/>
                <w:szCs w:val="28"/>
                <w:lang w:val="nl-NL"/>
              </w:rPr>
            </w:pPr>
            <w:r>
              <w:rPr>
                <w:b/>
                <w:bCs/>
                <w:sz w:val="28"/>
                <w:szCs w:val="28"/>
                <w:lang w:val="nl-NL"/>
              </w:rPr>
              <w:t>Nguyễn Long Biên</w:t>
            </w:r>
            <w:bookmarkStart w:id="0" w:name="_GoBack"/>
            <w:bookmarkEnd w:id="0"/>
          </w:p>
        </w:tc>
      </w:tr>
    </w:tbl>
    <w:p w14:paraId="0FDEEDDE" w14:textId="28DFC787" w:rsidR="00C02F1B" w:rsidRPr="003256F8" w:rsidRDefault="00C02F1B" w:rsidP="003256F8">
      <w:pPr>
        <w:spacing w:before="120" w:after="120"/>
        <w:jc w:val="both"/>
        <w:rPr>
          <w:b/>
          <w:sz w:val="2"/>
          <w:szCs w:val="2"/>
          <w:lang w:val="nl-NL"/>
        </w:rPr>
      </w:pPr>
    </w:p>
    <w:sectPr w:rsidR="00C02F1B" w:rsidRPr="003256F8" w:rsidSect="004169F8">
      <w:footerReference w:type="default" r:id="rId9"/>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E7CFF" w14:textId="77777777" w:rsidR="00676610" w:rsidRDefault="00676610" w:rsidP="00283083">
      <w:r>
        <w:separator/>
      </w:r>
    </w:p>
  </w:endnote>
  <w:endnote w:type="continuationSeparator" w:id="0">
    <w:p w14:paraId="2FE2132F" w14:textId="77777777" w:rsidR="00676610" w:rsidRDefault="00676610"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9E6C" w14:textId="77777777" w:rsidR="00AF614E" w:rsidRDefault="00AF614E">
    <w:pPr>
      <w:pStyle w:val="Footer"/>
      <w:jc w:val="right"/>
    </w:pPr>
  </w:p>
  <w:p w14:paraId="73889270" w14:textId="77777777" w:rsidR="00C94CF5" w:rsidRDefault="00C9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6F235" w14:textId="77777777" w:rsidR="00676610" w:rsidRDefault="00676610" w:rsidP="00283083">
      <w:r>
        <w:separator/>
      </w:r>
    </w:p>
  </w:footnote>
  <w:footnote w:type="continuationSeparator" w:id="0">
    <w:p w14:paraId="29915C22" w14:textId="77777777" w:rsidR="00676610" w:rsidRDefault="00676610" w:rsidP="00283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686ED8"/>
    <w:multiLevelType w:val="hybridMultilevel"/>
    <w:tmpl w:val="5802CB2A"/>
    <w:lvl w:ilvl="0" w:tplc="9384984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2AEF"/>
    <w:rsid w:val="00001072"/>
    <w:rsid w:val="000010B8"/>
    <w:rsid w:val="00002547"/>
    <w:rsid w:val="0000295F"/>
    <w:rsid w:val="00002EBD"/>
    <w:rsid w:val="00003080"/>
    <w:rsid w:val="000049AF"/>
    <w:rsid w:val="00005557"/>
    <w:rsid w:val="0001030B"/>
    <w:rsid w:val="00010766"/>
    <w:rsid w:val="000116CA"/>
    <w:rsid w:val="0001283B"/>
    <w:rsid w:val="00013A66"/>
    <w:rsid w:val="00016F05"/>
    <w:rsid w:val="00017C95"/>
    <w:rsid w:val="0002008F"/>
    <w:rsid w:val="0002111B"/>
    <w:rsid w:val="00021B80"/>
    <w:rsid w:val="00021ECF"/>
    <w:rsid w:val="00023296"/>
    <w:rsid w:val="00023B5A"/>
    <w:rsid w:val="00023C0B"/>
    <w:rsid w:val="000259B7"/>
    <w:rsid w:val="00025BF6"/>
    <w:rsid w:val="00025D2D"/>
    <w:rsid w:val="00026A06"/>
    <w:rsid w:val="0003042C"/>
    <w:rsid w:val="0003158E"/>
    <w:rsid w:val="000315D7"/>
    <w:rsid w:val="00032E00"/>
    <w:rsid w:val="00040BF7"/>
    <w:rsid w:val="00041F0B"/>
    <w:rsid w:val="00044399"/>
    <w:rsid w:val="000459A6"/>
    <w:rsid w:val="00047631"/>
    <w:rsid w:val="00050D28"/>
    <w:rsid w:val="000525DD"/>
    <w:rsid w:val="00052F35"/>
    <w:rsid w:val="00054144"/>
    <w:rsid w:val="00057610"/>
    <w:rsid w:val="000576A6"/>
    <w:rsid w:val="00061EBF"/>
    <w:rsid w:val="00062C42"/>
    <w:rsid w:val="0006316A"/>
    <w:rsid w:val="00064645"/>
    <w:rsid w:val="00064816"/>
    <w:rsid w:val="00065662"/>
    <w:rsid w:val="00066FA6"/>
    <w:rsid w:val="000670A2"/>
    <w:rsid w:val="0007019E"/>
    <w:rsid w:val="00070342"/>
    <w:rsid w:val="00070498"/>
    <w:rsid w:val="00071F46"/>
    <w:rsid w:val="00072BC4"/>
    <w:rsid w:val="00072F55"/>
    <w:rsid w:val="000733A8"/>
    <w:rsid w:val="0007378E"/>
    <w:rsid w:val="000803A0"/>
    <w:rsid w:val="00081547"/>
    <w:rsid w:val="0008287B"/>
    <w:rsid w:val="00084A00"/>
    <w:rsid w:val="00085DEC"/>
    <w:rsid w:val="00087229"/>
    <w:rsid w:val="00087EF2"/>
    <w:rsid w:val="00092372"/>
    <w:rsid w:val="000924FD"/>
    <w:rsid w:val="00092603"/>
    <w:rsid w:val="0009349D"/>
    <w:rsid w:val="0009370C"/>
    <w:rsid w:val="000956CF"/>
    <w:rsid w:val="00095F8C"/>
    <w:rsid w:val="00096ADA"/>
    <w:rsid w:val="000A0389"/>
    <w:rsid w:val="000A1C78"/>
    <w:rsid w:val="000A2446"/>
    <w:rsid w:val="000A29FB"/>
    <w:rsid w:val="000A4A59"/>
    <w:rsid w:val="000A4C79"/>
    <w:rsid w:val="000A4CB2"/>
    <w:rsid w:val="000A54C1"/>
    <w:rsid w:val="000A5995"/>
    <w:rsid w:val="000A60C8"/>
    <w:rsid w:val="000A63EB"/>
    <w:rsid w:val="000A773E"/>
    <w:rsid w:val="000B071E"/>
    <w:rsid w:val="000B369F"/>
    <w:rsid w:val="000B38E9"/>
    <w:rsid w:val="000B3DF9"/>
    <w:rsid w:val="000B500D"/>
    <w:rsid w:val="000B5BC8"/>
    <w:rsid w:val="000B6BA9"/>
    <w:rsid w:val="000B6D67"/>
    <w:rsid w:val="000B78AF"/>
    <w:rsid w:val="000B7FCA"/>
    <w:rsid w:val="000C0763"/>
    <w:rsid w:val="000C4760"/>
    <w:rsid w:val="000C5B6E"/>
    <w:rsid w:val="000C6E64"/>
    <w:rsid w:val="000D03AF"/>
    <w:rsid w:val="000D0A27"/>
    <w:rsid w:val="000D237C"/>
    <w:rsid w:val="000D31A1"/>
    <w:rsid w:val="000D3906"/>
    <w:rsid w:val="000D4739"/>
    <w:rsid w:val="000D49E4"/>
    <w:rsid w:val="000D602B"/>
    <w:rsid w:val="000D6EA0"/>
    <w:rsid w:val="000E01B2"/>
    <w:rsid w:val="000E1304"/>
    <w:rsid w:val="000E17CE"/>
    <w:rsid w:val="000E1EFC"/>
    <w:rsid w:val="000E5AC1"/>
    <w:rsid w:val="000E66EE"/>
    <w:rsid w:val="000E68F0"/>
    <w:rsid w:val="000E6B60"/>
    <w:rsid w:val="000E6E9F"/>
    <w:rsid w:val="000E7BB5"/>
    <w:rsid w:val="000F2F8C"/>
    <w:rsid w:val="000F3B6D"/>
    <w:rsid w:val="000F43BB"/>
    <w:rsid w:val="000F731D"/>
    <w:rsid w:val="000F789C"/>
    <w:rsid w:val="0010085D"/>
    <w:rsid w:val="00101CC4"/>
    <w:rsid w:val="0010416D"/>
    <w:rsid w:val="00105042"/>
    <w:rsid w:val="00105D3E"/>
    <w:rsid w:val="001064A2"/>
    <w:rsid w:val="00106FE3"/>
    <w:rsid w:val="00111689"/>
    <w:rsid w:val="001169EB"/>
    <w:rsid w:val="00116C48"/>
    <w:rsid w:val="001214BE"/>
    <w:rsid w:val="00122ECF"/>
    <w:rsid w:val="0012324C"/>
    <w:rsid w:val="00125FF6"/>
    <w:rsid w:val="00126865"/>
    <w:rsid w:val="00126CAF"/>
    <w:rsid w:val="00130BCA"/>
    <w:rsid w:val="00132498"/>
    <w:rsid w:val="00132676"/>
    <w:rsid w:val="00134A52"/>
    <w:rsid w:val="00134CF3"/>
    <w:rsid w:val="00135F15"/>
    <w:rsid w:val="00140DF6"/>
    <w:rsid w:val="0014135A"/>
    <w:rsid w:val="00141E4B"/>
    <w:rsid w:val="00144AE7"/>
    <w:rsid w:val="0014732B"/>
    <w:rsid w:val="001511F4"/>
    <w:rsid w:val="001515A2"/>
    <w:rsid w:val="00151D60"/>
    <w:rsid w:val="001524D4"/>
    <w:rsid w:val="00152700"/>
    <w:rsid w:val="0015326D"/>
    <w:rsid w:val="00153E0C"/>
    <w:rsid w:val="00154191"/>
    <w:rsid w:val="001544AB"/>
    <w:rsid w:val="00154887"/>
    <w:rsid w:val="00155426"/>
    <w:rsid w:val="001554F7"/>
    <w:rsid w:val="00156967"/>
    <w:rsid w:val="00157A09"/>
    <w:rsid w:val="00160022"/>
    <w:rsid w:val="0016666E"/>
    <w:rsid w:val="00166B63"/>
    <w:rsid w:val="00167B85"/>
    <w:rsid w:val="001700A7"/>
    <w:rsid w:val="0017071D"/>
    <w:rsid w:val="00171FE3"/>
    <w:rsid w:val="00172358"/>
    <w:rsid w:val="00173850"/>
    <w:rsid w:val="001746E0"/>
    <w:rsid w:val="0017695C"/>
    <w:rsid w:val="00176C54"/>
    <w:rsid w:val="00176E87"/>
    <w:rsid w:val="001824CA"/>
    <w:rsid w:val="001828A9"/>
    <w:rsid w:val="001829EB"/>
    <w:rsid w:val="00183D3B"/>
    <w:rsid w:val="0018419B"/>
    <w:rsid w:val="00186324"/>
    <w:rsid w:val="001949C8"/>
    <w:rsid w:val="00194AC7"/>
    <w:rsid w:val="00194E84"/>
    <w:rsid w:val="00195E93"/>
    <w:rsid w:val="00196F43"/>
    <w:rsid w:val="001A15A8"/>
    <w:rsid w:val="001A1A5A"/>
    <w:rsid w:val="001A2A2A"/>
    <w:rsid w:val="001A7988"/>
    <w:rsid w:val="001B0F8D"/>
    <w:rsid w:val="001B1700"/>
    <w:rsid w:val="001B1C18"/>
    <w:rsid w:val="001B42BA"/>
    <w:rsid w:val="001C031E"/>
    <w:rsid w:val="001C06E7"/>
    <w:rsid w:val="001C25FF"/>
    <w:rsid w:val="001C400A"/>
    <w:rsid w:val="001C4980"/>
    <w:rsid w:val="001C5FFD"/>
    <w:rsid w:val="001D14A0"/>
    <w:rsid w:val="001D1BFC"/>
    <w:rsid w:val="001D28F9"/>
    <w:rsid w:val="001D4417"/>
    <w:rsid w:val="001D685D"/>
    <w:rsid w:val="001D699A"/>
    <w:rsid w:val="001D7990"/>
    <w:rsid w:val="001E15C4"/>
    <w:rsid w:val="001E2252"/>
    <w:rsid w:val="001E668D"/>
    <w:rsid w:val="001E7343"/>
    <w:rsid w:val="001F1E36"/>
    <w:rsid w:val="001F41B6"/>
    <w:rsid w:val="001F47BC"/>
    <w:rsid w:val="001F48A9"/>
    <w:rsid w:val="001F62C3"/>
    <w:rsid w:val="002006BE"/>
    <w:rsid w:val="00202B68"/>
    <w:rsid w:val="00203E50"/>
    <w:rsid w:val="00206117"/>
    <w:rsid w:val="00207799"/>
    <w:rsid w:val="00211FC4"/>
    <w:rsid w:val="002138CE"/>
    <w:rsid w:val="002139D3"/>
    <w:rsid w:val="00213A02"/>
    <w:rsid w:val="00217078"/>
    <w:rsid w:val="00220AED"/>
    <w:rsid w:val="00221560"/>
    <w:rsid w:val="0022359B"/>
    <w:rsid w:val="00223C7B"/>
    <w:rsid w:val="00224FEE"/>
    <w:rsid w:val="00225191"/>
    <w:rsid w:val="00225A89"/>
    <w:rsid w:val="002276AA"/>
    <w:rsid w:val="00227F87"/>
    <w:rsid w:val="00230921"/>
    <w:rsid w:val="00230CFD"/>
    <w:rsid w:val="00230D1D"/>
    <w:rsid w:val="002314DE"/>
    <w:rsid w:val="00235528"/>
    <w:rsid w:val="002366E7"/>
    <w:rsid w:val="00237ECD"/>
    <w:rsid w:val="00237FE7"/>
    <w:rsid w:val="00241251"/>
    <w:rsid w:val="002429C8"/>
    <w:rsid w:val="00245C02"/>
    <w:rsid w:val="00246E1F"/>
    <w:rsid w:val="0025265F"/>
    <w:rsid w:val="00254EA3"/>
    <w:rsid w:val="00255552"/>
    <w:rsid w:val="00256AB4"/>
    <w:rsid w:val="0026060E"/>
    <w:rsid w:val="0026135A"/>
    <w:rsid w:val="002620E5"/>
    <w:rsid w:val="00262793"/>
    <w:rsid w:val="00264948"/>
    <w:rsid w:val="002651CA"/>
    <w:rsid w:val="00270AE0"/>
    <w:rsid w:val="00271A2B"/>
    <w:rsid w:val="00272AEF"/>
    <w:rsid w:val="0027542C"/>
    <w:rsid w:val="00276329"/>
    <w:rsid w:val="00276DC2"/>
    <w:rsid w:val="00277F56"/>
    <w:rsid w:val="00280506"/>
    <w:rsid w:val="00280C25"/>
    <w:rsid w:val="00283083"/>
    <w:rsid w:val="0029036D"/>
    <w:rsid w:val="002931C6"/>
    <w:rsid w:val="00296172"/>
    <w:rsid w:val="002963B7"/>
    <w:rsid w:val="002A45C5"/>
    <w:rsid w:val="002A497A"/>
    <w:rsid w:val="002A64C7"/>
    <w:rsid w:val="002B37F2"/>
    <w:rsid w:val="002B4235"/>
    <w:rsid w:val="002B5BCB"/>
    <w:rsid w:val="002B6D25"/>
    <w:rsid w:val="002B7EDF"/>
    <w:rsid w:val="002C5F65"/>
    <w:rsid w:val="002C5FC5"/>
    <w:rsid w:val="002C7B07"/>
    <w:rsid w:val="002C7C3E"/>
    <w:rsid w:val="002C7F08"/>
    <w:rsid w:val="002D0834"/>
    <w:rsid w:val="002D18B8"/>
    <w:rsid w:val="002D2627"/>
    <w:rsid w:val="002D2BF9"/>
    <w:rsid w:val="002D2EF4"/>
    <w:rsid w:val="002D3B03"/>
    <w:rsid w:val="002D5098"/>
    <w:rsid w:val="002D516E"/>
    <w:rsid w:val="002D5C60"/>
    <w:rsid w:val="002D6D78"/>
    <w:rsid w:val="002D76DF"/>
    <w:rsid w:val="002E02C4"/>
    <w:rsid w:val="002E076C"/>
    <w:rsid w:val="002E14A3"/>
    <w:rsid w:val="002E55D0"/>
    <w:rsid w:val="002E5C9F"/>
    <w:rsid w:val="002F4F16"/>
    <w:rsid w:val="002F51DC"/>
    <w:rsid w:val="002F606C"/>
    <w:rsid w:val="002F73C3"/>
    <w:rsid w:val="00300EA5"/>
    <w:rsid w:val="00303AEA"/>
    <w:rsid w:val="0030426B"/>
    <w:rsid w:val="00304EA0"/>
    <w:rsid w:val="00305417"/>
    <w:rsid w:val="003067C2"/>
    <w:rsid w:val="003127B4"/>
    <w:rsid w:val="00312EF3"/>
    <w:rsid w:val="003144DC"/>
    <w:rsid w:val="0031455D"/>
    <w:rsid w:val="003145EB"/>
    <w:rsid w:val="00314A8D"/>
    <w:rsid w:val="00315ECC"/>
    <w:rsid w:val="00321AD5"/>
    <w:rsid w:val="00321D4D"/>
    <w:rsid w:val="0032449C"/>
    <w:rsid w:val="003254D0"/>
    <w:rsid w:val="003256F8"/>
    <w:rsid w:val="003265E6"/>
    <w:rsid w:val="003276E1"/>
    <w:rsid w:val="00331911"/>
    <w:rsid w:val="00331D2D"/>
    <w:rsid w:val="003344AE"/>
    <w:rsid w:val="00336712"/>
    <w:rsid w:val="00340729"/>
    <w:rsid w:val="00340FA0"/>
    <w:rsid w:val="00341A1C"/>
    <w:rsid w:val="00342C9A"/>
    <w:rsid w:val="00345681"/>
    <w:rsid w:val="003471BE"/>
    <w:rsid w:val="0035008B"/>
    <w:rsid w:val="003561B1"/>
    <w:rsid w:val="00356FAD"/>
    <w:rsid w:val="003611E9"/>
    <w:rsid w:val="00362229"/>
    <w:rsid w:val="00362DD7"/>
    <w:rsid w:val="003640AE"/>
    <w:rsid w:val="003658DA"/>
    <w:rsid w:val="00365DF5"/>
    <w:rsid w:val="0036724E"/>
    <w:rsid w:val="00371C96"/>
    <w:rsid w:val="0037222D"/>
    <w:rsid w:val="00373C0E"/>
    <w:rsid w:val="00374085"/>
    <w:rsid w:val="00374CA6"/>
    <w:rsid w:val="0038255D"/>
    <w:rsid w:val="00382DEC"/>
    <w:rsid w:val="003841E1"/>
    <w:rsid w:val="00384572"/>
    <w:rsid w:val="0038496E"/>
    <w:rsid w:val="003853FD"/>
    <w:rsid w:val="003859E7"/>
    <w:rsid w:val="003876AF"/>
    <w:rsid w:val="0038772B"/>
    <w:rsid w:val="00387E69"/>
    <w:rsid w:val="00390ED7"/>
    <w:rsid w:val="003919BD"/>
    <w:rsid w:val="00391C1F"/>
    <w:rsid w:val="00391F9E"/>
    <w:rsid w:val="0039295B"/>
    <w:rsid w:val="0039797E"/>
    <w:rsid w:val="003979F9"/>
    <w:rsid w:val="003A106E"/>
    <w:rsid w:val="003A2A9C"/>
    <w:rsid w:val="003A379A"/>
    <w:rsid w:val="003A7162"/>
    <w:rsid w:val="003A7BBC"/>
    <w:rsid w:val="003B3A12"/>
    <w:rsid w:val="003B4BE7"/>
    <w:rsid w:val="003B50B1"/>
    <w:rsid w:val="003B7032"/>
    <w:rsid w:val="003B7EDE"/>
    <w:rsid w:val="003C1C11"/>
    <w:rsid w:val="003C20A9"/>
    <w:rsid w:val="003C4F2A"/>
    <w:rsid w:val="003C5886"/>
    <w:rsid w:val="003C5B8A"/>
    <w:rsid w:val="003C7215"/>
    <w:rsid w:val="003C7E0C"/>
    <w:rsid w:val="003D0374"/>
    <w:rsid w:val="003D1A79"/>
    <w:rsid w:val="003D24CA"/>
    <w:rsid w:val="003D3C2C"/>
    <w:rsid w:val="003D501E"/>
    <w:rsid w:val="003D617E"/>
    <w:rsid w:val="003D6449"/>
    <w:rsid w:val="003E08A9"/>
    <w:rsid w:val="003E0B0D"/>
    <w:rsid w:val="003E163C"/>
    <w:rsid w:val="003E2ECB"/>
    <w:rsid w:val="003F0AA1"/>
    <w:rsid w:val="003F1AB4"/>
    <w:rsid w:val="003F3CCB"/>
    <w:rsid w:val="003F4C2A"/>
    <w:rsid w:val="003F670E"/>
    <w:rsid w:val="003F774C"/>
    <w:rsid w:val="004003C0"/>
    <w:rsid w:val="00401D17"/>
    <w:rsid w:val="00404359"/>
    <w:rsid w:val="00407135"/>
    <w:rsid w:val="004077A0"/>
    <w:rsid w:val="004137E5"/>
    <w:rsid w:val="00413E13"/>
    <w:rsid w:val="00415538"/>
    <w:rsid w:val="00415550"/>
    <w:rsid w:val="004169F8"/>
    <w:rsid w:val="004177D4"/>
    <w:rsid w:val="00420B72"/>
    <w:rsid w:val="004219E8"/>
    <w:rsid w:val="00425322"/>
    <w:rsid w:val="00425811"/>
    <w:rsid w:val="00425C35"/>
    <w:rsid w:val="00431E05"/>
    <w:rsid w:val="0043296E"/>
    <w:rsid w:val="0043424E"/>
    <w:rsid w:val="004348AB"/>
    <w:rsid w:val="00434A09"/>
    <w:rsid w:val="0043661A"/>
    <w:rsid w:val="00436BE3"/>
    <w:rsid w:val="004373C8"/>
    <w:rsid w:val="0044031F"/>
    <w:rsid w:val="00440951"/>
    <w:rsid w:val="00440D61"/>
    <w:rsid w:val="0044162E"/>
    <w:rsid w:val="00441DED"/>
    <w:rsid w:val="00442285"/>
    <w:rsid w:val="00442C97"/>
    <w:rsid w:val="00444228"/>
    <w:rsid w:val="0044446F"/>
    <w:rsid w:val="00444E9C"/>
    <w:rsid w:val="00447DAA"/>
    <w:rsid w:val="00450256"/>
    <w:rsid w:val="004550DD"/>
    <w:rsid w:val="00455A20"/>
    <w:rsid w:val="00457771"/>
    <w:rsid w:val="0046000C"/>
    <w:rsid w:val="00462391"/>
    <w:rsid w:val="00463D40"/>
    <w:rsid w:val="00464A2E"/>
    <w:rsid w:val="00465847"/>
    <w:rsid w:val="00466E5E"/>
    <w:rsid w:val="004717F5"/>
    <w:rsid w:val="00473A5F"/>
    <w:rsid w:val="004764F2"/>
    <w:rsid w:val="00476990"/>
    <w:rsid w:val="00476DB5"/>
    <w:rsid w:val="00476FAC"/>
    <w:rsid w:val="004807F8"/>
    <w:rsid w:val="00482AE4"/>
    <w:rsid w:val="0048613A"/>
    <w:rsid w:val="0048729D"/>
    <w:rsid w:val="00490B84"/>
    <w:rsid w:val="00490F11"/>
    <w:rsid w:val="00490F2A"/>
    <w:rsid w:val="00491D33"/>
    <w:rsid w:val="0049329B"/>
    <w:rsid w:val="00494C1D"/>
    <w:rsid w:val="004964A9"/>
    <w:rsid w:val="0049722A"/>
    <w:rsid w:val="004975DD"/>
    <w:rsid w:val="004A0305"/>
    <w:rsid w:val="004A2DF7"/>
    <w:rsid w:val="004A3491"/>
    <w:rsid w:val="004A4D5D"/>
    <w:rsid w:val="004A5699"/>
    <w:rsid w:val="004A6705"/>
    <w:rsid w:val="004B3712"/>
    <w:rsid w:val="004B5117"/>
    <w:rsid w:val="004C0E09"/>
    <w:rsid w:val="004C6E3A"/>
    <w:rsid w:val="004D3280"/>
    <w:rsid w:val="004D3E48"/>
    <w:rsid w:val="004D6097"/>
    <w:rsid w:val="004E0648"/>
    <w:rsid w:val="004E1A51"/>
    <w:rsid w:val="004E204D"/>
    <w:rsid w:val="004E23D9"/>
    <w:rsid w:val="004E6C43"/>
    <w:rsid w:val="004E788B"/>
    <w:rsid w:val="004F0050"/>
    <w:rsid w:val="004F3101"/>
    <w:rsid w:val="004F31F9"/>
    <w:rsid w:val="004F4986"/>
    <w:rsid w:val="004F670F"/>
    <w:rsid w:val="004F69B1"/>
    <w:rsid w:val="00500954"/>
    <w:rsid w:val="005029AD"/>
    <w:rsid w:val="00502CFF"/>
    <w:rsid w:val="00504FE6"/>
    <w:rsid w:val="00505B70"/>
    <w:rsid w:val="005064D8"/>
    <w:rsid w:val="00510A79"/>
    <w:rsid w:val="00516C41"/>
    <w:rsid w:val="005211E5"/>
    <w:rsid w:val="0052195D"/>
    <w:rsid w:val="0052496F"/>
    <w:rsid w:val="00526F47"/>
    <w:rsid w:val="00527489"/>
    <w:rsid w:val="00531D30"/>
    <w:rsid w:val="005334BF"/>
    <w:rsid w:val="0053650C"/>
    <w:rsid w:val="005370CF"/>
    <w:rsid w:val="0054164F"/>
    <w:rsid w:val="00541CE9"/>
    <w:rsid w:val="00541FBD"/>
    <w:rsid w:val="00545917"/>
    <w:rsid w:val="00545ABE"/>
    <w:rsid w:val="00554904"/>
    <w:rsid w:val="00556165"/>
    <w:rsid w:val="00556494"/>
    <w:rsid w:val="0055707E"/>
    <w:rsid w:val="005572AE"/>
    <w:rsid w:val="005617B8"/>
    <w:rsid w:val="00561B18"/>
    <w:rsid w:val="00562E53"/>
    <w:rsid w:val="005650BE"/>
    <w:rsid w:val="005650FE"/>
    <w:rsid w:val="0056707F"/>
    <w:rsid w:val="005705C9"/>
    <w:rsid w:val="00570F99"/>
    <w:rsid w:val="00571D3C"/>
    <w:rsid w:val="00571EEE"/>
    <w:rsid w:val="005738A2"/>
    <w:rsid w:val="005742C5"/>
    <w:rsid w:val="0057524E"/>
    <w:rsid w:val="00575543"/>
    <w:rsid w:val="00577577"/>
    <w:rsid w:val="00577CED"/>
    <w:rsid w:val="00580FD3"/>
    <w:rsid w:val="005822C8"/>
    <w:rsid w:val="005852F2"/>
    <w:rsid w:val="00586D67"/>
    <w:rsid w:val="005929F4"/>
    <w:rsid w:val="00594E02"/>
    <w:rsid w:val="00595AC2"/>
    <w:rsid w:val="005A0AC5"/>
    <w:rsid w:val="005A3308"/>
    <w:rsid w:val="005A3BF9"/>
    <w:rsid w:val="005A407E"/>
    <w:rsid w:val="005A49DE"/>
    <w:rsid w:val="005A567F"/>
    <w:rsid w:val="005A5D65"/>
    <w:rsid w:val="005B0B3D"/>
    <w:rsid w:val="005B0D22"/>
    <w:rsid w:val="005B3E33"/>
    <w:rsid w:val="005B7F82"/>
    <w:rsid w:val="005C13FF"/>
    <w:rsid w:val="005C27C6"/>
    <w:rsid w:val="005C2AEB"/>
    <w:rsid w:val="005C2E02"/>
    <w:rsid w:val="005C3316"/>
    <w:rsid w:val="005C3DDC"/>
    <w:rsid w:val="005C4189"/>
    <w:rsid w:val="005C60AD"/>
    <w:rsid w:val="005C655F"/>
    <w:rsid w:val="005C6EC5"/>
    <w:rsid w:val="005D1968"/>
    <w:rsid w:val="005D384D"/>
    <w:rsid w:val="005D50E2"/>
    <w:rsid w:val="005D6A00"/>
    <w:rsid w:val="005D6BD1"/>
    <w:rsid w:val="005E0535"/>
    <w:rsid w:val="005E1B0D"/>
    <w:rsid w:val="005E29BC"/>
    <w:rsid w:val="005E3B7E"/>
    <w:rsid w:val="005E57D8"/>
    <w:rsid w:val="005E5895"/>
    <w:rsid w:val="005E5A15"/>
    <w:rsid w:val="005E7469"/>
    <w:rsid w:val="005E794D"/>
    <w:rsid w:val="005F0A66"/>
    <w:rsid w:val="005F0E8F"/>
    <w:rsid w:val="005F1153"/>
    <w:rsid w:val="005F1B47"/>
    <w:rsid w:val="005F1BD2"/>
    <w:rsid w:val="005F1DFD"/>
    <w:rsid w:val="005F2712"/>
    <w:rsid w:val="005F3249"/>
    <w:rsid w:val="005F388C"/>
    <w:rsid w:val="005F4183"/>
    <w:rsid w:val="005F4AA6"/>
    <w:rsid w:val="005F53F6"/>
    <w:rsid w:val="005F7A88"/>
    <w:rsid w:val="006037C5"/>
    <w:rsid w:val="006059C8"/>
    <w:rsid w:val="006075D8"/>
    <w:rsid w:val="00607DDA"/>
    <w:rsid w:val="00607FF8"/>
    <w:rsid w:val="0061011C"/>
    <w:rsid w:val="00610CAC"/>
    <w:rsid w:val="00613E74"/>
    <w:rsid w:val="006154BF"/>
    <w:rsid w:val="006161FC"/>
    <w:rsid w:val="00617E72"/>
    <w:rsid w:val="0062081B"/>
    <w:rsid w:val="0062197D"/>
    <w:rsid w:val="00621D1B"/>
    <w:rsid w:val="00622AE3"/>
    <w:rsid w:val="006232D5"/>
    <w:rsid w:val="00624090"/>
    <w:rsid w:val="006247FA"/>
    <w:rsid w:val="00625634"/>
    <w:rsid w:val="00626297"/>
    <w:rsid w:val="006274D5"/>
    <w:rsid w:val="00633FE0"/>
    <w:rsid w:val="00634197"/>
    <w:rsid w:val="006359AF"/>
    <w:rsid w:val="00637D9E"/>
    <w:rsid w:val="0064050E"/>
    <w:rsid w:val="006420F4"/>
    <w:rsid w:val="00642A11"/>
    <w:rsid w:val="00644546"/>
    <w:rsid w:val="006453DF"/>
    <w:rsid w:val="006455F1"/>
    <w:rsid w:val="006501DB"/>
    <w:rsid w:val="00650C2F"/>
    <w:rsid w:val="00651647"/>
    <w:rsid w:val="00651B99"/>
    <w:rsid w:val="006523AA"/>
    <w:rsid w:val="00654F7B"/>
    <w:rsid w:val="006554DA"/>
    <w:rsid w:val="00655656"/>
    <w:rsid w:val="006573CB"/>
    <w:rsid w:val="00661CD5"/>
    <w:rsid w:val="00661D19"/>
    <w:rsid w:val="00662308"/>
    <w:rsid w:val="00662527"/>
    <w:rsid w:val="00662758"/>
    <w:rsid w:val="00667D30"/>
    <w:rsid w:val="006744AC"/>
    <w:rsid w:val="00674940"/>
    <w:rsid w:val="0067579E"/>
    <w:rsid w:val="00676610"/>
    <w:rsid w:val="006769DE"/>
    <w:rsid w:val="00676C67"/>
    <w:rsid w:val="00676D80"/>
    <w:rsid w:val="006771AA"/>
    <w:rsid w:val="0068090F"/>
    <w:rsid w:val="00680BE0"/>
    <w:rsid w:val="0068319D"/>
    <w:rsid w:val="0068397B"/>
    <w:rsid w:val="006848CB"/>
    <w:rsid w:val="006857CE"/>
    <w:rsid w:val="00685E64"/>
    <w:rsid w:val="00690324"/>
    <w:rsid w:val="00693CAC"/>
    <w:rsid w:val="00694470"/>
    <w:rsid w:val="00695179"/>
    <w:rsid w:val="00695AEC"/>
    <w:rsid w:val="00695B08"/>
    <w:rsid w:val="0069631D"/>
    <w:rsid w:val="00697559"/>
    <w:rsid w:val="00697E5E"/>
    <w:rsid w:val="006A15E5"/>
    <w:rsid w:val="006A18EE"/>
    <w:rsid w:val="006A1F1E"/>
    <w:rsid w:val="006A29BB"/>
    <w:rsid w:val="006A30D2"/>
    <w:rsid w:val="006A38AB"/>
    <w:rsid w:val="006A5AF0"/>
    <w:rsid w:val="006A704A"/>
    <w:rsid w:val="006A7763"/>
    <w:rsid w:val="006B08BB"/>
    <w:rsid w:val="006B0DCE"/>
    <w:rsid w:val="006B46DA"/>
    <w:rsid w:val="006C088F"/>
    <w:rsid w:val="006C1903"/>
    <w:rsid w:val="006C190A"/>
    <w:rsid w:val="006C197B"/>
    <w:rsid w:val="006C260A"/>
    <w:rsid w:val="006C4BF2"/>
    <w:rsid w:val="006C5291"/>
    <w:rsid w:val="006C7323"/>
    <w:rsid w:val="006C78B1"/>
    <w:rsid w:val="006D0704"/>
    <w:rsid w:val="006D0726"/>
    <w:rsid w:val="006D1598"/>
    <w:rsid w:val="006D23FC"/>
    <w:rsid w:val="006D495D"/>
    <w:rsid w:val="006D51D0"/>
    <w:rsid w:val="006E0117"/>
    <w:rsid w:val="006E1E32"/>
    <w:rsid w:val="006E200A"/>
    <w:rsid w:val="006E22F2"/>
    <w:rsid w:val="006E32F5"/>
    <w:rsid w:val="006E43FB"/>
    <w:rsid w:val="006E459B"/>
    <w:rsid w:val="006E4870"/>
    <w:rsid w:val="006E4C0E"/>
    <w:rsid w:val="006E76C5"/>
    <w:rsid w:val="006F0EEC"/>
    <w:rsid w:val="006F1EA3"/>
    <w:rsid w:val="006F203E"/>
    <w:rsid w:val="006F2EAD"/>
    <w:rsid w:val="006F3DE5"/>
    <w:rsid w:val="006F4DD3"/>
    <w:rsid w:val="006F7B9C"/>
    <w:rsid w:val="00701DE2"/>
    <w:rsid w:val="0070499C"/>
    <w:rsid w:val="00704F97"/>
    <w:rsid w:val="007051AA"/>
    <w:rsid w:val="00705EDC"/>
    <w:rsid w:val="007066D8"/>
    <w:rsid w:val="007071B7"/>
    <w:rsid w:val="0071049C"/>
    <w:rsid w:val="00710B5C"/>
    <w:rsid w:val="0071469F"/>
    <w:rsid w:val="00715621"/>
    <w:rsid w:val="00717202"/>
    <w:rsid w:val="00717B7B"/>
    <w:rsid w:val="00720358"/>
    <w:rsid w:val="00721F0C"/>
    <w:rsid w:val="0072239E"/>
    <w:rsid w:val="00722D74"/>
    <w:rsid w:val="00723E37"/>
    <w:rsid w:val="00723FFD"/>
    <w:rsid w:val="007248B0"/>
    <w:rsid w:val="007258F4"/>
    <w:rsid w:val="00726D0B"/>
    <w:rsid w:val="00727C33"/>
    <w:rsid w:val="00727E5A"/>
    <w:rsid w:val="007302E1"/>
    <w:rsid w:val="00732490"/>
    <w:rsid w:val="00732CD5"/>
    <w:rsid w:val="00734B8A"/>
    <w:rsid w:val="00734C39"/>
    <w:rsid w:val="0073701E"/>
    <w:rsid w:val="007405A6"/>
    <w:rsid w:val="00741C23"/>
    <w:rsid w:val="00742DFD"/>
    <w:rsid w:val="00746F9E"/>
    <w:rsid w:val="00747713"/>
    <w:rsid w:val="00747A50"/>
    <w:rsid w:val="007503B1"/>
    <w:rsid w:val="007542F4"/>
    <w:rsid w:val="00754FB4"/>
    <w:rsid w:val="00755BAC"/>
    <w:rsid w:val="007566A8"/>
    <w:rsid w:val="00761238"/>
    <w:rsid w:val="0076207E"/>
    <w:rsid w:val="0076262D"/>
    <w:rsid w:val="00767097"/>
    <w:rsid w:val="007704B8"/>
    <w:rsid w:val="00770D74"/>
    <w:rsid w:val="00774BB4"/>
    <w:rsid w:val="00775147"/>
    <w:rsid w:val="00775D65"/>
    <w:rsid w:val="00780B35"/>
    <w:rsid w:val="00782891"/>
    <w:rsid w:val="007849D3"/>
    <w:rsid w:val="007855BC"/>
    <w:rsid w:val="0078738A"/>
    <w:rsid w:val="007915F7"/>
    <w:rsid w:val="007929E7"/>
    <w:rsid w:val="00794882"/>
    <w:rsid w:val="00794EF0"/>
    <w:rsid w:val="007958DC"/>
    <w:rsid w:val="00795FC7"/>
    <w:rsid w:val="0079799B"/>
    <w:rsid w:val="007A2E96"/>
    <w:rsid w:val="007A42B3"/>
    <w:rsid w:val="007A558A"/>
    <w:rsid w:val="007A64B8"/>
    <w:rsid w:val="007A7BB7"/>
    <w:rsid w:val="007B1563"/>
    <w:rsid w:val="007B2F02"/>
    <w:rsid w:val="007B3278"/>
    <w:rsid w:val="007B5270"/>
    <w:rsid w:val="007B552F"/>
    <w:rsid w:val="007B5FD4"/>
    <w:rsid w:val="007B6690"/>
    <w:rsid w:val="007B68DC"/>
    <w:rsid w:val="007B6DD0"/>
    <w:rsid w:val="007C6775"/>
    <w:rsid w:val="007D017D"/>
    <w:rsid w:val="007D0419"/>
    <w:rsid w:val="007D0566"/>
    <w:rsid w:val="007D2BAB"/>
    <w:rsid w:val="007D45F4"/>
    <w:rsid w:val="007D4F9D"/>
    <w:rsid w:val="007D5867"/>
    <w:rsid w:val="007D6D17"/>
    <w:rsid w:val="007D6EA9"/>
    <w:rsid w:val="007E2423"/>
    <w:rsid w:val="007E3524"/>
    <w:rsid w:val="007E4D89"/>
    <w:rsid w:val="007E523D"/>
    <w:rsid w:val="007E52BA"/>
    <w:rsid w:val="007E62CE"/>
    <w:rsid w:val="007F034F"/>
    <w:rsid w:val="007F0426"/>
    <w:rsid w:val="007F6671"/>
    <w:rsid w:val="007F70F0"/>
    <w:rsid w:val="007F73F0"/>
    <w:rsid w:val="00800B8E"/>
    <w:rsid w:val="008012D7"/>
    <w:rsid w:val="00801386"/>
    <w:rsid w:val="00801701"/>
    <w:rsid w:val="00805353"/>
    <w:rsid w:val="0080584C"/>
    <w:rsid w:val="00805BA8"/>
    <w:rsid w:val="00806206"/>
    <w:rsid w:val="0080658C"/>
    <w:rsid w:val="00806EB6"/>
    <w:rsid w:val="0080769C"/>
    <w:rsid w:val="00811E0A"/>
    <w:rsid w:val="00811F25"/>
    <w:rsid w:val="00812544"/>
    <w:rsid w:val="00814F06"/>
    <w:rsid w:val="00815ECD"/>
    <w:rsid w:val="008204A2"/>
    <w:rsid w:val="00822B3A"/>
    <w:rsid w:val="00822CDB"/>
    <w:rsid w:val="00823F3B"/>
    <w:rsid w:val="00823FD6"/>
    <w:rsid w:val="00824024"/>
    <w:rsid w:val="00824316"/>
    <w:rsid w:val="00825CB6"/>
    <w:rsid w:val="00826E6D"/>
    <w:rsid w:val="008271F3"/>
    <w:rsid w:val="008300E4"/>
    <w:rsid w:val="0083161C"/>
    <w:rsid w:val="00831A50"/>
    <w:rsid w:val="00831CB2"/>
    <w:rsid w:val="008331FE"/>
    <w:rsid w:val="008336CD"/>
    <w:rsid w:val="00835729"/>
    <w:rsid w:val="00837CD2"/>
    <w:rsid w:val="00841E49"/>
    <w:rsid w:val="00843134"/>
    <w:rsid w:val="00843BD8"/>
    <w:rsid w:val="00844403"/>
    <w:rsid w:val="00844465"/>
    <w:rsid w:val="00845188"/>
    <w:rsid w:val="008472BF"/>
    <w:rsid w:val="00850AE6"/>
    <w:rsid w:val="0085154B"/>
    <w:rsid w:val="00851C0C"/>
    <w:rsid w:val="008526E9"/>
    <w:rsid w:val="0085291B"/>
    <w:rsid w:val="0085460D"/>
    <w:rsid w:val="008550C5"/>
    <w:rsid w:val="00855D12"/>
    <w:rsid w:val="00855E20"/>
    <w:rsid w:val="0085622E"/>
    <w:rsid w:val="00861440"/>
    <w:rsid w:val="0086194C"/>
    <w:rsid w:val="00862697"/>
    <w:rsid w:val="0086285F"/>
    <w:rsid w:val="00863CC9"/>
    <w:rsid w:val="00866B2D"/>
    <w:rsid w:val="00870CB4"/>
    <w:rsid w:val="00873E87"/>
    <w:rsid w:val="00875087"/>
    <w:rsid w:val="00875195"/>
    <w:rsid w:val="00875252"/>
    <w:rsid w:val="00875831"/>
    <w:rsid w:val="00875FF2"/>
    <w:rsid w:val="008763FD"/>
    <w:rsid w:val="00876CFD"/>
    <w:rsid w:val="008773ED"/>
    <w:rsid w:val="00881539"/>
    <w:rsid w:val="00881D60"/>
    <w:rsid w:val="00882808"/>
    <w:rsid w:val="00882B2B"/>
    <w:rsid w:val="00883684"/>
    <w:rsid w:val="00885F2A"/>
    <w:rsid w:val="00890D49"/>
    <w:rsid w:val="00891D35"/>
    <w:rsid w:val="00895C3B"/>
    <w:rsid w:val="008A04AC"/>
    <w:rsid w:val="008A098B"/>
    <w:rsid w:val="008A3B38"/>
    <w:rsid w:val="008A3CA2"/>
    <w:rsid w:val="008A3DD4"/>
    <w:rsid w:val="008A5F1A"/>
    <w:rsid w:val="008A76F4"/>
    <w:rsid w:val="008B0397"/>
    <w:rsid w:val="008B0BB2"/>
    <w:rsid w:val="008B1C75"/>
    <w:rsid w:val="008B1CB4"/>
    <w:rsid w:val="008B23BB"/>
    <w:rsid w:val="008B44B3"/>
    <w:rsid w:val="008B48D0"/>
    <w:rsid w:val="008B6FE5"/>
    <w:rsid w:val="008C2829"/>
    <w:rsid w:val="008C3A39"/>
    <w:rsid w:val="008C3BAB"/>
    <w:rsid w:val="008C7A75"/>
    <w:rsid w:val="008D16C4"/>
    <w:rsid w:val="008D1BE0"/>
    <w:rsid w:val="008D2C19"/>
    <w:rsid w:val="008D3068"/>
    <w:rsid w:val="008D7C97"/>
    <w:rsid w:val="008E051A"/>
    <w:rsid w:val="008E0616"/>
    <w:rsid w:val="008E2071"/>
    <w:rsid w:val="008E3BFB"/>
    <w:rsid w:val="008E7893"/>
    <w:rsid w:val="008F1BE8"/>
    <w:rsid w:val="008F247A"/>
    <w:rsid w:val="008F2FC0"/>
    <w:rsid w:val="008F306E"/>
    <w:rsid w:val="008F4B51"/>
    <w:rsid w:val="008F6845"/>
    <w:rsid w:val="008F7347"/>
    <w:rsid w:val="0090159A"/>
    <w:rsid w:val="009016CA"/>
    <w:rsid w:val="009025F6"/>
    <w:rsid w:val="00903590"/>
    <w:rsid w:val="00903CF1"/>
    <w:rsid w:val="009045A2"/>
    <w:rsid w:val="0090484C"/>
    <w:rsid w:val="009076D4"/>
    <w:rsid w:val="0091051A"/>
    <w:rsid w:val="009153A6"/>
    <w:rsid w:val="00917537"/>
    <w:rsid w:val="00920CEB"/>
    <w:rsid w:val="00922FEC"/>
    <w:rsid w:val="00923C2A"/>
    <w:rsid w:val="00926893"/>
    <w:rsid w:val="009302C7"/>
    <w:rsid w:val="00930319"/>
    <w:rsid w:val="00931275"/>
    <w:rsid w:val="00932339"/>
    <w:rsid w:val="009333CB"/>
    <w:rsid w:val="00933CDB"/>
    <w:rsid w:val="00934EB0"/>
    <w:rsid w:val="00935002"/>
    <w:rsid w:val="00935080"/>
    <w:rsid w:val="00935D07"/>
    <w:rsid w:val="00936ED1"/>
    <w:rsid w:val="00937595"/>
    <w:rsid w:val="00940E6E"/>
    <w:rsid w:val="009410F6"/>
    <w:rsid w:val="00941284"/>
    <w:rsid w:val="00941955"/>
    <w:rsid w:val="0094245B"/>
    <w:rsid w:val="009438E7"/>
    <w:rsid w:val="00943B62"/>
    <w:rsid w:val="00943D80"/>
    <w:rsid w:val="00944AFA"/>
    <w:rsid w:val="009458B1"/>
    <w:rsid w:val="0094660A"/>
    <w:rsid w:val="009467D5"/>
    <w:rsid w:val="00946B88"/>
    <w:rsid w:val="009501E5"/>
    <w:rsid w:val="00952B52"/>
    <w:rsid w:val="00952D7D"/>
    <w:rsid w:val="009534D9"/>
    <w:rsid w:val="009555E3"/>
    <w:rsid w:val="00955CA5"/>
    <w:rsid w:val="00956FA4"/>
    <w:rsid w:val="00957736"/>
    <w:rsid w:val="00957B3C"/>
    <w:rsid w:val="00963CF4"/>
    <w:rsid w:val="009644E3"/>
    <w:rsid w:val="00967257"/>
    <w:rsid w:val="009677E1"/>
    <w:rsid w:val="009750F3"/>
    <w:rsid w:val="009760AD"/>
    <w:rsid w:val="00976A4F"/>
    <w:rsid w:val="0098095E"/>
    <w:rsid w:val="00981BA3"/>
    <w:rsid w:val="0098473D"/>
    <w:rsid w:val="009848A5"/>
    <w:rsid w:val="0098782D"/>
    <w:rsid w:val="00990048"/>
    <w:rsid w:val="00990A90"/>
    <w:rsid w:val="00991314"/>
    <w:rsid w:val="00991CA0"/>
    <w:rsid w:val="00991CCF"/>
    <w:rsid w:val="00993EEB"/>
    <w:rsid w:val="009A0281"/>
    <w:rsid w:val="009A2B08"/>
    <w:rsid w:val="009A2E25"/>
    <w:rsid w:val="009A3338"/>
    <w:rsid w:val="009A59ED"/>
    <w:rsid w:val="009A5F10"/>
    <w:rsid w:val="009B12B0"/>
    <w:rsid w:val="009B144E"/>
    <w:rsid w:val="009B180D"/>
    <w:rsid w:val="009B25F6"/>
    <w:rsid w:val="009B2B37"/>
    <w:rsid w:val="009B3379"/>
    <w:rsid w:val="009B4A4D"/>
    <w:rsid w:val="009B576D"/>
    <w:rsid w:val="009B62DF"/>
    <w:rsid w:val="009C11A8"/>
    <w:rsid w:val="009C17D3"/>
    <w:rsid w:val="009C1C38"/>
    <w:rsid w:val="009C2187"/>
    <w:rsid w:val="009C2395"/>
    <w:rsid w:val="009C2585"/>
    <w:rsid w:val="009C2916"/>
    <w:rsid w:val="009C582D"/>
    <w:rsid w:val="009C5938"/>
    <w:rsid w:val="009C6566"/>
    <w:rsid w:val="009D03A1"/>
    <w:rsid w:val="009D0572"/>
    <w:rsid w:val="009D135D"/>
    <w:rsid w:val="009D1896"/>
    <w:rsid w:val="009D189C"/>
    <w:rsid w:val="009D1FE3"/>
    <w:rsid w:val="009D36AE"/>
    <w:rsid w:val="009D3C79"/>
    <w:rsid w:val="009E0166"/>
    <w:rsid w:val="009E1A82"/>
    <w:rsid w:val="009E1FF5"/>
    <w:rsid w:val="009E406E"/>
    <w:rsid w:val="009E479B"/>
    <w:rsid w:val="009E635C"/>
    <w:rsid w:val="009E7B6B"/>
    <w:rsid w:val="009F1294"/>
    <w:rsid w:val="009F2F30"/>
    <w:rsid w:val="009F3CDA"/>
    <w:rsid w:val="009F3D2C"/>
    <w:rsid w:val="009F6C64"/>
    <w:rsid w:val="009F6FC6"/>
    <w:rsid w:val="00A00076"/>
    <w:rsid w:val="00A026E0"/>
    <w:rsid w:val="00A02985"/>
    <w:rsid w:val="00A0618F"/>
    <w:rsid w:val="00A06471"/>
    <w:rsid w:val="00A06DAD"/>
    <w:rsid w:val="00A077A8"/>
    <w:rsid w:val="00A14758"/>
    <w:rsid w:val="00A14E98"/>
    <w:rsid w:val="00A20094"/>
    <w:rsid w:val="00A2054D"/>
    <w:rsid w:val="00A20939"/>
    <w:rsid w:val="00A24210"/>
    <w:rsid w:val="00A25F47"/>
    <w:rsid w:val="00A27F5C"/>
    <w:rsid w:val="00A344F1"/>
    <w:rsid w:val="00A3641C"/>
    <w:rsid w:val="00A36CBD"/>
    <w:rsid w:val="00A3775B"/>
    <w:rsid w:val="00A37D1F"/>
    <w:rsid w:val="00A411D9"/>
    <w:rsid w:val="00A4212B"/>
    <w:rsid w:val="00A424DA"/>
    <w:rsid w:val="00A43656"/>
    <w:rsid w:val="00A43C00"/>
    <w:rsid w:val="00A449EE"/>
    <w:rsid w:val="00A456CE"/>
    <w:rsid w:val="00A469DB"/>
    <w:rsid w:val="00A50ACC"/>
    <w:rsid w:val="00A512E5"/>
    <w:rsid w:val="00A528E2"/>
    <w:rsid w:val="00A52BC4"/>
    <w:rsid w:val="00A53CEC"/>
    <w:rsid w:val="00A53DE2"/>
    <w:rsid w:val="00A54CBF"/>
    <w:rsid w:val="00A55D0F"/>
    <w:rsid w:val="00A664CC"/>
    <w:rsid w:val="00A67AE4"/>
    <w:rsid w:val="00A70911"/>
    <w:rsid w:val="00A7102D"/>
    <w:rsid w:val="00A715F4"/>
    <w:rsid w:val="00A71EC8"/>
    <w:rsid w:val="00A75E54"/>
    <w:rsid w:val="00A75EF2"/>
    <w:rsid w:val="00A763AB"/>
    <w:rsid w:val="00A801C3"/>
    <w:rsid w:val="00A8083F"/>
    <w:rsid w:val="00A80D3A"/>
    <w:rsid w:val="00A81693"/>
    <w:rsid w:val="00A820F6"/>
    <w:rsid w:val="00A82FBD"/>
    <w:rsid w:val="00A904CD"/>
    <w:rsid w:val="00A938C7"/>
    <w:rsid w:val="00AA01FC"/>
    <w:rsid w:val="00AA1538"/>
    <w:rsid w:val="00AA4493"/>
    <w:rsid w:val="00AA4E4B"/>
    <w:rsid w:val="00AA5F94"/>
    <w:rsid w:val="00AA61E5"/>
    <w:rsid w:val="00AA7D1C"/>
    <w:rsid w:val="00AB0CB8"/>
    <w:rsid w:val="00AB0EC4"/>
    <w:rsid w:val="00AB148E"/>
    <w:rsid w:val="00AB2601"/>
    <w:rsid w:val="00AB2D90"/>
    <w:rsid w:val="00AB7F91"/>
    <w:rsid w:val="00AC27E0"/>
    <w:rsid w:val="00AC3703"/>
    <w:rsid w:val="00AC4621"/>
    <w:rsid w:val="00AC533B"/>
    <w:rsid w:val="00AC5FF2"/>
    <w:rsid w:val="00AC63E2"/>
    <w:rsid w:val="00AC7B7F"/>
    <w:rsid w:val="00AD4926"/>
    <w:rsid w:val="00AD4B25"/>
    <w:rsid w:val="00AD5D55"/>
    <w:rsid w:val="00AE023D"/>
    <w:rsid w:val="00AE2B6C"/>
    <w:rsid w:val="00AE2BD9"/>
    <w:rsid w:val="00AE359A"/>
    <w:rsid w:val="00AE3AD7"/>
    <w:rsid w:val="00AE4518"/>
    <w:rsid w:val="00AE4ED5"/>
    <w:rsid w:val="00AE618E"/>
    <w:rsid w:val="00AE708E"/>
    <w:rsid w:val="00AE7B42"/>
    <w:rsid w:val="00AF047F"/>
    <w:rsid w:val="00AF05DB"/>
    <w:rsid w:val="00AF2BCA"/>
    <w:rsid w:val="00AF3F11"/>
    <w:rsid w:val="00AF614E"/>
    <w:rsid w:val="00AF6D07"/>
    <w:rsid w:val="00AF778D"/>
    <w:rsid w:val="00AF7D5D"/>
    <w:rsid w:val="00AF7E1A"/>
    <w:rsid w:val="00B0171A"/>
    <w:rsid w:val="00B01DC7"/>
    <w:rsid w:val="00B0367B"/>
    <w:rsid w:val="00B05DF3"/>
    <w:rsid w:val="00B06B9A"/>
    <w:rsid w:val="00B12657"/>
    <w:rsid w:val="00B127C4"/>
    <w:rsid w:val="00B13196"/>
    <w:rsid w:val="00B14A81"/>
    <w:rsid w:val="00B14EBA"/>
    <w:rsid w:val="00B16586"/>
    <w:rsid w:val="00B226FD"/>
    <w:rsid w:val="00B2642A"/>
    <w:rsid w:val="00B273B0"/>
    <w:rsid w:val="00B27F82"/>
    <w:rsid w:val="00B30DBF"/>
    <w:rsid w:val="00B328B5"/>
    <w:rsid w:val="00B32974"/>
    <w:rsid w:val="00B35157"/>
    <w:rsid w:val="00B378DA"/>
    <w:rsid w:val="00B43036"/>
    <w:rsid w:val="00B43D79"/>
    <w:rsid w:val="00B46675"/>
    <w:rsid w:val="00B46A23"/>
    <w:rsid w:val="00B46CC5"/>
    <w:rsid w:val="00B50877"/>
    <w:rsid w:val="00B515C0"/>
    <w:rsid w:val="00B518B3"/>
    <w:rsid w:val="00B54E05"/>
    <w:rsid w:val="00B560C7"/>
    <w:rsid w:val="00B56B94"/>
    <w:rsid w:val="00B64C9E"/>
    <w:rsid w:val="00B64DED"/>
    <w:rsid w:val="00B6513D"/>
    <w:rsid w:val="00B66838"/>
    <w:rsid w:val="00B66E68"/>
    <w:rsid w:val="00B71DAF"/>
    <w:rsid w:val="00B75435"/>
    <w:rsid w:val="00B8159B"/>
    <w:rsid w:val="00B83AAA"/>
    <w:rsid w:val="00B83BAF"/>
    <w:rsid w:val="00B90E68"/>
    <w:rsid w:val="00B91C95"/>
    <w:rsid w:val="00B93567"/>
    <w:rsid w:val="00B94218"/>
    <w:rsid w:val="00B97ADD"/>
    <w:rsid w:val="00BA0503"/>
    <w:rsid w:val="00BA1046"/>
    <w:rsid w:val="00BA1185"/>
    <w:rsid w:val="00BA2881"/>
    <w:rsid w:val="00BA2C8A"/>
    <w:rsid w:val="00BA3E4F"/>
    <w:rsid w:val="00BA3FE7"/>
    <w:rsid w:val="00BA7773"/>
    <w:rsid w:val="00BB0EAF"/>
    <w:rsid w:val="00BB1D43"/>
    <w:rsid w:val="00BB5788"/>
    <w:rsid w:val="00BB5D3C"/>
    <w:rsid w:val="00BC089F"/>
    <w:rsid w:val="00BC232C"/>
    <w:rsid w:val="00BC3568"/>
    <w:rsid w:val="00BC46F1"/>
    <w:rsid w:val="00BC4AFF"/>
    <w:rsid w:val="00BC55BD"/>
    <w:rsid w:val="00BC7D90"/>
    <w:rsid w:val="00BD061F"/>
    <w:rsid w:val="00BD13E9"/>
    <w:rsid w:val="00BD1C80"/>
    <w:rsid w:val="00BD1F4B"/>
    <w:rsid w:val="00BD20C6"/>
    <w:rsid w:val="00BD2610"/>
    <w:rsid w:val="00BD3D1E"/>
    <w:rsid w:val="00BD5091"/>
    <w:rsid w:val="00BE1954"/>
    <w:rsid w:val="00BE493C"/>
    <w:rsid w:val="00BE4AA6"/>
    <w:rsid w:val="00BE4EE3"/>
    <w:rsid w:val="00BE64E5"/>
    <w:rsid w:val="00BE6BD5"/>
    <w:rsid w:val="00BE6F96"/>
    <w:rsid w:val="00BF091C"/>
    <w:rsid w:val="00BF0946"/>
    <w:rsid w:val="00BF154F"/>
    <w:rsid w:val="00BF2CD1"/>
    <w:rsid w:val="00BF321E"/>
    <w:rsid w:val="00BF433A"/>
    <w:rsid w:val="00BF4F8F"/>
    <w:rsid w:val="00BF5F28"/>
    <w:rsid w:val="00BF62C8"/>
    <w:rsid w:val="00BF6E4E"/>
    <w:rsid w:val="00BF6FB4"/>
    <w:rsid w:val="00BF71B1"/>
    <w:rsid w:val="00C01046"/>
    <w:rsid w:val="00C02065"/>
    <w:rsid w:val="00C027A2"/>
    <w:rsid w:val="00C02F1B"/>
    <w:rsid w:val="00C0343E"/>
    <w:rsid w:val="00C03F7F"/>
    <w:rsid w:val="00C04D4B"/>
    <w:rsid w:val="00C05DC3"/>
    <w:rsid w:val="00C06082"/>
    <w:rsid w:val="00C06D87"/>
    <w:rsid w:val="00C109E6"/>
    <w:rsid w:val="00C10FF4"/>
    <w:rsid w:val="00C126E3"/>
    <w:rsid w:val="00C1547C"/>
    <w:rsid w:val="00C159E0"/>
    <w:rsid w:val="00C1776B"/>
    <w:rsid w:val="00C178C2"/>
    <w:rsid w:val="00C20AFC"/>
    <w:rsid w:val="00C21AB3"/>
    <w:rsid w:val="00C22AB4"/>
    <w:rsid w:val="00C2336A"/>
    <w:rsid w:val="00C238D4"/>
    <w:rsid w:val="00C24022"/>
    <w:rsid w:val="00C25A22"/>
    <w:rsid w:val="00C271A8"/>
    <w:rsid w:val="00C3107C"/>
    <w:rsid w:val="00C32FD8"/>
    <w:rsid w:val="00C334DE"/>
    <w:rsid w:val="00C33A66"/>
    <w:rsid w:val="00C34162"/>
    <w:rsid w:val="00C3473A"/>
    <w:rsid w:val="00C34B54"/>
    <w:rsid w:val="00C36507"/>
    <w:rsid w:val="00C43327"/>
    <w:rsid w:val="00C44D4E"/>
    <w:rsid w:val="00C45CD8"/>
    <w:rsid w:val="00C463F3"/>
    <w:rsid w:val="00C46A0F"/>
    <w:rsid w:val="00C47DF5"/>
    <w:rsid w:val="00C505FD"/>
    <w:rsid w:val="00C5075D"/>
    <w:rsid w:val="00C52886"/>
    <w:rsid w:val="00C53B49"/>
    <w:rsid w:val="00C560B2"/>
    <w:rsid w:val="00C62B08"/>
    <w:rsid w:val="00C63586"/>
    <w:rsid w:val="00C701E7"/>
    <w:rsid w:val="00C7068A"/>
    <w:rsid w:val="00C71C2F"/>
    <w:rsid w:val="00C75AE6"/>
    <w:rsid w:val="00C800F9"/>
    <w:rsid w:val="00C83714"/>
    <w:rsid w:val="00C8531A"/>
    <w:rsid w:val="00C85B87"/>
    <w:rsid w:val="00C86B2F"/>
    <w:rsid w:val="00C87A6C"/>
    <w:rsid w:val="00C90969"/>
    <w:rsid w:val="00C90C5C"/>
    <w:rsid w:val="00C91BBE"/>
    <w:rsid w:val="00C93F7B"/>
    <w:rsid w:val="00C94CF5"/>
    <w:rsid w:val="00C94FE3"/>
    <w:rsid w:val="00C954C6"/>
    <w:rsid w:val="00C95B09"/>
    <w:rsid w:val="00C96036"/>
    <w:rsid w:val="00C962FD"/>
    <w:rsid w:val="00C969BB"/>
    <w:rsid w:val="00C96BDD"/>
    <w:rsid w:val="00CA0562"/>
    <w:rsid w:val="00CA22AC"/>
    <w:rsid w:val="00CA2B1E"/>
    <w:rsid w:val="00CA3FB4"/>
    <w:rsid w:val="00CA58B2"/>
    <w:rsid w:val="00CB257C"/>
    <w:rsid w:val="00CB2D7A"/>
    <w:rsid w:val="00CB2DF2"/>
    <w:rsid w:val="00CB3EAF"/>
    <w:rsid w:val="00CB7622"/>
    <w:rsid w:val="00CC0927"/>
    <w:rsid w:val="00CC1A89"/>
    <w:rsid w:val="00CC3B83"/>
    <w:rsid w:val="00CC3BE8"/>
    <w:rsid w:val="00CC454F"/>
    <w:rsid w:val="00CC4F3C"/>
    <w:rsid w:val="00CD0518"/>
    <w:rsid w:val="00CD26A6"/>
    <w:rsid w:val="00CD443F"/>
    <w:rsid w:val="00CE04B3"/>
    <w:rsid w:val="00CE0547"/>
    <w:rsid w:val="00CE07C6"/>
    <w:rsid w:val="00CE2088"/>
    <w:rsid w:val="00CE2DB0"/>
    <w:rsid w:val="00CE2DE8"/>
    <w:rsid w:val="00CE2E01"/>
    <w:rsid w:val="00CE46AC"/>
    <w:rsid w:val="00CE4B5A"/>
    <w:rsid w:val="00CE51D1"/>
    <w:rsid w:val="00CE559E"/>
    <w:rsid w:val="00CE6381"/>
    <w:rsid w:val="00CE697A"/>
    <w:rsid w:val="00CE72F5"/>
    <w:rsid w:val="00CE7BBC"/>
    <w:rsid w:val="00CF1888"/>
    <w:rsid w:val="00CF3EBE"/>
    <w:rsid w:val="00CF4AC9"/>
    <w:rsid w:val="00CF636F"/>
    <w:rsid w:val="00CF779B"/>
    <w:rsid w:val="00D0311F"/>
    <w:rsid w:val="00D03D7B"/>
    <w:rsid w:val="00D047B3"/>
    <w:rsid w:val="00D06995"/>
    <w:rsid w:val="00D07A87"/>
    <w:rsid w:val="00D07F4D"/>
    <w:rsid w:val="00D112E3"/>
    <w:rsid w:val="00D11597"/>
    <w:rsid w:val="00D127D7"/>
    <w:rsid w:val="00D12B3D"/>
    <w:rsid w:val="00D1397C"/>
    <w:rsid w:val="00D207B2"/>
    <w:rsid w:val="00D215AC"/>
    <w:rsid w:val="00D21F42"/>
    <w:rsid w:val="00D243B6"/>
    <w:rsid w:val="00D30360"/>
    <w:rsid w:val="00D31221"/>
    <w:rsid w:val="00D34B67"/>
    <w:rsid w:val="00D37E93"/>
    <w:rsid w:val="00D43085"/>
    <w:rsid w:val="00D4373C"/>
    <w:rsid w:val="00D4571A"/>
    <w:rsid w:val="00D45BBF"/>
    <w:rsid w:val="00D46035"/>
    <w:rsid w:val="00D470B5"/>
    <w:rsid w:val="00D473F2"/>
    <w:rsid w:val="00D47A8B"/>
    <w:rsid w:val="00D50289"/>
    <w:rsid w:val="00D53C7F"/>
    <w:rsid w:val="00D53CA3"/>
    <w:rsid w:val="00D53CAC"/>
    <w:rsid w:val="00D5460A"/>
    <w:rsid w:val="00D5716A"/>
    <w:rsid w:val="00D57AC5"/>
    <w:rsid w:val="00D60B4B"/>
    <w:rsid w:val="00D61F72"/>
    <w:rsid w:val="00D624B9"/>
    <w:rsid w:val="00D63DC5"/>
    <w:rsid w:val="00D63E38"/>
    <w:rsid w:val="00D71DE4"/>
    <w:rsid w:val="00D76F72"/>
    <w:rsid w:val="00D81FCE"/>
    <w:rsid w:val="00D8264B"/>
    <w:rsid w:val="00D84456"/>
    <w:rsid w:val="00D84C91"/>
    <w:rsid w:val="00D84E83"/>
    <w:rsid w:val="00D85716"/>
    <w:rsid w:val="00D86909"/>
    <w:rsid w:val="00D86BF5"/>
    <w:rsid w:val="00D87289"/>
    <w:rsid w:val="00D900D0"/>
    <w:rsid w:val="00D9106D"/>
    <w:rsid w:val="00D911F6"/>
    <w:rsid w:val="00D91903"/>
    <w:rsid w:val="00D94686"/>
    <w:rsid w:val="00D950E7"/>
    <w:rsid w:val="00D9526D"/>
    <w:rsid w:val="00D96708"/>
    <w:rsid w:val="00D96795"/>
    <w:rsid w:val="00DA2C7F"/>
    <w:rsid w:val="00DA40FB"/>
    <w:rsid w:val="00DA485C"/>
    <w:rsid w:val="00DA7A47"/>
    <w:rsid w:val="00DB2799"/>
    <w:rsid w:val="00DB4D36"/>
    <w:rsid w:val="00DB5534"/>
    <w:rsid w:val="00DC0958"/>
    <w:rsid w:val="00DC0D8D"/>
    <w:rsid w:val="00DC355A"/>
    <w:rsid w:val="00DC7B94"/>
    <w:rsid w:val="00DD0944"/>
    <w:rsid w:val="00DD0A5D"/>
    <w:rsid w:val="00DD133D"/>
    <w:rsid w:val="00DD333C"/>
    <w:rsid w:val="00DD64C1"/>
    <w:rsid w:val="00DD70FC"/>
    <w:rsid w:val="00DD7EB9"/>
    <w:rsid w:val="00DE0B2F"/>
    <w:rsid w:val="00DE1C45"/>
    <w:rsid w:val="00DE37DD"/>
    <w:rsid w:val="00DE3AE1"/>
    <w:rsid w:val="00DE4371"/>
    <w:rsid w:val="00DE5F0B"/>
    <w:rsid w:val="00DE7246"/>
    <w:rsid w:val="00DE74F1"/>
    <w:rsid w:val="00DF0538"/>
    <w:rsid w:val="00DF0840"/>
    <w:rsid w:val="00DF23C2"/>
    <w:rsid w:val="00DF4FFC"/>
    <w:rsid w:val="00E00645"/>
    <w:rsid w:val="00E0284C"/>
    <w:rsid w:val="00E03912"/>
    <w:rsid w:val="00E03E1E"/>
    <w:rsid w:val="00E104D8"/>
    <w:rsid w:val="00E11CD2"/>
    <w:rsid w:val="00E12380"/>
    <w:rsid w:val="00E15EB6"/>
    <w:rsid w:val="00E15FB3"/>
    <w:rsid w:val="00E17B27"/>
    <w:rsid w:val="00E20269"/>
    <w:rsid w:val="00E2111B"/>
    <w:rsid w:val="00E212F9"/>
    <w:rsid w:val="00E21F82"/>
    <w:rsid w:val="00E23F28"/>
    <w:rsid w:val="00E24D76"/>
    <w:rsid w:val="00E30E53"/>
    <w:rsid w:val="00E31A84"/>
    <w:rsid w:val="00E34F4C"/>
    <w:rsid w:val="00E378A2"/>
    <w:rsid w:val="00E40006"/>
    <w:rsid w:val="00E43499"/>
    <w:rsid w:val="00E43FD2"/>
    <w:rsid w:val="00E44EF6"/>
    <w:rsid w:val="00E45BE9"/>
    <w:rsid w:val="00E4603D"/>
    <w:rsid w:val="00E509B8"/>
    <w:rsid w:val="00E51718"/>
    <w:rsid w:val="00E523DB"/>
    <w:rsid w:val="00E57384"/>
    <w:rsid w:val="00E602CC"/>
    <w:rsid w:val="00E61CDA"/>
    <w:rsid w:val="00E6334E"/>
    <w:rsid w:val="00E648E8"/>
    <w:rsid w:val="00E6518B"/>
    <w:rsid w:val="00E65729"/>
    <w:rsid w:val="00E6735D"/>
    <w:rsid w:val="00E73D74"/>
    <w:rsid w:val="00E73FE7"/>
    <w:rsid w:val="00E74373"/>
    <w:rsid w:val="00E751F0"/>
    <w:rsid w:val="00E77F9A"/>
    <w:rsid w:val="00E802F4"/>
    <w:rsid w:val="00E80A4B"/>
    <w:rsid w:val="00E82816"/>
    <w:rsid w:val="00E85B3C"/>
    <w:rsid w:val="00E90450"/>
    <w:rsid w:val="00E91142"/>
    <w:rsid w:val="00E9178B"/>
    <w:rsid w:val="00E92456"/>
    <w:rsid w:val="00E9608A"/>
    <w:rsid w:val="00E96B95"/>
    <w:rsid w:val="00E975A0"/>
    <w:rsid w:val="00E97FB5"/>
    <w:rsid w:val="00EA2634"/>
    <w:rsid w:val="00EA3E92"/>
    <w:rsid w:val="00EA4AA8"/>
    <w:rsid w:val="00EA56B5"/>
    <w:rsid w:val="00EA7557"/>
    <w:rsid w:val="00EA7984"/>
    <w:rsid w:val="00EA7C5F"/>
    <w:rsid w:val="00EB2478"/>
    <w:rsid w:val="00EB2980"/>
    <w:rsid w:val="00EB3C37"/>
    <w:rsid w:val="00EB3C38"/>
    <w:rsid w:val="00EB6250"/>
    <w:rsid w:val="00EC1745"/>
    <w:rsid w:val="00EC4DB3"/>
    <w:rsid w:val="00EC6522"/>
    <w:rsid w:val="00EC737E"/>
    <w:rsid w:val="00EC7423"/>
    <w:rsid w:val="00EC7A19"/>
    <w:rsid w:val="00ED019C"/>
    <w:rsid w:val="00ED08E9"/>
    <w:rsid w:val="00ED1A5C"/>
    <w:rsid w:val="00ED1FA4"/>
    <w:rsid w:val="00ED2011"/>
    <w:rsid w:val="00ED368B"/>
    <w:rsid w:val="00ED50F6"/>
    <w:rsid w:val="00ED532F"/>
    <w:rsid w:val="00ED6043"/>
    <w:rsid w:val="00ED6D96"/>
    <w:rsid w:val="00ED7B10"/>
    <w:rsid w:val="00EE101E"/>
    <w:rsid w:val="00EE2474"/>
    <w:rsid w:val="00EE2930"/>
    <w:rsid w:val="00EE4775"/>
    <w:rsid w:val="00EE495C"/>
    <w:rsid w:val="00EE4E63"/>
    <w:rsid w:val="00EE5582"/>
    <w:rsid w:val="00EE7E51"/>
    <w:rsid w:val="00EF09B0"/>
    <w:rsid w:val="00EF2578"/>
    <w:rsid w:val="00EF4249"/>
    <w:rsid w:val="00EF6E4B"/>
    <w:rsid w:val="00F00678"/>
    <w:rsid w:val="00F00A4C"/>
    <w:rsid w:val="00F01158"/>
    <w:rsid w:val="00F0199E"/>
    <w:rsid w:val="00F01CBE"/>
    <w:rsid w:val="00F021BB"/>
    <w:rsid w:val="00F031A6"/>
    <w:rsid w:val="00F0352D"/>
    <w:rsid w:val="00F05386"/>
    <w:rsid w:val="00F06578"/>
    <w:rsid w:val="00F0767A"/>
    <w:rsid w:val="00F07CE1"/>
    <w:rsid w:val="00F10D5F"/>
    <w:rsid w:val="00F11BC0"/>
    <w:rsid w:val="00F13117"/>
    <w:rsid w:val="00F1474D"/>
    <w:rsid w:val="00F16577"/>
    <w:rsid w:val="00F16B69"/>
    <w:rsid w:val="00F177A5"/>
    <w:rsid w:val="00F22DD2"/>
    <w:rsid w:val="00F24212"/>
    <w:rsid w:val="00F2599D"/>
    <w:rsid w:val="00F2753F"/>
    <w:rsid w:val="00F31648"/>
    <w:rsid w:val="00F3192F"/>
    <w:rsid w:val="00F31B42"/>
    <w:rsid w:val="00F35499"/>
    <w:rsid w:val="00F35DF0"/>
    <w:rsid w:val="00F377FD"/>
    <w:rsid w:val="00F37B48"/>
    <w:rsid w:val="00F40671"/>
    <w:rsid w:val="00F41007"/>
    <w:rsid w:val="00F417E8"/>
    <w:rsid w:val="00F451AB"/>
    <w:rsid w:val="00F4639A"/>
    <w:rsid w:val="00F50A16"/>
    <w:rsid w:val="00F51C26"/>
    <w:rsid w:val="00F53E77"/>
    <w:rsid w:val="00F56403"/>
    <w:rsid w:val="00F565BD"/>
    <w:rsid w:val="00F63A24"/>
    <w:rsid w:val="00F6473E"/>
    <w:rsid w:val="00F65F17"/>
    <w:rsid w:val="00F66A7F"/>
    <w:rsid w:val="00F7452A"/>
    <w:rsid w:val="00F7591D"/>
    <w:rsid w:val="00F82723"/>
    <w:rsid w:val="00F8297E"/>
    <w:rsid w:val="00F85659"/>
    <w:rsid w:val="00F86256"/>
    <w:rsid w:val="00F869C1"/>
    <w:rsid w:val="00F87524"/>
    <w:rsid w:val="00F91B4A"/>
    <w:rsid w:val="00F94286"/>
    <w:rsid w:val="00F94459"/>
    <w:rsid w:val="00F94631"/>
    <w:rsid w:val="00FA0624"/>
    <w:rsid w:val="00FA12D2"/>
    <w:rsid w:val="00FA2CEE"/>
    <w:rsid w:val="00FA315C"/>
    <w:rsid w:val="00FA3283"/>
    <w:rsid w:val="00FA485D"/>
    <w:rsid w:val="00FA61C4"/>
    <w:rsid w:val="00FB35EF"/>
    <w:rsid w:val="00FB3CB8"/>
    <w:rsid w:val="00FB3D8B"/>
    <w:rsid w:val="00FB4180"/>
    <w:rsid w:val="00FC10C0"/>
    <w:rsid w:val="00FC1643"/>
    <w:rsid w:val="00FC30A5"/>
    <w:rsid w:val="00FC49BB"/>
    <w:rsid w:val="00FC49EE"/>
    <w:rsid w:val="00FC68B0"/>
    <w:rsid w:val="00FC6DD4"/>
    <w:rsid w:val="00FC759E"/>
    <w:rsid w:val="00FD0AFC"/>
    <w:rsid w:val="00FD1F56"/>
    <w:rsid w:val="00FD28D4"/>
    <w:rsid w:val="00FD520F"/>
    <w:rsid w:val="00FD6E72"/>
    <w:rsid w:val="00FD727D"/>
    <w:rsid w:val="00FE54F7"/>
    <w:rsid w:val="00FE5782"/>
    <w:rsid w:val="00FE774C"/>
    <w:rsid w:val="00FF08B0"/>
    <w:rsid w:val="00FF1326"/>
    <w:rsid w:val="00FF4289"/>
    <w:rsid w:val="00FF48FD"/>
    <w:rsid w:val="00FF5EF8"/>
    <w:rsid w:val="00FF693B"/>
    <w:rsid w:val="00FF7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5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rsid w:val="00283083"/>
    <w:pPr>
      <w:tabs>
        <w:tab w:val="center" w:pos="4680"/>
        <w:tab w:val="right" w:pos="9360"/>
      </w:tabs>
    </w:pPr>
  </w:style>
  <w:style w:type="character" w:customStyle="1" w:styleId="HeaderChar">
    <w:name w:val="Header Char"/>
    <w:link w:val="Header"/>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ED6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D0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13665435">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378046257">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E54C-A554-4ED7-B918-F7919486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HOME</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Le_Kim_Dung</dc:creator>
  <cp:lastModifiedBy>Huu Tin</cp:lastModifiedBy>
  <cp:revision>317</cp:revision>
  <cp:lastPrinted>2016-06-13T04:46:00Z</cp:lastPrinted>
  <dcterms:created xsi:type="dcterms:W3CDTF">2021-06-30T09:43:00Z</dcterms:created>
  <dcterms:modified xsi:type="dcterms:W3CDTF">2023-12-29T07:58:00Z</dcterms:modified>
</cp:coreProperties>
</file>