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CellSpacing w:w="0" w:type="dxa"/>
        <w:tblInd w:w="-284" w:type="dxa"/>
        <w:shd w:val="clear" w:color="auto" w:fill="FFFFFF"/>
        <w:tblCellMar>
          <w:left w:w="0" w:type="dxa"/>
          <w:right w:w="0" w:type="dxa"/>
        </w:tblCellMar>
        <w:tblLook w:val="04A0" w:firstRow="1" w:lastRow="0" w:firstColumn="1" w:lastColumn="0" w:noHBand="0" w:noVBand="1"/>
      </w:tblPr>
      <w:tblGrid>
        <w:gridCol w:w="3828"/>
        <w:gridCol w:w="6171"/>
      </w:tblGrid>
      <w:tr w:rsidR="00554C15" w:rsidRPr="007E0B98" w:rsidTr="00554C15">
        <w:trPr>
          <w:tblCellSpacing w:w="0" w:type="dxa"/>
        </w:trPr>
        <w:tc>
          <w:tcPr>
            <w:tcW w:w="3828" w:type="dxa"/>
            <w:shd w:val="clear" w:color="auto" w:fill="FFFFFF"/>
            <w:tcMar>
              <w:top w:w="0" w:type="dxa"/>
              <w:left w:w="108" w:type="dxa"/>
              <w:bottom w:w="0" w:type="dxa"/>
              <w:right w:w="108" w:type="dxa"/>
            </w:tcMar>
            <w:hideMark/>
          </w:tcPr>
          <w:p w:rsidR="00554C15" w:rsidRDefault="00554C15" w:rsidP="00554C15">
            <w:pPr>
              <w:spacing w:after="0" w:line="234" w:lineRule="atLeast"/>
              <w:jc w:val="center"/>
              <w:rPr>
                <w:rFonts w:eastAsia="Times New Roman"/>
                <w:b/>
                <w:bCs/>
                <w:sz w:val="26"/>
                <w:szCs w:val="26"/>
              </w:rPr>
            </w:pPr>
            <w:r>
              <w:rPr>
                <w:rFonts w:eastAsia="Times New Roman"/>
                <w:b/>
                <w:bCs/>
                <w:sz w:val="26"/>
                <w:szCs w:val="26"/>
              </w:rPr>
              <w:t>ỦY BAN NHÂN DÂN</w:t>
            </w:r>
          </w:p>
          <w:p w:rsidR="00554C15" w:rsidRPr="007E0B98" w:rsidRDefault="00554C15" w:rsidP="00554C15">
            <w:pPr>
              <w:spacing w:after="0" w:line="234" w:lineRule="atLeast"/>
              <w:jc w:val="center"/>
              <w:rPr>
                <w:rFonts w:eastAsia="Times New Roman"/>
                <w:sz w:val="26"/>
                <w:szCs w:val="26"/>
              </w:rPr>
            </w:pPr>
            <w:r w:rsidRPr="007E0B98">
              <w:rPr>
                <w:rFonts w:eastAsia="Times New Roman"/>
                <w:b/>
                <w:bCs/>
                <w:noProof/>
                <w:sz w:val="26"/>
                <w:szCs w:val="26"/>
              </w:rPr>
              <mc:AlternateContent>
                <mc:Choice Requires="wps">
                  <w:drawing>
                    <wp:anchor distT="0" distB="0" distL="114300" distR="114300" simplePos="0" relativeHeight="251659264" behindDoc="0" locked="0" layoutInCell="1" allowOverlap="1" wp14:anchorId="7806B954" wp14:editId="3500C2A7">
                      <wp:simplePos x="0" y="0"/>
                      <wp:positionH relativeFrom="column">
                        <wp:posOffset>725805</wp:posOffset>
                      </wp:positionH>
                      <wp:positionV relativeFrom="paragraph">
                        <wp:posOffset>245745</wp:posOffset>
                      </wp:positionV>
                      <wp:extent cx="7683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7683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19.35pt" to="117.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" strokecolor="black [3200]" strokeweight="1pt">
                      <v:stroke joinstyle="miter"/>
                    </v:line>
                  </w:pict>
                </mc:Fallback>
              </mc:AlternateContent>
            </w:r>
            <w:r>
              <w:rPr>
                <w:rFonts w:eastAsia="Times New Roman"/>
                <w:b/>
                <w:bCs/>
                <w:sz w:val="26"/>
                <w:szCs w:val="26"/>
              </w:rPr>
              <w:t>TỈNH NINH THUẬN</w:t>
            </w:r>
            <w:r w:rsidRPr="007E0B98">
              <w:rPr>
                <w:rFonts w:eastAsia="Times New Roman"/>
                <w:b/>
                <w:bCs/>
                <w:sz w:val="26"/>
                <w:szCs w:val="26"/>
                <w:lang w:val="vi-VN"/>
              </w:rPr>
              <w:t xml:space="preserve"> </w:t>
            </w:r>
            <w:r w:rsidRPr="007E0B98">
              <w:rPr>
                <w:rFonts w:eastAsia="Times New Roman"/>
                <w:b/>
                <w:bCs/>
                <w:sz w:val="26"/>
                <w:szCs w:val="26"/>
                <w:lang w:val="vi-VN"/>
              </w:rPr>
              <w:br/>
            </w:r>
          </w:p>
        </w:tc>
        <w:tc>
          <w:tcPr>
            <w:tcW w:w="6171" w:type="dxa"/>
            <w:shd w:val="clear" w:color="auto" w:fill="FFFFFF"/>
            <w:tcMar>
              <w:top w:w="0" w:type="dxa"/>
              <w:left w:w="108" w:type="dxa"/>
              <w:bottom w:w="0" w:type="dxa"/>
              <w:right w:w="108" w:type="dxa"/>
            </w:tcMar>
            <w:hideMark/>
          </w:tcPr>
          <w:p w:rsidR="00554C15" w:rsidRPr="007E0B98" w:rsidRDefault="00554C15" w:rsidP="00554C15">
            <w:pPr>
              <w:spacing w:after="0" w:line="234" w:lineRule="atLeast"/>
              <w:jc w:val="center"/>
              <w:rPr>
                <w:rFonts w:eastAsia="Times New Roman"/>
                <w:sz w:val="26"/>
                <w:szCs w:val="26"/>
              </w:rPr>
            </w:pPr>
            <w:r>
              <w:rPr>
                <w:rFonts w:eastAsia="Times New Roman"/>
                <w:b/>
                <w:noProof/>
              </w:rPr>
              <mc:AlternateContent>
                <mc:Choice Requires="wps">
                  <w:drawing>
                    <wp:anchor distT="0" distB="0" distL="114300" distR="114300" simplePos="0" relativeHeight="251662336" behindDoc="0" locked="0" layoutInCell="1" allowOverlap="1" wp14:anchorId="79385350" wp14:editId="00E10B51">
                      <wp:simplePos x="0" y="0"/>
                      <wp:positionH relativeFrom="column">
                        <wp:posOffset>885825</wp:posOffset>
                      </wp:positionH>
                      <wp:positionV relativeFrom="paragraph">
                        <wp:posOffset>429260</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33.8pt" to="227.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" strokecolor="black [3200]" strokeweight="1pt">
                      <v:stroke joinstyle="miter"/>
                    </v:line>
                  </w:pict>
                </mc:Fallback>
              </mc:AlternateContent>
            </w:r>
            <w:r w:rsidRPr="007E0B98">
              <w:rPr>
                <w:rFonts w:eastAsia="Times New Roman"/>
                <w:b/>
                <w:bCs/>
                <w:sz w:val="26"/>
                <w:szCs w:val="26"/>
                <w:lang w:val="vi-VN"/>
              </w:rPr>
              <w:t>CỘNG HÒA XÃ HỘI CHỦ NGHĨA VIỆT NAM</w:t>
            </w:r>
            <w:r w:rsidRPr="007E0B98">
              <w:rPr>
                <w:rFonts w:eastAsia="Times New Roman"/>
                <w:b/>
                <w:bCs/>
                <w:sz w:val="26"/>
                <w:szCs w:val="26"/>
                <w:lang w:val="vi-VN"/>
              </w:rPr>
              <w:br/>
              <w:t>Độc lập - Tự do - Hạnh phúc</w:t>
            </w:r>
            <w:r w:rsidRPr="007E0B98">
              <w:rPr>
                <w:rFonts w:eastAsia="Times New Roman"/>
                <w:b/>
                <w:bCs/>
                <w:sz w:val="26"/>
                <w:szCs w:val="26"/>
                <w:lang w:val="vi-VN"/>
              </w:rPr>
              <w:br/>
            </w:r>
          </w:p>
        </w:tc>
      </w:tr>
      <w:tr w:rsidR="00554C15" w:rsidRPr="007E0B98" w:rsidTr="00554C15">
        <w:trPr>
          <w:tblCellSpacing w:w="0" w:type="dxa"/>
        </w:trPr>
        <w:tc>
          <w:tcPr>
            <w:tcW w:w="3828" w:type="dxa"/>
            <w:shd w:val="clear" w:color="auto" w:fill="FFFFFF"/>
            <w:tcMar>
              <w:top w:w="0" w:type="dxa"/>
              <w:left w:w="108" w:type="dxa"/>
              <w:bottom w:w="0" w:type="dxa"/>
              <w:right w:w="108" w:type="dxa"/>
            </w:tcMar>
            <w:hideMark/>
          </w:tcPr>
          <w:p w:rsidR="00554C15" w:rsidRPr="0000307A" w:rsidRDefault="00554C15" w:rsidP="00554C15">
            <w:pPr>
              <w:spacing w:before="80" w:after="0" w:line="234" w:lineRule="atLeast"/>
              <w:jc w:val="center"/>
              <w:rPr>
                <w:rFonts w:eastAsia="Times New Roman"/>
              </w:rPr>
            </w:pPr>
            <w:r w:rsidRPr="007E0B98">
              <w:rPr>
                <w:rFonts w:eastAsia="Times New Roman"/>
                <w:lang w:val="vi-VN"/>
              </w:rPr>
              <w:t xml:space="preserve">Số:  </w:t>
            </w:r>
            <w:r>
              <w:rPr>
                <w:rFonts w:eastAsia="Times New Roman"/>
              </w:rPr>
              <w:t xml:space="preserve">    </w:t>
            </w:r>
            <w:r w:rsidRPr="007E0B98">
              <w:rPr>
                <w:rFonts w:eastAsia="Times New Roman"/>
                <w:lang w:val="vi-VN"/>
              </w:rPr>
              <w:t xml:space="preserve">    </w:t>
            </w:r>
            <w:r w:rsidRPr="007E0B98">
              <w:rPr>
                <w:rFonts w:eastAsia="Times New Roman"/>
              </w:rPr>
              <w:t>/</w:t>
            </w:r>
            <w:r w:rsidRPr="007E0B98">
              <w:rPr>
                <w:rFonts w:eastAsia="Times New Roman"/>
                <w:lang w:val="vi-VN"/>
              </w:rPr>
              <w:t>QĐ-</w:t>
            </w:r>
            <w:r>
              <w:rPr>
                <w:rFonts w:eastAsia="Times New Roman"/>
              </w:rPr>
              <w:t>UBND</w:t>
            </w:r>
          </w:p>
        </w:tc>
        <w:tc>
          <w:tcPr>
            <w:tcW w:w="6171" w:type="dxa"/>
            <w:shd w:val="clear" w:color="auto" w:fill="FFFFFF"/>
            <w:tcMar>
              <w:top w:w="0" w:type="dxa"/>
              <w:left w:w="108" w:type="dxa"/>
              <w:bottom w:w="0" w:type="dxa"/>
              <w:right w:w="108" w:type="dxa"/>
            </w:tcMar>
            <w:hideMark/>
          </w:tcPr>
          <w:p w:rsidR="00554C15" w:rsidRPr="00F91E3C" w:rsidRDefault="00554C15" w:rsidP="00554C15">
            <w:pPr>
              <w:spacing w:before="80" w:after="0" w:line="234" w:lineRule="atLeast"/>
              <w:jc w:val="center"/>
              <w:rPr>
                <w:rFonts w:eastAsia="Times New Roman"/>
              </w:rPr>
            </w:pPr>
            <w:r w:rsidRPr="007E0B98">
              <w:rPr>
                <w:rFonts w:eastAsia="Times New Roman"/>
                <w:i/>
                <w:iCs/>
              </w:rPr>
              <w:t>Ninh Thuận</w:t>
            </w:r>
            <w:r w:rsidRPr="007E0B98">
              <w:rPr>
                <w:rFonts w:eastAsia="Times New Roman"/>
                <w:i/>
                <w:iCs/>
                <w:lang w:val="vi-VN"/>
              </w:rPr>
              <w:t>, ngày</w:t>
            </w:r>
            <w:r w:rsidRPr="007E0B98">
              <w:rPr>
                <w:rFonts w:eastAsia="Times New Roman"/>
                <w:i/>
                <w:iCs/>
              </w:rPr>
              <w:t xml:space="preserve">  </w:t>
            </w:r>
            <w:r>
              <w:rPr>
                <w:rFonts w:eastAsia="Times New Roman"/>
                <w:i/>
                <w:iCs/>
              </w:rPr>
              <w:t xml:space="preserve">  </w:t>
            </w:r>
            <w:r w:rsidRPr="007E0B98">
              <w:rPr>
                <w:rFonts w:eastAsia="Times New Roman"/>
                <w:i/>
                <w:iCs/>
              </w:rPr>
              <w:t xml:space="preserve">  </w:t>
            </w:r>
            <w:r w:rsidRPr="007E0B98">
              <w:rPr>
                <w:rFonts w:eastAsia="Times New Roman"/>
                <w:i/>
                <w:iCs/>
                <w:lang w:val="vi-VN"/>
              </w:rPr>
              <w:t> tháng</w:t>
            </w:r>
            <w:r>
              <w:rPr>
                <w:rFonts w:eastAsia="Times New Roman"/>
                <w:i/>
                <w:iCs/>
              </w:rPr>
              <w:t xml:space="preserve"> 8</w:t>
            </w:r>
            <w:r w:rsidRPr="007E0B98">
              <w:rPr>
                <w:rFonts w:eastAsia="Times New Roman"/>
                <w:i/>
                <w:iCs/>
                <w:lang w:val="vi-VN"/>
              </w:rPr>
              <w:t xml:space="preserve"> năm 202</w:t>
            </w:r>
            <w:r>
              <w:rPr>
                <w:rFonts w:eastAsia="Times New Roman"/>
                <w:i/>
                <w:iCs/>
              </w:rPr>
              <w:t>4</w:t>
            </w:r>
          </w:p>
        </w:tc>
      </w:tr>
    </w:tbl>
    <w:p w:rsidR="00554C15" w:rsidRPr="007E0B98" w:rsidRDefault="00554C15" w:rsidP="00554C15">
      <w:pPr>
        <w:shd w:val="clear" w:color="auto" w:fill="FFFFFF"/>
        <w:spacing w:after="0" w:line="234" w:lineRule="atLeast"/>
        <w:rPr>
          <w:rFonts w:eastAsia="Times New Roman"/>
        </w:rPr>
      </w:pPr>
      <w:r w:rsidRPr="007E0B98">
        <w:rPr>
          <w:rFonts w:eastAsia="Times New Roman"/>
          <w:b/>
          <w:bCs/>
          <w:noProof/>
          <w:sz w:val="26"/>
          <w:szCs w:val="26"/>
        </w:rPr>
        <mc:AlternateContent>
          <mc:Choice Requires="wps">
            <w:drawing>
              <wp:anchor distT="0" distB="0" distL="114300" distR="114300" simplePos="0" relativeHeight="251660288" behindDoc="0" locked="0" layoutInCell="1" allowOverlap="1" wp14:anchorId="31E99A59" wp14:editId="69D30BC4">
                <wp:simplePos x="0" y="0"/>
                <wp:positionH relativeFrom="column">
                  <wp:posOffset>-204797025</wp:posOffset>
                </wp:positionH>
                <wp:positionV relativeFrom="paragraph">
                  <wp:posOffset>-166078231</wp:posOffset>
                </wp:positionV>
                <wp:extent cx="8858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8858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125.75pt,-13077.05pt" to="-223in,-130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" strokecolor="black [3200]" strokeweight="1pt">
                <v:stroke joinstyle="miter"/>
              </v:line>
            </w:pict>
          </mc:Fallback>
        </mc:AlternateContent>
      </w:r>
      <w:r w:rsidRPr="007E0B98">
        <w:rPr>
          <w:rFonts w:eastAsia="Times New Roman"/>
        </w:rPr>
        <w:t> </w:t>
      </w:r>
    </w:p>
    <w:p w:rsidR="00554C15" w:rsidRPr="0093248C" w:rsidRDefault="00554C15" w:rsidP="00554C15">
      <w:pPr>
        <w:shd w:val="clear" w:color="auto" w:fill="FFFFFF"/>
        <w:spacing w:after="0" w:line="234" w:lineRule="atLeast"/>
        <w:jc w:val="center"/>
        <w:rPr>
          <w:rFonts w:eastAsia="Times New Roman"/>
          <w:b/>
          <w:bCs/>
          <w:sz w:val="16"/>
        </w:rPr>
      </w:pPr>
      <w:bookmarkStart w:id="0" w:name="loai_1"/>
    </w:p>
    <w:p w:rsidR="00554C15" w:rsidRPr="007E0B98" w:rsidRDefault="00554C15" w:rsidP="00554C15">
      <w:pPr>
        <w:shd w:val="clear" w:color="auto" w:fill="FFFFFF"/>
        <w:spacing w:after="0" w:line="234" w:lineRule="atLeast"/>
        <w:jc w:val="center"/>
        <w:rPr>
          <w:rFonts w:eastAsia="Times New Roman"/>
        </w:rPr>
      </w:pPr>
      <w:r w:rsidRPr="007E0B98">
        <w:rPr>
          <w:rFonts w:eastAsia="Times New Roman"/>
          <w:b/>
          <w:bCs/>
          <w:lang w:val="vi-VN"/>
        </w:rPr>
        <w:t>QUYẾT ĐỊNH</w:t>
      </w:r>
      <w:bookmarkEnd w:id="0"/>
    </w:p>
    <w:p w:rsidR="00554C15" w:rsidRDefault="00554C15" w:rsidP="00554C15">
      <w:pPr>
        <w:spacing w:after="0"/>
        <w:jc w:val="center"/>
        <w:rPr>
          <w:rFonts w:eastAsia="Times New Roman"/>
          <w:b/>
        </w:rPr>
      </w:pPr>
      <w:bookmarkStart w:id="1" w:name="loai_1_name"/>
      <w:r>
        <w:rPr>
          <w:b/>
        </w:rPr>
        <w:t xml:space="preserve"> </w:t>
      </w:r>
      <w:r w:rsidRPr="00D95F39">
        <w:rPr>
          <w:b/>
        </w:rPr>
        <w:t>Ban hành Kế hoạch hành động thực hiện Chiến lược quốc gia phòng thủ dân sự đến năm 2030 và những năm tiếp theo</w:t>
      </w:r>
      <w:r>
        <w:rPr>
          <w:rFonts w:eastAsia="Times New Roman"/>
          <w:b/>
          <w:noProof/>
          <w:lang w:val="vi-VN" w:eastAsia="vi-VN"/>
        </w:rPr>
        <w:t xml:space="preserve"> </w:t>
      </w:r>
      <w:r w:rsidRPr="003E3DE1">
        <w:rPr>
          <w:rFonts w:eastAsia="Times New Roman"/>
          <w:b/>
          <w:lang w:val="vi-VN"/>
        </w:rPr>
        <w:t>trên địa bàn</w:t>
      </w:r>
      <w:r w:rsidRPr="00420F80">
        <w:rPr>
          <w:rFonts w:eastAsia="Times New Roman"/>
          <w:b/>
          <w:lang w:val="vi-VN"/>
        </w:rPr>
        <w:t xml:space="preserve"> tỉnh Ninh Thuận</w:t>
      </w:r>
      <w:bookmarkEnd w:id="1"/>
    </w:p>
    <w:p w:rsidR="00554C15" w:rsidRPr="0036241D" w:rsidRDefault="00554C15" w:rsidP="00554C15">
      <w:pPr>
        <w:spacing w:after="0"/>
        <w:jc w:val="center"/>
        <w:rPr>
          <w:b/>
        </w:rPr>
      </w:pPr>
      <w:r>
        <w:rPr>
          <w:rFonts w:eastAsia="Times New Roman"/>
          <w:b/>
        </w:rPr>
        <w:t>–––––––––––––––––––––––</w:t>
      </w:r>
    </w:p>
    <w:p w:rsidR="00554C15" w:rsidRPr="00420F80" w:rsidRDefault="00554C15" w:rsidP="00554C15">
      <w:pPr>
        <w:shd w:val="clear" w:color="auto" w:fill="FFFFFF"/>
        <w:spacing w:after="80" w:line="234" w:lineRule="atLeast"/>
        <w:jc w:val="center"/>
        <w:rPr>
          <w:rFonts w:eastAsia="Times New Roman"/>
          <w:lang w:val="vi-VN"/>
        </w:rPr>
      </w:pPr>
    </w:p>
    <w:p w:rsidR="00554C15" w:rsidRPr="003E3DE1" w:rsidRDefault="00554C15" w:rsidP="00554C15">
      <w:pPr>
        <w:shd w:val="clear" w:color="auto" w:fill="FFFFFF"/>
        <w:spacing w:before="120" w:after="120" w:line="234" w:lineRule="atLeast"/>
        <w:jc w:val="center"/>
        <w:rPr>
          <w:rFonts w:eastAsia="Times New Roman"/>
          <w:b/>
          <w:bCs/>
          <w:lang w:val="vi-VN"/>
        </w:rPr>
      </w:pPr>
      <w:r w:rsidRPr="003E3DE1">
        <w:rPr>
          <w:rFonts w:eastAsia="Times New Roman"/>
          <w:b/>
          <w:bCs/>
          <w:lang w:val="vi-VN"/>
        </w:rPr>
        <w:t>CHỦ TỊCH ỦY BAN NHÂN DÂN TỈNH NINH THUẬN</w:t>
      </w:r>
    </w:p>
    <w:p w:rsidR="00554C15" w:rsidRDefault="00554C15" w:rsidP="00554C15">
      <w:pPr>
        <w:shd w:val="clear" w:color="auto" w:fill="FFFFFF"/>
        <w:spacing w:before="120" w:after="120" w:line="234" w:lineRule="atLeast"/>
        <w:ind w:firstLine="720"/>
        <w:jc w:val="both"/>
        <w:rPr>
          <w:rFonts w:eastAsia="Times New Roman"/>
          <w:i/>
          <w:iCs/>
        </w:rPr>
      </w:pPr>
    </w:p>
    <w:p w:rsidR="00554C15" w:rsidRDefault="00554C15" w:rsidP="00554C15">
      <w:pPr>
        <w:shd w:val="clear" w:color="auto" w:fill="FFFFFF"/>
        <w:spacing w:before="120" w:after="120" w:line="234" w:lineRule="atLeast"/>
        <w:ind w:firstLine="720"/>
        <w:jc w:val="both"/>
        <w:rPr>
          <w:rFonts w:eastAsia="Times New Roman"/>
          <w:i/>
          <w:iCs/>
          <w:lang w:val="vi-VN"/>
        </w:rPr>
      </w:pPr>
      <w:r w:rsidRPr="00612585">
        <w:rPr>
          <w:rFonts w:eastAsia="Times New Roman"/>
          <w:i/>
          <w:iCs/>
          <w:lang w:val="vi-VN"/>
        </w:rPr>
        <w:t>Căn cứ Luật Tổ chức chính quyền địa phương</w:t>
      </w:r>
      <w:r w:rsidRPr="00540D91">
        <w:rPr>
          <w:rFonts w:eastAsia="Times New Roman"/>
          <w:i/>
          <w:iCs/>
          <w:lang w:val="vi-VN"/>
        </w:rPr>
        <w:t xml:space="preserve"> ngày 16</w:t>
      </w:r>
      <w:r>
        <w:rPr>
          <w:rFonts w:eastAsia="Times New Roman"/>
          <w:i/>
          <w:iCs/>
        </w:rPr>
        <w:t>/</w:t>
      </w:r>
      <w:r w:rsidRPr="00540D91">
        <w:rPr>
          <w:rFonts w:eastAsia="Times New Roman"/>
          <w:i/>
          <w:iCs/>
          <w:lang w:val="vi-VN"/>
        </w:rPr>
        <w:t>9</w:t>
      </w:r>
      <w:r>
        <w:rPr>
          <w:rFonts w:eastAsia="Times New Roman"/>
          <w:i/>
          <w:iCs/>
        </w:rPr>
        <w:t>/</w:t>
      </w:r>
      <w:r w:rsidRPr="00612585">
        <w:rPr>
          <w:rFonts w:eastAsia="Times New Roman"/>
          <w:i/>
          <w:iCs/>
          <w:lang w:val="vi-VN"/>
        </w:rPr>
        <w:t xml:space="preserve">2015; </w:t>
      </w:r>
    </w:p>
    <w:p w:rsidR="00554C15" w:rsidRPr="00FC1B81" w:rsidRDefault="00554C15" w:rsidP="00554C15">
      <w:pPr>
        <w:pStyle w:val="Bodytext21"/>
        <w:shd w:val="clear" w:color="auto" w:fill="auto"/>
        <w:spacing w:before="120" w:after="120" w:line="240" w:lineRule="auto"/>
        <w:ind w:firstLine="720"/>
        <w:rPr>
          <w:rStyle w:val="Bodytext2"/>
          <w:i/>
          <w:sz w:val="28"/>
          <w:szCs w:val="28"/>
          <w:lang w:val="vi-VN" w:eastAsia="vi-VN"/>
        </w:rPr>
      </w:pPr>
      <w:r w:rsidRPr="00FC1B81">
        <w:rPr>
          <w:rStyle w:val="Bodytext2"/>
          <w:i/>
          <w:sz w:val="28"/>
          <w:szCs w:val="28"/>
          <w:lang w:val="vi-VN" w:eastAsia="vi-VN"/>
        </w:rPr>
        <w:t>Căn cứ Luật Sửa đổi, bổ sung một số điều của Luật Tổ chức Chính phủ và Luật Tổ chức chính quyền địa phương ngày 22</w:t>
      </w:r>
      <w:r>
        <w:rPr>
          <w:rStyle w:val="Bodytext2"/>
          <w:i/>
          <w:sz w:val="28"/>
          <w:szCs w:val="28"/>
          <w:lang w:eastAsia="vi-VN"/>
        </w:rPr>
        <w:t>/</w:t>
      </w:r>
      <w:r w:rsidRPr="00FC1B81">
        <w:rPr>
          <w:rStyle w:val="Bodytext2"/>
          <w:i/>
          <w:sz w:val="28"/>
          <w:szCs w:val="28"/>
          <w:lang w:val="vi-VN" w:eastAsia="vi-VN"/>
        </w:rPr>
        <w:t>11</w:t>
      </w:r>
      <w:r>
        <w:rPr>
          <w:rStyle w:val="Bodytext2"/>
          <w:i/>
          <w:sz w:val="28"/>
          <w:szCs w:val="28"/>
          <w:lang w:eastAsia="vi-VN"/>
        </w:rPr>
        <w:t>/</w:t>
      </w:r>
      <w:r w:rsidRPr="00FC1B81">
        <w:rPr>
          <w:rStyle w:val="Bodytext2"/>
          <w:i/>
          <w:sz w:val="28"/>
          <w:szCs w:val="28"/>
          <w:lang w:val="vi-VN" w:eastAsia="vi-VN"/>
        </w:rPr>
        <w:t>2019;</w:t>
      </w:r>
    </w:p>
    <w:p w:rsidR="00554C15" w:rsidRDefault="00554C15" w:rsidP="00554C15">
      <w:pPr>
        <w:spacing w:before="120" w:after="120"/>
        <w:ind w:firstLine="720"/>
        <w:jc w:val="both"/>
        <w:rPr>
          <w:i/>
          <w:iCs/>
          <w:lang w:val="vi-VN"/>
        </w:rPr>
      </w:pPr>
      <w:r w:rsidRPr="00420F80">
        <w:rPr>
          <w:i/>
          <w:iCs/>
          <w:lang w:val="vi-VN"/>
        </w:rPr>
        <w:t>Căn cứ Luật Phòng thủ dân sự ngày 20</w:t>
      </w:r>
      <w:r>
        <w:rPr>
          <w:i/>
          <w:iCs/>
        </w:rPr>
        <w:t>/</w:t>
      </w:r>
      <w:r w:rsidRPr="00420F80">
        <w:rPr>
          <w:i/>
          <w:iCs/>
          <w:lang w:val="vi-VN"/>
        </w:rPr>
        <w:t>6</w:t>
      </w:r>
      <w:r>
        <w:rPr>
          <w:i/>
          <w:iCs/>
        </w:rPr>
        <w:t>/</w:t>
      </w:r>
      <w:r w:rsidRPr="00420F80">
        <w:rPr>
          <w:i/>
          <w:iCs/>
          <w:lang w:val="vi-VN"/>
        </w:rPr>
        <w:t>2023;</w:t>
      </w:r>
    </w:p>
    <w:p w:rsidR="00554C15" w:rsidRPr="00420F80" w:rsidRDefault="00554C15" w:rsidP="00554C15">
      <w:pPr>
        <w:spacing w:before="120" w:after="120"/>
        <w:ind w:firstLine="720"/>
        <w:jc w:val="both"/>
        <w:rPr>
          <w:lang w:val="vi-VN"/>
        </w:rPr>
      </w:pPr>
      <w:r w:rsidRPr="00420F80">
        <w:rPr>
          <w:i/>
          <w:iCs/>
          <w:lang w:val="vi-VN"/>
        </w:rPr>
        <w:t>Căn cứ Quyết định số 444/QĐ-TTg ngày 23</w:t>
      </w:r>
      <w:r>
        <w:rPr>
          <w:i/>
          <w:iCs/>
        </w:rPr>
        <w:t>/</w:t>
      </w:r>
      <w:r w:rsidRPr="00420F80">
        <w:rPr>
          <w:i/>
          <w:iCs/>
          <w:lang w:val="vi-VN"/>
        </w:rPr>
        <w:t>5</w:t>
      </w:r>
      <w:r>
        <w:rPr>
          <w:i/>
          <w:iCs/>
        </w:rPr>
        <w:t>/</w:t>
      </w:r>
      <w:r w:rsidRPr="00420F80">
        <w:rPr>
          <w:i/>
          <w:iCs/>
          <w:lang w:val="vi-VN"/>
        </w:rPr>
        <w:t xml:space="preserve">2024 của Thủ tướng Chính phủ </w:t>
      </w:r>
      <w:r>
        <w:rPr>
          <w:i/>
          <w:iCs/>
        </w:rPr>
        <w:t>b</w:t>
      </w:r>
      <w:r w:rsidRPr="00420F80">
        <w:rPr>
          <w:i/>
          <w:iCs/>
          <w:lang w:val="vi-VN"/>
        </w:rPr>
        <w:t>an hành Kế hoạch hành động Chiến lược quốc gia phòng thủ dân sự đến năm 2030 và những năm tiếp theo;</w:t>
      </w:r>
    </w:p>
    <w:p w:rsidR="00554C15" w:rsidRPr="00F91E3C" w:rsidRDefault="00554C15" w:rsidP="00554C15">
      <w:pPr>
        <w:shd w:val="clear" w:color="auto" w:fill="FFFFFF"/>
        <w:spacing w:before="120" w:after="120" w:line="234" w:lineRule="atLeast"/>
        <w:ind w:firstLine="720"/>
        <w:jc w:val="both"/>
        <w:rPr>
          <w:rFonts w:eastAsia="Times New Roman"/>
          <w:lang w:val="vi-VN"/>
        </w:rPr>
      </w:pPr>
      <w:r w:rsidRPr="007E0B98">
        <w:rPr>
          <w:rFonts w:eastAsia="Times New Roman"/>
          <w:i/>
          <w:iCs/>
          <w:lang w:val="vi-VN"/>
        </w:rPr>
        <w:t xml:space="preserve">Theo đề nghị của Bộ </w:t>
      </w:r>
      <w:r w:rsidRPr="00F91E3C">
        <w:rPr>
          <w:rFonts w:eastAsia="Times New Roman"/>
          <w:i/>
          <w:iCs/>
          <w:lang w:val="vi-VN"/>
        </w:rPr>
        <w:t xml:space="preserve">Chỉ huy Quân sự tỉnh </w:t>
      </w:r>
      <w:r w:rsidRPr="007E0B98">
        <w:rPr>
          <w:rFonts w:eastAsia="Times New Roman"/>
          <w:i/>
          <w:iCs/>
          <w:lang w:val="vi-VN"/>
        </w:rPr>
        <w:t xml:space="preserve">tại </w:t>
      </w:r>
      <w:r w:rsidRPr="00F91E3C">
        <w:rPr>
          <w:rFonts w:eastAsia="Times New Roman"/>
          <w:i/>
          <w:iCs/>
          <w:lang w:val="vi-VN"/>
        </w:rPr>
        <w:t>Tờ trình</w:t>
      </w:r>
      <w:r w:rsidRPr="007E0B98">
        <w:rPr>
          <w:rFonts w:eastAsia="Times New Roman"/>
          <w:i/>
          <w:iCs/>
          <w:lang w:val="vi-VN"/>
        </w:rPr>
        <w:t xml:space="preserve"> s</w:t>
      </w:r>
      <w:r w:rsidRPr="00F91E3C">
        <w:rPr>
          <w:rFonts w:eastAsia="Times New Roman"/>
          <w:i/>
          <w:iCs/>
          <w:lang w:val="vi-VN"/>
        </w:rPr>
        <w:t>ố</w:t>
      </w:r>
      <w:r w:rsidRPr="007E0B98">
        <w:rPr>
          <w:rFonts w:eastAsia="Times New Roman"/>
          <w:i/>
          <w:iCs/>
          <w:lang w:val="vi-VN"/>
        </w:rPr>
        <w:t> </w:t>
      </w:r>
      <w:r>
        <w:rPr>
          <w:rFonts w:eastAsia="Times New Roman"/>
          <w:i/>
          <w:iCs/>
        </w:rPr>
        <w:t>1057</w:t>
      </w:r>
      <w:r w:rsidRPr="007E0B98">
        <w:rPr>
          <w:rFonts w:eastAsia="Times New Roman"/>
          <w:i/>
          <w:iCs/>
          <w:lang w:val="vi-VN"/>
        </w:rPr>
        <w:t>/TTr-</w:t>
      </w:r>
      <w:r w:rsidRPr="00F91E3C">
        <w:rPr>
          <w:rFonts w:eastAsia="Times New Roman"/>
          <w:i/>
          <w:iCs/>
          <w:lang w:val="vi-VN"/>
        </w:rPr>
        <w:t>BCH</w:t>
      </w:r>
      <w:r w:rsidRPr="007E0B98">
        <w:rPr>
          <w:rFonts w:eastAsia="Times New Roman"/>
          <w:i/>
          <w:iCs/>
          <w:lang w:val="vi-VN"/>
        </w:rPr>
        <w:t xml:space="preserve"> ngày </w:t>
      </w:r>
      <w:r>
        <w:rPr>
          <w:rFonts w:eastAsia="Times New Roman"/>
          <w:i/>
          <w:iCs/>
        </w:rPr>
        <w:t xml:space="preserve">12 </w:t>
      </w:r>
      <w:r w:rsidRPr="007E0B98">
        <w:rPr>
          <w:rFonts w:eastAsia="Times New Roman"/>
          <w:i/>
          <w:iCs/>
          <w:lang w:val="vi-VN"/>
        </w:rPr>
        <w:t xml:space="preserve">tháng </w:t>
      </w:r>
      <w:r w:rsidRPr="00540D91">
        <w:rPr>
          <w:rFonts w:eastAsia="Times New Roman"/>
          <w:i/>
          <w:iCs/>
          <w:lang w:val="vi-VN"/>
        </w:rPr>
        <w:t>8</w:t>
      </w:r>
      <w:r w:rsidRPr="007E0B98">
        <w:rPr>
          <w:rFonts w:eastAsia="Times New Roman"/>
          <w:i/>
          <w:iCs/>
          <w:lang w:val="vi-VN"/>
        </w:rPr>
        <w:t xml:space="preserve"> năm 202</w:t>
      </w:r>
      <w:r w:rsidRPr="00E10B88">
        <w:rPr>
          <w:rFonts w:eastAsia="Times New Roman"/>
          <w:i/>
          <w:iCs/>
          <w:lang w:val="vi-VN"/>
        </w:rPr>
        <w:t>4</w:t>
      </w:r>
      <w:r w:rsidRPr="007E0B98">
        <w:rPr>
          <w:rFonts w:eastAsia="Times New Roman"/>
          <w:i/>
          <w:iCs/>
          <w:lang w:val="vi-VN"/>
        </w:rPr>
        <w:t>.</w:t>
      </w:r>
    </w:p>
    <w:p w:rsidR="00554C15" w:rsidRPr="00F91E3C" w:rsidRDefault="00554C15" w:rsidP="00554C15">
      <w:pPr>
        <w:shd w:val="clear" w:color="auto" w:fill="FFFFFF"/>
        <w:spacing w:before="120" w:after="120" w:line="234" w:lineRule="atLeast"/>
        <w:jc w:val="center"/>
        <w:rPr>
          <w:rFonts w:eastAsia="Times New Roman"/>
          <w:lang w:val="vi-VN"/>
        </w:rPr>
      </w:pPr>
      <w:r w:rsidRPr="007E0B98">
        <w:rPr>
          <w:rFonts w:eastAsia="Times New Roman"/>
          <w:b/>
          <w:bCs/>
          <w:lang w:val="vi-VN"/>
        </w:rPr>
        <w:t>QUYẾT ĐỊNH:</w:t>
      </w:r>
    </w:p>
    <w:p w:rsidR="00554C15" w:rsidRPr="00F91E3C" w:rsidRDefault="00554C15" w:rsidP="00554C15">
      <w:pPr>
        <w:spacing w:after="0"/>
        <w:ind w:firstLine="720"/>
        <w:jc w:val="both"/>
        <w:rPr>
          <w:rFonts w:eastAsia="Times New Roman"/>
          <w:lang w:val="vi-VN"/>
        </w:rPr>
      </w:pPr>
      <w:bookmarkStart w:id="2" w:name="dieu_1"/>
      <w:r w:rsidRPr="007E0B98">
        <w:rPr>
          <w:rFonts w:eastAsia="Times New Roman"/>
          <w:b/>
          <w:bCs/>
          <w:lang w:val="vi-VN"/>
        </w:rPr>
        <w:t>Điều 1.</w:t>
      </w:r>
      <w:bookmarkEnd w:id="2"/>
      <w:r w:rsidRPr="007E0B98">
        <w:rPr>
          <w:rFonts w:eastAsia="Times New Roman"/>
          <w:lang w:val="vi-VN"/>
        </w:rPr>
        <w:t> </w:t>
      </w:r>
      <w:bookmarkStart w:id="3" w:name="dieu_1_name"/>
      <w:r w:rsidRPr="007E0B98">
        <w:rPr>
          <w:rFonts w:eastAsia="Times New Roman"/>
          <w:lang w:val="vi-VN"/>
        </w:rPr>
        <w:t xml:space="preserve">Ban hành </w:t>
      </w:r>
      <w:r w:rsidRPr="00F12429">
        <w:rPr>
          <w:rFonts w:eastAsia="Times New Roman"/>
          <w:lang w:val="vi-VN"/>
        </w:rPr>
        <w:t xml:space="preserve">kèm theo Quyết định này </w:t>
      </w:r>
      <w:r w:rsidRPr="00420F80">
        <w:rPr>
          <w:rFonts w:eastAsia="Times New Roman"/>
          <w:lang w:val="vi-VN"/>
        </w:rPr>
        <w:t xml:space="preserve">Kế hoạch </w:t>
      </w:r>
      <w:r w:rsidRPr="00420F80">
        <w:rPr>
          <w:lang w:val="vi-VN"/>
        </w:rPr>
        <w:t xml:space="preserve">hành động thực hiện Chiến lược quốc gia phòng thủ dân sự đến năm 2030 và những năm tiếp theo </w:t>
      </w:r>
      <w:r w:rsidRPr="0036241D">
        <w:rPr>
          <w:rFonts w:eastAsia="Times New Roman"/>
          <w:lang w:val="vi-VN"/>
        </w:rPr>
        <w:t>trên địa bàn tỉnh Ninh Thuận</w:t>
      </w:r>
      <w:r w:rsidRPr="007E0B98">
        <w:rPr>
          <w:rFonts w:eastAsia="Times New Roman"/>
          <w:lang w:val="vi-VN"/>
        </w:rPr>
        <w:t>.</w:t>
      </w:r>
      <w:bookmarkEnd w:id="3"/>
    </w:p>
    <w:p w:rsidR="00554C15" w:rsidRPr="00F91E3C" w:rsidRDefault="00554C15" w:rsidP="00554C15">
      <w:pPr>
        <w:shd w:val="clear" w:color="auto" w:fill="FFFFFF"/>
        <w:spacing w:before="80" w:after="0" w:line="234" w:lineRule="atLeast"/>
        <w:ind w:firstLine="720"/>
        <w:jc w:val="both"/>
        <w:rPr>
          <w:rFonts w:eastAsia="Times New Roman"/>
          <w:lang w:val="vi-VN"/>
        </w:rPr>
      </w:pPr>
      <w:bookmarkStart w:id="4" w:name="dieu_2"/>
      <w:r w:rsidRPr="007E0B98">
        <w:rPr>
          <w:rFonts w:eastAsia="Times New Roman"/>
          <w:b/>
          <w:bCs/>
          <w:lang w:val="vi-VN"/>
        </w:rPr>
        <w:t>Điều 2.</w:t>
      </w:r>
      <w:bookmarkEnd w:id="4"/>
      <w:r w:rsidRPr="007E0B98">
        <w:rPr>
          <w:rFonts w:eastAsia="Times New Roman"/>
          <w:lang w:val="vi-VN"/>
        </w:rPr>
        <w:t> </w:t>
      </w:r>
      <w:bookmarkStart w:id="5" w:name="dieu_2_name"/>
      <w:r w:rsidRPr="007E0B98">
        <w:rPr>
          <w:rFonts w:eastAsia="Times New Roman"/>
          <w:lang w:val="vi-VN"/>
        </w:rPr>
        <w:t xml:space="preserve">Quyết định này có hiệu lực </w:t>
      </w:r>
      <w:r>
        <w:rPr>
          <w:rFonts w:eastAsia="Times New Roman"/>
        </w:rPr>
        <w:t xml:space="preserve">kể </w:t>
      </w:r>
      <w:r w:rsidRPr="007E0B98">
        <w:rPr>
          <w:rFonts w:eastAsia="Times New Roman"/>
          <w:lang w:val="vi-VN"/>
        </w:rPr>
        <w:t>từ ngày ký ban hành.</w:t>
      </w:r>
      <w:bookmarkEnd w:id="5"/>
    </w:p>
    <w:p w:rsidR="00554C15" w:rsidRPr="009030CE" w:rsidRDefault="00554C15" w:rsidP="00554C15">
      <w:pPr>
        <w:widowControl w:val="0"/>
        <w:spacing w:before="120" w:after="0" w:line="240" w:lineRule="auto"/>
        <w:ind w:firstLine="720"/>
        <w:jc w:val="both"/>
        <w:rPr>
          <w:rFonts w:eastAsia="Calibri"/>
          <w:spacing w:val="-2"/>
          <w:lang w:val="nl-NL"/>
        </w:rPr>
      </w:pPr>
      <w:r w:rsidRPr="009030CE">
        <w:rPr>
          <w:rFonts w:eastAsia="Calibri"/>
          <w:spacing w:val="-2"/>
          <w:lang w:val="nl-NL"/>
        </w:rPr>
        <w:t>Chánh Văn phòng Ủy ban nhân dân tỉnh, Chỉ huy trưởng Bộ Chỉ huy Quân sự tỉnh, Chỉ huy trưởng Bộ Chỉ huy Bộ đội Biên phòng tỉnh, Giám đố</w:t>
      </w:r>
      <w:r w:rsidR="009030CE" w:rsidRPr="009030CE">
        <w:rPr>
          <w:rFonts w:eastAsia="Calibri"/>
          <w:spacing w:val="-2"/>
          <w:lang w:val="nl-NL"/>
        </w:rPr>
        <w:t>c</w:t>
      </w:r>
      <w:r w:rsidRPr="009030CE">
        <w:rPr>
          <w:rFonts w:eastAsia="Calibri"/>
          <w:spacing w:val="-2"/>
          <w:lang w:val="nl-NL"/>
        </w:rPr>
        <w:t xml:space="preserve"> Công an tỉnh, Thủ trưởng các Sở, ban, ngành cấp tỉnh, Chủ tịch UBND</w:t>
      </w:r>
      <w:bookmarkStart w:id="6" w:name="_GoBack"/>
      <w:bookmarkEnd w:id="6"/>
      <w:r w:rsidRPr="009030CE">
        <w:rPr>
          <w:rFonts w:eastAsia="Calibri"/>
          <w:spacing w:val="-2"/>
          <w:lang w:val="nl-NL"/>
        </w:rPr>
        <w:t xml:space="preserve"> các huyện, thành phố; Thủ trưởng các đơn vị có liên quan chịu trách nhiệm thi hành Quyết định này./.</w:t>
      </w:r>
    </w:p>
    <w:p w:rsidR="00554C15" w:rsidRPr="0093248C" w:rsidRDefault="00554C15" w:rsidP="00554C15">
      <w:pPr>
        <w:widowControl w:val="0"/>
        <w:spacing w:before="120" w:after="0" w:line="240" w:lineRule="auto"/>
        <w:ind w:firstLine="720"/>
        <w:jc w:val="both"/>
        <w:rPr>
          <w:rFonts w:eastAsia="Calibri"/>
          <w:sz w:val="14"/>
          <w:lang w:val="nl-NL"/>
        </w:rPr>
      </w:pPr>
    </w:p>
    <w:tbl>
      <w:tblPr>
        <w:tblW w:w="9999" w:type="dxa"/>
        <w:tblCellSpacing w:w="0" w:type="dxa"/>
        <w:tblInd w:w="-284" w:type="dxa"/>
        <w:shd w:val="clear" w:color="auto" w:fill="FFFFFF"/>
        <w:tblCellMar>
          <w:left w:w="0" w:type="dxa"/>
          <w:right w:w="0" w:type="dxa"/>
        </w:tblCellMar>
        <w:tblLook w:val="04A0" w:firstRow="1" w:lastRow="0" w:firstColumn="1" w:lastColumn="0" w:noHBand="0" w:noVBand="1"/>
      </w:tblPr>
      <w:tblGrid>
        <w:gridCol w:w="284"/>
        <w:gridCol w:w="3544"/>
        <w:gridCol w:w="2376"/>
        <w:gridCol w:w="3685"/>
        <w:gridCol w:w="110"/>
      </w:tblGrid>
      <w:tr w:rsidR="00554C15" w:rsidRPr="00420F80" w:rsidTr="00554C15">
        <w:trPr>
          <w:gridBefore w:val="1"/>
          <w:gridAfter w:val="1"/>
          <w:wBefore w:w="284" w:type="dxa"/>
          <w:wAfter w:w="110" w:type="dxa"/>
          <w:tblCellSpacing w:w="0" w:type="dxa"/>
        </w:trPr>
        <w:tc>
          <w:tcPr>
            <w:tcW w:w="5920" w:type="dxa"/>
            <w:gridSpan w:val="2"/>
            <w:shd w:val="clear" w:color="auto" w:fill="FFFFFF"/>
            <w:tcMar>
              <w:top w:w="0" w:type="dxa"/>
              <w:left w:w="108" w:type="dxa"/>
              <w:bottom w:w="0" w:type="dxa"/>
              <w:right w:w="108" w:type="dxa"/>
            </w:tcMar>
            <w:hideMark/>
          </w:tcPr>
          <w:p w:rsidR="00554C15" w:rsidRPr="007E0B98" w:rsidRDefault="00554C15" w:rsidP="00554C15">
            <w:pPr>
              <w:spacing w:after="0"/>
              <w:rPr>
                <w:b/>
                <w:sz w:val="22"/>
                <w:szCs w:val="22"/>
                <w:lang w:val="nl-NL"/>
              </w:rPr>
            </w:pPr>
            <w:r w:rsidRPr="0036241D">
              <w:rPr>
                <w:b/>
                <w:i/>
                <w:sz w:val="24"/>
                <w:szCs w:val="22"/>
                <w:lang w:val="nl-NL"/>
              </w:rPr>
              <w:t>Nơi nhận:</w:t>
            </w:r>
            <w:r w:rsidRPr="007E0B98">
              <w:rPr>
                <w:b/>
                <w:i/>
                <w:sz w:val="22"/>
                <w:szCs w:val="22"/>
                <w:lang w:val="nl-NL"/>
              </w:rPr>
              <w:t xml:space="preserve">                                                               </w:t>
            </w:r>
            <w:r w:rsidRPr="007E0B98">
              <w:rPr>
                <w:b/>
                <w:sz w:val="22"/>
                <w:szCs w:val="22"/>
                <w:lang w:val="nl-NL"/>
              </w:rPr>
              <w:t xml:space="preserve">           </w:t>
            </w:r>
          </w:p>
          <w:p w:rsidR="00554C15" w:rsidRDefault="00554C15" w:rsidP="00554C15">
            <w:pPr>
              <w:spacing w:after="0"/>
              <w:rPr>
                <w:sz w:val="22"/>
                <w:szCs w:val="22"/>
                <w:lang w:val="nl-NL"/>
              </w:rPr>
            </w:pPr>
            <w:r>
              <w:rPr>
                <w:sz w:val="22"/>
                <w:szCs w:val="22"/>
                <w:lang w:val="nl-NL"/>
              </w:rPr>
              <w:t>- Như Đ</w:t>
            </w:r>
            <w:r w:rsidRPr="007E0B98">
              <w:rPr>
                <w:sz w:val="22"/>
                <w:szCs w:val="22"/>
                <w:lang w:val="nl-NL"/>
              </w:rPr>
              <w:t xml:space="preserve">iều </w:t>
            </w:r>
            <w:r>
              <w:rPr>
                <w:sz w:val="22"/>
                <w:szCs w:val="22"/>
                <w:lang w:val="nl-NL"/>
              </w:rPr>
              <w:t>2</w:t>
            </w:r>
            <w:r w:rsidRPr="007E0B98">
              <w:rPr>
                <w:sz w:val="22"/>
                <w:szCs w:val="22"/>
                <w:lang w:val="nl-NL"/>
              </w:rPr>
              <w:t>;</w:t>
            </w:r>
          </w:p>
          <w:p w:rsidR="00554C15" w:rsidRPr="007E0B98" w:rsidRDefault="00554C15" w:rsidP="00554C15">
            <w:pPr>
              <w:spacing w:after="0"/>
              <w:rPr>
                <w:sz w:val="22"/>
                <w:szCs w:val="22"/>
                <w:lang w:val="nl-NL"/>
              </w:rPr>
            </w:pPr>
            <w:r w:rsidRPr="007E0B98">
              <w:rPr>
                <w:sz w:val="22"/>
                <w:szCs w:val="22"/>
                <w:lang w:val="nl-NL"/>
              </w:rPr>
              <w:t xml:space="preserve">- Ban Chỉ đạo </w:t>
            </w:r>
            <w:r>
              <w:rPr>
                <w:sz w:val="22"/>
                <w:szCs w:val="22"/>
                <w:lang w:val="nl-NL"/>
              </w:rPr>
              <w:t>PTDS</w:t>
            </w:r>
            <w:r w:rsidRPr="007E0B98">
              <w:rPr>
                <w:sz w:val="22"/>
                <w:szCs w:val="22"/>
                <w:lang w:val="nl-NL"/>
              </w:rPr>
              <w:t xml:space="preserve"> quố</w:t>
            </w:r>
            <w:r>
              <w:rPr>
                <w:sz w:val="22"/>
                <w:szCs w:val="22"/>
                <w:lang w:val="nl-NL"/>
              </w:rPr>
              <w:t>c gia</w:t>
            </w:r>
            <w:r w:rsidRPr="007E0B98">
              <w:rPr>
                <w:sz w:val="22"/>
                <w:szCs w:val="22"/>
                <w:lang w:val="nl-NL"/>
              </w:rPr>
              <w:t> </w:t>
            </w:r>
            <w:r w:rsidRPr="0036241D">
              <w:rPr>
                <w:i/>
                <w:sz w:val="22"/>
                <w:szCs w:val="22"/>
                <w:lang w:val="nl-NL"/>
              </w:rPr>
              <w:t>(b/c)</w:t>
            </w:r>
            <w:r>
              <w:rPr>
                <w:sz w:val="22"/>
                <w:szCs w:val="22"/>
                <w:lang w:val="nl-NL"/>
              </w:rPr>
              <w:t>;</w:t>
            </w:r>
          </w:p>
          <w:p w:rsidR="00554C15" w:rsidRDefault="00554C15" w:rsidP="00554C15">
            <w:pPr>
              <w:spacing w:after="0" w:line="240" w:lineRule="auto"/>
              <w:rPr>
                <w:sz w:val="22"/>
                <w:szCs w:val="22"/>
                <w:lang w:val="nl-NL"/>
              </w:rPr>
            </w:pPr>
            <w:r w:rsidRPr="007E0B98">
              <w:rPr>
                <w:sz w:val="22"/>
                <w:szCs w:val="22"/>
                <w:lang w:val="nl-NL"/>
              </w:rPr>
              <w:t>- Bộ Quốc phòng</w:t>
            </w:r>
            <w:r>
              <w:rPr>
                <w:sz w:val="22"/>
                <w:szCs w:val="22"/>
                <w:lang w:val="nl-NL"/>
              </w:rPr>
              <w:t xml:space="preserve"> </w:t>
            </w:r>
            <w:r w:rsidRPr="0036241D">
              <w:rPr>
                <w:i/>
                <w:sz w:val="22"/>
                <w:szCs w:val="22"/>
                <w:lang w:val="nl-NL"/>
              </w:rPr>
              <w:t>(b/c)</w:t>
            </w:r>
            <w:r w:rsidRPr="007E0B98">
              <w:rPr>
                <w:sz w:val="22"/>
                <w:szCs w:val="22"/>
                <w:lang w:val="nl-NL"/>
              </w:rPr>
              <w:t>;</w:t>
            </w:r>
          </w:p>
          <w:p w:rsidR="00554C15" w:rsidRPr="007E0B98" w:rsidRDefault="00554C15" w:rsidP="00554C15">
            <w:pPr>
              <w:spacing w:after="0" w:line="240" w:lineRule="auto"/>
              <w:rPr>
                <w:sz w:val="22"/>
                <w:szCs w:val="22"/>
                <w:lang w:val="nl-NL"/>
              </w:rPr>
            </w:pPr>
            <w:r>
              <w:rPr>
                <w:sz w:val="22"/>
                <w:szCs w:val="22"/>
                <w:lang w:val="nl-NL"/>
              </w:rPr>
              <w:t xml:space="preserve">- Văn phòng Ban Chỉ đạo PTDS quốc gia </w:t>
            </w:r>
            <w:r w:rsidRPr="0036241D">
              <w:rPr>
                <w:i/>
                <w:sz w:val="22"/>
                <w:szCs w:val="22"/>
                <w:lang w:val="nl-NL"/>
              </w:rPr>
              <w:t>(b/c)</w:t>
            </w:r>
            <w:r>
              <w:rPr>
                <w:sz w:val="22"/>
                <w:szCs w:val="22"/>
                <w:lang w:val="nl-NL"/>
              </w:rPr>
              <w:t>;</w:t>
            </w:r>
          </w:p>
          <w:p w:rsidR="00554C15" w:rsidRPr="00F91E3C" w:rsidRDefault="00554C15" w:rsidP="00554C15">
            <w:pPr>
              <w:spacing w:after="0" w:line="234" w:lineRule="atLeast"/>
              <w:rPr>
                <w:rFonts w:eastAsia="Times New Roman"/>
                <w:sz w:val="22"/>
                <w:szCs w:val="22"/>
                <w:lang w:val="nl-NL"/>
              </w:rPr>
            </w:pPr>
            <w:r w:rsidRPr="007E0B98">
              <w:rPr>
                <w:sz w:val="22"/>
                <w:szCs w:val="22"/>
                <w:lang w:val="nl-NL"/>
              </w:rPr>
              <w:t xml:space="preserve">- Bộ </w:t>
            </w:r>
            <w:r>
              <w:rPr>
                <w:sz w:val="22"/>
                <w:szCs w:val="22"/>
                <w:lang w:val="nl-NL"/>
              </w:rPr>
              <w:t>Tham mưu</w:t>
            </w:r>
            <w:r w:rsidRPr="007E0B98">
              <w:rPr>
                <w:sz w:val="22"/>
                <w:szCs w:val="22"/>
                <w:lang w:val="nl-NL"/>
              </w:rPr>
              <w:t xml:space="preserve"> </w:t>
            </w:r>
            <w:r>
              <w:rPr>
                <w:sz w:val="22"/>
                <w:szCs w:val="22"/>
                <w:lang w:val="nl-NL"/>
              </w:rPr>
              <w:t>Q</w:t>
            </w:r>
            <w:r w:rsidRPr="007E0B98">
              <w:rPr>
                <w:sz w:val="22"/>
                <w:szCs w:val="22"/>
                <w:lang w:val="nl-NL"/>
              </w:rPr>
              <w:t>uân khu 5</w:t>
            </w:r>
            <w:r>
              <w:rPr>
                <w:sz w:val="22"/>
                <w:szCs w:val="22"/>
                <w:lang w:val="nl-NL"/>
              </w:rPr>
              <w:t xml:space="preserve"> </w:t>
            </w:r>
            <w:r w:rsidRPr="0036241D">
              <w:rPr>
                <w:i/>
                <w:sz w:val="22"/>
                <w:szCs w:val="22"/>
                <w:lang w:val="nl-NL"/>
              </w:rPr>
              <w:t>(b/c)</w:t>
            </w:r>
            <w:r w:rsidRPr="007E0B98">
              <w:rPr>
                <w:sz w:val="22"/>
                <w:szCs w:val="22"/>
                <w:lang w:val="nl-NL"/>
              </w:rPr>
              <w:t>;</w:t>
            </w:r>
            <w:r w:rsidRPr="007E0B98">
              <w:rPr>
                <w:sz w:val="22"/>
                <w:szCs w:val="22"/>
                <w:lang w:val="nl-NL"/>
              </w:rPr>
              <w:br/>
              <w:t>- Thường trực: Tỉnh ủy, HĐND tỉ</w:t>
            </w:r>
            <w:r>
              <w:rPr>
                <w:sz w:val="22"/>
                <w:szCs w:val="22"/>
                <w:lang w:val="nl-NL"/>
              </w:rPr>
              <w:t>nh </w:t>
            </w:r>
            <w:r w:rsidRPr="0036241D">
              <w:rPr>
                <w:i/>
                <w:sz w:val="22"/>
                <w:szCs w:val="22"/>
                <w:lang w:val="nl-NL"/>
              </w:rPr>
              <w:t>(b/c)</w:t>
            </w:r>
            <w:r>
              <w:rPr>
                <w:sz w:val="22"/>
                <w:szCs w:val="22"/>
                <w:lang w:val="nl-NL"/>
              </w:rPr>
              <w:t>;</w:t>
            </w:r>
            <w:r>
              <w:rPr>
                <w:sz w:val="22"/>
                <w:szCs w:val="22"/>
                <w:lang w:val="nl-NL"/>
              </w:rPr>
              <w:br/>
              <w:t>- Chủ tịch</w:t>
            </w:r>
            <w:r w:rsidRPr="007E0B98">
              <w:rPr>
                <w:sz w:val="22"/>
                <w:szCs w:val="22"/>
                <w:lang w:val="nl-NL"/>
              </w:rPr>
              <w:t>, các PCT.UBND tỉnh;</w:t>
            </w:r>
            <w:r w:rsidRPr="007E0B98">
              <w:rPr>
                <w:sz w:val="22"/>
                <w:szCs w:val="22"/>
                <w:lang w:val="nl-NL"/>
              </w:rPr>
              <w:br/>
              <w:t>- VPUB: LĐ</w:t>
            </w:r>
            <w:r>
              <w:rPr>
                <w:sz w:val="22"/>
                <w:szCs w:val="22"/>
                <w:lang w:val="nl-NL"/>
              </w:rPr>
              <w:t>, KTTH, TCD;</w:t>
            </w:r>
            <w:r w:rsidRPr="007E0B98">
              <w:rPr>
                <w:sz w:val="22"/>
                <w:szCs w:val="22"/>
                <w:lang w:val="nl-NL"/>
              </w:rPr>
              <w:br/>
              <w:t>- Lưu: VT.</w:t>
            </w:r>
            <w:r>
              <w:rPr>
                <w:sz w:val="22"/>
                <w:szCs w:val="22"/>
                <w:lang w:val="nl-NL"/>
              </w:rPr>
              <w:t xml:space="preserve">  ĐT</w:t>
            </w:r>
          </w:p>
        </w:tc>
        <w:tc>
          <w:tcPr>
            <w:tcW w:w="3685" w:type="dxa"/>
            <w:shd w:val="clear" w:color="auto" w:fill="FFFFFF"/>
            <w:tcMar>
              <w:top w:w="0" w:type="dxa"/>
              <w:left w:w="108" w:type="dxa"/>
              <w:bottom w:w="0" w:type="dxa"/>
              <w:right w:w="108" w:type="dxa"/>
            </w:tcMar>
            <w:hideMark/>
          </w:tcPr>
          <w:p w:rsidR="00554C15" w:rsidRDefault="00554C15" w:rsidP="00554C15">
            <w:pPr>
              <w:spacing w:before="120" w:after="120" w:line="234" w:lineRule="atLeast"/>
              <w:jc w:val="center"/>
              <w:rPr>
                <w:rFonts w:eastAsia="Times New Roman"/>
                <w:b/>
                <w:bCs/>
                <w:lang w:val="nl-NL"/>
              </w:rPr>
            </w:pPr>
            <w:r>
              <w:rPr>
                <w:rFonts w:eastAsia="Times New Roman"/>
                <w:b/>
                <w:bCs/>
                <w:lang w:val="nl-NL"/>
              </w:rPr>
              <w:t>CHỦ TICH</w:t>
            </w:r>
            <w:r w:rsidRPr="00F91E3C">
              <w:rPr>
                <w:rFonts w:eastAsia="Times New Roman"/>
                <w:b/>
                <w:bCs/>
                <w:lang w:val="nl-NL"/>
              </w:rPr>
              <w:br/>
            </w:r>
            <w:r w:rsidRPr="00F91E3C">
              <w:rPr>
                <w:rFonts w:eastAsia="Times New Roman"/>
                <w:b/>
                <w:bCs/>
                <w:lang w:val="nl-NL"/>
              </w:rPr>
              <w:br/>
            </w:r>
            <w:r w:rsidRPr="00F91E3C">
              <w:rPr>
                <w:rFonts w:eastAsia="Times New Roman"/>
                <w:b/>
                <w:bCs/>
                <w:lang w:val="nl-NL"/>
              </w:rPr>
              <w:br/>
            </w:r>
          </w:p>
          <w:p w:rsidR="00554C15" w:rsidRPr="00F91E3C" w:rsidRDefault="00554C15" w:rsidP="00554C15">
            <w:pPr>
              <w:spacing w:before="120" w:after="120" w:line="234" w:lineRule="atLeast"/>
              <w:jc w:val="center"/>
              <w:rPr>
                <w:rFonts w:eastAsia="Times New Roman"/>
                <w:b/>
                <w:bCs/>
                <w:lang w:val="nl-NL"/>
              </w:rPr>
            </w:pPr>
          </w:p>
          <w:p w:rsidR="00554C15" w:rsidRPr="00F91E3C" w:rsidRDefault="00554C15" w:rsidP="00554C15">
            <w:pPr>
              <w:spacing w:before="120" w:after="120" w:line="234" w:lineRule="atLeast"/>
              <w:jc w:val="center"/>
              <w:rPr>
                <w:rFonts w:eastAsia="Times New Roman"/>
                <w:lang w:val="nl-NL"/>
              </w:rPr>
            </w:pPr>
            <w:r w:rsidRPr="00F91E3C">
              <w:rPr>
                <w:rFonts w:eastAsia="Times New Roman"/>
                <w:b/>
                <w:bCs/>
                <w:lang w:val="nl-NL"/>
              </w:rPr>
              <w:br/>
            </w:r>
            <w:r>
              <w:rPr>
                <w:rFonts w:eastAsia="Times New Roman"/>
                <w:b/>
                <w:bCs/>
                <w:lang w:val="nl-NL"/>
              </w:rPr>
              <w:t xml:space="preserve">  </w:t>
            </w:r>
            <w:r w:rsidRPr="00F91E3C">
              <w:rPr>
                <w:rFonts w:eastAsia="Times New Roman"/>
                <w:b/>
                <w:bCs/>
                <w:lang w:val="nl-NL"/>
              </w:rPr>
              <w:t>Trần Quốc Nam</w:t>
            </w:r>
          </w:p>
        </w:tc>
      </w:tr>
      <w:tr w:rsidR="00554C15" w:rsidRPr="00540D91" w:rsidTr="00554C15">
        <w:trPr>
          <w:tblCellSpacing w:w="0" w:type="dxa"/>
        </w:trPr>
        <w:tc>
          <w:tcPr>
            <w:tcW w:w="3828" w:type="dxa"/>
            <w:gridSpan w:val="2"/>
            <w:shd w:val="clear" w:color="auto" w:fill="FFFFFF"/>
            <w:tcMar>
              <w:top w:w="0" w:type="dxa"/>
              <w:left w:w="108" w:type="dxa"/>
              <w:bottom w:w="0" w:type="dxa"/>
              <w:right w:w="108" w:type="dxa"/>
            </w:tcMar>
            <w:hideMark/>
          </w:tcPr>
          <w:p w:rsidR="00554C15" w:rsidRDefault="00554C15" w:rsidP="00554C15">
            <w:pPr>
              <w:spacing w:after="0" w:line="234" w:lineRule="atLeast"/>
              <w:jc w:val="center"/>
              <w:rPr>
                <w:rFonts w:eastAsia="Times New Roman"/>
                <w:b/>
                <w:bCs/>
                <w:noProof/>
                <w:sz w:val="26"/>
                <w:szCs w:val="26"/>
                <w:lang w:val="nl-NL"/>
              </w:rPr>
            </w:pPr>
            <w:bookmarkStart w:id="7" w:name="loai_2"/>
            <w:r>
              <w:rPr>
                <w:rFonts w:eastAsia="Times New Roman"/>
                <w:b/>
                <w:bCs/>
                <w:noProof/>
                <w:sz w:val="26"/>
                <w:szCs w:val="26"/>
                <w:lang w:val="nl-NL"/>
              </w:rPr>
              <w:lastRenderedPageBreak/>
              <w:t>ỦY BAN NHÂN DÂN</w:t>
            </w:r>
          </w:p>
          <w:p w:rsidR="00554C15" w:rsidRDefault="00554C15" w:rsidP="00554C15">
            <w:pPr>
              <w:spacing w:after="0" w:line="234" w:lineRule="atLeast"/>
              <w:jc w:val="center"/>
              <w:rPr>
                <w:rFonts w:eastAsia="Times New Roman"/>
                <w:b/>
                <w:bCs/>
                <w:sz w:val="26"/>
                <w:szCs w:val="26"/>
                <w:lang w:val="vi-VN"/>
              </w:rPr>
            </w:pPr>
            <w:r>
              <w:rPr>
                <w:rFonts w:eastAsia="Times New Roman"/>
                <w:b/>
                <w:bCs/>
                <w:noProof/>
                <w:sz w:val="26"/>
                <w:szCs w:val="26"/>
                <w:lang w:val="nl-NL"/>
              </w:rPr>
              <w:t>TỈNH NINH THUẬN</w:t>
            </w:r>
          </w:p>
          <w:p w:rsidR="00554C15" w:rsidRPr="00E10B88" w:rsidRDefault="00554C15" w:rsidP="00554C15">
            <w:pPr>
              <w:spacing w:after="0" w:line="234" w:lineRule="atLeast"/>
              <w:jc w:val="center"/>
              <w:rPr>
                <w:rFonts w:eastAsia="Times New Roman"/>
                <w:sz w:val="26"/>
                <w:szCs w:val="26"/>
                <w:lang w:val="nl-NL"/>
              </w:rPr>
            </w:pPr>
            <w:r>
              <w:rPr>
                <w:rFonts w:eastAsia="Times New Roman"/>
                <w:b/>
                <w:bCs/>
                <w:noProof/>
                <w:sz w:val="26"/>
                <w:szCs w:val="26"/>
              </w:rPr>
              <mc:AlternateContent>
                <mc:Choice Requires="wps">
                  <w:drawing>
                    <wp:anchor distT="0" distB="0" distL="114300" distR="114300" simplePos="0" relativeHeight="251661312" behindDoc="0" locked="0" layoutInCell="1" allowOverlap="1" wp14:anchorId="2829C390" wp14:editId="65403903">
                      <wp:simplePos x="0" y="0"/>
                      <wp:positionH relativeFrom="column">
                        <wp:posOffset>784280</wp:posOffset>
                      </wp:positionH>
                      <wp:positionV relativeFrom="paragraph">
                        <wp:posOffset>34290</wp:posOffset>
                      </wp:positionV>
                      <wp:extent cx="707666"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7076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75pt,2.7pt" to="11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" strokecolor="black [3200]" strokeweight="1pt">
                      <v:stroke joinstyle="miter"/>
                    </v:line>
                  </w:pict>
                </mc:Fallback>
              </mc:AlternateContent>
            </w:r>
            <w:r w:rsidRPr="007E0B98">
              <w:rPr>
                <w:rFonts w:eastAsia="Times New Roman"/>
                <w:b/>
                <w:bCs/>
                <w:sz w:val="26"/>
                <w:szCs w:val="26"/>
                <w:lang w:val="vi-VN"/>
              </w:rPr>
              <w:br/>
            </w:r>
          </w:p>
        </w:tc>
        <w:tc>
          <w:tcPr>
            <w:tcW w:w="6171" w:type="dxa"/>
            <w:gridSpan w:val="3"/>
            <w:shd w:val="clear" w:color="auto" w:fill="FFFFFF"/>
            <w:tcMar>
              <w:top w:w="0" w:type="dxa"/>
              <w:left w:w="108" w:type="dxa"/>
              <w:bottom w:w="0" w:type="dxa"/>
              <w:right w:w="108" w:type="dxa"/>
            </w:tcMar>
            <w:hideMark/>
          </w:tcPr>
          <w:p w:rsidR="00554C15" w:rsidRPr="00E10B88" w:rsidRDefault="00554C15" w:rsidP="00554C15">
            <w:pPr>
              <w:spacing w:after="0" w:line="234" w:lineRule="atLeast"/>
              <w:jc w:val="center"/>
              <w:rPr>
                <w:rFonts w:eastAsia="Times New Roman"/>
                <w:sz w:val="26"/>
                <w:szCs w:val="26"/>
                <w:lang w:val="nl-NL"/>
              </w:rPr>
            </w:pPr>
          </w:p>
        </w:tc>
      </w:tr>
    </w:tbl>
    <w:bookmarkEnd w:id="7"/>
    <w:p w:rsidR="00554C15" w:rsidRPr="00420F80" w:rsidRDefault="00554C15" w:rsidP="00554C15">
      <w:pPr>
        <w:spacing w:after="0" w:line="240" w:lineRule="auto"/>
        <w:jc w:val="center"/>
        <w:rPr>
          <w:lang w:val="nl-NL"/>
        </w:rPr>
      </w:pPr>
      <w:r w:rsidRPr="00420F80">
        <w:rPr>
          <w:b/>
          <w:bCs/>
          <w:lang w:val="nl-NL"/>
        </w:rPr>
        <w:t>KẾ HOẠCH</w:t>
      </w:r>
    </w:p>
    <w:p w:rsidR="00554C15" w:rsidRPr="00420F80" w:rsidRDefault="00554C15" w:rsidP="00554C15">
      <w:pPr>
        <w:spacing w:after="0" w:line="240" w:lineRule="auto"/>
        <w:jc w:val="center"/>
        <w:rPr>
          <w:b/>
          <w:lang w:val="nl-NL"/>
        </w:rPr>
      </w:pPr>
      <w:r w:rsidRPr="00420F80">
        <w:rPr>
          <w:b/>
          <w:lang w:val="nl-NL"/>
        </w:rPr>
        <w:t xml:space="preserve">Hành động thực hiện Chiến lược quốc gia phòng thủ dân sự </w:t>
      </w:r>
    </w:p>
    <w:p w:rsidR="00554C15" w:rsidRPr="00420F80" w:rsidRDefault="00554C15" w:rsidP="00554C15">
      <w:pPr>
        <w:spacing w:after="0" w:line="240" w:lineRule="auto"/>
        <w:jc w:val="center"/>
        <w:rPr>
          <w:b/>
          <w:lang w:val="nl-NL"/>
        </w:rPr>
      </w:pPr>
      <w:r w:rsidRPr="00420F80">
        <w:rPr>
          <w:b/>
          <w:lang w:val="nl-NL"/>
        </w:rPr>
        <w:t>đến năm 2030 và những năm tiếp theo</w:t>
      </w:r>
      <w:r>
        <w:rPr>
          <w:b/>
          <w:lang w:val="nl-NL"/>
        </w:rPr>
        <w:t xml:space="preserve"> trên địa bàn tỉnh Ninh Thuận</w:t>
      </w:r>
    </w:p>
    <w:p w:rsidR="00554C15" w:rsidRPr="00497306" w:rsidRDefault="00554C15" w:rsidP="00554C15">
      <w:pPr>
        <w:shd w:val="clear" w:color="auto" w:fill="FFFFFF"/>
        <w:spacing w:after="0" w:line="240" w:lineRule="auto"/>
        <w:jc w:val="center"/>
        <w:rPr>
          <w:rFonts w:eastAsia="Times New Roman"/>
          <w:i/>
          <w:iCs/>
          <w:sz w:val="26"/>
          <w:szCs w:val="26"/>
          <w:lang w:val="nl-NL"/>
        </w:rPr>
      </w:pPr>
      <w:r>
        <w:rPr>
          <w:rFonts w:eastAsia="Times New Roman"/>
          <w:i/>
          <w:iCs/>
          <w:lang w:val="nl-NL"/>
        </w:rPr>
        <w:t xml:space="preserve">  </w:t>
      </w:r>
      <w:r w:rsidRPr="00F91E3C">
        <w:rPr>
          <w:rFonts w:eastAsia="Times New Roman"/>
          <w:i/>
          <w:iCs/>
          <w:lang w:val="nl-NL"/>
        </w:rPr>
        <w:t>(</w:t>
      </w:r>
      <w:r w:rsidRPr="00497306">
        <w:rPr>
          <w:rFonts w:eastAsia="Times New Roman"/>
          <w:i/>
          <w:iCs/>
          <w:sz w:val="26"/>
          <w:szCs w:val="26"/>
          <w:lang w:val="nl-NL"/>
        </w:rPr>
        <w:t>Kèm theo Quyết </w:t>
      </w:r>
      <w:r w:rsidRPr="00497306">
        <w:rPr>
          <w:rFonts w:eastAsia="Times New Roman"/>
          <w:i/>
          <w:iCs/>
          <w:sz w:val="26"/>
          <w:szCs w:val="26"/>
          <w:lang w:val="vi-VN"/>
        </w:rPr>
        <w:t>định s</w:t>
      </w:r>
      <w:r w:rsidRPr="00497306">
        <w:rPr>
          <w:rFonts w:eastAsia="Times New Roman"/>
          <w:i/>
          <w:iCs/>
          <w:sz w:val="26"/>
          <w:szCs w:val="26"/>
          <w:lang w:val="nl-NL"/>
        </w:rPr>
        <w:t xml:space="preserve">ố     </w:t>
      </w:r>
      <w:r>
        <w:rPr>
          <w:rFonts w:eastAsia="Times New Roman"/>
          <w:i/>
          <w:iCs/>
          <w:sz w:val="26"/>
          <w:szCs w:val="26"/>
          <w:lang w:val="nl-NL"/>
        </w:rPr>
        <w:t xml:space="preserve">  </w:t>
      </w:r>
      <w:r w:rsidRPr="00497306">
        <w:rPr>
          <w:rFonts w:eastAsia="Times New Roman"/>
          <w:i/>
          <w:iCs/>
          <w:sz w:val="26"/>
          <w:szCs w:val="26"/>
          <w:lang w:val="nl-NL"/>
        </w:rPr>
        <w:t xml:space="preserve"> </w:t>
      </w:r>
      <w:r w:rsidRPr="00497306">
        <w:rPr>
          <w:rFonts w:eastAsia="Times New Roman"/>
          <w:i/>
          <w:iCs/>
          <w:sz w:val="26"/>
          <w:szCs w:val="26"/>
          <w:lang w:val="vi-VN"/>
        </w:rPr>
        <w:t>/QĐ-UBND ngày</w:t>
      </w:r>
      <w:r w:rsidRPr="00497306">
        <w:rPr>
          <w:rFonts w:eastAsia="Times New Roman"/>
          <w:i/>
          <w:iCs/>
          <w:sz w:val="26"/>
          <w:szCs w:val="26"/>
          <w:lang w:val="nl-NL"/>
        </w:rPr>
        <w:t xml:space="preserve">  </w:t>
      </w:r>
      <w:r>
        <w:rPr>
          <w:rFonts w:eastAsia="Times New Roman"/>
          <w:i/>
          <w:iCs/>
          <w:sz w:val="26"/>
          <w:szCs w:val="26"/>
          <w:lang w:val="nl-NL"/>
        </w:rPr>
        <w:t xml:space="preserve">   </w:t>
      </w:r>
      <w:r w:rsidRPr="00497306">
        <w:rPr>
          <w:rFonts w:eastAsia="Times New Roman"/>
          <w:i/>
          <w:iCs/>
          <w:sz w:val="26"/>
          <w:szCs w:val="26"/>
          <w:lang w:val="nl-NL"/>
        </w:rPr>
        <w:t> </w:t>
      </w:r>
      <w:r>
        <w:rPr>
          <w:rFonts w:eastAsia="Times New Roman"/>
          <w:i/>
          <w:iCs/>
          <w:sz w:val="26"/>
          <w:szCs w:val="26"/>
        </w:rPr>
        <w:t>/</w:t>
      </w:r>
      <w:r w:rsidRPr="00497306">
        <w:rPr>
          <w:rFonts w:eastAsia="Times New Roman"/>
          <w:i/>
          <w:iCs/>
          <w:sz w:val="26"/>
          <w:szCs w:val="26"/>
          <w:lang w:val="nl-NL"/>
        </w:rPr>
        <w:t>8</w:t>
      </w:r>
      <w:r>
        <w:rPr>
          <w:rFonts w:eastAsia="Times New Roman"/>
          <w:i/>
          <w:iCs/>
          <w:sz w:val="26"/>
          <w:szCs w:val="26"/>
          <w:lang w:val="nl-NL"/>
        </w:rPr>
        <w:t>/</w:t>
      </w:r>
      <w:r w:rsidRPr="00497306">
        <w:rPr>
          <w:rFonts w:eastAsia="Times New Roman"/>
          <w:i/>
          <w:iCs/>
          <w:sz w:val="26"/>
          <w:szCs w:val="26"/>
          <w:lang w:val="nl-NL"/>
        </w:rPr>
        <w:t>2024</w:t>
      </w:r>
      <w:r>
        <w:rPr>
          <w:rFonts w:eastAsia="Times New Roman"/>
          <w:i/>
          <w:iCs/>
          <w:sz w:val="26"/>
          <w:szCs w:val="26"/>
          <w:lang w:val="nl-NL"/>
        </w:rPr>
        <w:t xml:space="preserve"> </w:t>
      </w:r>
      <w:r w:rsidRPr="00497306">
        <w:rPr>
          <w:rFonts w:eastAsia="Times New Roman"/>
          <w:i/>
          <w:iCs/>
          <w:sz w:val="26"/>
          <w:szCs w:val="26"/>
          <w:lang w:val="vi-VN"/>
        </w:rPr>
        <w:t xml:space="preserve">của </w:t>
      </w:r>
      <w:r w:rsidRPr="00497306">
        <w:rPr>
          <w:rFonts w:eastAsia="Times New Roman"/>
          <w:i/>
          <w:iCs/>
          <w:sz w:val="26"/>
          <w:szCs w:val="26"/>
          <w:lang w:val="nl-NL"/>
        </w:rPr>
        <w:t>Chủ tịch UBND</w:t>
      </w:r>
      <w:r w:rsidRPr="00497306">
        <w:rPr>
          <w:rFonts w:eastAsia="Times New Roman"/>
          <w:i/>
          <w:iCs/>
          <w:sz w:val="26"/>
          <w:szCs w:val="26"/>
          <w:lang w:val="vi-VN"/>
        </w:rPr>
        <w:t xml:space="preserve"> </w:t>
      </w:r>
      <w:r w:rsidRPr="00497306">
        <w:rPr>
          <w:rFonts w:eastAsia="Times New Roman"/>
          <w:i/>
          <w:iCs/>
          <w:sz w:val="26"/>
          <w:szCs w:val="26"/>
          <w:lang w:val="nl-NL"/>
        </w:rPr>
        <w:t>tỉnh</w:t>
      </w:r>
      <w:r w:rsidRPr="00B73B33">
        <w:rPr>
          <w:rFonts w:eastAsia="Times New Roman"/>
          <w:i/>
          <w:iCs/>
          <w:lang w:val="vi-VN"/>
        </w:rPr>
        <w:t>)</w:t>
      </w:r>
    </w:p>
    <w:p w:rsidR="00554C15" w:rsidRDefault="00554C15" w:rsidP="00554C15">
      <w:pPr>
        <w:shd w:val="clear" w:color="auto" w:fill="FFFFFF"/>
        <w:spacing w:after="0" w:line="240" w:lineRule="auto"/>
        <w:jc w:val="center"/>
        <w:rPr>
          <w:rFonts w:eastAsia="Times New Roman"/>
          <w:i/>
          <w:iCs/>
          <w:lang w:val="vi-VN"/>
        </w:rPr>
      </w:pPr>
      <w:r>
        <w:rPr>
          <w:rFonts w:eastAsia="Times New Roman"/>
          <w:b/>
          <w:bCs/>
          <w:noProof/>
          <w:sz w:val="26"/>
          <w:szCs w:val="26"/>
        </w:rPr>
        <mc:AlternateContent>
          <mc:Choice Requires="wps">
            <w:drawing>
              <wp:anchor distT="0" distB="0" distL="114300" distR="114300" simplePos="0" relativeHeight="251663360" behindDoc="0" locked="0" layoutInCell="1" allowOverlap="1" wp14:anchorId="51442A5A" wp14:editId="3F199563">
                <wp:simplePos x="0" y="0"/>
                <wp:positionH relativeFrom="column">
                  <wp:posOffset>2056765</wp:posOffset>
                </wp:positionH>
                <wp:positionV relativeFrom="paragraph">
                  <wp:posOffset>35560</wp:posOffset>
                </wp:positionV>
                <wp:extent cx="17399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739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95pt,2.8pt" to="298.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" strokecolor="black [3200]" strokeweight="1pt">
                <v:stroke joinstyle="miter"/>
              </v:line>
            </w:pict>
          </mc:Fallback>
        </mc:AlternateContent>
      </w:r>
    </w:p>
    <w:p w:rsidR="00554C15" w:rsidRDefault="00554C15" w:rsidP="00554C15">
      <w:pPr>
        <w:spacing w:before="120" w:after="0" w:line="240" w:lineRule="auto"/>
        <w:ind w:firstLine="720"/>
        <w:jc w:val="both"/>
        <w:rPr>
          <w:b/>
          <w:bCs/>
        </w:rPr>
      </w:pPr>
    </w:p>
    <w:p w:rsidR="00554C15" w:rsidRPr="00420F80" w:rsidRDefault="00554C15" w:rsidP="00554C15">
      <w:pPr>
        <w:spacing w:before="120" w:after="0" w:line="240" w:lineRule="auto"/>
        <w:ind w:firstLine="720"/>
        <w:jc w:val="both"/>
        <w:rPr>
          <w:lang w:val="vi-VN"/>
        </w:rPr>
      </w:pPr>
      <w:r w:rsidRPr="00420F80">
        <w:rPr>
          <w:b/>
          <w:bCs/>
          <w:lang w:val="vi-VN"/>
        </w:rPr>
        <w:t>I. MỤC ĐÍCH, YÊU CẦU</w:t>
      </w:r>
    </w:p>
    <w:p w:rsidR="00554C15" w:rsidRDefault="00554C15" w:rsidP="00554C15">
      <w:pPr>
        <w:spacing w:before="120" w:after="0" w:line="240" w:lineRule="auto"/>
        <w:ind w:firstLine="720"/>
        <w:jc w:val="both"/>
      </w:pPr>
      <w:r w:rsidRPr="00855851">
        <w:rPr>
          <w:b/>
          <w:lang w:val="vi-VN"/>
        </w:rPr>
        <w:t>1. Mục đích</w:t>
      </w:r>
      <w:r w:rsidRPr="00855851">
        <w:rPr>
          <w:b/>
        </w:rPr>
        <w:t>:</w:t>
      </w:r>
      <w:r>
        <w:t xml:space="preserve"> </w:t>
      </w:r>
    </w:p>
    <w:p w:rsidR="00554C15" w:rsidRPr="00420F80" w:rsidRDefault="00554C15" w:rsidP="00554C15">
      <w:pPr>
        <w:spacing w:before="120" w:after="0" w:line="240" w:lineRule="auto"/>
        <w:ind w:firstLine="720"/>
        <w:jc w:val="both"/>
        <w:rPr>
          <w:lang w:val="vi-VN"/>
        </w:rPr>
      </w:pPr>
      <w:r w:rsidRPr="00420F80">
        <w:rPr>
          <w:lang w:val="vi-VN"/>
        </w:rPr>
        <w:t xml:space="preserve">Cụ thể hóa </w:t>
      </w:r>
      <w:r>
        <w:t xml:space="preserve">thực hiện </w:t>
      </w:r>
      <w:r w:rsidRPr="00420F80">
        <w:rPr>
          <w:lang w:val="vi-VN"/>
        </w:rPr>
        <w:t xml:space="preserve">nội dung </w:t>
      </w:r>
      <w:r w:rsidRPr="00900398">
        <w:rPr>
          <w:iCs/>
          <w:lang w:val="vi-VN"/>
        </w:rPr>
        <w:t>Quyết định số 444/QĐ-TTg ngày 23</w:t>
      </w:r>
      <w:r>
        <w:rPr>
          <w:iCs/>
        </w:rPr>
        <w:t>/</w:t>
      </w:r>
      <w:r>
        <w:rPr>
          <w:iCs/>
          <w:lang w:val="vi-VN"/>
        </w:rPr>
        <w:t>5</w:t>
      </w:r>
      <w:r>
        <w:rPr>
          <w:iCs/>
        </w:rPr>
        <w:t>/</w:t>
      </w:r>
      <w:r w:rsidRPr="00900398">
        <w:rPr>
          <w:iCs/>
          <w:lang w:val="vi-VN"/>
        </w:rPr>
        <w:t>2024 của Thủ tướng Chính phủ;</w:t>
      </w:r>
      <w:r w:rsidRPr="00112A14">
        <w:rPr>
          <w:lang w:val="vi-VN"/>
        </w:rPr>
        <w:t xml:space="preserve"> </w:t>
      </w:r>
      <w:r>
        <w:rPr>
          <w:lang w:val="vi-VN"/>
        </w:rPr>
        <w:t xml:space="preserve">Quyết định số 717/QĐ-UBND ngày 17/12/2023 của </w:t>
      </w:r>
      <w:r>
        <w:t>Ủy ban nhân dân</w:t>
      </w:r>
      <w:r>
        <w:rPr>
          <w:lang w:val="vi-VN"/>
        </w:rPr>
        <w:t xml:space="preserve"> tỉnh </w:t>
      </w:r>
      <w:r w:rsidRPr="00A551BE">
        <w:rPr>
          <w:i/>
        </w:rPr>
        <w:t xml:space="preserve">(ban hành </w:t>
      </w:r>
      <w:r w:rsidRPr="00A551BE">
        <w:rPr>
          <w:rFonts w:eastAsia="Times New Roman"/>
          <w:i/>
        </w:rPr>
        <w:t>kế hoạch thực hiện Quyết định số 1343/QĐ-TTg ngày  14/11/2023 của Thủ tướng Chính phủ phê duyệt Chiến lược quốc gia phòng thủ dân sự đến năm 2030 và những năm tiếp theo trên địa bàn tỉnh Ninh Thuận)</w:t>
      </w:r>
      <w:r>
        <w:rPr>
          <w:rFonts w:eastAsia="Times New Roman"/>
        </w:rPr>
        <w:t>,</w:t>
      </w:r>
      <w:r w:rsidRPr="00075594">
        <w:rPr>
          <w:lang w:val="vi-VN"/>
        </w:rPr>
        <w:t xml:space="preserve"> </w:t>
      </w:r>
      <w:r w:rsidRPr="00420F80">
        <w:rPr>
          <w:lang w:val="vi-VN"/>
        </w:rPr>
        <w:t xml:space="preserve">làm cơ sở </w:t>
      </w:r>
      <w:r>
        <w:t xml:space="preserve">để </w:t>
      </w:r>
      <w:r w:rsidRPr="00420F80">
        <w:rPr>
          <w:lang w:val="vi-VN"/>
        </w:rPr>
        <w:t xml:space="preserve">các </w:t>
      </w:r>
      <w:r w:rsidRPr="00AD3503">
        <w:rPr>
          <w:lang w:val="vi-VN"/>
        </w:rPr>
        <w:t xml:space="preserve">Sở, </w:t>
      </w:r>
      <w:r>
        <w:t xml:space="preserve">ban, </w:t>
      </w:r>
      <w:r w:rsidRPr="00AD3503">
        <w:rPr>
          <w:lang w:val="vi-VN"/>
        </w:rPr>
        <w:t>ngành</w:t>
      </w:r>
      <w:r>
        <w:t xml:space="preserve">, địa phương </w:t>
      </w:r>
      <w:r w:rsidRPr="00420F80">
        <w:rPr>
          <w:lang w:val="vi-VN"/>
        </w:rPr>
        <w:t>triển khai thực hiện thống nhất, đồng bộ, đặt trong tổng thể Chiến lược phát triển kinh tế - xã hội, Chiến lược bảo vệ Tổ quốc, kết hợp chặt chẽ với các chiến lược chuyên ngành liên quan.</w:t>
      </w:r>
    </w:p>
    <w:p w:rsidR="00554C15" w:rsidRPr="00855851" w:rsidRDefault="00554C15" w:rsidP="00554C15">
      <w:pPr>
        <w:spacing w:before="120" w:after="0" w:line="240" w:lineRule="auto"/>
        <w:ind w:firstLine="720"/>
        <w:jc w:val="both"/>
        <w:rPr>
          <w:lang w:val="vi-VN"/>
        </w:rPr>
      </w:pPr>
      <w:r w:rsidRPr="00855851">
        <w:rPr>
          <w:b/>
          <w:lang w:val="vi-VN"/>
        </w:rPr>
        <w:t>2. Yêu cầu</w:t>
      </w:r>
    </w:p>
    <w:p w:rsidR="00554C15" w:rsidRPr="00420F80" w:rsidRDefault="00554C15" w:rsidP="00554C15">
      <w:pPr>
        <w:spacing w:before="120" w:after="0" w:line="240" w:lineRule="auto"/>
        <w:ind w:firstLine="720"/>
        <w:jc w:val="both"/>
        <w:rPr>
          <w:lang w:val="vi-VN"/>
        </w:rPr>
      </w:pPr>
      <w:r>
        <w:t xml:space="preserve">a) </w:t>
      </w:r>
      <w:r w:rsidRPr="00420F80">
        <w:rPr>
          <w:lang w:val="vi-VN"/>
        </w:rPr>
        <w:t>Bảo đảm sự chỉ đạo thống nhất của</w:t>
      </w:r>
      <w:r w:rsidRPr="00AD3503">
        <w:rPr>
          <w:lang w:val="vi-VN"/>
        </w:rPr>
        <w:t xml:space="preserve"> UBND tỉnh, </w:t>
      </w:r>
      <w:r w:rsidRPr="00420F80">
        <w:rPr>
          <w:lang w:val="vi-VN"/>
        </w:rPr>
        <w:t xml:space="preserve">sự phối hợp chặt chẽ giữa các </w:t>
      </w:r>
      <w:r>
        <w:t>S</w:t>
      </w:r>
      <w:r w:rsidRPr="00AD3503">
        <w:rPr>
          <w:lang w:val="vi-VN"/>
        </w:rPr>
        <w:t xml:space="preserve">ở, </w:t>
      </w:r>
      <w:r>
        <w:t xml:space="preserve">ban, </w:t>
      </w:r>
      <w:r w:rsidRPr="00AD3503">
        <w:rPr>
          <w:lang w:val="vi-VN"/>
        </w:rPr>
        <w:t>ngành</w:t>
      </w:r>
      <w:r>
        <w:t>, địa phương và đơn vị</w:t>
      </w:r>
      <w:r w:rsidRPr="00420F80">
        <w:rPr>
          <w:lang w:val="vi-VN"/>
        </w:rPr>
        <w:t xml:space="preserve"> liên quan trong việc triển khai thực hiện Chiến lược quốc gia phòng thủ dân sự </w:t>
      </w:r>
      <w:r w:rsidR="003A2426" w:rsidRPr="003A2426">
        <w:rPr>
          <w:i/>
        </w:rPr>
        <w:t>(PTDS)</w:t>
      </w:r>
      <w:r w:rsidR="003A2426">
        <w:t xml:space="preserve"> </w:t>
      </w:r>
      <w:r w:rsidRPr="00420F80">
        <w:rPr>
          <w:lang w:val="vi-VN"/>
        </w:rPr>
        <w:t>đến năm 2030 và những năm tiếp theo.</w:t>
      </w:r>
    </w:p>
    <w:p w:rsidR="00554C15" w:rsidRPr="00420F80" w:rsidRDefault="00554C15" w:rsidP="00554C15">
      <w:pPr>
        <w:spacing w:before="120" w:after="0" w:line="240" w:lineRule="auto"/>
        <w:ind w:firstLine="720"/>
        <w:jc w:val="both"/>
        <w:rPr>
          <w:lang w:val="vi-VN"/>
        </w:rPr>
      </w:pPr>
      <w:r>
        <w:t xml:space="preserve">b) </w:t>
      </w:r>
      <w:r w:rsidRPr="00420F80">
        <w:rPr>
          <w:lang w:val="vi-VN"/>
        </w:rPr>
        <w:t>Thường xuyên kiểm tra, đôn đốc, hướng dẫn, kịp thời tháo gỡ khó khăn, vướng mắc trong quá trình tổ chức triển khai thực hiện, bảo đảm hiệu quả.</w:t>
      </w:r>
    </w:p>
    <w:p w:rsidR="00554C15" w:rsidRPr="00420F80" w:rsidRDefault="00554C15" w:rsidP="00554C15">
      <w:pPr>
        <w:spacing w:before="120" w:after="0" w:line="240" w:lineRule="auto"/>
        <w:ind w:firstLine="720"/>
        <w:jc w:val="both"/>
        <w:rPr>
          <w:lang w:val="vi-VN"/>
        </w:rPr>
      </w:pPr>
      <w:r w:rsidRPr="00420F80">
        <w:rPr>
          <w:b/>
          <w:bCs/>
          <w:lang w:val="vi-VN"/>
        </w:rPr>
        <w:t>II. NỘI DUNG NHIỆM VỤ, GIẢI PHÁP</w:t>
      </w:r>
    </w:p>
    <w:p w:rsidR="00554C15" w:rsidRPr="00F62BDA" w:rsidRDefault="00554C15" w:rsidP="00554C15">
      <w:pPr>
        <w:spacing w:before="120" w:after="0" w:line="240" w:lineRule="auto"/>
        <w:ind w:firstLine="720"/>
        <w:jc w:val="both"/>
        <w:rPr>
          <w:b/>
          <w:lang w:val="vi-VN"/>
        </w:rPr>
      </w:pPr>
      <w:r>
        <w:rPr>
          <w:b/>
        </w:rPr>
        <w:t xml:space="preserve">1. </w:t>
      </w:r>
      <w:r w:rsidRPr="00F62BDA">
        <w:rPr>
          <w:b/>
          <w:lang w:val="vi-VN"/>
        </w:rPr>
        <w:t>Giai đoạn 1</w:t>
      </w:r>
      <w:r>
        <w:rPr>
          <w:b/>
        </w:rPr>
        <w:t xml:space="preserve"> </w:t>
      </w:r>
      <w:r w:rsidRPr="00D931A3">
        <w:rPr>
          <w:b/>
          <w:i/>
        </w:rPr>
        <w:t>(từ nay</w:t>
      </w:r>
      <w:r w:rsidRPr="00D931A3">
        <w:rPr>
          <w:b/>
          <w:i/>
          <w:lang w:val="vi-VN"/>
        </w:rPr>
        <w:t xml:space="preserve"> đến năm 2025</w:t>
      </w:r>
      <w:r w:rsidRPr="00D931A3">
        <w:rPr>
          <w:b/>
          <w:i/>
        </w:rPr>
        <w:t>)</w:t>
      </w:r>
      <w:r>
        <w:rPr>
          <w:b/>
        </w:rPr>
        <w:t xml:space="preserve"> t</w:t>
      </w:r>
      <w:r w:rsidRPr="00F62BDA">
        <w:rPr>
          <w:b/>
          <w:lang w:val="vi-VN"/>
        </w:rPr>
        <w:t>ập trung</w:t>
      </w:r>
      <w:r>
        <w:rPr>
          <w:b/>
        </w:rPr>
        <w:t xml:space="preserve"> thực hiện một số</w:t>
      </w:r>
      <w:r w:rsidRPr="00F62BDA">
        <w:rPr>
          <w:b/>
          <w:lang w:val="vi-VN"/>
        </w:rPr>
        <w:t xml:space="preserve"> nhiệm vụ</w:t>
      </w:r>
      <w:r>
        <w:rPr>
          <w:b/>
          <w:lang w:val="vi-VN"/>
        </w:rPr>
        <w:t xml:space="preserve"> chính</w:t>
      </w:r>
    </w:p>
    <w:p w:rsidR="00554C15" w:rsidRPr="00420F80" w:rsidRDefault="00554C15" w:rsidP="00554C15">
      <w:pPr>
        <w:spacing w:before="120" w:after="0" w:line="240" w:lineRule="auto"/>
        <w:ind w:firstLine="720"/>
        <w:jc w:val="both"/>
        <w:rPr>
          <w:lang w:val="vi-VN"/>
        </w:rPr>
      </w:pPr>
      <w:r>
        <w:t>a)</w:t>
      </w:r>
      <w:r w:rsidRPr="00420F80">
        <w:rPr>
          <w:lang w:val="vi-VN"/>
        </w:rPr>
        <w:t xml:space="preserve"> Tổ chức lại Ban Chỉ </w:t>
      </w:r>
      <w:r w:rsidRPr="00AD3503">
        <w:rPr>
          <w:lang w:val="vi-VN"/>
        </w:rPr>
        <w:t>huy</w:t>
      </w:r>
      <w:r w:rsidRPr="00420F80">
        <w:rPr>
          <w:lang w:val="vi-VN"/>
        </w:rPr>
        <w:t xml:space="preserve"> </w:t>
      </w:r>
      <w:r w:rsidR="003A2426">
        <w:t>PTDS</w:t>
      </w:r>
      <w:r w:rsidRPr="00420F80">
        <w:rPr>
          <w:lang w:val="vi-VN"/>
        </w:rPr>
        <w:t xml:space="preserve"> trên cơ sở Ban Chỉ </w:t>
      </w:r>
      <w:r w:rsidRPr="00AD3503">
        <w:rPr>
          <w:lang w:val="vi-VN"/>
        </w:rPr>
        <w:t xml:space="preserve">huy </w:t>
      </w:r>
      <w:r w:rsidR="003A2426">
        <w:t>PTDS hiện nay</w:t>
      </w:r>
      <w:r>
        <w:rPr>
          <w:lang w:val="vi-VN"/>
        </w:rPr>
        <w:t>,</w:t>
      </w:r>
      <w:r w:rsidRPr="00420F80">
        <w:rPr>
          <w:lang w:val="vi-VN"/>
        </w:rPr>
        <w:t xml:space="preserve"> Ban Chỉ </w:t>
      </w:r>
      <w:r w:rsidRPr="00AD3503">
        <w:rPr>
          <w:lang w:val="vi-VN"/>
        </w:rPr>
        <w:t>huy Phòng chống</w:t>
      </w:r>
      <w:r w:rsidRPr="00420F80">
        <w:rPr>
          <w:lang w:val="vi-VN"/>
        </w:rPr>
        <w:t xml:space="preserve"> thiên tai và Tìm kiếm cứu nạn</w:t>
      </w:r>
      <w:r w:rsidRPr="00981D97">
        <w:rPr>
          <w:lang w:val="vi-VN"/>
        </w:rPr>
        <w:t xml:space="preserve"> các cấp</w:t>
      </w:r>
      <w:r w:rsidRPr="00420F80">
        <w:rPr>
          <w:lang w:val="vi-VN"/>
        </w:rPr>
        <w:t>.</w:t>
      </w:r>
    </w:p>
    <w:p w:rsidR="00554C15" w:rsidRPr="00420F80" w:rsidRDefault="00554C15" w:rsidP="00554C15">
      <w:pPr>
        <w:spacing w:before="120" w:after="0" w:line="240" w:lineRule="auto"/>
        <w:ind w:firstLine="720"/>
        <w:jc w:val="both"/>
        <w:rPr>
          <w:lang w:val="vi-VN"/>
        </w:rPr>
      </w:pPr>
      <w:r>
        <w:t xml:space="preserve">b) </w:t>
      </w:r>
      <w:r w:rsidRPr="00420F80">
        <w:rPr>
          <w:lang w:val="vi-VN"/>
        </w:rPr>
        <w:t xml:space="preserve">Kiện toàn, hoàn thiện cơ cấu tổ chức, cơ chế lãnh đạo, chỉ huy điều hành </w:t>
      </w:r>
      <w:r w:rsidR="003A2426">
        <w:t>PTDS</w:t>
      </w:r>
      <w:r w:rsidRPr="00420F80">
        <w:rPr>
          <w:lang w:val="vi-VN"/>
        </w:rPr>
        <w:t xml:space="preserve"> từ </w:t>
      </w:r>
      <w:r w:rsidRPr="00981D97">
        <w:rPr>
          <w:lang w:val="vi-VN"/>
        </w:rPr>
        <w:t>tỉnh</w:t>
      </w:r>
      <w:r w:rsidRPr="00420F80">
        <w:rPr>
          <w:lang w:val="vi-VN"/>
        </w:rPr>
        <w:t xml:space="preserve"> đến </w:t>
      </w:r>
      <w:r>
        <w:t>cơ sở</w:t>
      </w:r>
      <w:r w:rsidRPr="00420F80">
        <w:rPr>
          <w:lang w:val="vi-VN"/>
        </w:rPr>
        <w:t xml:space="preserve"> và các cơ quan, đơn vị, bảo đảm thống nhất, đồng bộ, tinh, gọn, hiệu quả.</w:t>
      </w:r>
    </w:p>
    <w:p w:rsidR="00554C15" w:rsidRPr="00420F80" w:rsidRDefault="00554C15" w:rsidP="00554C15">
      <w:pPr>
        <w:spacing w:before="120" w:after="0" w:line="240" w:lineRule="auto"/>
        <w:ind w:firstLine="720"/>
        <w:jc w:val="both"/>
        <w:rPr>
          <w:lang w:val="vi-VN"/>
        </w:rPr>
      </w:pPr>
      <w:r>
        <w:t xml:space="preserve">c) </w:t>
      </w:r>
      <w:r w:rsidRPr="00420F80">
        <w:rPr>
          <w:lang w:val="vi-VN"/>
        </w:rPr>
        <w:t>Rà soát, bổ sung hệ thống văn bản quy phạm pháp luật, cơ chế, chính sách liên quan bảo đảm phù hợp với Luật Phòng thủ dân sự</w:t>
      </w:r>
      <w:r>
        <w:t>;</w:t>
      </w:r>
      <w:r w:rsidRPr="00420F80">
        <w:rPr>
          <w:lang w:val="vi-VN"/>
        </w:rPr>
        <w:t xml:space="preserve"> hoàn thiện hệ thống kế hoạch </w:t>
      </w:r>
      <w:r w:rsidR="003A2426">
        <w:t>PTDS</w:t>
      </w:r>
      <w:r w:rsidRPr="00420F80">
        <w:rPr>
          <w:lang w:val="vi-VN"/>
        </w:rPr>
        <w:t xml:space="preserve"> bảo đảm phù hợp thực tiễn phát triển kinh tế - xã hội</w:t>
      </w:r>
      <w:r>
        <w:t>, các</w:t>
      </w:r>
      <w:r w:rsidRPr="00420F80">
        <w:rPr>
          <w:lang w:val="vi-VN"/>
        </w:rPr>
        <w:t xml:space="preserve"> ngành, lĩnh vực; bảo đảm thích ứng với biến đổi khí hậu, giảm thiểu thiệt hại do sự cố, thảm họa, thiên tai, dịch bệnh, góp phần bảo đảm quốc phòng, an ninh.</w:t>
      </w:r>
    </w:p>
    <w:p w:rsidR="00554C15" w:rsidRPr="00420F80" w:rsidRDefault="00554C15" w:rsidP="00554C15">
      <w:pPr>
        <w:spacing w:before="120" w:after="0" w:line="240" w:lineRule="auto"/>
        <w:ind w:firstLine="720"/>
        <w:jc w:val="both"/>
        <w:rPr>
          <w:lang w:val="vi-VN"/>
        </w:rPr>
      </w:pPr>
      <w:r>
        <w:lastRenderedPageBreak/>
        <w:t>d)</w:t>
      </w:r>
      <w:r w:rsidRPr="00420F80">
        <w:rPr>
          <w:lang w:val="vi-VN"/>
        </w:rPr>
        <w:t xml:space="preserve"> Bồi dưỡng kiến thức </w:t>
      </w:r>
      <w:r w:rsidR="003A2426">
        <w:t>PTDS</w:t>
      </w:r>
      <w:r w:rsidRPr="00420F80">
        <w:rPr>
          <w:lang w:val="vi-VN"/>
        </w:rPr>
        <w:t xml:space="preserve">, nâng cao năng lực lãnh đạo, chỉ đạo cho cấp ủy đảng; năng lực quản lý, chỉ huy, điều hành hoạt động </w:t>
      </w:r>
      <w:r w:rsidR="003A2426">
        <w:t>PTDS</w:t>
      </w:r>
      <w:r w:rsidRPr="00420F80">
        <w:rPr>
          <w:lang w:val="vi-VN"/>
        </w:rPr>
        <w:t xml:space="preserve"> cho cán bộ lãnh đạo các cấp chính quyền địa phương; nâng cao năng lực, trình độ chuyên môn nghiệp vụ và kiến thức về </w:t>
      </w:r>
      <w:r w:rsidR="003A2426">
        <w:t>PTDS</w:t>
      </w:r>
      <w:r w:rsidRPr="00420F80">
        <w:rPr>
          <w:lang w:val="vi-VN"/>
        </w:rPr>
        <w:t xml:space="preserve"> cho đội ngũ cán bộ làm nhiệm vụ thông tin, truyền thông tại các </w:t>
      </w:r>
      <w:r>
        <w:t>S</w:t>
      </w:r>
      <w:r w:rsidRPr="00981D97">
        <w:rPr>
          <w:lang w:val="vi-VN"/>
        </w:rPr>
        <w:t>ở</w:t>
      </w:r>
      <w:r w:rsidRPr="00420F80">
        <w:rPr>
          <w:lang w:val="vi-VN"/>
        </w:rPr>
        <w:t xml:space="preserve">, </w:t>
      </w:r>
      <w:r>
        <w:t xml:space="preserve">ban, </w:t>
      </w:r>
      <w:r w:rsidRPr="00420F80">
        <w:rPr>
          <w:lang w:val="vi-VN"/>
        </w:rPr>
        <w:t>ngành</w:t>
      </w:r>
      <w:r>
        <w:t>,</w:t>
      </w:r>
      <w:r w:rsidRPr="00420F80">
        <w:rPr>
          <w:lang w:val="vi-VN"/>
        </w:rPr>
        <w:t xml:space="preserve"> địa phương.</w:t>
      </w:r>
    </w:p>
    <w:p w:rsidR="00554C15" w:rsidRPr="00420F80" w:rsidRDefault="00554C15" w:rsidP="00554C15">
      <w:pPr>
        <w:spacing w:before="120" w:after="0" w:line="240" w:lineRule="auto"/>
        <w:ind w:firstLine="720"/>
        <w:jc w:val="both"/>
        <w:rPr>
          <w:lang w:val="vi-VN"/>
        </w:rPr>
      </w:pPr>
      <w:r>
        <w:t xml:space="preserve">đ) </w:t>
      </w:r>
      <w:r w:rsidRPr="00420F80">
        <w:rPr>
          <w:lang w:val="vi-VN"/>
        </w:rPr>
        <w:t xml:space="preserve">Tăng cường công tác thông tin tuyên truyền, nâng cao nhận thức, trách nhiệm cho các lực lượng và Nhân dân trong </w:t>
      </w:r>
      <w:r w:rsidR="003A2426">
        <w:t>PTDS</w:t>
      </w:r>
      <w:r w:rsidRPr="00420F80">
        <w:rPr>
          <w:lang w:val="vi-VN"/>
        </w:rPr>
        <w:t>; phổ biến cho Nhân dân kỹ năng cần thiết để biết tự bảo vệ trước sự cố, thảm họa và chung tay bảo vệ cộng đồng.</w:t>
      </w:r>
    </w:p>
    <w:p w:rsidR="00554C15" w:rsidRPr="00420F80" w:rsidRDefault="00554C15" w:rsidP="00554C15">
      <w:pPr>
        <w:spacing w:before="120" w:after="0" w:line="240" w:lineRule="auto"/>
        <w:ind w:firstLine="720"/>
        <w:jc w:val="both"/>
        <w:rPr>
          <w:lang w:val="vi-VN"/>
        </w:rPr>
      </w:pPr>
      <w:r>
        <w:t xml:space="preserve">e) </w:t>
      </w:r>
      <w:r w:rsidRPr="00420F80">
        <w:rPr>
          <w:lang w:val="vi-VN"/>
        </w:rPr>
        <w:t xml:space="preserve">Rà soát, kiện toàn tổ chức lực lượng </w:t>
      </w:r>
      <w:r w:rsidR="003A2426">
        <w:t>PTDS</w:t>
      </w:r>
      <w:r w:rsidRPr="00420F80">
        <w:rPr>
          <w:lang w:val="vi-VN"/>
        </w:rPr>
        <w:t xml:space="preserve"> từ </w:t>
      </w:r>
      <w:r w:rsidRPr="00981D97">
        <w:rPr>
          <w:lang w:val="vi-VN"/>
        </w:rPr>
        <w:t>tỉnh</w:t>
      </w:r>
      <w:r w:rsidRPr="00420F80">
        <w:rPr>
          <w:lang w:val="vi-VN"/>
        </w:rPr>
        <w:t xml:space="preserve"> đến </w:t>
      </w:r>
      <w:r>
        <w:t>cơ sở</w:t>
      </w:r>
      <w:r w:rsidRPr="00420F80">
        <w:rPr>
          <w:lang w:val="vi-VN"/>
        </w:rPr>
        <w:t xml:space="preserve">, bảo đảm thống nhất, tinh gọn, hiệu quả; xây dựng cơ chế điều hành hoạt động </w:t>
      </w:r>
      <w:r w:rsidR="003A2426">
        <w:t>PTDS</w:t>
      </w:r>
      <w:r w:rsidRPr="00420F80">
        <w:rPr>
          <w:lang w:val="vi-VN"/>
        </w:rPr>
        <w:t xml:space="preserve"> phù hợp cơ cấu tổ chức, khả năng bảo đảm và đặc điểm loại hình sự cố, thiên tai.</w:t>
      </w:r>
    </w:p>
    <w:p w:rsidR="00554C15" w:rsidRPr="00420F80" w:rsidRDefault="00554C15" w:rsidP="00554C15">
      <w:pPr>
        <w:spacing w:before="120" w:after="0" w:line="240" w:lineRule="auto"/>
        <w:ind w:firstLine="720"/>
        <w:jc w:val="both"/>
        <w:rPr>
          <w:lang w:val="vi-VN"/>
        </w:rPr>
      </w:pPr>
      <w:r>
        <w:t>g)</w:t>
      </w:r>
      <w:r w:rsidRPr="00420F80">
        <w:rPr>
          <w:lang w:val="vi-VN"/>
        </w:rPr>
        <w:t xml:space="preserve"> Triển khai các chương trình, đề án, chiến lược ngành đã được phê duyệt; ưu tiên nguồn lực, tập trung hoàn thành các công trình thiết yếu ở các khu vực có nguy cơ rủi ro thiên tai cao; triển khai thành lập và đưa vào hoạt động Quỹ phòng thủ dân sự </w:t>
      </w:r>
      <w:r w:rsidRPr="00981D97">
        <w:rPr>
          <w:lang w:val="vi-VN"/>
        </w:rPr>
        <w:t xml:space="preserve">của tỉnh và </w:t>
      </w:r>
      <w:r w:rsidRPr="00420F80">
        <w:rPr>
          <w:lang w:val="vi-VN"/>
        </w:rPr>
        <w:t>địa phương.</w:t>
      </w:r>
    </w:p>
    <w:p w:rsidR="00554C15" w:rsidRPr="00420F80" w:rsidRDefault="00554C15" w:rsidP="00554C15">
      <w:pPr>
        <w:spacing w:before="120" w:after="0" w:line="240" w:lineRule="auto"/>
        <w:ind w:firstLine="720"/>
        <w:jc w:val="both"/>
        <w:rPr>
          <w:lang w:val="vi-VN"/>
        </w:rPr>
      </w:pPr>
      <w:r>
        <w:t xml:space="preserve">h) </w:t>
      </w:r>
      <w:r w:rsidRPr="00420F80">
        <w:rPr>
          <w:lang w:val="vi-VN"/>
        </w:rPr>
        <w:t xml:space="preserve">Rà soát, thúc đẩy ký kết các thỏa thuận khung hợp tác quốc tế về </w:t>
      </w:r>
      <w:r w:rsidR="003A2426">
        <w:t>PTDS</w:t>
      </w:r>
      <w:r w:rsidRPr="00420F80">
        <w:rPr>
          <w:lang w:val="vi-VN"/>
        </w:rPr>
        <w:t xml:space="preserve"> nhằm trao đổi kinh nghiệm, chia sẻ thông tin, ứng dụng khoa học kỹ thuật, đào tạo nguồn nhân lực </w:t>
      </w:r>
      <w:r w:rsidR="003A2426">
        <w:t>PTDS</w:t>
      </w:r>
      <w:r w:rsidRPr="00420F80">
        <w:rPr>
          <w:lang w:val="vi-VN"/>
        </w:rPr>
        <w:t xml:space="preserve"> và sẵn sàng đưa lực lượng, phương tiện tham gia hỗ trợ nhân đạo, cứu trợ thảm họa trong khu vực và quốc tế.</w:t>
      </w:r>
    </w:p>
    <w:p w:rsidR="00554C15" w:rsidRPr="00D931A3" w:rsidRDefault="00554C15" w:rsidP="00554C15">
      <w:pPr>
        <w:spacing w:before="120" w:after="0" w:line="240" w:lineRule="auto"/>
        <w:ind w:firstLine="720"/>
        <w:jc w:val="both"/>
        <w:rPr>
          <w:b/>
        </w:rPr>
      </w:pPr>
      <w:r>
        <w:rPr>
          <w:b/>
        </w:rPr>
        <w:t xml:space="preserve">2. </w:t>
      </w:r>
      <w:r w:rsidRPr="00F62BDA">
        <w:rPr>
          <w:b/>
          <w:lang w:val="vi-VN"/>
        </w:rPr>
        <w:t xml:space="preserve">Giai đoạn 2 </w:t>
      </w:r>
      <w:r w:rsidRPr="00D931A3">
        <w:rPr>
          <w:b/>
          <w:i/>
        </w:rPr>
        <w:t>(</w:t>
      </w:r>
      <w:r w:rsidRPr="00D931A3">
        <w:rPr>
          <w:b/>
          <w:i/>
          <w:lang w:val="vi-VN"/>
        </w:rPr>
        <w:t>từ năm 2025 đến năm 2030 và những năm tiếp theo</w:t>
      </w:r>
      <w:r w:rsidRPr="00D931A3">
        <w:rPr>
          <w:b/>
          <w:i/>
        </w:rPr>
        <w:t>)</w:t>
      </w:r>
    </w:p>
    <w:p w:rsidR="00554C15" w:rsidRPr="00420F80" w:rsidRDefault="00554C15" w:rsidP="00554C15">
      <w:pPr>
        <w:spacing w:before="120" w:after="0" w:line="240" w:lineRule="auto"/>
        <w:ind w:firstLine="720"/>
        <w:jc w:val="both"/>
        <w:rPr>
          <w:lang w:val="vi-VN"/>
        </w:rPr>
      </w:pPr>
      <w:r>
        <w:t xml:space="preserve">a) </w:t>
      </w:r>
      <w:r w:rsidRPr="00420F80">
        <w:rPr>
          <w:lang w:val="vi-VN"/>
        </w:rPr>
        <w:t>Tiếp tục hoàn thiện phương thức, nội dung thông tin tuyên truyền, phổ biến kiến thức, kỹ năng phòng ngừa, ứng phó, khắc phục hậu quả chiến tranh, sự cố, thảm họa, thiên tai, dịch bệnh cho cộng đồng.</w:t>
      </w:r>
    </w:p>
    <w:p w:rsidR="00554C15" w:rsidRPr="00420F80" w:rsidRDefault="00554C15" w:rsidP="00554C15">
      <w:pPr>
        <w:spacing w:before="120" w:after="0" w:line="240" w:lineRule="auto"/>
        <w:ind w:firstLine="720"/>
        <w:jc w:val="both"/>
        <w:rPr>
          <w:lang w:val="vi-VN"/>
        </w:rPr>
      </w:pPr>
      <w:r>
        <w:t xml:space="preserve">b) </w:t>
      </w:r>
      <w:r w:rsidRPr="00420F80">
        <w:rPr>
          <w:lang w:val="vi-VN"/>
        </w:rPr>
        <w:t>Tập trung đầu tư cho lực lượng chuyên trách đủ sức đáp ứng yêu cầu nhiệm vụ, đặc biệt đối với các loại hình sự cố, thiên tai, có nguy cơ cao; chú trọng nâng cao năng lực cho lực lượng tại chỗ, bảo đảm thực hiện tốt phương châm “bốn tại chỗ”.</w:t>
      </w:r>
    </w:p>
    <w:p w:rsidR="00554C15" w:rsidRPr="00420F80" w:rsidRDefault="00554C15" w:rsidP="00554C15">
      <w:pPr>
        <w:spacing w:before="120" w:after="0" w:line="240" w:lineRule="auto"/>
        <w:ind w:firstLine="720"/>
        <w:jc w:val="both"/>
        <w:rPr>
          <w:lang w:val="vi-VN"/>
        </w:rPr>
      </w:pPr>
      <w:r>
        <w:t xml:space="preserve">c) </w:t>
      </w:r>
      <w:r w:rsidRPr="00420F80">
        <w:rPr>
          <w:lang w:val="vi-VN"/>
        </w:rPr>
        <w:t>Tăng cường huấn luyện, tập huấn, diễn tập thực nghiệm các vấn đề mới, phức tạp để nghiên cứu, rút kinh nghiệm, làm cơ sở hoàn thiện các phương án ứng phó, khắc phục hậu quả sự cố, thảm họa, thiên tai, đồng thời nâng cao năng lực chỉ huy điều hành cho cán bộ</w:t>
      </w:r>
      <w:r>
        <w:t>, công chức,…</w:t>
      </w:r>
      <w:r w:rsidRPr="00420F80">
        <w:rPr>
          <w:lang w:val="vi-VN"/>
        </w:rPr>
        <w:t xml:space="preserve"> các cấp, nâng cao kỹ năng cho lực lượng chuyên trách, kiêm nhiệm.</w:t>
      </w:r>
    </w:p>
    <w:p w:rsidR="00554C15" w:rsidRPr="00420F80" w:rsidRDefault="00554C15" w:rsidP="00554C15">
      <w:pPr>
        <w:spacing w:before="120" w:after="0" w:line="240" w:lineRule="auto"/>
        <w:ind w:firstLine="720"/>
        <w:jc w:val="both"/>
        <w:rPr>
          <w:lang w:val="vi-VN"/>
        </w:rPr>
      </w:pPr>
      <w:r>
        <w:t xml:space="preserve">d) </w:t>
      </w:r>
      <w:r w:rsidRPr="00420F80">
        <w:rPr>
          <w:lang w:val="vi-VN"/>
        </w:rPr>
        <w:t xml:space="preserve">Tiếp tục triển khai thực hiện các chương trình, đề án, dự án trọng điểm về </w:t>
      </w:r>
      <w:r w:rsidR="003A2426">
        <w:t>PTDS</w:t>
      </w:r>
      <w:r w:rsidRPr="00420F80">
        <w:rPr>
          <w:lang w:val="vi-VN"/>
        </w:rPr>
        <w:t xml:space="preserve"> quốc gia. Hoàn thành xây dựng hệ thống công trình </w:t>
      </w:r>
      <w:r w:rsidR="003A2426">
        <w:t>PTDS</w:t>
      </w:r>
      <w:r w:rsidRPr="00420F80">
        <w:rPr>
          <w:lang w:val="vi-VN"/>
        </w:rPr>
        <w:t xml:space="preserve"> tại các khu vực rủi ro thiên tai cao; đăng ký, thống kê hệ thống công trình lưỡng dụng, sẵn sàng trưng dụng cho nhiệm vụ </w:t>
      </w:r>
      <w:r w:rsidR="003A2426">
        <w:t>PTDS</w:t>
      </w:r>
      <w:r w:rsidRPr="00420F80">
        <w:rPr>
          <w:lang w:val="vi-VN"/>
        </w:rPr>
        <w:t xml:space="preserve"> khi có tình huống.</w:t>
      </w:r>
    </w:p>
    <w:p w:rsidR="00554C15" w:rsidRPr="00420F80" w:rsidRDefault="00554C15" w:rsidP="00554C15">
      <w:pPr>
        <w:spacing w:before="120" w:after="0" w:line="240" w:lineRule="auto"/>
        <w:ind w:firstLine="720"/>
        <w:jc w:val="both"/>
        <w:rPr>
          <w:lang w:val="vi-VN"/>
        </w:rPr>
      </w:pPr>
      <w:r>
        <w:t>đ)</w:t>
      </w:r>
      <w:r w:rsidRPr="00420F80">
        <w:rPr>
          <w:lang w:val="vi-VN"/>
        </w:rPr>
        <w:t xml:space="preserve"> Hoàn thiện phương án, kế hoạch khai thác, sử dụng công trình ngầm; xây dựng tiêu chí về </w:t>
      </w:r>
      <w:r w:rsidR="003A2426">
        <w:t>PTDS</w:t>
      </w:r>
      <w:r w:rsidRPr="00420F80">
        <w:rPr>
          <w:lang w:val="vi-VN"/>
        </w:rPr>
        <w:t xml:space="preserve"> đối với các công trình ngầm, công trình trọng điểm, các chương trình quốc gia về phát triển kinh tế - xã hội để từng bước nâng cao năng lực phòng ngừa thảm họa chiến tranh.</w:t>
      </w:r>
    </w:p>
    <w:p w:rsidR="00554C15" w:rsidRPr="00420F80" w:rsidRDefault="00554C15" w:rsidP="00554C15">
      <w:pPr>
        <w:spacing w:before="120" w:after="0" w:line="240" w:lineRule="auto"/>
        <w:ind w:firstLine="720"/>
        <w:jc w:val="both"/>
        <w:rPr>
          <w:lang w:val="vi-VN"/>
        </w:rPr>
      </w:pPr>
      <w:r>
        <w:lastRenderedPageBreak/>
        <w:t>e)</w:t>
      </w:r>
      <w:r w:rsidRPr="00420F80">
        <w:rPr>
          <w:lang w:val="vi-VN"/>
        </w:rPr>
        <w:t xml:space="preserve"> Đa dạng hóa nguồn lực để phòng ngừa, ứng phó, khắc phục hậu quả sự cố, thảm họa, thiên tai, dịch bệnh và chiến tranh; tăng cường nguồn lực dự trữ quốc gia các mặt hàng thiết yếu, chiến lược, bảo đảm cho nhiệm vụ </w:t>
      </w:r>
      <w:r w:rsidR="003A2426">
        <w:t>PTDS</w:t>
      </w:r>
      <w:r w:rsidRPr="00420F80">
        <w:rPr>
          <w:lang w:val="vi-VN"/>
        </w:rPr>
        <w:t>; nhân rộng mô hình các đội xung kích ở cơ sở, phát triển lực lượng tình nguyện viên trong tuyên truyền, khắc phục hậu quả sự cố, thiên tai, dịch bệnh.</w:t>
      </w:r>
    </w:p>
    <w:p w:rsidR="00554C15" w:rsidRPr="00420F80" w:rsidRDefault="00554C15" w:rsidP="00554C15">
      <w:pPr>
        <w:spacing w:before="120" w:after="0" w:line="240" w:lineRule="auto"/>
        <w:ind w:firstLine="720"/>
        <w:jc w:val="both"/>
        <w:rPr>
          <w:lang w:val="vi-VN"/>
        </w:rPr>
      </w:pPr>
      <w:r>
        <w:t xml:space="preserve">g) </w:t>
      </w:r>
      <w:r w:rsidRPr="00420F80">
        <w:rPr>
          <w:lang w:val="vi-VN"/>
        </w:rPr>
        <w:t xml:space="preserve">Duy trì, thúc đẩy hợp tác quốc tế về </w:t>
      </w:r>
      <w:r w:rsidR="003A2426">
        <w:t>PTDS</w:t>
      </w:r>
      <w:r w:rsidRPr="00420F80">
        <w:rPr>
          <w:lang w:val="vi-VN"/>
        </w:rPr>
        <w:t xml:space="preserve">, triển khai các thỏa thuận hợp tác, chuyển giao ứng dụng thành tựu khoa học, công nghệ, đẩy mạnh </w:t>
      </w:r>
      <w:r w:rsidRPr="0000307A">
        <w:rPr>
          <w:lang w:val="vi-VN"/>
        </w:rPr>
        <w:t xml:space="preserve">tuyển chọn, tham gia các khóa </w:t>
      </w:r>
      <w:r w:rsidRPr="00420F80">
        <w:rPr>
          <w:lang w:val="vi-VN"/>
        </w:rPr>
        <w:t xml:space="preserve">đào tạo nguồn nhân lực </w:t>
      </w:r>
      <w:r w:rsidR="003A2426">
        <w:t>PTDS</w:t>
      </w:r>
      <w:r w:rsidRPr="00420F80">
        <w:rPr>
          <w:lang w:val="vi-VN"/>
        </w:rPr>
        <w:t>.</w:t>
      </w:r>
    </w:p>
    <w:p w:rsidR="00554C15" w:rsidRPr="00420F80" w:rsidRDefault="00554C15" w:rsidP="00554C15">
      <w:pPr>
        <w:spacing w:before="120" w:after="0" w:line="240" w:lineRule="auto"/>
        <w:ind w:firstLine="720"/>
        <w:jc w:val="both"/>
        <w:rPr>
          <w:lang w:val="vi-VN"/>
        </w:rPr>
      </w:pPr>
      <w:r>
        <w:t>h)</w:t>
      </w:r>
      <w:r w:rsidRPr="00420F80">
        <w:rPr>
          <w:lang w:val="vi-VN"/>
        </w:rPr>
        <w:t xml:space="preserve"> Đẩy mạnh nghiên cứu, ứng dụng khoa học và công nghệ vào hoạt động </w:t>
      </w:r>
      <w:r w:rsidR="003A2426">
        <w:t>PTDS</w:t>
      </w:r>
      <w:r w:rsidRPr="00420F80">
        <w:rPr>
          <w:lang w:val="vi-VN"/>
        </w:rPr>
        <w:t xml:space="preserve">, tập trung nâng cao năng lực giám sát, cảnh báo, dự báo thiên tai, thảm họa; nâng cao năng lực sản xuất trang thiết bị </w:t>
      </w:r>
      <w:r w:rsidR="003A2426">
        <w:t>PTDS</w:t>
      </w:r>
      <w:r w:rsidRPr="00420F80">
        <w:rPr>
          <w:lang w:val="vi-VN"/>
        </w:rPr>
        <w:t>, tạo bước đột phá trong năng lực ứng phó sự cố, thiên tai, dịch bệnh, hậu quả chiến tranh.</w:t>
      </w:r>
    </w:p>
    <w:p w:rsidR="00554C15" w:rsidRPr="007D177C" w:rsidRDefault="00554C15" w:rsidP="00554C15">
      <w:pPr>
        <w:spacing w:before="120" w:after="0" w:line="240" w:lineRule="auto"/>
        <w:ind w:firstLine="720"/>
        <w:jc w:val="both"/>
        <w:rPr>
          <w:spacing w:val="-6"/>
          <w:lang w:val="vi-VN"/>
        </w:rPr>
      </w:pPr>
      <w:r>
        <w:rPr>
          <w:spacing w:val="-6"/>
        </w:rPr>
        <w:t>i)</w:t>
      </w:r>
      <w:r w:rsidRPr="007D177C">
        <w:rPr>
          <w:spacing w:val="-6"/>
          <w:lang w:val="vi-VN"/>
        </w:rPr>
        <w:t xml:space="preserve"> Sơ kết, tổng kết và nghiên cứu bổ sung, phát triển lý luận về </w:t>
      </w:r>
      <w:r w:rsidR="003A2426">
        <w:t>PTDS</w:t>
      </w:r>
      <w:r w:rsidRPr="007D177C">
        <w:rPr>
          <w:spacing w:val="-6"/>
          <w:lang w:val="vi-VN"/>
        </w:rPr>
        <w:t>.</w:t>
      </w:r>
    </w:p>
    <w:p w:rsidR="00554C15" w:rsidRPr="007D177C" w:rsidRDefault="00554C15" w:rsidP="00554C15">
      <w:pPr>
        <w:spacing w:before="120" w:after="0" w:line="240" w:lineRule="auto"/>
        <w:ind w:firstLine="720"/>
        <w:jc w:val="center"/>
        <w:rPr>
          <w:i/>
          <w:lang w:val="vi-VN"/>
        </w:rPr>
      </w:pPr>
      <w:r w:rsidRPr="007D177C">
        <w:rPr>
          <w:i/>
          <w:lang w:val="vi-VN"/>
        </w:rPr>
        <w:t xml:space="preserve">(Chi tiết các nhiệm vụ, giải pháp theo Phụ lục </w:t>
      </w:r>
      <w:r>
        <w:rPr>
          <w:i/>
        </w:rPr>
        <w:t xml:space="preserve">đính </w:t>
      </w:r>
      <w:r>
        <w:rPr>
          <w:i/>
          <w:lang w:val="vi-VN"/>
        </w:rPr>
        <w:t>kèm</w:t>
      </w:r>
      <w:r w:rsidRPr="007D177C">
        <w:rPr>
          <w:i/>
          <w:lang w:val="vi-VN"/>
        </w:rPr>
        <w:t>)</w:t>
      </w:r>
    </w:p>
    <w:p w:rsidR="00554C15" w:rsidRPr="00420F80" w:rsidRDefault="00554C15" w:rsidP="00554C15">
      <w:pPr>
        <w:spacing w:before="120" w:after="0" w:line="240" w:lineRule="auto"/>
        <w:ind w:firstLine="720"/>
        <w:jc w:val="both"/>
        <w:rPr>
          <w:lang w:val="vi-VN"/>
        </w:rPr>
      </w:pPr>
      <w:r w:rsidRPr="00420F80">
        <w:rPr>
          <w:b/>
          <w:bCs/>
          <w:lang w:val="vi-VN"/>
        </w:rPr>
        <w:t>III. NGUỒN KINH PHÍ THỰC HIỆN</w:t>
      </w:r>
    </w:p>
    <w:p w:rsidR="00554C15" w:rsidRPr="00420F80" w:rsidRDefault="00554C15" w:rsidP="00554C15">
      <w:pPr>
        <w:spacing w:before="120" w:after="0" w:line="240" w:lineRule="auto"/>
        <w:ind w:firstLine="720"/>
        <w:jc w:val="both"/>
        <w:rPr>
          <w:lang w:val="vi-VN"/>
        </w:rPr>
      </w:pPr>
      <w:r w:rsidRPr="00855851">
        <w:rPr>
          <w:b/>
          <w:lang w:val="vi-VN"/>
        </w:rPr>
        <w:t>1.</w:t>
      </w:r>
      <w:r w:rsidRPr="00420F80">
        <w:rPr>
          <w:lang w:val="vi-VN"/>
        </w:rPr>
        <w:t xml:space="preserve"> Kinh phí thực hiện Kế hoạch được bố trí trong dự toán chi ngân sách hàng năm của các </w:t>
      </w:r>
      <w:r w:rsidRPr="0000307A">
        <w:rPr>
          <w:lang w:val="vi-VN"/>
        </w:rPr>
        <w:t>Sở,</w:t>
      </w:r>
      <w:r w:rsidRPr="00420F80">
        <w:rPr>
          <w:lang w:val="vi-VN"/>
        </w:rPr>
        <w:t xml:space="preserve"> </w:t>
      </w:r>
      <w:r>
        <w:t xml:space="preserve">ban, </w:t>
      </w:r>
      <w:r w:rsidRPr="00420F80">
        <w:rPr>
          <w:lang w:val="vi-VN"/>
        </w:rPr>
        <w:t>ngành</w:t>
      </w:r>
      <w:r>
        <w:t>,</w:t>
      </w:r>
      <w:r w:rsidRPr="00420F80">
        <w:rPr>
          <w:lang w:val="vi-VN"/>
        </w:rPr>
        <w:t xml:space="preserve"> địa phương theo phân cấp ngân sách nhà nước và các nguồn vốn hợp pháp khác ngoài ngân sách nhà nước.</w:t>
      </w:r>
    </w:p>
    <w:p w:rsidR="00554C15" w:rsidRPr="00420F80" w:rsidRDefault="00554C15" w:rsidP="00554C15">
      <w:pPr>
        <w:spacing w:before="120" w:after="0" w:line="240" w:lineRule="auto"/>
        <w:ind w:firstLine="720"/>
        <w:jc w:val="both"/>
        <w:rPr>
          <w:lang w:val="vi-VN"/>
        </w:rPr>
      </w:pPr>
      <w:r w:rsidRPr="00855851">
        <w:rPr>
          <w:b/>
          <w:lang w:val="vi-VN"/>
        </w:rPr>
        <w:t>2.</w:t>
      </w:r>
      <w:r>
        <w:rPr>
          <w:lang w:val="vi-VN"/>
        </w:rPr>
        <w:t xml:space="preserve"> Các Sở</w:t>
      </w:r>
      <w:r w:rsidRPr="00420F80">
        <w:rPr>
          <w:lang w:val="vi-VN"/>
        </w:rPr>
        <w:t xml:space="preserve">, </w:t>
      </w:r>
      <w:r>
        <w:t xml:space="preserve">ban, </w:t>
      </w:r>
      <w:r w:rsidRPr="00420F80">
        <w:rPr>
          <w:lang w:val="vi-VN"/>
        </w:rPr>
        <w:t>ngành</w:t>
      </w:r>
      <w:r>
        <w:t>,</w:t>
      </w:r>
      <w:r w:rsidRPr="00420F80">
        <w:rPr>
          <w:lang w:val="vi-VN"/>
        </w:rPr>
        <w:t xml:space="preserve"> địa phương </w:t>
      </w:r>
      <w:r>
        <w:t xml:space="preserve">và đơn vị liên quan </w:t>
      </w:r>
      <w:r w:rsidRPr="00420F80">
        <w:rPr>
          <w:lang w:val="vi-VN"/>
        </w:rPr>
        <w:t>chủ động bố trí, huy động các nguồn vốn khác ngoài ngân sách từ các nhà tài trợ, tổ chức, cá nhân trong và ngoài nước để thực hiện Kế hoạch; sắp xếp các nhiệm vụ theo thứ tự ưu tiên, bảo đảm hiệu lực</w:t>
      </w:r>
      <w:r>
        <w:t>,</w:t>
      </w:r>
      <w:r w:rsidRPr="00420F80">
        <w:rPr>
          <w:lang w:val="vi-VN"/>
        </w:rPr>
        <w:t xml:space="preserve"> hiệu quả, đúng quy định </w:t>
      </w:r>
      <w:r>
        <w:t>pháp luật</w:t>
      </w:r>
      <w:r w:rsidRPr="00420F80">
        <w:rPr>
          <w:lang w:val="vi-VN"/>
        </w:rPr>
        <w:t>.</w:t>
      </w:r>
    </w:p>
    <w:p w:rsidR="00554C15" w:rsidRPr="0000307A" w:rsidRDefault="00554C15" w:rsidP="00554C15">
      <w:pPr>
        <w:spacing w:before="120" w:after="0" w:line="240" w:lineRule="auto"/>
        <w:ind w:firstLine="720"/>
        <w:jc w:val="both"/>
        <w:rPr>
          <w:lang w:val="vi-VN"/>
        </w:rPr>
      </w:pPr>
      <w:r w:rsidRPr="0000307A">
        <w:rPr>
          <w:b/>
          <w:bCs/>
          <w:lang w:val="vi-VN"/>
        </w:rPr>
        <w:t>IV. TỔ CHỨC THỰC HIỆN</w:t>
      </w:r>
    </w:p>
    <w:p w:rsidR="00554C15" w:rsidRDefault="00554C15" w:rsidP="00554C15">
      <w:pPr>
        <w:spacing w:before="120" w:after="0" w:line="240" w:lineRule="auto"/>
        <w:ind w:firstLine="720"/>
        <w:jc w:val="both"/>
      </w:pPr>
      <w:r w:rsidRPr="00855851">
        <w:rPr>
          <w:b/>
        </w:rPr>
        <w:t>1.</w:t>
      </w:r>
      <w:r>
        <w:t xml:space="preserve"> Các </w:t>
      </w:r>
      <w:r>
        <w:rPr>
          <w:lang w:val="vi-VN"/>
        </w:rPr>
        <w:t>Sở</w:t>
      </w:r>
      <w:r w:rsidRPr="00420F80">
        <w:rPr>
          <w:lang w:val="vi-VN"/>
        </w:rPr>
        <w:t xml:space="preserve">, </w:t>
      </w:r>
      <w:r>
        <w:t xml:space="preserve">ban, </w:t>
      </w:r>
      <w:r w:rsidRPr="00420F80">
        <w:rPr>
          <w:lang w:val="vi-VN"/>
        </w:rPr>
        <w:t>ngành</w:t>
      </w:r>
      <w:r>
        <w:t>,</w:t>
      </w:r>
      <w:r w:rsidRPr="00420F80">
        <w:rPr>
          <w:lang w:val="vi-VN"/>
        </w:rPr>
        <w:t xml:space="preserve"> địa phương </w:t>
      </w:r>
      <w:r>
        <w:t>và đơn vị liên quan</w:t>
      </w:r>
      <w:r w:rsidRPr="0000307A">
        <w:rPr>
          <w:lang w:val="vi-VN"/>
        </w:rPr>
        <w:t xml:space="preserve"> </w:t>
      </w:r>
      <w:r>
        <w:t xml:space="preserve">tổ chức triển khai thực hiện các nội dung, nhiệm vụ được giao theo Kế hoạch đảm </w:t>
      </w:r>
      <w:r w:rsidRPr="0000307A">
        <w:rPr>
          <w:lang w:val="vi-VN"/>
        </w:rPr>
        <w:t xml:space="preserve">bảo </w:t>
      </w:r>
      <w:r>
        <w:t>kịp thời,</w:t>
      </w:r>
      <w:r w:rsidRPr="0000307A">
        <w:rPr>
          <w:lang w:val="vi-VN"/>
        </w:rPr>
        <w:t xml:space="preserve"> hiệu quả, đúng quy định; kiểm tra, giám sát, kịp thời phát hiện các vấn đề bất cập</w:t>
      </w:r>
      <w:r>
        <w:t xml:space="preserve">, khó khăn, vướng mắc, gửi </w:t>
      </w:r>
      <w:r w:rsidR="005218D9">
        <w:t xml:space="preserve">về </w:t>
      </w:r>
      <w:r w:rsidRPr="0000307A">
        <w:rPr>
          <w:lang w:val="vi-VN"/>
        </w:rPr>
        <w:t>Bộ Chỉ huy Quân sự tỉnh</w:t>
      </w:r>
      <w:r>
        <w:t xml:space="preserve"> </w:t>
      </w:r>
      <w:r w:rsidR="005218D9">
        <w:t xml:space="preserve">để tổng hợp, </w:t>
      </w:r>
      <w:r>
        <w:t>hướng dẫ</w:t>
      </w:r>
      <w:r w:rsidR="005218D9">
        <w:t>n xử lý hoặc tham mưu cấp có thẩm quyền xem xét, giải quyết theo quy định.</w:t>
      </w:r>
    </w:p>
    <w:p w:rsidR="0000307A" w:rsidRPr="0000307A" w:rsidRDefault="00554C15" w:rsidP="00554C15">
      <w:pPr>
        <w:spacing w:before="120" w:after="0" w:line="240" w:lineRule="auto"/>
        <w:ind w:firstLine="720"/>
        <w:jc w:val="both"/>
        <w:rPr>
          <w:rFonts w:eastAsia="Times New Roman"/>
          <w:i/>
          <w:iCs/>
          <w:lang w:val="vi-VN"/>
        </w:rPr>
      </w:pPr>
      <w:r w:rsidRPr="00855851">
        <w:rPr>
          <w:b/>
          <w:spacing w:val="-4"/>
        </w:rPr>
        <w:t>2.</w:t>
      </w:r>
      <w:r>
        <w:rPr>
          <w:spacing w:val="-4"/>
        </w:rPr>
        <w:t xml:space="preserve"> </w:t>
      </w:r>
      <w:r w:rsidRPr="00246118">
        <w:rPr>
          <w:spacing w:val="-4"/>
          <w:lang w:val="vi-VN"/>
        </w:rPr>
        <w:t xml:space="preserve">Bộ Chỉ huy Quân sự tỉnh </w:t>
      </w:r>
      <w:r w:rsidRPr="005218D9">
        <w:rPr>
          <w:i/>
          <w:spacing w:val="-4"/>
          <w:lang w:val="vi-VN"/>
        </w:rPr>
        <w:t xml:space="preserve">(Cơ quan thường trực Ban Chỉ huy </w:t>
      </w:r>
      <w:r w:rsidR="003A2426" w:rsidRPr="003A2426">
        <w:rPr>
          <w:i/>
        </w:rPr>
        <w:t>PTDS</w:t>
      </w:r>
      <w:r w:rsidR="003A2426" w:rsidRPr="005218D9">
        <w:rPr>
          <w:i/>
          <w:spacing w:val="-4"/>
          <w:lang w:val="vi-VN"/>
        </w:rPr>
        <w:t xml:space="preserve"> </w:t>
      </w:r>
      <w:r w:rsidRPr="005218D9">
        <w:rPr>
          <w:i/>
          <w:spacing w:val="-4"/>
          <w:lang w:val="vi-VN"/>
        </w:rPr>
        <w:t>tỉnh)</w:t>
      </w:r>
      <w:r w:rsidRPr="00246118">
        <w:rPr>
          <w:spacing w:val="-4"/>
          <w:lang w:val="vi-VN"/>
        </w:rPr>
        <w:t xml:space="preserve"> giúp UBND tỉnh, Chủ tịch UBND tỉnh tổng hợp, theo dõi, hướng dẫn, kiểm tra, giám sát, đánh giá và đôn đốc các </w:t>
      </w:r>
      <w:r w:rsidR="005218D9">
        <w:rPr>
          <w:lang w:val="vi-VN"/>
        </w:rPr>
        <w:t>Sở</w:t>
      </w:r>
      <w:r w:rsidR="005218D9" w:rsidRPr="00420F80">
        <w:rPr>
          <w:lang w:val="vi-VN"/>
        </w:rPr>
        <w:t xml:space="preserve">, </w:t>
      </w:r>
      <w:r w:rsidR="005218D9">
        <w:t xml:space="preserve">ban, </w:t>
      </w:r>
      <w:r w:rsidR="005218D9" w:rsidRPr="00420F80">
        <w:rPr>
          <w:lang w:val="vi-VN"/>
        </w:rPr>
        <w:t>ngành</w:t>
      </w:r>
      <w:r w:rsidR="005218D9">
        <w:t>,</w:t>
      </w:r>
      <w:r w:rsidR="005218D9" w:rsidRPr="00420F80">
        <w:rPr>
          <w:lang w:val="vi-VN"/>
        </w:rPr>
        <w:t xml:space="preserve"> địa phương</w:t>
      </w:r>
      <w:r w:rsidR="005218D9">
        <w:t xml:space="preserve"> </w:t>
      </w:r>
      <w:r w:rsidRPr="00246118">
        <w:rPr>
          <w:spacing w:val="-4"/>
          <w:lang w:val="vi-VN"/>
        </w:rPr>
        <w:t>liên quan triển khai thực hiện; tổ chức tổng kết</w:t>
      </w:r>
      <w:r w:rsidR="005218D9">
        <w:rPr>
          <w:spacing w:val="-4"/>
        </w:rPr>
        <w:t xml:space="preserve"> thực hiện</w:t>
      </w:r>
      <w:r w:rsidRPr="00246118">
        <w:rPr>
          <w:spacing w:val="-4"/>
          <w:lang w:val="vi-VN"/>
        </w:rPr>
        <w:t xml:space="preserve"> Kế hoạch vào cuối kỳ </w:t>
      </w:r>
      <w:r w:rsidRPr="005218D9">
        <w:rPr>
          <w:i/>
          <w:spacing w:val="-4"/>
          <w:lang w:val="vi-VN"/>
        </w:rPr>
        <w:t>(năm 2030)</w:t>
      </w:r>
      <w:r w:rsidRPr="00246118">
        <w:rPr>
          <w:spacing w:val="-4"/>
          <w:lang w:val="vi-VN"/>
        </w:rPr>
        <w:t>, định hướng nhiệm vụ, giải pháp sau năm 2030.</w:t>
      </w:r>
      <w:r>
        <w:rPr>
          <w:spacing w:val="-4"/>
        </w:rPr>
        <w:t>/.</w:t>
      </w:r>
      <w:r w:rsidR="0000307A" w:rsidRPr="0000307A">
        <w:rPr>
          <w:rFonts w:eastAsia="Times New Roman"/>
          <w:i/>
          <w:iCs/>
          <w:lang w:val="vi-VN"/>
        </w:rPr>
        <w:br w:type="page"/>
      </w:r>
    </w:p>
    <w:p w:rsidR="003E792F" w:rsidRDefault="003E792F" w:rsidP="0000307A">
      <w:pPr>
        <w:spacing w:after="0"/>
        <w:jc w:val="center"/>
        <w:rPr>
          <w:b/>
          <w:bCs/>
          <w:lang w:val="vi-VN"/>
        </w:rPr>
        <w:sectPr w:rsidR="003E792F" w:rsidSect="00554C15">
          <w:headerReference w:type="default" r:id="rId8"/>
          <w:pgSz w:w="11907" w:h="16840" w:code="9"/>
          <w:pgMar w:top="1134" w:right="964" w:bottom="1134" w:left="1531" w:header="720" w:footer="720" w:gutter="0"/>
          <w:cols w:space="720"/>
          <w:titlePg/>
          <w:docGrid w:linePitch="381"/>
        </w:sectPr>
      </w:pPr>
    </w:p>
    <w:p w:rsidR="0000307A" w:rsidRPr="00540D91" w:rsidRDefault="0000307A" w:rsidP="0000307A">
      <w:pPr>
        <w:spacing w:after="0"/>
        <w:jc w:val="center"/>
        <w:rPr>
          <w:lang w:val="vi-VN"/>
        </w:rPr>
      </w:pPr>
      <w:r w:rsidRPr="00540D91">
        <w:rPr>
          <w:b/>
          <w:bCs/>
          <w:lang w:val="vi-VN"/>
        </w:rPr>
        <w:lastRenderedPageBreak/>
        <w:t>Phụ lục</w:t>
      </w:r>
    </w:p>
    <w:p w:rsidR="00855851" w:rsidRDefault="0000307A" w:rsidP="00855851">
      <w:pPr>
        <w:spacing w:after="0"/>
        <w:jc w:val="center"/>
        <w:rPr>
          <w:b/>
          <w:sz w:val="26"/>
          <w:szCs w:val="26"/>
        </w:rPr>
      </w:pPr>
      <w:r w:rsidRPr="00540D91">
        <w:rPr>
          <w:b/>
          <w:sz w:val="26"/>
          <w:szCs w:val="26"/>
          <w:lang w:val="vi-VN"/>
        </w:rPr>
        <w:t>DANH MỤC NHIỆM VỤ</w:t>
      </w:r>
      <w:r w:rsidR="00855851">
        <w:rPr>
          <w:b/>
          <w:sz w:val="26"/>
          <w:szCs w:val="26"/>
          <w:lang w:val="vi-VN"/>
        </w:rPr>
        <w:t xml:space="preserve"> </w:t>
      </w:r>
      <w:r w:rsidRPr="00540D91">
        <w:rPr>
          <w:b/>
          <w:sz w:val="26"/>
          <w:szCs w:val="26"/>
          <w:lang w:val="vi-VN"/>
        </w:rPr>
        <w:t xml:space="preserve">THỰC HIỆN CHIẾN LƯỢC QUỐC GIA PHÒNG </w:t>
      </w:r>
    </w:p>
    <w:p w:rsidR="00855851" w:rsidRDefault="0000307A" w:rsidP="00855851">
      <w:pPr>
        <w:spacing w:after="0"/>
        <w:jc w:val="center"/>
        <w:rPr>
          <w:b/>
          <w:sz w:val="26"/>
          <w:szCs w:val="26"/>
        </w:rPr>
      </w:pPr>
      <w:r w:rsidRPr="00540D91">
        <w:rPr>
          <w:b/>
          <w:sz w:val="26"/>
          <w:szCs w:val="26"/>
          <w:lang w:val="vi-VN"/>
        </w:rPr>
        <w:t>THỦ DÂN SỰ</w:t>
      </w:r>
      <w:r w:rsidR="00855851">
        <w:rPr>
          <w:b/>
          <w:sz w:val="26"/>
          <w:szCs w:val="26"/>
          <w:lang w:val="vi-VN"/>
        </w:rPr>
        <w:t xml:space="preserve"> </w:t>
      </w:r>
      <w:r w:rsidRPr="00540D91">
        <w:rPr>
          <w:b/>
          <w:sz w:val="26"/>
          <w:szCs w:val="26"/>
          <w:lang w:val="vi-VN"/>
        </w:rPr>
        <w:t>ĐẾN NĂM 2030 VÀ NHỮNG NĂM TIẾ</w:t>
      </w:r>
      <w:r w:rsidR="00855851">
        <w:rPr>
          <w:b/>
          <w:sz w:val="26"/>
          <w:szCs w:val="26"/>
          <w:lang w:val="vi-VN"/>
        </w:rPr>
        <w:t xml:space="preserve">P THEO </w:t>
      </w:r>
      <w:r w:rsidR="00246118" w:rsidRPr="00540D91">
        <w:rPr>
          <w:b/>
          <w:sz w:val="26"/>
          <w:szCs w:val="26"/>
          <w:lang w:val="vi-VN"/>
        </w:rPr>
        <w:t xml:space="preserve">TRÊN </w:t>
      </w:r>
    </w:p>
    <w:p w:rsidR="0000307A" w:rsidRPr="00540D91" w:rsidRDefault="00246118" w:rsidP="00855851">
      <w:pPr>
        <w:spacing w:after="0"/>
        <w:jc w:val="center"/>
        <w:rPr>
          <w:b/>
          <w:sz w:val="26"/>
          <w:szCs w:val="26"/>
          <w:lang w:val="vi-VN"/>
        </w:rPr>
      </w:pPr>
      <w:r w:rsidRPr="00540D91">
        <w:rPr>
          <w:b/>
          <w:sz w:val="26"/>
          <w:szCs w:val="26"/>
          <w:lang w:val="vi-VN"/>
        </w:rPr>
        <w:t>ĐỊA BÀN TỈNH NINH THUẬN</w:t>
      </w:r>
    </w:p>
    <w:p w:rsidR="0000307A" w:rsidRPr="00540D91" w:rsidRDefault="0000307A" w:rsidP="00855851">
      <w:pPr>
        <w:spacing w:after="0"/>
        <w:jc w:val="center"/>
        <w:rPr>
          <w:i/>
          <w:iCs/>
          <w:lang w:val="vi-VN"/>
        </w:rPr>
      </w:pPr>
      <w:r w:rsidRPr="00540D91">
        <w:rPr>
          <w:i/>
          <w:iCs/>
          <w:lang w:val="vi-VN"/>
        </w:rPr>
        <w:t>(</w:t>
      </w:r>
      <w:r w:rsidRPr="00855851">
        <w:rPr>
          <w:i/>
          <w:iCs/>
          <w:sz w:val="26"/>
          <w:szCs w:val="26"/>
          <w:lang w:val="vi-VN"/>
        </w:rPr>
        <w:t>Kèm theo Quyết định số</w:t>
      </w:r>
      <w:r w:rsidR="00855851" w:rsidRPr="00855851">
        <w:rPr>
          <w:i/>
          <w:iCs/>
          <w:sz w:val="26"/>
          <w:szCs w:val="26"/>
          <w:lang w:val="vi-VN"/>
        </w:rPr>
        <w:t xml:space="preserve">       /QĐ-UBND ngày    </w:t>
      </w:r>
      <w:r w:rsidR="00855851" w:rsidRPr="00855851">
        <w:rPr>
          <w:i/>
          <w:iCs/>
          <w:sz w:val="26"/>
          <w:szCs w:val="26"/>
        </w:rPr>
        <w:t>/</w:t>
      </w:r>
      <w:r w:rsidR="00DC25C4" w:rsidRPr="00855851">
        <w:rPr>
          <w:i/>
          <w:iCs/>
          <w:sz w:val="26"/>
          <w:szCs w:val="26"/>
          <w:lang w:val="vi-VN"/>
        </w:rPr>
        <w:t>8</w:t>
      </w:r>
      <w:r w:rsidR="00855851" w:rsidRPr="00855851">
        <w:rPr>
          <w:i/>
          <w:iCs/>
          <w:sz w:val="26"/>
          <w:szCs w:val="26"/>
        </w:rPr>
        <w:t>/</w:t>
      </w:r>
      <w:r w:rsidRPr="00855851">
        <w:rPr>
          <w:i/>
          <w:iCs/>
          <w:sz w:val="26"/>
          <w:szCs w:val="26"/>
          <w:lang w:val="vi-VN"/>
        </w:rPr>
        <w:t>2024 của Chủ tịch UBND tỉnh</w:t>
      </w:r>
      <w:r w:rsidRPr="00540D91">
        <w:rPr>
          <w:i/>
          <w:iCs/>
          <w:lang w:val="vi-VN"/>
        </w:rPr>
        <w:t>)</w:t>
      </w:r>
    </w:p>
    <w:p w:rsidR="0000307A" w:rsidRDefault="0000307A" w:rsidP="0000307A">
      <w:pPr>
        <w:spacing w:after="0"/>
        <w:jc w:val="center"/>
        <w:rPr>
          <w:i/>
          <w:iCs/>
          <w:vertAlign w:val="superscript"/>
        </w:rPr>
      </w:pPr>
    </w:p>
    <w:tbl>
      <w:tblPr>
        <w:tblW w:w="7330"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565"/>
        <w:gridCol w:w="2980"/>
        <w:gridCol w:w="1559"/>
        <w:gridCol w:w="1314"/>
        <w:gridCol w:w="973"/>
        <w:gridCol w:w="1028"/>
        <w:gridCol w:w="1102"/>
        <w:gridCol w:w="1570"/>
        <w:gridCol w:w="1336"/>
        <w:gridCol w:w="1317"/>
      </w:tblGrid>
      <w:tr w:rsidR="005218D9" w:rsidRPr="00971301" w:rsidTr="00B36207">
        <w:trPr>
          <w:gridAfter w:val="2"/>
          <w:wAfter w:w="965" w:type="pct"/>
          <w:tblHeader/>
        </w:trPr>
        <w:tc>
          <w:tcPr>
            <w:tcW w:w="20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TT</w:t>
            </w:r>
          </w:p>
        </w:tc>
        <w:tc>
          <w:tcPr>
            <w:tcW w:w="10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Nội dung</w:t>
            </w:r>
          </w:p>
        </w:tc>
        <w:tc>
          <w:tcPr>
            <w:tcW w:w="5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Cơ quan chủ trì</w:t>
            </w:r>
          </w:p>
        </w:tc>
        <w:tc>
          <w:tcPr>
            <w:tcW w:w="4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Cơ quan phối hợp</w:t>
            </w:r>
          </w:p>
        </w:tc>
        <w:tc>
          <w:tcPr>
            <w:tcW w:w="112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Thời gian thực hiện</w:t>
            </w:r>
          </w:p>
        </w:tc>
        <w:tc>
          <w:tcPr>
            <w:tcW w:w="571"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blHeader/>
        </w:trPr>
        <w:tc>
          <w:tcPr>
            <w:tcW w:w="206"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574C6" w:rsidRPr="00971301" w:rsidRDefault="00F574C6" w:rsidP="005218D9">
            <w:pPr>
              <w:spacing w:before="20" w:after="20"/>
              <w:jc w:val="center"/>
              <w:rPr>
                <w:sz w:val="26"/>
                <w:szCs w:val="26"/>
              </w:rPr>
            </w:pPr>
          </w:p>
        </w:tc>
        <w:tc>
          <w:tcPr>
            <w:tcW w:w="1084"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574C6" w:rsidRPr="00971301" w:rsidRDefault="00F574C6" w:rsidP="005218D9">
            <w:pPr>
              <w:spacing w:before="20" w:after="20"/>
              <w:jc w:val="center"/>
              <w:rPr>
                <w:sz w:val="26"/>
                <w:szCs w:val="26"/>
              </w:rPr>
            </w:pPr>
          </w:p>
        </w:tc>
        <w:tc>
          <w:tcPr>
            <w:tcW w:w="567"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574C6" w:rsidRPr="00971301" w:rsidRDefault="00F574C6" w:rsidP="005218D9">
            <w:pPr>
              <w:spacing w:before="20" w:after="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574C6" w:rsidRPr="00971301" w:rsidRDefault="00F574C6" w:rsidP="005218D9">
            <w:pPr>
              <w:spacing w:before="20" w:after="20"/>
              <w:jc w:val="center"/>
              <w:rPr>
                <w:sz w:val="26"/>
                <w:szCs w:val="26"/>
              </w:rPr>
            </w:pP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 xml:space="preserve">Giai đoạn 1 </w:t>
            </w:r>
            <w:r w:rsidRPr="00971301">
              <w:rPr>
                <w:sz w:val="26"/>
                <w:szCs w:val="26"/>
              </w:rPr>
              <w:t>(đến năm 2025)</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 xml:space="preserve">Giai đoạn 2 </w:t>
            </w:r>
            <w:r w:rsidRPr="00971301">
              <w:rPr>
                <w:sz w:val="26"/>
                <w:szCs w:val="26"/>
              </w:rPr>
              <w:t>(2026 - 2030)</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 xml:space="preserve">Giai đoạn 3 </w:t>
            </w:r>
            <w:r w:rsidRPr="00971301">
              <w:rPr>
                <w:sz w:val="26"/>
                <w:szCs w:val="26"/>
              </w:rPr>
              <w:t>(sau năm 2030)</w:t>
            </w:r>
          </w:p>
        </w:tc>
        <w:tc>
          <w:tcPr>
            <w:tcW w:w="571" w:type="pct"/>
            <w:tcBorders>
              <w:left w:val="nil"/>
              <w:bottom w:val="single" w:sz="8" w:space="0" w:color="auto"/>
              <w:right w:val="single" w:sz="8" w:space="0" w:color="auto"/>
              <w:tl2br w:val="nil"/>
              <w:tr2bl w:val="nil"/>
            </w:tcBorders>
            <w:shd w:val="clear" w:color="auto" w:fill="auto"/>
            <w:vAlign w:val="center"/>
          </w:tcPr>
          <w:p w:rsidR="00F574C6" w:rsidRPr="00971301" w:rsidRDefault="005218D9" w:rsidP="005218D9">
            <w:pPr>
              <w:spacing w:before="20" w:after="20"/>
              <w:jc w:val="center"/>
              <w:rPr>
                <w:sz w:val="26"/>
                <w:szCs w:val="26"/>
              </w:rPr>
            </w:pPr>
            <w:r w:rsidRPr="00971301">
              <w:rPr>
                <w:b/>
                <w:bCs/>
                <w:sz w:val="26"/>
                <w:szCs w:val="26"/>
              </w:rPr>
              <w:t>Sản phẩm nhiệm vụ</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I</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139"/>
              <w:rPr>
                <w:sz w:val="26"/>
                <w:szCs w:val="26"/>
              </w:rPr>
            </w:pPr>
            <w:r w:rsidRPr="00971301">
              <w:rPr>
                <w:b/>
                <w:bCs/>
                <w:sz w:val="26"/>
                <w:szCs w:val="26"/>
              </w:rPr>
              <w:t>KIỆN TOÀN, HOÀN THIỆN CƠ CHẾ CHỈ ĐẠO, ĐIỀU HÀNH PHÒNG THỦ DÂN SỰ</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Tổ chức lại Ban Chỉ huy </w:t>
            </w:r>
            <w:r w:rsidR="003A2426">
              <w:t>PTDS</w:t>
            </w:r>
            <w:r w:rsidRPr="00971301">
              <w:rPr>
                <w:sz w:val="26"/>
                <w:szCs w:val="26"/>
              </w:rPr>
              <w:t xml:space="preserve"> tỉnh trên cơ sở Ban Chỉ huy cấp tỉnh: Ban Chỉ huy </w:t>
            </w:r>
            <w:r w:rsidR="003A2426">
              <w:t>PTDS</w:t>
            </w:r>
            <w:r w:rsidRPr="00971301">
              <w:rPr>
                <w:sz w:val="26"/>
                <w:szCs w:val="26"/>
              </w:rPr>
              <w:t>, Ban Chỉ huy phòng chống thiên tai và Tìm kiếm cứu nạn tỉnh.</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 và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Tháng </w:t>
            </w:r>
            <w:r>
              <w:rPr>
                <w:sz w:val="26"/>
                <w:szCs w:val="26"/>
              </w:rPr>
              <w:t>9</w:t>
            </w:r>
            <w:r w:rsidRPr="00971301">
              <w:rPr>
                <w:sz w:val="26"/>
                <w:szCs w:val="26"/>
              </w:rPr>
              <w:t>/2024</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Quyết định của 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Ban hành mới Quy chế tổ chức và hoạt động của Ban Chỉ huy PTDS</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Tháng </w:t>
            </w:r>
            <w:r>
              <w:rPr>
                <w:sz w:val="26"/>
                <w:szCs w:val="26"/>
              </w:rPr>
              <w:t>9</w:t>
            </w:r>
            <w:r w:rsidRPr="00971301">
              <w:rPr>
                <w:sz w:val="26"/>
                <w:szCs w:val="26"/>
              </w:rPr>
              <w:t>/2024</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Quyết định của Trưởng Ban Chỉ huy</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Kiện toàn Ban chỉ huy </w:t>
            </w:r>
            <w:r w:rsidR="003A2426">
              <w:t>PTDS</w:t>
            </w:r>
            <w:r w:rsidRPr="00971301">
              <w:rPr>
                <w:sz w:val="26"/>
                <w:szCs w:val="26"/>
              </w:rPr>
              <w:t xml:space="preserve"> </w:t>
            </w:r>
            <w:r>
              <w:rPr>
                <w:sz w:val="26"/>
                <w:szCs w:val="26"/>
              </w:rPr>
              <w:t xml:space="preserve">tỉnh, </w:t>
            </w:r>
            <w:r w:rsidRPr="00971301">
              <w:rPr>
                <w:sz w:val="26"/>
                <w:szCs w:val="26"/>
              </w:rPr>
              <w:t xml:space="preserve">các </w:t>
            </w:r>
            <w:r w:rsidR="005218D9">
              <w:rPr>
                <w:sz w:val="26"/>
                <w:szCs w:val="26"/>
              </w:rPr>
              <w:t>S</w:t>
            </w:r>
            <w:r w:rsidRPr="00971301">
              <w:rPr>
                <w:sz w:val="26"/>
                <w:szCs w:val="26"/>
              </w:rPr>
              <w:t>ở</w:t>
            </w:r>
            <w:r>
              <w:rPr>
                <w:sz w:val="26"/>
                <w:szCs w:val="26"/>
              </w:rPr>
              <w:t xml:space="preserve">, ngành thuộc tỉnh và </w:t>
            </w:r>
            <w:r w:rsidRPr="00971301">
              <w:rPr>
                <w:sz w:val="26"/>
                <w:szCs w:val="26"/>
              </w:rPr>
              <w:t>địa phương.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Tháng </w:t>
            </w:r>
            <w:r>
              <w:rPr>
                <w:sz w:val="26"/>
                <w:szCs w:val="26"/>
              </w:rPr>
              <w:t>9</w:t>
            </w:r>
            <w:r w:rsidRPr="00971301">
              <w:rPr>
                <w:sz w:val="26"/>
                <w:szCs w:val="26"/>
              </w:rPr>
              <w:t>/2024</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 xml:space="preserve">Chủ tịch UBND tỉnh, </w:t>
            </w:r>
            <w:r w:rsidRPr="00971301">
              <w:rPr>
                <w:sz w:val="26"/>
                <w:szCs w:val="26"/>
              </w:rPr>
              <w:t>Giám đốc các sở, ngành</w:t>
            </w:r>
            <w:r>
              <w:rPr>
                <w:sz w:val="26"/>
                <w:szCs w:val="26"/>
              </w:rPr>
              <w:t xml:space="preserve"> thuộc tỉnh và</w:t>
            </w:r>
            <w:r w:rsidRPr="00971301">
              <w:rPr>
                <w:sz w:val="26"/>
                <w:szCs w:val="26"/>
              </w:rPr>
              <w:t xml:space="preserve"> Chủ tịch UBND các cấp</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Ban hành mới Quy chế hoạt động của Ban chỉ huy </w:t>
            </w:r>
            <w:r w:rsidR="003A2426">
              <w:t>PTDS</w:t>
            </w:r>
            <w:r w:rsidRPr="00971301">
              <w:rPr>
                <w:sz w:val="26"/>
                <w:szCs w:val="26"/>
              </w:rPr>
              <w:t xml:space="preserve"> </w:t>
            </w:r>
            <w:r>
              <w:rPr>
                <w:sz w:val="26"/>
                <w:szCs w:val="26"/>
              </w:rPr>
              <w:t xml:space="preserve">tỉnh, </w:t>
            </w:r>
            <w:r w:rsidRPr="00971301">
              <w:rPr>
                <w:sz w:val="26"/>
                <w:szCs w:val="26"/>
              </w:rPr>
              <w:t>các sở, ngành</w:t>
            </w:r>
            <w:r>
              <w:rPr>
                <w:sz w:val="26"/>
                <w:szCs w:val="26"/>
              </w:rPr>
              <w:t xml:space="preserve"> thuộc tỉnh và</w:t>
            </w:r>
            <w:r w:rsidRPr="00971301">
              <w:rPr>
                <w:sz w:val="26"/>
                <w:szCs w:val="26"/>
              </w:rPr>
              <w:t xml:space="preserve"> địa phương.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Tháng </w:t>
            </w:r>
            <w:r>
              <w:rPr>
                <w:sz w:val="26"/>
                <w:szCs w:val="26"/>
              </w:rPr>
              <w:t>9</w:t>
            </w:r>
            <w:r w:rsidRPr="00971301">
              <w:rPr>
                <w:sz w:val="26"/>
                <w:szCs w:val="26"/>
              </w:rPr>
              <w:t>/2024</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Trưởng Ban Chỉ huy </w:t>
            </w:r>
            <w:r w:rsidR="003A2426">
              <w:t>PTDS</w:t>
            </w:r>
            <w:r w:rsidRPr="00971301">
              <w:rPr>
                <w:sz w:val="26"/>
                <w:szCs w:val="26"/>
              </w:rPr>
              <w:t xml:space="preserve"> các cấp</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Rà soát, bổ sung, điều chỉnh quy chế phối hợp giữa các sở, ngành, địa phương trong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w:t>
            </w:r>
            <w:r>
              <w:rPr>
                <w:sz w:val="26"/>
                <w:szCs w:val="26"/>
              </w:rPr>
              <w:lastRenderedPageBreak/>
              <w:t>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Giám đốc sở, ngành, Chủ tịch UBND các </w:t>
            </w:r>
            <w:r w:rsidRPr="00971301">
              <w:rPr>
                <w:sz w:val="26"/>
                <w:szCs w:val="26"/>
              </w:rPr>
              <w:lastRenderedPageBreak/>
              <w:t>cấp</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Xây dựng, hoàn thiện các quy chế, quy trình ứng phó các loại hình sự cố, thảm họa, thiên tai.</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Các S</w:t>
            </w:r>
            <w:r w:rsidRPr="00971301">
              <w:rPr>
                <w:sz w:val="26"/>
                <w:szCs w:val="26"/>
              </w:rPr>
              <w:t>ở</w:t>
            </w:r>
            <w:r>
              <w:rPr>
                <w:sz w:val="26"/>
                <w:szCs w:val="26"/>
              </w:rPr>
              <w:t xml:space="preserve"> NN&amp;PTNT, Công an tỉnh, Biên phòng tỉnh, Sở KH&amp;CN, Sở Y tế, Sở GTVT, Sở TN&amp;MT, Sở Công thương và UBND các huyện, thành phố</w:t>
            </w:r>
            <w:r w:rsidRPr="00971301">
              <w:rPr>
                <w:sz w:val="26"/>
                <w:szCs w:val="26"/>
              </w:rPr>
              <w:t xml:space="preserve">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Quyết định của Giám đốc sở, ngành, Chủ tịch UBND các cấp</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II</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139"/>
              <w:jc w:val="both"/>
              <w:rPr>
                <w:sz w:val="26"/>
                <w:szCs w:val="26"/>
              </w:rPr>
            </w:pPr>
            <w:r w:rsidRPr="00971301">
              <w:rPr>
                <w:b/>
                <w:bCs/>
                <w:sz w:val="26"/>
                <w:szCs w:val="26"/>
              </w:rPr>
              <w:t>HOÀN THIỆN HỆ THỐNG VĂN BẢN QUY PHẠM PHÁP LUẬT, CƠ CHẾ, CHÍNH SÁCH VỀ PHÒNG THỦ DÂN SỰ</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Tham gia góp ý xây dựng Nghị định quy định chi tiết một số điều của Luật Phòng thủ dân sự.</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Các </w:t>
            </w:r>
            <w:r w:rsidRPr="00971301">
              <w:rPr>
                <w:sz w:val="26"/>
                <w:szCs w:val="26"/>
              </w:rPr>
              <w:t>Sở</w:t>
            </w:r>
            <w:r>
              <w:rPr>
                <w:sz w:val="26"/>
                <w:szCs w:val="26"/>
              </w:rPr>
              <w:t xml:space="preserve"> Tư pháp, NN&amp;PTNT,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Tháng </w:t>
            </w:r>
            <w:r>
              <w:rPr>
                <w:sz w:val="26"/>
                <w:szCs w:val="26"/>
              </w:rPr>
              <w:t>9</w:t>
            </w:r>
            <w:r w:rsidRPr="00971301">
              <w:rPr>
                <w:sz w:val="26"/>
                <w:szCs w:val="26"/>
              </w:rPr>
              <w:t>/2024</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Khi có văn bản của Chính phủ</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Rà soát, sửa đổi, bổ sung, ban hành các văn bản thuộc thẩm quyền hoặc đề nghị sửa đổi, bổ sung, ban hành mới các văn bản quy phạm pháp luật chuyên ngành bảo đảm đồng bộ với Luật Phòng thủ dân sự.</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 Tư pháp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Ban hành các văn bản theo thẩm quyền hoặc đề xuất Chính phủ, Thủ tướng Chính phủ ban hành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Hướng dẫn thực hiện các quy chuẩn về môi trường trong các hoạt động kinh tế - xã hội nhằm phòng ngừa thảm họa xảy ra.</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Sở Tài nguyên và Môi trường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Bộ CHQS tỉnh, Công an, Biên phòng tỉnh, Sở </w:t>
            </w:r>
            <w:r>
              <w:rPr>
                <w:sz w:val="26"/>
                <w:szCs w:val="26"/>
              </w:rPr>
              <w:lastRenderedPageBreak/>
              <w:t>NN&amp;PTNT, KHĐT, Sở Công thương</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Quyết định của Giám đốc sở TNMT</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Hướng dẫn thực hiện bộ tiêu chí về năng lực phòng ngừa thảm họa chiến tranh đối với các công trình lớn, trọng điểm.</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Văn bản hướng dẫn</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Phối hợp rà soát, góp ý ban hành quy định về trang phục cho các lực lượng </w:t>
            </w:r>
            <w:r w:rsidR="003A2426">
              <w:t>PTDS</w:t>
            </w:r>
            <w:r w:rsidRPr="00971301">
              <w:rPr>
                <w:sz w:val="26"/>
                <w:szCs w:val="26"/>
              </w:rPr>
              <w:t xml:space="preserve"> chuyên trách.</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Công an tỉnh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Khi có nội dung dự thảo của Ban Chỉ đạo quốc gia về PTDS</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III</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139"/>
              <w:jc w:val="both"/>
              <w:rPr>
                <w:sz w:val="26"/>
                <w:szCs w:val="26"/>
              </w:rPr>
            </w:pPr>
            <w:r w:rsidRPr="00971301">
              <w:rPr>
                <w:b/>
                <w:bCs/>
                <w:sz w:val="26"/>
                <w:szCs w:val="26"/>
              </w:rPr>
              <w:t>THÔNG TIN TUYÊN TRUYỀN, NÂNG CAO NHẬN THỨC, KIẾN THỨC CHO CÁC LỰC LƯỢNG VÀ NHÂN DÂN TRONG PHÒNG THỦ DÂN SỰ</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Lồng ghép nội dung kiến thức </w:t>
            </w:r>
            <w:r w:rsidR="003A2426">
              <w:t>PTDS</w:t>
            </w:r>
            <w:r w:rsidRPr="00971301">
              <w:rPr>
                <w:sz w:val="26"/>
                <w:szCs w:val="26"/>
              </w:rPr>
              <w:t xml:space="preserve"> vào chương trình, môn học giáo dục quốc phòng và an ninh giảng dạy trong các nhà trường, cơ sở giáo dục từ cấp trung học phổ thông trở lên.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Sở Giáo dục và Đào tạo</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đề án cấp bộ triển khai</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Phổ biến Luật Phòng thủ dân sự và văn bản liên quan.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 Thông tin và Truyền thông, Đài PTTH tỉnh, Báo Ninh Thuận</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Kế hoạch của Bộ CHQS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Phổ biến pháp luật về </w:t>
            </w:r>
            <w:r w:rsidR="003A2426">
              <w:t>PTDS</w:t>
            </w:r>
            <w:r w:rsidRPr="00971301">
              <w:rPr>
                <w:sz w:val="26"/>
                <w:szCs w:val="26"/>
              </w:rPr>
              <w:t xml:space="preserve"> và các văn bản liên quan cho cộng đồng.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Ủy ban nhân dân các cấ</w:t>
            </w:r>
            <w:r>
              <w:rPr>
                <w:sz w:val="26"/>
                <w:szCs w:val="26"/>
              </w:rPr>
              <w:t>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r>
              <w:rPr>
                <w:sz w:val="26"/>
                <w:szCs w:val="26"/>
              </w:rPr>
              <w:t xml:space="preserve">, Sở TT&amp;TT, Đài PTTH </w:t>
            </w:r>
            <w:r>
              <w:rPr>
                <w:sz w:val="26"/>
                <w:szCs w:val="26"/>
              </w:rPr>
              <w:lastRenderedPageBreak/>
              <w:t>tỉnh, Báo Ninh Thuận</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Kế hoạch của địa phương</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Bồi dưỡng, nâng cao năng lực, trình độ chuyên môn nghiệp vụ và kiến thức về </w:t>
            </w:r>
            <w:r w:rsidR="003A2426">
              <w:t>PTDS</w:t>
            </w:r>
            <w:r w:rsidRPr="00971301">
              <w:rPr>
                <w:sz w:val="26"/>
                <w:szCs w:val="26"/>
              </w:rPr>
              <w:t xml:space="preserve"> cho đội ngũ cán bộ làm nhiệm vụ thông tin, truyền thông tại các sở, ngành thuộc tỉnh, địa phương.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3A2426" w:rsidP="005218D9">
            <w:pPr>
              <w:spacing w:before="20" w:after="20"/>
              <w:jc w:val="center"/>
              <w:rPr>
                <w:sz w:val="26"/>
                <w:szCs w:val="26"/>
              </w:rPr>
            </w:pPr>
            <w:r>
              <w:rPr>
                <w:sz w:val="26"/>
                <w:szCs w:val="26"/>
              </w:rPr>
              <w:t xml:space="preserve">Sở </w:t>
            </w:r>
            <w:r w:rsidR="00F574C6" w:rsidRPr="00971301">
              <w:rPr>
                <w:sz w:val="26"/>
                <w:szCs w:val="26"/>
              </w:rPr>
              <w:t>Thông tin và Truyề</w:t>
            </w:r>
            <w:r w:rsidR="00F574C6">
              <w:rPr>
                <w:sz w:val="26"/>
                <w:szCs w:val="26"/>
              </w:rPr>
              <w:t>n thông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Kế hoạch của Bộ CHQS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Cấp phát các ấn phẩm, tài liệu, chương trình đào tạo, tập huấn nâng cao nhận thức, kỹ năng phòng ngừa, ứng phó, khắc phục hậu quả chiến tranh, sự cố, thảm họa, thiên tai, dịch bệnh cho các đối tượng.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ấn phẩm, tài liệu của các bộ, ngành, địa phương liên quan gửi phát hành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Thực hiện có hiệu quả Đề án “Nâng cao nhận thức cộng đồng và Quản lý rủi ro thiên tai dựa vào cộng đồng, đến năm 2030” (theo Quyết số 533/QĐ-TTg ngày 06/4/2021 của Thủ tướng Chính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Sở 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hướng dẫn của bộ Nông nghiệp &amp; PTNT</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7</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Đổi mới hình thức thông tin tuyên truyền; tăng cường thời lượng phát sóng, tin bài các nội dung liên quan </w:t>
            </w:r>
            <w:r w:rsidR="003A2426">
              <w:t>PTDS</w:t>
            </w:r>
            <w:r w:rsidRPr="00971301">
              <w:rPr>
                <w:sz w:val="26"/>
                <w:szCs w:val="26"/>
              </w:rPr>
              <w:t xml:space="preserve"> trên các phương tiện thông tin đại chúng.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Sở Thông tin và Truyề</w:t>
            </w:r>
            <w:r>
              <w:rPr>
                <w:sz w:val="26"/>
                <w:szCs w:val="26"/>
              </w:rPr>
              <w:t>n thông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Chương trình của Bộ Thông tin và Truyền thông, các cơ quan thông tấn, báo chí</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AE027C" w:rsidRDefault="00F574C6" w:rsidP="005218D9">
            <w:pPr>
              <w:spacing w:before="20" w:after="20"/>
              <w:jc w:val="center"/>
              <w:rPr>
                <w:b/>
                <w:bCs/>
                <w:sz w:val="4"/>
                <w:szCs w:val="26"/>
              </w:rPr>
            </w:pPr>
          </w:p>
          <w:p w:rsidR="00F574C6" w:rsidRPr="00971301" w:rsidRDefault="00F574C6" w:rsidP="005218D9">
            <w:pPr>
              <w:spacing w:before="20" w:after="20"/>
              <w:jc w:val="center"/>
              <w:rPr>
                <w:sz w:val="26"/>
                <w:szCs w:val="26"/>
              </w:rPr>
            </w:pPr>
            <w:r w:rsidRPr="00971301">
              <w:rPr>
                <w:b/>
                <w:bCs/>
                <w:sz w:val="26"/>
                <w:szCs w:val="26"/>
              </w:rPr>
              <w:t>IV</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AE027C" w:rsidRDefault="00F574C6" w:rsidP="005218D9">
            <w:pPr>
              <w:spacing w:before="20" w:after="20"/>
              <w:ind w:left="139"/>
              <w:rPr>
                <w:b/>
                <w:bCs/>
                <w:sz w:val="6"/>
                <w:szCs w:val="26"/>
              </w:rPr>
            </w:pPr>
          </w:p>
          <w:p w:rsidR="00F574C6" w:rsidRPr="00971301" w:rsidRDefault="00F574C6" w:rsidP="005218D9">
            <w:pPr>
              <w:spacing w:before="20" w:after="20"/>
              <w:ind w:left="139"/>
              <w:rPr>
                <w:sz w:val="26"/>
                <w:szCs w:val="26"/>
              </w:rPr>
            </w:pPr>
            <w:r w:rsidRPr="00971301">
              <w:rPr>
                <w:b/>
                <w:bCs/>
                <w:sz w:val="26"/>
                <w:szCs w:val="26"/>
              </w:rPr>
              <w:t>XÂY DỰNG LỰC LƯỢNG PHÒNG THỦ DÂN SỰ</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Rà soát, kiện toàn tổ chức biên chế lực lượng </w:t>
            </w:r>
            <w:r w:rsidR="003A2426">
              <w:t>PTDS</w:t>
            </w:r>
            <w:r w:rsidRPr="00971301">
              <w:rPr>
                <w:sz w:val="26"/>
                <w:szCs w:val="26"/>
              </w:rPr>
              <w:t xml:space="preserve"> chuyên trách, kiêm nhiệm.</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w:t>
            </w:r>
            <w:r>
              <w:rPr>
                <w:sz w:val="26"/>
                <w:szCs w:val="26"/>
              </w:rPr>
              <w:lastRenderedPageBreak/>
              <w:t>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đề án, hướng dẫn của các bộ</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Tiếp nhận thực hiện đầu số 112 phục vụ hoạt động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Sở Thông tin và Truyề</w:t>
            </w:r>
            <w:r>
              <w:rPr>
                <w:sz w:val="26"/>
                <w:szCs w:val="26"/>
              </w:rPr>
              <w:t>n thông,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kế hoạch của Bộ CHQS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Kiện toàn, nâng cao hiệu quả hoạt động lực lượng quản lý, tham mưu giúp việc, tham gia huấn luyện về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đề án của các bộ, ngành, kế hoạch của 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Nhân rộng mô hình đội xung kích ở cơ sở, phát triển lực lượng tình nguyện viên trong công tác tuyên truyền, khắc phục hậu quả sự cố, thảm họa, thiên tai, dịch bệnh.</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đề án của các bộ, ngành, kế hoạch của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Tham gia nghiên cứu thí điểm xã hội hóa hoạt động ứng phó, khắc phục hậu quả một số sự cố đặc thù theo mô hình cung cấp dịch vụ.</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Khi có đề án của các bộ, ngành</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V</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both"/>
              <w:rPr>
                <w:sz w:val="26"/>
                <w:szCs w:val="26"/>
              </w:rPr>
            </w:pPr>
            <w:r w:rsidRPr="00971301">
              <w:rPr>
                <w:b/>
                <w:bCs/>
                <w:sz w:val="26"/>
                <w:szCs w:val="26"/>
              </w:rPr>
              <w:t>RÀ SOÁT, ĐIỀU CHỈNH KẾ HOẠCH PHÒNG THỦ DÂN SỰ CÁC CẤP</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Hướng dẫn xây dựng Kế hoạch </w:t>
            </w:r>
            <w:r w:rsidR="003A2426">
              <w:t>PTDS</w:t>
            </w:r>
            <w:r w:rsidR="003A2426" w:rsidRPr="00971301">
              <w:rPr>
                <w:sz w:val="26"/>
                <w:szCs w:val="26"/>
              </w:rPr>
              <w:t xml:space="preserve"> </w:t>
            </w:r>
            <w:r w:rsidRPr="00971301">
              <w:rPr>
                <w:sz w:val="26"/>
                <w:szCs w:val="26"/>
              </w:rPr>
              <w:t>các cấp.</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Hướng dẫn của Bộ CHQS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Rà soát, điều chỉnh Kế hoạch </w:t>
            </w:r>
            <w:r w:rsidR="003A2426">
              <w:t>PTDS</w:t>
            </w:r>
            <w:r w:rsidRPr="00971301">
              <w:rPr>
                <w:sz w:val="26"/>
                <w:szCs w:val="26"/>
              </w:rPr>
              <w:t xml:space="preserve"> tỉnh Ninh Thuận.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Quyết định của Chủ tịch 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Rà soát, điều chỉnh kế hoạch </w:t>
            </w:r>
            <w:r w:rsidR="003A2426">
              <w:t>PTDS</w:t>
            </w:r>
            <w:r w:rsidR="003A2426" w:rsidRPr="00971301">
              <w:rPr>
                <w:sz w:val="26"/>
                <w:szCs w:val="26"/>
              </w:rPr>
              <w:t xml:space="preserve"> </w:t>
            </w:r>
            <w:r w:rsidRPr="00971301">
              <w:rPr>
                <w:sz w:val="26"/>
                <w:szCs w:val="26"/>
              </w:rPr>
              <w:t>cấp sở và các cấp địa phương.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Giám đốc sở, Chủ tịch UBND </w:t>
            </w:r>
            <w:r>
              <w:rPr>
                <w:sz w:val="26"/>
                <w:szCs w:val="26"/>
              </w:rPr>
              <w:t>cấp huyện</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Rà soát, điều chỉnh kế hoạch ứng phó: Sự cố tràn dầu; sự cố chất thải; thảm họa động đất, sóng thần cấp tỉnh</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 TN&amp;MT, Sở Công thương,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Quyết định của 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Sơ kết Kế hoạch thực hiện Nghị định số 81/2019/NĐ-CP ngày 11/11/2019 của Chính phủ về phòng, chống phổ biến vũ khí hủy diệt hàng loạt và kiến nghị xây dựng pháp luật về phòng, chống phổ biến vũ khí hủy diệt hàng loạt.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Công an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Báo cáo của Công an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Rà soát, điều chỉnh các kế hoạch ứng phó: Tai nạn tàu thuyền trên biển; tai nạn tàu bay dân dụng.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Giao thông vận tải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Quân sự, Công an, Biên phòng tỉnh,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7</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Xây dựng kế hoạch  ứng phó thảm họa cháy lớn nhà cao tầng, khu đô thị, khu công nghiệp, khu dân cư.</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Công an</w:t>
            </w:r>
            <w:r>
              <w:rPr>
                <w:sz w:val="26"/>
                <w:szCs w:val="26"/>
              </w:rPr>
              <w:t xml:space="preserve">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8</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both"/>
              <w:rPr>
                <w:sz w:val="26"/>
                <w:szCs w:val="26"/>
              </w:rPr>
            </w:pPr>
            <w:r w:rsidRPr="00971301">
              <w:rPr>
                <w:sz w:val="26"/>
                <w:szCs w:val="26"/>
              </w:rPr>
              <w:t>Xây dựng kế hoạ</w:t>
            </w:r>
            <w:r>
              <w:rPr>
                <w:sz w:val="26"/>
                <w:szCs w:val="26"/>
              </w:rPr>
              <w:t>ch ứ</w:t>
            </w:r>
            <w:r w:rsidRPr="00971301">
              <w:rPr>
                <w:sz w:val="26"/>
                <w:szCs w:val="26"/>
              </w:rPr>
              <w:t>ng phó sự cố an ninh mạng; bảo vệ an ninh mạng quốc gia.</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Công an</w:t>
            </w:r>
            <w:r>
              <w:rPr>
                <w:sz w:val="26"/>
                <w:szCs w:val="26"/>
              </w:rPr>
              <w:t xml:space="preserve">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TT&amp;TT, UBND các huyện, </w:t>
            </w:r>
            <w:r>
              <w:rPr>
                <w:sz w:val="26"/>
                <w:szCs w:val="26"/>
              </w:rPr>
              <w:lastRenderedPageBreak/>
              <w:t>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9</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Xây dựng kế hoạ</w:t>
            </w:r>
            <w:r>
              <w:rPr>
                <w:sz w:val="26"/>
                <w:szCs w:val="26"/>
              </w:rPr>
              <w:t xml:space="preserve">ch </w:t>
            </w:r>
            <w:r w:rsidRPr="00971301">
              <w:rPr>
                <w:sz w:val="26"/>
                <w:szCs w:val="26"/>
              </w:rPr>
              <w:t xml:space="preserve"> ứng phó: Sự cố hóa chất độc;</w:t>
            </w:r>
            <w:r>
              <w:rPr>
                <w:sz w:val="26"/>
                <w:szCs w:val="26"/>
              </w:rPr>
              <w:t xml:space="preserve"> s</w:t>
            </w:r>
            <w:r w:rsidRPr="00971301">
              <w:rPr>
                <w:sz w:val="26"/>
                <w:szCs w:val="26"/>
              </w:rPr>
              <w:t>ự cố cháy nổ giàn khoan, đường ống dẫn dầu, khí.</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Sơ </w:t>
            </w:r>
            <w:r w:rsidRPr="00971301">
              <w:rPr>
                <w:sz w:val="26"/>
                <w:szCs w:val="26"/>
              </w:rPr>
              <w:t>Công Thương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10</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Xây dựng kế hoạch dự trữ hạt giống, cây trồng, thuốc phòng, chống dịch bệnh cho vật nuôi, cây trồng.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Rà soát, điều chỉnh, bổ sung kế hoạch phòng chống thiên tai tập trung vào các tình huống ứng phó: Sự cố vỡ đê, hồ, đập; sự cố cháy rừng; bão, áp thấp, lũ, lụt; lũ quét, lũ ống, sạt, lở đất đá và các loại hình thiên tai khác.</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Xây dựng Kế hoạch </w:t>
            </w:r>
            <w:r w:rsidR="003A2426">
              <w:t>PTDS</w:t>
            </w:r>
            <w:r w:rsidRPr="00971301">
              <w:rPr>
                <w:sz w:val="26"/>
                <w:szCs w:val="26"/>
              </w:rPr>
              <w:t xml:space="preserve"> theo hướng dẫn mới.</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Quyết định của</w:t>
            </w:r>
            <w:r>
              <w:rPr>
                <w:sz w:val="26"/>
                <w:szCs w:val="26"/>
              </w:rPr>
              <w:t xml:space="preserve"> </w:t>
            </w:r>
            <w:r w:rsidRPr="00971301">
              <w:rPr>
                <w:sz w:val="26"/>
                <w:szCs w:val="26"/>
              </w:rPr>
              <w:t>Chủ tịch UBND các cấp</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Xây dựng kế hoạch ứng phó tai nạn giao thông đường bộ, đường sắt, đường thủy nội địa đặc biệt nghiêm trọng.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Giao thông vận tải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w:t>
            </w:r>
            <w:r w:rsidRPr="00971301">
              <w:rPr>
                <w:sz w:val="26"/>
                <w:szCs w:val="26"/>
              </w:rPr>
              <w:t>,</w:t>
            </w:r>
            <w:r>
              <w:rPr>
                <w:sz w:val="26"/>
                <w:szCs w:val="26"/>
              </w:rPr>
              <w:t xml:space="preserve"> ban, ngành cấp tỉnh,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Rà soát, điều chỉnh, bổ sung Kế hoạch ứng phó sự cố bức xạ và hạt nhân cấ</w:t>
            </w:r>
            <w:r>
              <w:rPr>
                <w:sz w:val="26"/>
                <w:szCs w:val="26"/>
              </w:rPr>
              <w:t>p tỉnh</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Khoa học và Công nghệ</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w:t>
            </w:r>
            <w:r>
              <w:rPr>
                <w:sz w:val="26"/>
                <w:szCs w:val="26"/>
              </w:rPr>
              <w:lastRenderedPageBreak/>
              <w:t>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Quyết định của </w:t>
            </w:r>
            <w:r>
              <w:rPr>
                <w:sz w:val="26"/>
                <w:szCs w:val="26"/>
              </w:rPr>
              <w:t>Chủ tịch UBND tỉnh</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lastRenderedPageBreak/>
              <w:t>VI</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both"/>
              <w:rPr>
                <w:sz w:val="26"/>
                <w:szCs w:val="26"/>
              </w:rPr>
            </w:pPr>
            <w:r w:rsidRPr="00971301">
              <w:rPr>
                <w:b/>
                <w:bCs/>
                <w:sz w:val="26"/>
                <w:szCs w:val="26"/>
              </w:rPr>
              <w:t>NGHIÊN CỨU, ỨNG DỤNG KHOA HỌC VÀ CÔNG NGHỆ VÀO HOẠT ĐỘNG PHÒNG THỦ DÂN SỰ</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Tham gia ứ</w:t>
            </w:r>
            <w:r w:rsidRPr="00971301">
              <w:rPr>
                <w:sz w:val="26"/>
                <w:szCs w:val="26"/>
              </w:rPr>
              <w:t>ng dụng khoa học công nghệ vào giám sát, quan trắc, cảnh báo thiên tai, ô nhiễm môi trường.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Tài nguyên và Môi trường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Đề án, dự án</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Ứng dụng công nghệ số, công nghệ viễn thông để tăng cường kết nối, đa dạng hóa các phương thức tiếp cận với người dân để thông tin, cảnh báo các nguy cơ sự cố, thảm họa và phổ biến các kỹ năng cần thiết cho cộng đồng.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Thông tin và Truyền thông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Đề án, dự án</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Nghiên cứ</w:t>
            </w:r>
            <w:r>
              <w:rPr>
                <w:sz w:val="26"/>
                <w:szCs w:val="26"/>
              </w:rPr>
              <w:t xml:space="preserve">u, </w:t>
            </w:r>
            <w:r w:rsidRPr="00971301">
              <w:rPr>
                <w:sz w:val="26"/>
                <w:szCs w:val="26"/>
              </w:rPr>
              <w:t xml:space="preserve">ứng dụng và phát triển công nghệ phục vụ công tác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Khoa học và Công nghệ</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Đề tài khoa học, Đề án</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Ứng dụng, khai thác cơ sở dữ liệu chuyên ngành, cơ sở dữ liệu dân cư phục vụ công tác hoạch định chính sách, chỉ đạo điều hành; phân tích, số liệu công dân; xác định danh tính, thực hiện an sinh xã hội trong công tác xây dựng, triển khai các phương án khắc phục hậu quả chiến tranh, sự cố, thảm họa, thiên tai, dịch bệnh.</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Công an</w:t>
            </w:r>
            <w:r>
              <w:rPr>
                <w:sz w:val="26"/>
                <w:szCs w:val="26"/>
              </w:rPr>
              <w:t xml:space="preserve">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Đề án</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lastRenderedPageBreak/>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Triển khai Chiến lược phát triển khoa học, công nghệ và đổi mới sáng tạo đến năm 2030 (theo Quyết định số 569/QĐ-TTg ngay 11/5/2022 của Thủ tướng Chính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B36207" w:rsidP="005218D9">
            <w:pPr>
              <w:spacing w:before="20" w:after="20"/>
              <w:jc w:val="center"/>
              <w:rPr>
                <w:sz w:val="26"/>
                <w:szCs w:val="26"/>
              </w:rPr>
            </w:pPr>
            <w:r>
              <w:rPr>
                <w:sz w:val="26"/>
                <w:szCs w:val="26"/>
              </w:rPr>
              <w:t>Sở</w:t>
            </w:r>
            <w:r w:rsidRPr="00971301">
              <w:rPr>
                <w:sz w:val="26"/>
                <w:szCs w:val="26"/>
              </w:rPr>
              <w:t xml:space="preserve"> Khoa học và Công nghệ</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 đề án, dự án</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VII</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both"/>
              <w:rPr>
                <w:sz w:val="26"/>
                <w:szCs w:val="26"/>
              </w:rPr>
            </w:pPr>
            <w:r w:rsidRPr="00971301">
              <w:rPr>
                <w:b/>
                <w:bCs/>
                <w:sz w:val="26"/>
                <w:szCs w:val="26"/>
              </w:rPr>
              <w:t>THỰC HIỆN CÁC CHƯƠNG TRÌNH, ĐỀ ÁN NÂNG CAO NĂNG LỰC PHÒNG THỦ DÂN SỰ</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Hướng dẫn các </w:t>
            </w:r>
            <w:r>
              <w:rPr>
                <w:sz w:val="26"/>
                <w:szCs w:val="26"/>
              </w:rPr>
              <w:t>sở</w:t>
            </w:r>
            <w:r w:rsidRPr="00971301">
              <w:rPr>
                <w:sz w:val="26"/>
                <w:szCs w:val="26"/>
              </w:rPr>
              <w:t xml:space="preserve">, ngành, địa phương xây dựng kế hoạch đầu tư công trung hạn và hằng năm cho nhiệm vụ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Kế hoạch và Đầu tư</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Hướng dẫn củ</w:t>
            </w:r>
            <w:r>
              <w:rPr>
                <w:sz w:val="26"/>
                <w:szCs w:val="26"/>
              </w:rPr>
              <w:t>a UBND tỉnh</w:t>
            </w:r>
          </w:p>
        </w:tc>
      </w:tr>
      <w:tr w:rsidR="00B36207" w:rsidRPr="00971301" w:rsidTr="00B36207">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Triển khai thực hiện Đề án “Phát triển, nâng cao năng lực ứng phó sự cố, thiên tai và tìm kiếm cứu nạn đến năm 2030, định hướng đến năm 2045” (theo Quyết định số 535/QĐ-TTg ngày 20/5/2023 của Thủ tướng Chính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86" w:type="pct"/>
            <w:vAlign w:val="center"/>
          </w:tcPr>
          <w:p w:rsidR="00F574C6" w:rsidRPr="00971301" w:rsidRDefault="00F574C6" w:rsidP="00554C15">
            <w:pPr>
              <w:jc w:val="center"/>
              <w:rPr>
                <w:sz w:val="26"/>
                <w:szCs w:val="26"/>
              </w:rPr>
            </w:pPr>
            <w:r w:rsidRPr="00971301">
              <w:rPr>
                <w:sz w:val="26"/>
                <w:szCs w:val="26"/>
              </w:rPr>
              <w:t>x</w:t>
            </w:r>
          </w:p>
        </w:tc>
        <w:tc>
          <w:tcPr>
            <w:tcW w:w="479" w:type="pct"/>
            <w:vAlign w:val="center"/>
          </w:tcPr>
          <w:p w:rsidR="00F574C6" w:rsidRPr="00971301" w:rsidRDefault="00F574C6" w:rsidP="00554C15">
            <w:pPr>
              <w:jc w:val="center"/>
              <w:rPr>
                <w:sz w:val="26"/>
                <w:szCs w:val="26"/>
              </w:rPr>
            </w:pPr>
            <w:r w:rsidRPr="00971301">
              <w:rPr>
                <w:sz w:val="26"/>
                <w:szCs w:val="26"/>
              </w:rPr>
              <w:t xml:space="preserve">Kế hoạch của các </w:t>
            </w:r>
            <w:r>
              <w:rPr>
                <w:sz w:val="26"/>
                <w:szCs w:val="26"/>
              </w:rPr>
              <w:t>sở</w:t>
            </w:r>
            <w:r w:rsidRPr="00971301">
              <w:rPr>
                <w:sz w:val="26"/>
                <w:szCs w:val="26"/>
              </w:rPr>
              <w:t>, ngành, địa phương</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Triển khai thực hiện “Chương trình tổng thể phòng, chống thiên tai quốc gia” (theo Quyết định số 1651/QĐ-TTg ngày 30/12/2022 của Thủ tướng Chính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chương trình của các </w:t>
            </w:r>
            <w:r>
              <w:rPr>
                <w:sz w:val="26"/>
                <w:szCs w:val="26"/>
              </w:rPr>
              <w:t>sở</w:t>
            </w:r>
            <w:r w:rsidRPr="00971301">
              <w:rPr>
                <w:sz w:val="26"/>
                <w:szCs w:val="26"/>
              </w:rPr>
              <w:t>, ngành, địa phương</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r>
      <w:tr w:rsidR="00B36207" w:rsidRPr="00971301" w:rsidTr="00B36207">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Triển khai thực hiện Đề án “Hiện đại hóa ngành Khí tượng Thủy văn đến năm 2025 và thời kỳ 2026 - 2030” (theo Quyết định số </w:t>
            </w:r>
            <w:r w:rsidRPr="00971301">
              <w:rPr>
                <w:sz w:val="26"/>
                <w:szCs w:val="26"/>
              </w:rPr>
              <w:lastRenderedPageBreak/>
              <w:t>1261/QĐ-TTg ngày 27/10/2023 của Thủ tướng Chính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lastRenderedPageBreak/>
              <w:t xml:space="preserve">Sở </w:t>
            </w:r>
            <w:r w:rsidRPr="00971301">
              <w:rPr>
                <w:sz w:val="26"/>
                <w:szCs w:val="26"/>
              </w:rPr>
              <w:t>Tài nguyên và Môi trường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w:t>
            </w:r>
            <w:r>
              <w:rPr>
                <w:sz w:val="26"/>
                <w:szCs w:val="26"/>
              </w:rPr>
              <w:lastRenderedPageBreak/>
              <w:t>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x</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86" w:type="pct"/>
            <w:vAlign w:val="center"/>
          </w:tcPr>
          <w:p w:rsidR="00F574C6" w:rsidRPr="00971301" w:rsidRDefault="00F574C6" w:rsidP="00554C15">
            <w:pPr>
              <w:jc w:val="center"/>
              <w:rPr>
                <w:sz w:val="26"/>
                <w:szCs w:val="26"/>
              </w:rPr>
            </w:pPr>
          </w:p>
        </w:tc>
        <w:tc>
          <w:tcPr>
            <w:tcW w:w="479" w:type="pct"/>
            <w:vAlign w:val="center"/>
          </w:tcPr>
          <w:p w:rsidR="00F574C6" w:rsidRPr="00971301" w:rsidRDefault="00F574C6" w:rsidP="00554C15">
            <w:pPr>
              <w:jc w:val="center"/>
              <w:rPr>
                <w:sz w:val="26"/>
                <w:szCs w:val="26"/>
              </w:rPr>
            </w:pPr>
            <w:r w:rsidRPr="00971301">
              <w:rPr>
                <w:sz w:val="26"/>
                <w:szCs w:val="26"/>
              </w:rPr>
              <w:t xml:space="preserve">Kế hoạch của </w:t>
            </w:r>
            <w:r>
              <w:rPr>
                <w:sz w:val="26"/>
                <w:szCs w:val="26"/>
              </w:rPr>
              <w:t>Sở TNMT</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lastRenderedPageBreak/>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Triển khai thực hiện Đề án “Cảnh báo sớm sạt lở đất, lũ quét khu vực miền núi, trung du Việt Nam” (theo Quyết định số 1262/QĐ-TTg ngày 27/10/2023 của Thủ tướng Chính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Tài nguyên và Môi trường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sidR="00B36207">
              <w:rPr>
                <w:sz w:val="26"/>
                <w:szCs w:val="26"/>
              </w:rPr>
              <w:t xml:space="preserve">Sở </w:t>
            </w:r>
            <w:r>
              <w:rPr>
                <w:sz w:val="26"/>
                <w:szCs w:val="26"/>
              </w:rPr>
              <w:t>TNMT</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Tham gia n</w:t>
            </w:r>
            <w:r w:rsidRPr="00971301">
              <w:rPr>
                <w:sz w:val="26"/>
                <w:szCs w:val="26"/>
              </w:rPr>
              <w:t>ghiên cứu triển khai thực hiện chương trình hồ chứa thủy lợi, đê điều, khu neo đậu tránh trú bão cho tàu cá.</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Pr>
                <w:sz w:val="26"/>
                <w:szCs w:val="26"/>
              </w:rPr>
              <w:t>Đề án</w:t>
            </w:r>
            <w:r w:rsidRPr="00971301">
              <w:rPr>
                <w:sz w:val="26"/>
                <w:szCs w:val="26"/>
              </w:rPr>
              <w:t xml:space="preserve"> củ</w:t>
            </w:r>
            <w:r>
              <w:rPr>
                <w:sz w:val="26"/>
                <w:szCs w:val="26"/>
              </w:rPr>
              <w:t xml:space="preserve">a </w:t>
            </w:r>
            <w:r w:rsidR="00B36207">
              <w:rPr>
                <w:sz w:val="26"/>
                <w:szCs w:val="26"/>
              </w:rPr>
              <w:t>S</w:t>
            </w:r>
            <w:r>
              <w:rPr>
                <w:sz w:val="26"/>
                <w:szCs w:val="26"/>
              </w:rPr>
              <w:t>ở NN &amp; PTNT</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7</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Quy hoạch và triển khai các khu vực dân cư an toàn, giảm thiểu rủi ro thiên tai cho người dân vùng sâu, vùng xa, vùng đồng bào dân tộc.</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UBND các huyện, thành phố</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 xml:space="preserve">Sở, ban, ngành cấp tỉnh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Kế hoạch của địa phương</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8</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Hoàn thành xây dựng hệ thống công trình </w:t>
            </w:r>
            <w:r w:rsidR="003A2426">
              <w:t>PTDS</w:t>
            </w:r>
            <w:r w:rsidRPr="00971301">
              <w:rPr>
                <w:sz w:val="26"/>
                <w:szCs w:val="26"/>
              </w:rPr>
              <w:t xml:space="preserve"> thuộc các khu vực rủi ro thiên tai cao; hoàn thành đăng ký, thống kê hệ thống công trình lưỡng dụng; xây dựng và hoàn thiện phương án, kế hoạch khai thác, sử dụng công trình ngầm, công trình dân sinh phục vụ cho nhiệm vụ </w:t>
            </w:r>
            <w:r w:rsidR="003A2426">
              <w:t>PTDS</w:t>
            </w:r>
            <w:r w:rsidRPr="00971301">
              <w:rPr>
                <w:sz w:val="26"/>
                <w:szCs w:val="26"/>
              </w:rPr>
              <w:t xml:space="preserve"> khi có tình huống.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3A2426" w:rsidP="005218D9">
            <w:pPr>
              <w:spacing w:before="20" w:after="20"/>
              <w:jc w:val="center"/>
              <w:rPr>
                <w:sz w:val="26"/>
                <w:szCs w:val="26"/>
              </w:rPr>
            </w:pPr>
            <w:r>
              <w:rPr>
                <w:sz w:val="26"/>
                <w:szCs w:val="26"/>
              </w:rPr>
              <w:t>Sở</w:t>
            </w:r>
            <w:r w:rsidRPr="00971301">
              <w:rPr>
                <w:sz w:val="26"/>
                <w:szCs w:val="26"/>
              </w:rPr>
              <w:t xml:space="preserve"> 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x</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sidRPr="00971301">
              <w:rPr>
                <w:sz w:val="26"/>
                <w:szCs w:val="26"/>
              </w:rPr>
              <w:t>Đề án củ</w:t>
            </w:r>
            <w:r>
              <w:rPr>
                <w:sz w:val="26"/>
                <w:szCs w:val="26"/>
              </w:rPr>
              <w:t xml:space="preserve">a </w:t>
            </w:r>
            <w:r w:rsidR="00B36207">
              <w:rPr>
                <w:sz w:val="26"/>
                <w:szCs w:val="26"/>
              </w:rPr>
              <w:t>S</w:t>
            </w:r>
            <w:r>
              <w:rPr>
                <w:sz w:val="26"/>
                <w:szCs w:val="26"/>
              </w:rPr>
              <w:t>ở</w:t>
            </w:r>
            <w:r w:rsidRPr="00971301">
              <w:rPr>
                <w:sz w:val="26"/>
                <w:szCs w:val="26"/>
              </w:rPr>
              <w:t>, ngành, địa phương</w:t>
            </w:r>
          </w:p>
        </w:tc>
      </w:tr>
      <w:tr w:rsidR="00B36207"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9</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Đầu tư trang thiết bị cho lực lượng </w:t>
            </w:r>
            <w:r w:rsidR="003A2426">
              <w:t>PTDS</w:t>
            </w:r>
            <w:r w:rsidRPr="00971301">
              <w:rPr>
                <w:sz w:val="26"/>
                <w:szCs w:val="26"/>
              </w:rPr>
              <w:t xml:space="preserve"> chuyên trách</w:t>
            </w:r>
            <w:r>
              <w:rPr>
                <w:sz w:val="26"/>
                <w:szCs w:val="26"/>
              </w:rPr>
              <w:t xml:space="preserve">. Kiêm nhiệm </w:t>
            </w:r>
            <w:r w:rsidRPr="00971301">
              <w:rPr>
                <w:sz w:val="26"/>
                <w:szCs w:val="26"/>
              </w:rPr>
              <w:t xml:space="preserve"> đủ sức </w:t>
            </w:r>
            <w:r w:rsidRPr="00971301">
              <w:rPr>
                <w:sz w:val="26"/>
                <w:szCs w:val="26"/>
              </w:rPr>
              <w:lastRenderedPageBreak/>
              <w:t>đáp ứng yêu cầu nhiệm vụ, kết hợp với nâng cao năng lực cho lực lượng tại chỗ, bảo đảm thực hiện tốt phương châm “bốn tại chỗ”.</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lastRenderedPageBreak/>
              <w:t>Bộ 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w:t>
            </w:r>
            <w:r>
              <w:rPr>
                <w:sz w:val="26"/>
                <w:szCs w:val="26"/>
              </w:rPr>
              <w:lastRenderedPageBreak/>
              <w:t>UBND các huyện, thành phố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Thường xuyên</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sidRPr="00971301">
              <w:rPr>
                <w:sz w:val="26"/>
                <w:szCs w:val="26"/>
              </w:rPr>
              <w:t>Đề án củ</w:t>
            </w:r>
            <w:r>
              <w:rPr>
                <w:sz w:val="26"/>
                <w:szCs w:val="26"/>
              </w:rPr>
              <w:t xml:space="preserve">a </w:t>
            </w:r>
            <w:r w:rsidR="00B36207">
              <w:rPr>
                <w:sz w:val="26"/>
                <w:szCs w:val="26"/>
              </w:rPr>
              <w:t>S</w:t>
            </w:r>
            <w:r>
              <w:rPr>
                <w:sz w:val="26"/>
                <w:szCs w:val="26"/>
              </w:rPr>
              <w:t>ở</w:t>
            </w:r>
            <w:r w:rsidRPr="00971301">
              <w:rPr>
                <w:sz w:val="26"/>
                <w:szCs w:val="26"/>
              </w:rPr>
              <w:t xml:space="preserve">, ngành, </w:t>
            </w:r>
            <w:r w:rsidRPr="00971301">
              <w:rPr>
                <w:sz w:val="26"/>
                <w:szCs w:val="26"/>
              </w:rPr>
              <w:lastRenderedPageBreak/>
              <w:t>địa phương</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Đề án của 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lastRenderedPageBreak/>
              <w:t>10</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Triển khai các đề án, dự án, kế hoạch bảo đảm an toàn không gian mạng.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Thông tin và Truyền thông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sidRPr="00971301">
              <w:rPr>
                <w:sz w:val="26"/>
                <w:szCs w:val="26"/>
              </w:rPr>
              <w:t xml:space="preserve">Đề án, dự án của </w:t>
            </w:r>
            <w:r w:rsidR="00B36207">
              <w:rPr>
                <w:sz w:val="26"/>
                <w:szCs w:val="26"/>
              </w:rPr>
              <w:t>S</w:t>
            </w:r>
            <w:r>
              <w:rPr>
                <w:sz w:val="26"/>
                <w:szCs w:val="26"/>
              </w:rPr>
              <w:t>ở, ngành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11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Default="00F574C6" w:rsidP="005218D9">
            <w:pPr>
              <w:spacing w:before="20" w:after="20"/>
              <w:ind w:left="28" w:right="139"/>
              <w:jc w:val="both"/>
              <w:rPr>
                <w:sz w:val="26"/>
                <w:szCs w:val="26"/>
              </w:rPr>
            </w:pPr>
            <w:r w:rsidRPr="00971301">
              <w:rPr>
                <w:sz w:val="26"/>
                <w:szCs w:val="26"/>
              </w:rPr>
              <w:t>Triển khai các đề án, dự án, kế hoạch bảo đảm an ninh mạng quốc gia.</w:t>
            </w:r>
          </w:p>
          <w:p w:rsidR="00F574C6" w:rsidRPr="00971301" w:rsidRDefault="00F574C6" w:rsidP="005218D9">
            <w:pPr>
              <w:spacing w:before="20" w:after="20"/>
              <w:jc w:val="both"/>
              <w:rPr>
                <w:sz w:val="26"/>
                <w:szCs w:val="26"/>
              </w:rPr>
            </w:pP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Công an</w:t>
            </w:r>
            <w:r w:rsidR="00B36207">
              <w:rPr>
                <w:sz w:val="26"/>
                <w:szCs w:val="26"/>
              </w:rPr>
              <w:t xml:space="preserve">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sidRPr="00971301">
              <w:rPr>
                <w:sz w:val="26"/>
                <w:szCs w:val="26"/>
              </w:rPr>
              <w:t xml:space="preserve">Đề án, dự án của </w:t>
            </w:r>
            <w:r w:rsidR="00B36207">
              <w:rPr>
                <w:sz w:val="26"/>
                <w:szCs w:val="26"/>
              </w:rPr>
              <w:t>Công an tỉnh</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VIII</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139"/>
              <w:jc w:val="both"/>
              <w:rPr>
                <w:sz w:val="26"/>
                <w:szCs w:val="26"/>
              </w:rPr>
            </w:pPr>
            <w:r w:rsidRPr="00971301">
              <w:rPr>
                <w:b/>
                <w:bCs/>
                <w:sz w:val="26"/>
                <w:szCs w:val="26"/>
              </w:rPr>
              <w:t>HUẤN LUYỆN, DIỄN TẬP PHÒNG THỦ DÂN SỰ</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Chỉ đạo </w:t>
            </w:r>
            <w:r>
              <w:rPr>
                <w:sz w:val="26"/>
                <w:szCs w:val="26"/>
              </w:rPr>
              <w:t>các cơ quan, đơn vị cử cán bộ tham gia</w:t>
            </w:r>
            <w:r w:rsidRPr="00971301">
              <w:rPr>
                <w:sz w:val="26"/>
                <w:szCs w:val="26"/>
              </w:rPr>
              <w:t xml:space="preserve"> huấn luyện cán bộ, nhân viên làm nghiệp vụ tìm kiếm cứu nạn đường không, đường biển, cứu hộ, cứu nạn tổng hợp.</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Bộ </w:t>
            </w:r>
            <w:r>
              <w:rPr>
                <w:sz w:val="26"/>
                <w:szCs w:val="26"/>
              </w:rPr>
              <w:t>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Các </w:t>
            </w:r>
            <w:r>
              <w:rPr>
                <w:sz w:val="26"/>
                <w:szCs w:val="26"/>
              </w:rPr>
              <w:t>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sidRPr="00971301">
              <w:rPr>
                <w:sz w:val="26"/>
                <w:szCs w:val="26"/>
              </w:rPr>
              <w:t xml:space="preserve">Kế hoạch của </w:t>
            </w:r>
            <w:r w:rsidR="00B36207">
              <w:rPr>
                <w:sz w:val="26"/>
                <w:szCs w:val="26"/>
              </w:rPr>
              <w:t>S</w:t>
            </w:r>
            <w:r>
              <w:rPr>
                <w:sz w:val="26"/>
                <w:szCs w:val="26"/>
              </w:rPr>
              <w:t>ở</w:t>
            </w:r>
            <w:r w:rsidRPr="00971301">
              <w:rPr>
                <w:sz w:val="26"/>
                <w:szCs w:val="26"/>
              </w:rPr>
              <w:t>, ngành, địa phương</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Chỉ đạo và tổ chức diễn tập </w:t>
            </w:r>
            <w:r w:rsidR="003A2426">
              <w:t>PTDS</w:t>
            </w:r>
            <w:r w:rsidRPr="00971301">
              <w:rPr>
                <w:sz w:val="26"/>
                <w:szCs w:val="26"/>
              </w:rPr>
              <w:t xml:space="preserve"> lồng ghép trong diễn tập khu vực phòng thủ</w:t>
            </w:r>
            <w:r>
              <w:rPr>
                <w:sz w:val="26"/>
                <w:szCs w:val="26"/>
              </w:rPr>
              <w:t xml:space="preserve"> </w:t>
            </w:r>
            <w:r w:rsidRPr="00971301">
              <w:rPr>
                <w:sz w:val="26"/>
                <w:szCs w:val="26"/>
              </w:rPr>
              <w:t>cấp huyện.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Bộ </w:t>
            </w:r>
            <w:r>
              <w:rPr>
                <w:sz w:val="26"/>
                <w:szCs w:val="26"/>
              </w:rPr>
              <w:t>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C</w:t>
            </w:r>
            <w:r w:rsidRPr="00971301">
              <w:rPr>
                <w:sz w:val="26"/>
                <w:szCs w:val="26"/>
              </w:rPr>
              <w:t>hỉ đạo và tổ chức diễn tập công tác tìm kiếm cứu nạn tàu thuyền trên biển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Bộ </w:t>
            </w:r>
            <w:r>
              <w:rPr>
                <w:sz w:val="26"/>
                <w:szCs w:val="26"/>
              </w:rPr>
              <w:t>Chỉ huy Bộ đội Biên phòng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  </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tập huấn, diễn tập ứng phó thảm họa cháy lớn nhà cao tầng, khu đô thị, khu công nghiệp, khu dân cư có huy động nhiều lực lượng tham gia; diễn tập ứng phó sự cố an ninh mạng.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Công an</w:t>
            </w:r>
            <w:r>
              <w:rPr>
                <w:sz w:val="26"/>
                <w:szCs w:val="26"/>
              </w:rPr>
              <w:t xml:space="preserve">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diễn tập thực nghiệm ứng phó với các loại hình thiên tai.</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diễn tập phòng cháy, chữa cháy rừng có huy động nhiều lực lượng tham gia.</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Công an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Bộ </w:t>
            </w:r>
            <w:r>
              <w:rPr>
                <w:sz w:val="26"/>
                <w:szCs w:val="26"/>
              </w:rPr>
              <w:t>CHQS tỉnh</w:t>
            </w:r>
            <w:r w:rsidRPr="00971301">
              <w:rPr>
                <w:sz w:val="26"/>
                <w:szCs w:val="26"/>
              </w:rPr>
              <w:t xml:space="preserve">, </w:t>
            </w:r>
            <w:r>
              <w:rPr>
                <w:sz w:val="26"/>
                <w:szCs w:val="26"/>
              </w:rPr>
              <w:t>Sở Xây dựng, Sở Công thương,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7</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tập huấn, huấn luyện, diễn tập cho lực lượng y tế theo kịch bản ứng phó với các tình huống khẩn cấp về dịch bệnh.</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Y tế</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8</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diễn tập ứng phó thảm họa ô nhiễm môi trường.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Tài nguyên và Môi trường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01 loại hình/năm</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9</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diễn tập tìm kiếm cứu nạn, an ninh cảng biể</w:t>
            </w:r>
            <w:r>
              <w:rPr>
                <w:sz w:val="26"/>
                <w:szCs w:val="26"/>
              </w:rPr>
              <w:t>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Giao thông vận tả</w:t>
            </w:r>
            <w:r>
              <w:rPr>
                <w:sz w:val="26"/>
                <w:szCs w:val="26"/>
              </w:rPr>
              <w:t xml:space="preserve">i, </w:t>
            </w:r>
            <w:r w:rsidRPr="00971301">
              <w:rPr>
                <w:sz w:val="26"/>
                <w:szCs w:val="26"/>
              </w:rPr>
              <w:t>Công an</w:t>
            </w:r>
            <w:r>
              <w:rPr>
                <w:sz w:val="26"/>
                <w:szCs w:val="26"/>
              </w:rPr>
              <w:t xml:space="preserve"> tỉnh, Bộ Chỉ huy BĐBP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  </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10</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diễn tập ứng phó thảm họa hoá chất độc.</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Pr>
                <w:sz w:val="26"/>
                <w:szCs w:val="26"/>
              </w:rPr>
              <w:t xml:space="preserve">Sở Công </w:t>
            </w:r>
            <w:r w:rsidR="00B36207">
              <w:rPr>
                <w:sz w:val="26"/>
                <w:szCs w:val="26"/>
              </w:rPr>
              <w:t>T</w:t>
            </w:r>
            <w:r>
              <w:rPr>
                <w:sz w:val="26"/>
                <w:szCs w:val="26"/>
              </w:rPr>
              <w:t>hương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Hằng năm</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Chỉ đạo và tổ chức diễn tập ứng phó các sự cố, thảm họa phóng xạ, bức xạ và hạt nhân.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B36207">
            <w:pPr>
              <w:spacing w:before="20" w:after="20"/>
              <w:jc w:val="center"/>
              <w:rPr>
                <w:sz w:val="26"/>
                <w:szCs w:val="26"/>
              </w:rPr>
            </w:pPr>
            <w:r>
              <w:rPr>
                <w:sz w:val="26"/>
                <w:szCs w:val="26"/>
              </w:rPr>
              <w:t xml:space="preserve">Sở </w:t>
            </w:r>
            <w:r w:rsidR="00B36207">
              <w:rPr>
                <w:sz w:val="26"/>
                <w:szCs w:val="26"/>
              </w:rPr>
              <w:t>Khoa học và Công nghệ</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01 loại hình/năm</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IX</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139"/>
              <w:jc w:val="both"/>
              <w:rPr>
                <w:sz w:val="26"/>
                <w:szCs w:val="26"/>
              </w:rPr>
            </w:pPr>
            <w:r w:rsidRPr="00971301">
              <w:rPr>
                <w:b/>
                <w:bCs/>
                <w:sz w:val="26"/>
                <w:szCs w:val="26"/>
              </w:rPr>
              <w:t>HỢP TÁC QUỐC TẾ VỀ PHÒNG THỦ DÂN SỰ</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X</w:t>
            </w:r>
            <w:r w:rsidRPr="00971301">
              <w:rPr>
                <w:sz w:val="26"/>
                <w:szCs w:val="26"/>
              </w:rPr>
              <w:t xml:space="preserve">ây dựng các thỏa thuận khung, chương trình hợp tác, các cơ chế phối hợp trong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Văn phòng UBND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Tham gia các diễn đàn hợp tác quốc tế chia sẻ thông tin cảnh báo, dự báo thảm họa, thiên tai, dịch bệnh, thích ứng biến đổi khí hậu, quản lý nguồn tài nguyên; bảo đảm an ninh môi trường, nguồn nước, lương thực.</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B36207" w:rsidP="005218D9">
            <w:pPr>
              <w:spacing w:before="20" w:after="20"/>
              <w:jc w:val="center"/>
              <w:rPr>
                <w:sz w:val="26"/>
                <w:szCs w:val="26"/>
              </w:rPr>
            </w:pPr>
            <w:r>
              <w:rPr>
                <w:sz w:val="26"/>
                <w:szCs w:val="26"/>
              </w:rPr>
              <w:t xml:space="preserve">Sở </w:t>
            </w:r>
            <w:r w:rsidRPr="00971301">
              <w:rPr>
                <w:sz w:val="26"/>
                <w:szCs w:val="26"/>
              </w:rPr>
              <w:t>Nông nghiệp và 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 TN&amp;MT</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Cử cán bộ tham gia hợp</w:t>
            </w:r>
            <w:r w:rsidRPr="00971301">
              <w:rPr>
                <w:sz w:val="26"/>
                <w:szCs w:val="26"/>
              </w:rPr>
              <w:t xml:space="preserve"> tác đào tạo nguồn nhân lực chất lượng cao, nghiên cứu ứng dụng khoa học, chuyển giao công nghệ sản xuất sản phẩm, phương tiện, trang bị trong lĩnh vực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B36207" w:rsidP="005218D9">
            <w:pPr>
              <w:spacing w:before="20" w:after="20"/>
              <w:jc w:val="center"/>
              <w:rPr>
                <w:sz w:val="26"/>
                <w:szCs w:val="26"/>
              </w:rPr>
            </w:pPr>
            <w:r>
              <w:rPr>
                <w:sz w:val="26"/>
                <w:szCs w:val="26"/>
              </w:rPr>
              <w:t>Sở Khoa học và Công nghệ</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 NN&amp;PTNT,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Tham gia</w:t>
            </w:r>
            <w:r w:rsidRPr="00971301">
              <w:rPr>
                <w:sz w:val="26"/>
                <w:szCs w:val="26"/>
              </w:rPr>
              <w:t xml:space="preserve"> trao đổi kinh nghiệm trong lĩnh vực </w:t>
            </w:r>
            <w:r w:rsidRPr="00971301">
              <w:rPr>
                <w:sz w:val="26"/>
                <w:szCs w:val="26"/>
              </w:rPr>
              <w:lastRenderedPageBreak/>
              <w:t>phòng ngừa, ứng phó với thiên tai, thích ứng với biến đổi khí hậu; bảo đảm an toàn hoạt động sản xuất và an toàn cuộc sống của người dân.</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lastRenderedPageBreak/>
              <w:t>Sở</w:t>
            </w:r>
            <w:r w:rsidRPr="00971301">
              <w:rPr>
                <w:sz w:val="26"/>
                <w:szCs w:val="26"/>
              </w:rPr>
              <w:t xml:space="preserve"> Nông nghiệp và </w:t>
            </w:r>
            <w:r w:rsidRPr="00971301">
              <w:rPr>
                <w:sz w:val="26"/>
                <w:szCs w:val="26"/>
              </w:rPr>
              <w:lastRenderedPageBreak/>
              <w:t>Phát triển nông thôn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lastRenderedPageBreak/>
              <w:t xml:space="preserve">UBND các huyện, </w:t>
            </w:r>
            <w:r>
              <w:rPr>
                <w:sz w:val="26"/>
                <w:szCs w:val="26"/>
              </w:rPr>
              <w:lastRenderedPageBreak/>
              <w:t>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 xml:space="preserve">Bộ </w:t>
            </w:r>
            <w:r>
              <w:rPr>
                <w:sz w:val="26"/>
                <w:szCs w:val="26"/>
              </w:rPr>
              <w:lastRenderedPageBreak/>
              <w:t>NN&amp;PTNT</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both"/>
              <w:rPr>
                <w:sz w:val="26"/>
                <w:szCs w:val="26"/>
              </w:rPr>
            </w:pPr>
            <w:r w:rsidRPr="00971301">
              <w:rPr>
                <w:sz w:val="26"/>
                <w:szCs w:val="26"/>
              </w:rPr>
              <w:t xml:space="preserve">Tăng cường hợp tác về y tế trong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Y tế</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Nghiên cứu, đề xuất các giải pháp tổ chức vận chuyển cấp cứu trong các tình huống khẩn cấp.</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w:t>
            </w:r>
            <w:r w:rsidRPr="00971301">
              <w:rPr>
                <w:sz w:val="26"/>
                <w:szCs w:val="26"/>
              </w:rPr>
              <w:t xml:space="preserve"> Y tế</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Sở KH&amp;CN,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Sở Y tế</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7</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Tham gia hợp</w:t>
            </w:r>
            <w:r w:rsidRPr="00971301">
              <w:rPr>
                <w:sz w:val="26"/>
                <w:szCs w:val="26"/>
              </w:rPr>
              <w:t xml:space="preserve"> tác trong xây dựng, phân tích và chia sẻ dữ liệu về dự báo các rủi ro môi trường.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 xml:space="preserve">Sở </w:t>
            </w:r>
            <w:r w:rsidRPr="00971301">
              <w:rPr>
                <w:sz w:val="26"/>
                <w:szCs w:val="26"/>
              </w:rPr>
              <w:t>Tài nguyên và Môi trường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Bộ Y tế</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8</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Tham gia h</w:t>
            </w:r>
            <w:r w:rsidRPr="00971301">
              <w:rPr>
                <w:sz w:val="26"/>
                <w:szCs w:val="26"/>
              </w:rPr>
              <w:t>ợp tác trong công tác phòng cháy, chữa cháy và cứu nạn, cứu hộ; ứng phó sự cố an ninh mạng.</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Công an</w:t>
            </w:r>
            <w:r>
              <w:rPr>
                <w:sz w:val="26"/>
                <w:szCs w:val="26"/>
              </w:rPr>
              <w:t xml:space="preserve">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Bộ Công an</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9</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Default="00F574C6" w:rsidP="005218D9">
            <w:pPr>
              <w:spacing w:before="20" w:after="20"/>
              <w:ind w:left="28" w:right="139"/>
              <w:jc w:val="both"/>
              <w:rPr>
                <w:sz w:val="26"/>
                <w:szCs w:val="26"/>
              </w:rPr>
            </w:pPr>
            <w:r w:rsidRPr="00971301">
              <w:rPr>
                <w:sz w:val="26"/>
                <w:szCs w:val="26"/>
              </w:rPr>
              <w:t>Sẵn sàng lực lượng, phương tiện tham gia hoạt động quốc tế hỗ trợ nhân đạo, cứu trợ thảm họa.</w:t>
            </w:r>
          </w:p>
          <w:p w:rsidR="00F574C6" w:rsidRPr="00971301" w:rsidRDefault="00F574C6" w:rsidP="005218D9">
            <w:pPr>
              <w:spacing w:before="20" w:after="20"/>
              <w:jc w:val="both"/>
              <w:rPr>
                <w:sz w:val="26"/>
                <w:szCs w:val="26"/>
              </w:rPr>
            </w:pP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Bộ </w:t>
            </w:r>
            <w:r>
              <w:rPr>
                <w:sz w:val="26"/>
                <w:szCs w:val="26"/>
              </w:rPr>
              <w:t>CHQS tỉnh</w:t>
            </w:r>
            <w:r w:rsidRPr="00971301">
              <w:rPr>
                <w:sz w:val="26"/>
                <w:szCs w:val="26"/>
              </w:rPr>
              <w:t>, Công an</w:t>
            </w:r>
            <w:r>
              <w:rPr>
                <w:sz w:val="26"/>
                <w:szCs w:val="26"/>
              </w:rPr>
              <w:t xml:space="preserve">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Đề án, dự án của </w:t>
            </w:r>
            <w:r>
              <w:rPr>
                <w:sz w:val="26"/>
                <w:szCs w:val="26"/>
              </w:rPr>
              <w:t>Bộ Quốc phòng, Bộ Công an</w:t>
            </w:r>
          </w:p>
        </w:tc>
      </w:tr>
      <w:tr w:rsidR="00F574C6"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b/>
                <w:bCs/>
                <w:sz w:val="26"/>
                <w:szCs w:val="26"/>
              </w:rPr>
              <w:t>X</w:t>
            </w:r>
          </w:p>
        </w:tc>
        <w:tc>
          <w:tcPr>
            <w:tcW w:w="382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139"/>
              <w:jc w:val="both"/>
              <w:rPr>
                <w:sz w:val="26"/>
                <w:szCs w:val="26"/>
              </w:rPr>
            </w:pPr>
            <w:r w:rsidRPr="00971301">
              <w:rPr>
                <w:b/>
                <w:bCs/>
                <w:sz w:val="26"/>
                <w:szCs w:val="26"/>
              </w:rPr>
              <w:t>SƠ KẾT, TỔNG KẾT VÀ NGHIÊN CỨU PHÁT TRIỂN LÝ LUẬN VỀ PHÒNG THỦ DÂN SỰ</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sidRPr="00971301">
              <w:rPr>
                <w:sz w:val="26"/>
                <w:szCs w:val="26"/>
              </w:rPr>
              <w:t xml:space="preserve">Sơ kết, tổng kết, đánh giá rút kinh nghiệm thực hiện nhiệm vụ </w:t>
            </w:r>
            <w:r w:rsidR="003A2426">
              <w:t>PTDS</w:t>
            </w:r>
            <w:r w:rsidRPr="00971301">
              <w:rPr>
                <w:sz w:val="26"/>
                <w:szCs w:val="26"/>
              </w:rPr>
              <w:t xml:space="preserve">, đề ra định hướng triển khai cho </w:t>
            </w:r>
            <w:r w:rsidRPr="00971301">
              <w:rPr>
                <w:sz w:val="26"/>
                <w:szCs w:val="26"/>
              </w:rPr>
              <w:lastRenderedPageBreak/>
              <w:t>giai đoạn tiếp theo.</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 xml:space="preserve">Bộ </w:t>
            </w:r>
            <w:r>
              <w:rPr>
                <w:sz w:val="26"/>
                <w:szCs w:val="26"/>
              </w:rPr>
              <w:t>CHQS tỉnh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w:t>
            </w:r>
            <w:r>
              <w:rPr>
                <w:sz w:val="26"/>
                <w:szCs w:val="26"/>
              </w:rPr>
              <w:lastRenderedPageBreak/>
              <w:t>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Định kỳ</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 xml:space="preserve">Kế hoạch của </w:t>
            </w:r>
            <w:r>
              <w:rPr>
                <w:sz w:val="26"/>
                <w:szCs w:val="26"/>
              </w:rPr>
              <w:t>UBND tỉnh</w:t>
            </w:r>
          </w:p>
        </w:tc>
      </w:tr>
      <w:tr w:rsidR="005218D9" w:rsidRPr="00971301" w:rsidTr="00B36207">
        <w:tblPrEx>
          <w:tblBorders>
            <w:top w:val="none" w:sz="0" w:space="0" w:color="auto"/>
            <w:bottom w:val="none" w:sz="0" w:space="0" w:color="auto"/>
            <w:insideH w:val="none" w:sz="0" w:space="0" w:color="auto"/>
            <w:insideV w:val="none" w:sz="0" w:space="0" w:color="auto"/>
          </w:tblBorders>
        </w:tblPrEx>
        <w:trPr>
          <w:gridAfter w:val="2"/>
          <w:wAfter w:w="965" w:type="pct"/>
        </w:trPr>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lastRenderedPageBreak/>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ind w:left="28" w:right="139"/>
              <w:jc w:val="both"/>
              <w:rPr>
                <w:sz w:val="26"/>
                <w:szCs w:val="26"/>
              </w:rPr>
            </w:pPr>
            <w:r>
              <w:rPr>
                <w:sz w:val="26"/>
                <w:szCs w:val="26"/>
              </w:rPr>
              <w:t>Tham gia góp ý xây dựng văn bản hướng dẫn thực hiện</w:t>
            </w:r>
            <w:r w:rsidRPr="00971301">
              <w:rPr>
                <w:sz w:val="26"/>
                <w:szCs w:val="26"/>
              </w:rPr>
              <w:t xml:space="preserve"> </w:t>
            </w:r>
            <w:r w:rsidR="003A2426">
              <w:t>PTDS</w:t>
            </w:r>
            <w:r w:rsidRPr="00971301">
              <w:rPr>
                <w:sz w:val="26"/>
                <w:szCs w:val="26"/>
              </w:rPr>
              <w: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Bộ CHQS tỉnh</w:t>
            </w:r>
            <w:r w:rsidRPr="00971301">
              <w:rPr>
                <w:sz w:val="26"/>
                <w:szCs w:val="26"/>
              </w:rPr>
              <w:t xml:space="preserve">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Các</w:t>
            </w:r>
            <w:r>
              <w:rPr>
                <w:sz w:val="26"/>
                <w:szCs w:val="26"/>
              </w:rPr>
              <w:t xml:space="preserve"> Sở, ban, ngành cấp tỉnh</w:t>
            </w:r>
            <w:r w:rsidRPr="00971301">
              <w:rPr>
                <w:sz w:val="26"/>
                <w:szCs w:val="26"/>
              </w:rPr>
              <w:t>,</w:t>
            </w:r>
            <w:r>
              <w:rPr>
                <w:sz w:val="26"/>
                <w:szCs w:val="26"/>
              </w:rPr>
              <w:t xml:space="preserve"> UBND các huyện, thành phố</w:t>
            </w:r>
          </w:p>
        </w:tc>
        <w:tc>
          <w:tcPr>
            <w:tcW w:w="11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sidRPr="00971301">
              <w:rPr>
                <w:sz w:val="26"/>
                <w:szCs w:val="26"/>
              </w:rPr>
              <w:t>Thường xuyên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574C6" w:rsidRPr="00971301" w:rsidRDefault="00F574C6" w:rsidP="005218D9">
            <w:pPr>
              <w:spacing w:before="20" w:after="20"/>
              <w:jc w:val="center"/>
              <w:rPr>
                <w:sz w:val="26"/>
                <w:szCs w:val="26"/>
              </w:rPr>
            </w:pPr>
            <w:r>
              <w:rPr>
                <w:sz w:val="26"/>
                <w:szCs w:val="26"/>
              </w:rPr>
              <w:t>Khi có đề án, dự án của Ban Chỉ đạo PTDS quốc gia</w:t>
            </w:r>
          </w:p>
        </w:tc>
      </w:tr>
    </w:tbl>
    <w:p w:rsidR="00F574C6" w:rsidRPr="00D95F39" w:rsidRDefault="00F574C6" w:rsidP="00F574C6">
      <w:pPr>
        <w:spacing w:after="120"/>
        <w:ind w:firstLine="720"/>
        <w:jc w:val="both"/>
      </w:pPr>
      <w:r w:rsidRPr="00D95F39">
        <w:rPr>
          <w:b/>
          <w:bCs/>
        </w:rPr>
        <w:t> </w:t>
      </w:r>
    </w:p>
    <w:p w:rsidR="00F574C6" w:rsidRPr="00420F80" w:rsidRDefault="00F574C6" w:rsidP="00F574C6">
      <w:pPr>
        <w:shd w:val="clear" w:color="auto" w:fill="FFFFFF"/>
        <w:spacing w:after="0" w:line="234" w:lineRule="atLeast"/>
        <w:jc w:val="center"/>
        <w:rPr>
          <w:rFonts w:eastAsia="Times New Roman"/>
          <w:i/>
          <w:iCs/>
        </w:rPr>
      </w:pPr>
    </w:p>
    <w:p w:rsidR="00F574C6" w:rsidRPr="00F574C6" w:rsidRDefault="00F574C6" w:rsidP="0000307A">
      <w:pPr>
        <w:spacing w:after="0"/>
        <w:jc w:val="center"/>
        <w:rPr>
          <w:i/>
          <w:iCs/>
          <w:vertAlign w:val="superscript"/>
        </w:rPr>
      </w:pPr>
    </w:p>
    <w:p w:rsidR="0000307A" w:rsidRPr="00D95F39" w:rsidRDefault="0000307A" w:rsidP="0000307A">
      <w:pPr>
        <w:spacing w:after="120"/>
        <w:ind w:firstLine="720"/>
        <w:jc w:val="both"/>
      </w:pPr>
      <w:r w:rsidRPr="00D95F39">
        <w:rPr>
          <w:b/>
          <w:bCs/>
        </w:rPr>
        <w:t> </w:t>
      </w:r>
    </w:p>
    <w:p w:rsidR="00420F80" w:rsidRPr="00420F80" w:rsidRDefault="00420F80" w:rsidP="00E10B88">
      <w:pPr>
        <w:shd w:val="clear" w:color="auto" w:fill="FFFFFF"/>
        <w:spacing w:after="0" w:line="234" w:lineRule="atLeast"/>
        <w:jc w:val="center"/>
        <w:rPr>
          <w:rFonts w:eastAsia="Times New Roman"/>
          <w:i/>
          <w:iCs/>
        </w:rPr>
      </w:pPr>
    </w:p>
    <w:sectPr w:rsidR="00420F80" w:rsidRPr="00420F80" w:rsidSect="003E792F">
      <w:pgSz w:w="11907" w:h="16840" w:code="9"/>
      <w:pgMar w:top="794" w:right="851" w:bottom="85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88F" w:rsidRDefault="007D388F" w:rsidP="00661BB0">
      <w:pPr>
        <w:spacing w:after="0" w:line="240" w:lineRule="auto"/>
      </w:pPr>
      <w:r>
        <w:separator/>
      </w:r>
    </w:p>
  </w:endnote>
  <w:endnote w:type="continuationSeparator" w:id="0">
    <w:p w:rsidR="007D388F" w:rsidRDefault="007D388F" w:rsidP="0066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88F" w:rsidRDefault="007D388F" w:rsidP="00661BB0">
      <w:pPr>
        <w:spacing w:after="0" w:line="240" w:lineRule="auto"/>
      </w:pPr>
      <w:r>
        <w:separator/>
      </w:r>
    </w:p>
  </w:footnote>
  <w:footnote w:type="continuationSeparator" w:id="0">
    <w:p w:rsidR="007D388F" w:rsidRDefault="007D388F" w:rsidP="00661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38036"/>
      <w:docPartObj>
        <w:docPartGallery w:val="Page Numbers (Top of Page)"/>
        <w:docPartUnique/>
      </w:docPartObj>
    </w:sdtPr>
    <w:sdtEndPr>
      <w:rPr>
        <w:noProof/>
      </w:rPr>
    </w:sdtEndPr>
    <w:sdtContent>
      <w:p w:rsidR="00554C15" w:rsidRDefault="00554C15" w:rsidP="00554C15">
        <w:pPr>
          <w:pStyle w:val="Header"/>
          <w:jc w:val="center"/>
        </w:pPr>
        <w:r>
          <w:fldChar w:fldCharType="begin"/>
        </w:r>
        <w:r>
          <w:instrText xml:space="preserve"> PAGE   \* MERGEFORMAT </w:instrText>
        </w:r>
        <w:r>
          <w:fldChar w:fldCharType="separate"/>
        </w:r>
        <w:r w:rsidR="009030C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E3"/>
    <w:rsid w:val="0000307A"/>
    <w:rsid w:val="00027657"/>
    <w:rsid w:val="00050F9D"/>
    <w:rsid w:val="0006143C"/>
    <w:rsid w:val="00075594"/>
    <w:rsid w:val="00096832"/>
    <w:rsid w:val="000A0AD2"/>
    <w:rsid w:val="000A51E2"/>
    <w:rsid w:val="000A6CA4"/>
    <w:rsid w:val="000B23E7"/>
    <w:rsid w:val="000B2B52"/>
    <w:rsid w:val="000D5183"/>
    <w:rsid w:val="000F1E91"/>
    <w:rsid w:val="0011114F"/>
    <w:rsid w:val="00112A0E"/>
    <w:rsid w:val="00112A14"/>
    <w:rsid w:val="00114062"/>
    <w:rsid w:val="00125FDD"/>
    <w:rsid w:val="00155964"/>
    <w:rsid w:val="00180856"/>
    <w:rsid w:val="001B3C98"/>
    <w:rsid w:val="001C0FE8"/>
    <w:rsid w:val="001D7D8C"/>
    <w:rsid w:val="001E1A1B"/>
    <w:rsid w:val="001F3726"/>
    <w:rsid w:val="0020274F"/>
    <w:rsid w:val="0020666D"/>
    <w:rsid w:val="00246118"/>
    <w:rsid w:val="00273586"/>
    <w:rsid w:val="00283BF4"/>
    <w:rsid w:val="002A0636"/>
    <w:rsid w:val="002A4D6D"/>
    <w:rsid w:val="002B2D87"/>
    <w:rsid w:val="002B649F"/>
    <w:rsid w:val="002C6D34"/>
    <w:rsid w:val="002F7221"/>
    <w:rsid w:val="003312C1"/>
    <w:rsid w:val="00344A26"/>
    <w:rsid w:val="00364EAF"/>
    <w:rsid w:val="003669E7"/>
    <w:rsid w:val="00371FA3"/>
    <w:rsid w:val="003961F4"/>
    <w:rsid w:val="003A2426"/>
    <w:rsid w:val="003E3DE1"/>
    <w:rsid w:val="003E792F"/>
    <w:rsid w:val="003F1E38"/>
    <w:rsid w:val="003F5F39"/>
    <w:rsid w:val="00407239"/>
    <w:rsid w:val="004138B5"/>
    <w:rsid w:val="00415DE0"/>
    <w:rsid w:val="00420F80"/>
    <w:rsid w:val="00437D00"/>
    <w:rsid w:val="00497306"/>
    <w:rsid w:val="004C489B"/>
    <w:rsid w:val="004D1792"/>
    <w:rsid w:val="00502035"/>
    <w:rsid w:val="005218D9"/>
    <w:rsid w:val="00540D91"/>
    <w:rsid w:val="00554C15"/>
    <w:rsid w:val="00557246"/>
    <w:rsid w:val="005575ED"/>
    <w:rsid w:val="005579D7"/>
    <w:rsid w:val="005859F4"/>
    <w:rsid w:val="005C35F8"/>
    <w:rsid w:val="005D61AB"/>
    <w:rsid w:val="005E2547"/>
    <w:rsid w:val="006226A1"/>
    <w:rsid w:val="006514BA"/>
    <w:rsid w:val="006556D2"/>
    <w:rsid w:val="00661BB0"/>
    <w:rsid w:val="00692680"/>
    <w:rsid w:val="00697F24"/>
    <w:rsid w:val="00700129"/>
    <w:rsid w:val="00727401"/>
    <w:rsid w:val="00732442"/>
    <w:rsid w:val="00737782"/>
    <w:rsid w:val="00741917"/>
    <w:rsid w:val="00764980"/>
    <w:rsid w:val="00765DAB"/>
    <w:rsid w:val="00792E0D"/>
    <w:rsid w:val="007A1B4F"/>
    <w:rsid w:val="007B16D9"/>
    <w:rsid w:val="007B2FB6"/>
    <w:rsid w:val="007B3496"/>
    <w:rsid w:val="007C7404"/>
    <w:rsid w:val="007D177C"/>
    <w:rsid w:val="007D388F"/>
    <w:rsid w:val="007E6830"/>
    <w:rsid w:val="007F7651"/>
    <w:rsid w:val="00823503"/>
    <w:rsid w:val="00840897"/>
    <w:rsid w:val="00855851"/>
    <w:rsid w:val="00875B28"/>
    <w:rsid w:val="00890F07"/>
    <w:rsid w:val="0089178A"/>
    <w:rsid w:val="008A02D2"/>
    <w:rsid w:val="008A14FF"/>
    <w:rsid w:val="008C22D5"/>
    <w:rsid w:val="008D13D1"/>
    <w:rsid w:val="00900398"/>
    <w:rsid w:val="009030CE"/>
    <w:rsid w:val="00912282"/>
    <w:rsid w:val="00922100"/>
    <w:rsid w:val="00957819"/>
    <w:rsid w:val="0096183F"/>
    <w:rsid w:val="00971301"/>
    <w:rsid w:val="009774EC"/>
    <w:rsid w:val="00981D97"/>
    <w:rsid w:val="00990ED5"/>
    <w:rsid w:val="009948AA"/>
    <w:rsid w:val="00A01788"/>
    <w:rsid w:val="00A060FF"/>
    <w:rsid w:val="00A10CFE"/>
    <w:rsid w:val="00A1227F"/>
    <w:rsid w:val="00A3275B"/>
    <w:rsid w:val="00A53B99"/>
    <w:rsid w:val="00A67496"/>
    <w:rsid w:val="00A81B63"/>
    <w:rsid w:val="00A97C9F"/>
    <w:rsid w:val="00AA25EB"/>
    <w:rsid w:val="00AB17C9"/>
    <w:rsid w:val="00AB2F7B"/>
    <w:rsid w:val="00AD3503"/>
    <w:rsid w:val="00AE30AD"/>
    <w:rsid w:val="00B016CC"/>
    <w:rsid w:val="00B0263D"/>
    <w:rsid w:val="00B0764A"/>
    <w:rsid w:val="00B33D28"/>
    <w:rsid w:val="00B36207"/>
    <w:rsid w:val="00B36450"/>
    <w:rsid w:val="00B73B33"/>
    <w:rsid w:val="00B97FCD"/>
    <w:rsid w:val="00BF700E"/>
    <w:rsid w:val="00C25584"/>
    <w:rsid w:val="00C35854"/>
    <w:rsid w:val="00C728CF"/>
    <w:rsid w:val="00C73EF8"/>
    <w:rsid w:val="00C808E3"/>
    <w:rsid w:val="00C9407F"/>
    <w:rsid w:val="00CA73DD"/>
    <w:rsid w:val="00CB718B"/>
    <w:rsid w:val="00CF13D8"/>
    <w:rsid w:val="00CF2527"/>
    <w:rsid w:val="00D100BC"/>
    <w:rsid w:val="00D12F67"/>
    <w:rsid w:val="00D21B2D"/>
    <w:rsid w:val="00D47CCB"/>
    <w:rsid w:val="00D761BD"/>
    <w:rsid w:val="00DB08C7"/>
    <w:rsid w:val="00DB17BE"/>
    <w:rsid w:val="00DC25C4"/>
    <w:rsid w:val="00DC3F4D"/>
    <w:rsid w:val="00DE2236"/>
    <w:rsid w:val="00DE757F"/>
    <w:rsid w:val="00DF76E4"/>
    <w:rsid w:val="00E01F87"/>
    <w:rsid w:val="00E10B88"/>
    <w:rsid w:val="00E21225"/>
    <w:rsid w:val="00E313D2"/>
    <w:rsid w:val="00E368FA"/>
    <w:rsid w:val="00E54D04"/>
    <w:rsid w:val="00E569AC"/>
    <w:rsid w:val="00E57D7E"/>
    <w:rsid w:val="00E9319F"/>
    <w:rsid w:val="00E97C32"/>
    <w:rsid w:val="00EA21EC"/>
    <w:rsid w:val="00EA5A32"/>
    <w:rsid w:val="00EB295E"/>
    <w:rsid w:val="00EB57DF"/>
    <w:rsid w:val="00ED046C"/>
    <w:rsid w:val="00ED6C77"/>
    <w:rsid w:val="00F037E8"/>
    <w:rsid w:val="00F12429"/>
    <w:rsid w:val="00F53158"/>
    <w:rsid w:val="00F56B26"/>
    <w:rsid w:val="00F574C6"/>
    <w:rsid w:val="00F62492"/>
    <w:rsid w:val="00F62BDA"/>
    <w:rsid w:val="00F71644"/>
    <w:rsid w:val="00F91E3C"/>
    <w:rsid w:val="00FB4A6D"/>
    <w:rsid w:val="00FC1B81"/>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B33"/>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B73B33"/>
    <w:rPr>
      <w:color w:val="0000FF"/>
      <w:u w:val="single"/>
    </w:rPr>
  </w:style>
  <w:style w:type="character" w:customStyle="1" w:styleId="Other">
    <w:name w:val="Other_"/>
    <w:basedOn w:val="DefaultParagraphFont"/>
    <w:link w:val="Other0"/>
    <w:rsid w:val="00437D00"/>
    <w:rPr>
      <w:rFonts w:eastAsia="Times New Roman"/>
    </w:rPr>
  </w:style>
  <w:style w:type="paragraph" w:customStyle="1" w:styleId="Other0">
    <w:name w:val="Other"/>
    <w:basedOn w:val="Normal"/>
    <w:link w:val="Other"/>
    <w:rsid w:val="00437D00"/>
    <w:pPr>
      <w:widowControl w:val="0"/>
      <w:spacing w:after="0"/>
    </w:pPr>
    <w:rPr>
      <w:rFonts w:eastAsia="Times New Roman"/>
    </w:rPr>
  </w:style>
  <w:style w:type="paragraph" w:styleId="BalloonText">
    <w:name w:val="Balloon Text"/>
    <w:basedOn w:val="Normal"/>
    <w:link w:val="BalloonTextChar"/>
    <w:uiPriority w:val="99"/>
    <w:semiHidden/>
    <w:unhideWhenUsed/>
    <w:rsid w:val="002B2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87"/>
    <w:rPr>
      <w:rFonts w:ascii="Segoe UI" w:hAnsi="Segoe UI" w:cs="Segoe UI"/>
      <w:sz w:val="18"/>
      <w:szCs w:val="18"/>
    </w:rPr>
  </w:style>
  <w:style w:type="paragraph" w:styleId="Header">
    <w:name w:val="header"/>
    <w:basedOn w:val="Normal"/>
    <w:link w:val="HeaderChar"/>
    <w:uiPriority w:val="99"/>
    <w:unhideWhenUsed/>
    <w:rsid w:val="00661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B0"/>
  </w:style>
  <w:style w:type="paragraph" w:styleId="Footer">
    <w:name w:val="footer"/>
    <w:basedOn w:val="Normal"/>
    <w:link w:val="FooterChar"/>
    <w:uiPriority w:val="99"/>
    <w:unhideWhenUsed/>
    <w:rsid w:val="00661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B0"/>
  </w:style>
  <w:style w:type="character" w:customStyle="1" w:styleId="Bodytext2">
    <w:name w:val="Body text (2)_"/>
    <w:basedOn w:val="DefaultParagraphFont"/>
    <w:link w:val="Bodytext21"/>
    <w:rsid w:val="00FC1B81"/>
    <w:rPr>
      <w:sz w:val="26"/>
      <w:szCs w:val="26"/>
      <w:shd w:val="clear" w:color="auto" w:fill="FFFFFF"/>
    </w:rPr>
  </w:style>
  <w:style w:type="paragraph" w:customStyle="1" w:styleId="Bodytext21">
    <w:name w:val="Body text (2)1"/>
    <w:basedOn w:val="Normal"/>
    <w:link w:val="Bodytext2"/>
    <w:rsid w:val="00FC1B81"/>
    <w:pPr>
      <w:widowControl w:val="0"/>
      <w:shd w:val="clear" w:color="auto" w:fill="FFFFFF"/>
      <w:spacing w:after="0" w:line="317" w:lineRule="exact"/>
      <w:ind w:firstLine="660"/>
      <w:jc w:val="both"/>
    </w:pPr>
    <w:rPr>
      <w:sz w:val="26"/>
      <w:szCs w:val="26"/>
    </w:rPr>
  </w:style>
  <w:style w:type="paragraph" w:styleId="ListParagraph">
    <w:name w:val="List Paragraph"/>
    <w:basedOn w:val="Normal"/>
    <w:uiPriority w:val="34"/>
    <w:qFormat/>
    <w:rsid w:val="00E57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B33"/>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B73B33"/>
    <w:rPr>
      <w:color w:val="0000FF"/>
      <w:u w:val="single"/>
    </w:rPr>
  </w:style>
  <w:style w:type="character" w:customStyle="1" w:styleId="Other">
    <w:name w:val="Other_"/>
    <w:basedOn w:val="DefaultParagraphFont"/>
    <w:link w:val="Other0"/>
    <w:rsid w:val="00437D00"/>
    <w:rPr>
      <w:rFonts w:eastAsia="Times New Roman"/>
    </w:rPr>
  </w:style>
  <w:style w:type="paragraph" w:customStyle="1" w:styleId="Other0">
    <w:name w:val="Other"/>
    <w:basedOn w:val="Normal"/>
    <w:link w:val="Other"/>
    <w:rsid w:val="00437D00"/>
    <w:pPr>
      <w:widowControl w:val="0"/>
      <w:spacing w:after="0"/>
    </w:pPr>
    <w:rPr>
      <w:rFonts w:eastAsia="Times New Roman"/>
    </w:rPr>
  </w:style>
  <w:style w:type="paragraph" w:styleId="BalloonText">
    <w:name w:val="Balloon Text"/>
    <w:basedOn w:val="Normal"/>
    <w:link w:val="BalloonTextChar"/>
    <w:uiPriority w:val="99"/>
    <w:semiHidden/>
    <w:unhideWhenUsed/>
    <w:rsid w:val="002B2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87"/>
    <w:rPr>
      <w:rFonts w:ascii="Segoe UI" w:hAnsi="Segoe UI" w:cs="Segoe UI"/>
      <w:sz w:val="18"/>
      <w:szCs w:val="18"/>
    </w:rPr>
  </w:style>
  <w:style w:type="paragraph" w:styleId="Header">
    <w:name w:val="header"/>
    <w:basedOn w:val="Normal"/>
    <w:link w:val="HeaderChar"/>
    <w:uiPriority w:val="99"/>
    <w:unhideWhenUsed/>
    <w:rsid w:val="00661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B0"/>
  </w:style>
  <w:style w:type="paragraph" w:styleId="Footer">
    <w:name w:val="footer"/>
    <w:basedOn w:val="Normal"/>
    <w:link w:val="FooterChar"/>
    <w:uiPriority w:val="99"/>
    <w:unhideWhenUsed/>
    <w:rsid w:val="00661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B0"/>
  </w:style>
  <w:style w:type="character" w:customStyle="1" w:styleId="Bodytext2">
    <w:name w:val="Body text (2)_"/>
    <w:basedOn w:val="DefaultParagraphFont"/>
    <w:link w:val="Bodytext21"/>
    <w:rsid w:val="00FC1B81"/>
    <w:rPr>
      <w:sz w:val="26"/>
      <w:szCs w:val="26"/>
      <w:shd w:val="clear" w:color="auto" w:fill="FFFFFF"/>
    </w:rPr>
  </w:style>
  <w:style w:type="paragraph" w:customStyle="1" w:styleId="Bodytext21">
    <w:name w:val="Body text (2)1"/>
    <w:basedOn w:val="Normal"/>
    <w:link w:val="Bodytext2"/>
    <w:rsid w:val="00FC1B81"/>
    <w:pPr>
      <w:widowControl w:val="0"/>
      <w:shd w:val="clear" w:color="auto" w:fill="FFFFFF"/>
      <w:spacing w:after="0" w:line="317" w:lineRule="exact"/>
      <w:ind w:firstLine="660"/>
      <w:jc w:val="both"/>
    </w:pPr>
    <w:rPr>
      <w:sz w:val="26"/>
      <w:szCs w:val="26"/>
    </w:rPr>
  </w:style>
  <w:style w:type="paragraph" w:styleId="ListParagraph">
    <w:name w:val="List Paragraph"/>
    <w:basedOn w:val="Normal"/>
    <w:uiPriority w:val="34"/>
    <w:qFormat/>
    <w:rsid w:val="00E57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9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332E-D0DB-4555-AF70-D4489239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Acer</cp:lastModifiedBy>
  <cp:revision>9</cp:revision>
  <cp:lastPrinted>2016-01-08T09:15:00Z</cp:lastPrinted>
  <dcterms:created xsi:type="dcterms:W3CDTF">2024-08-16T04:02:00Z</dcterms:created>
  <dcterms:modified xsi:type="dcterms:W3CDTF">2024-08-22T03:45:00Z</dcterms:modified>
</cp:coreProperties>
</file>