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51" w:type="dxa"/>
        <w:jc w:val="center"/>
        <w:tblInd w:w="-318" w:type="dxa"/>
        <w:tblLayout w:type="fixed"/>
        <w:tblLook w:val="0000"/>
      </w:tblPr>
      <w:tblGrid>
        <w:gridCol w:w="4239"/>
        <w:gridCol w:w="5812"/>
      </w:tblGrid>
      <w:tr w:rsidR="0055133E" w:rsidRPr="0055133E" w:rsidTr="006E228E">
        <w:trPr>
          <w:trHeight w:val="1270"/>
          <w:jc w:val="center"/>
        </w:trPr>
        <w:tc>
          <w:tcPr>
            <w:tcW w:w="4239" w:type="dxa"/>
            <w:tcBorders>
              <w:top w:val="nil"/>
              <w:left w:val="nil"/>
              <w:bottom w:val="nil"/>
              <w:right w:val="nil"/>
            </w:tcBorders>
          </w:tcPr>
          <w:p w:rsidR="0055133E" w:rsidRPr="0055133E" w:rsidRDefault="0055133E" w:rsidP="0055133E">
            <w:pPr>
              <w:pStyle w:val="BodyTextIndent"/>
              <w:spacing w:after="0"/>
              <w:ind w:left="284"/>
              <w:jc w:val="center"/>
              <w:rPr>
                <w:rFonts w:ascii="Times New Roman" w:hAnsi="Times New Roman" w:cs="Times New Roman"/>
                <w:b/>
                <w:bCs/>
                <w:sz w:val="26"/>
                <w:szCs w:val="26"/>
              </w:rPr>
            </w:pPr>
            <w:r w:rsidRPr="0055133E">
              <w:rPr>
                <w:rFonts w:ascii="Times New Roman" w:hAnsi="Times New Roman" w:cs="Times New Roman"/>
                <w:b/>
                <w:bCs/>
                <w:sz w:val="26"/>
                <w:szCs w:val="26"/>
              </w:rPr>
              <w:t xml:space="preserve">ỦY BAN NHÂN DÂN </w:t>
            </w:r>
          </w:p>
          <w:p w:rsidR="0055133E" w:rsidRPr="0055133E" w:rsidRDefault="006C1FEE" w:rsidP="006E228E">
            <w:pPr>
              <w:pStyle w:val="BodyTextIndent"/>
              <w:jc w:val="center"/>
              <w:rPr>
                <w:rFonts w:ascii="Times New Roman" w:hAnsi="Times New Roman" w:cs="Times New Roman"/>
                <w:b/>
                <w:bCs/>
                <w:sz w:val="26"/>
                <w:szCs w:val="26"/>
              </w:rPr>
            </w:pPr>
            <w:r w:rsidRPr="006C1FEE">
              <w:rPr>
                <w:rFonts w:ascii="Times New Roman" w:hAnsi="Times New Roman" w:cs="Times New Roman"/>
                <w:noProof/>
                <w:sz w:val="26"/>
                <w:szCs w:val="26"/>
                <w:lang w:val="en-US" w:eastAsia="en-US" w:bidi="ar-SA"/>
              </w:rPr>
              <w:pict>
                <v:shapetype id="_x0000_t32" coordsize="21600,21600" o:spt="32" o:oned="t" path="m,l21600,21600e" filled="f">
                  <v:path arrowok="t" fillok="f" o:connecttype="none"/>
                  <o:lock v:ext="edit" shapetype="t"/>
                </v:shapetype>
                <v:shape id="Straight Arrow Connector 10" o:spid="_x0000_s1026" type="#_x0000_t32" style="position:absolute;left:0;text-align:left;margin-left:77pt;margin-top:16.25pt;width:60.6pt;height:0;z-index:251665408;visibility:visib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kTX/SJQIAAEsEAAAOAAAAZHJzL2Uyb0RvYy54bWysVMGO2jAQvVfqP1i5syE0sBARVqsEetl2 kdh+gLEdYjXxWLYhoKr/3rEJEdteqqo5OOOM582bmecsn85tQ07CWAkqj5KHcUSEYsClOuTRt7fN aB4R66jitAEl8ugibPS0+vhh2elMTKCGhgtDEETZrNN5VDunszi2rBYttQ+ghUJnBaalDrfmEHND O0Rvm3gyHs/iDgzXBpiwFr+WV2e0CvhVJZh7rSorHGnyCLm5sJqw7v0ar5Y0Oxiqa8l6GvQfWLRU Kkw6QJXUUXI08g+oVjIDFir3wKCNoaokE6EGrCYZ/1bNrqZahFqwOVYPbbL/D5Z9PW0NkRxnh+1R tMUZ7Zyh8lA78mwMdKQApbCPYAgewX512mYYVqit8RWzs9rpF2DfLVFQ1FQdROD9dtGIlfiI+F2I 31iNWffdF+B4hh4dhOadK9N6SGwLOYcZXYYZibMjDD8+zhazCVJlN1dMs1ucNtZ9FtASb+SR7esY CkhCFnp6sc6zotktwCdVsJFNE/TQKNLl0WI6mYYAC43k3umPWXPYF40hJ+oVFZ5QInrujxk4Kh7A akH5urcdlc3VxuSN8nhYF9LpratkfizGi/V8PU9H6WS2HqXjshw9b4p0NNskj9PyU1kUZfLTU0vS rJacC+XZ3eSbpH8nj/4iXYU3CHhoQ/wePfQLyd7egXQYrJ/lVRV74JetuQ0cFRsO97fLX4n7Pdr3 /4DVLwAAAP//AwBQSwMEFAAGAAgAAAAhAGQ4kn3eAAAACQEAAA8AAABkcnMvZG93bnJldi54bWxM j0tPwzAQhO9I/AdrK3FB1KlpeIQ4VYXEgWMfElc3XpLQeB3FThP661nEoRxndjT7Tb6aXCtO2IfG k4bFPAGBVHrbUKVhv3u7ewIRoiFrWk+o4RsDrIrrq9xk1o+0wdM2VoJLKGRGQx1jl0kZyhqdCXPf IfHt0/fORJZ9JW1vRi53rVRJ8iCdaYg/1KbD1xrL43ZwGjAM6SJZP7tq/34ebz/U+WvsdlrfzKb1 C4iIU7yE4Ref0aFgpoMfyAbRsk6XvCVquFcpCA6ox1SBOPwZssjl/wXFDwAAAP//AwBQSwECLQAU AAYACAAAACEAtoM4kv4AAADhAQAAEwAAAAAAAAAAAAAAAAAAAAAAW0NvbnRlbnRfVHlwZXNdLnht bFBLAQItABQABgAIAAAAIQA4/SH/1gAAAJQBAAALAAAAAAAAAAAAAAAAAC8BAABfcmVscy8ucmVs c1BLAQItABQABgAIAAAAIQAkTX/SJQIAAEsEAAAOAAAAAAAAAAAAAAAAAC4CAABkcnMvZTJvRG9j LnhtbFBLAQItABQABgAIAAAAIQBkOJJ93gAAAAkBAAAPAAAAAAAAAAAAAAAAAH8EAABkcnMvZG93 bnJldi54bWxQSwUGAAAAAAQABADzAAAAigUAAAAA "/>
              </w:pict>
            </w:r>
            <w:r w:rsidR="0055133E" w:rsidRPr="0055133E">
              <w:rPr>
                <w:rFonts w:ascii="Times New Roman" w:hAnsi="Times New Roman" w:cs="Times New Roman"/>
                <w:b/>
                <w:bCs/>
                <w:sz w:val="26"/>
                <w:szCs w:val="26"/>
              </w:rPr>
              <w:t>TỈNH NINH THUẬN</w:t>
            </w:r>
          </w:p>
          <w:p w:rsidR="0055133E" w:rsidRPr="000211AD" w:rsidRDefault="0055133E" w:rsidP="006E228E">
            <w:pPr>
              <w:rPr>
                <w:rFonts w:ascii="Times New Roman" w:hAnsi="Times New Roman" w:cs="Times New Roman"/>
                <w:b/>
                <w:bCs/>
                <w:sz w:val="18"/>
                <w:szCs w:val="26"/>
                <w:vertAlign w:val="superscript"/>
              </w:rPr>
            </w:pPr>
          </w:p>
          <w:p w:rsidR="0055133E" w:rsidRPr="0055133E" w:rsidRDefault="0055133E" w:rsidP="0055133E">
            <w:pPr>
              <w:pStyle w:val="Heading6"/>
              <w:jc w:val="center"/>
              <w:rPr>
                <w:i w:val="0"/>
              </w:rPr>
            </w:pPr>
            <w:r w:rsidRPr="0055133E">
              <w:rPr>
                <w:i w:val="0"/>
              </w:rPr>
              <w:t xml:space="preserve">Số:      </w:t>
            </w:r>
            <w:r w:rsidR="000211AD">
              <w:rPr>
                <w:i w:val="0"/>
              </w:rPr>
              <w:t xml:space="preserve">   </w:t>
            </w:r>
            <w:r w:rsidRPr="0055133E">
              <w:rPr>
                <w:i w:val="0"/>
              </w:rPr>
              <w:t xml:space="preserve">    /</w:t>
            </w:r>
            <w:r>
              <w:rPr>
                <w:i w:val="0"/>
              </w:rPr>
              <w:t>KH-UBND</w:t>
            </w:r>
          </w:p>
        </w:tc>
        <w:tc>
          <w:tcPr>
            <w:tcW w:w="5812" w:type="dxa"/>
            <w:tcBorders>
              <w:top w:val="nil"/>
              <w:left w:val="nil"/>
              <w:bottom w:val="nil"/>
              <w:right w:val="nil"/>
            </w:tcBorders>
          </w:tcPr>
          <w:p w:rsidR="0055133E" w:rsidRPr="0055133E" w:rsidRDefault="0055133E" w:rsidP="006E228E">
            <w:pPr>
              <w:jc w:val="center"/>
              <w:rPr>
                <w:rFonts w:ascii="Times New Roman" w:hAnsi="Times New Roman" w:cs="Times New Roman"/>
                <w:b/>
                <w:bCs/>
                <w:sz w:val="26"/>
                <w:szCs w:val="26"/>
              </w:rPr>
            </w:pPr>
            <w:r w:rsidRPr="0055133E">
              <w:rPr>
                <w:rFonts w:ascii="Times New Roman" w:hAnsi="Times New Roman" w:cs="Times New Roman"/>
                <w:b/>
                <w:bCs/>
                <w:sz w:val="26"/>
                <w:szCs w:val="26"/>
              </w:rPr>
              <w:t>CỘNG HOÀ XÃ HỘI CHỦ NGHĨA VIỆT NAM</w:t>
            </w:r>
          </w:p>
          <w:p w:rsidR="0055133E" w:rsidRPr="0055133E" w:rsidRDefault="0055133E" w:rsidP="006E228E">
            <w:pPr>
              <w:jc w:val="center"/>
              <w:rPr>
                <w:rFonts w:ascii="Times New Roman" w:hAnsi="Times New Roman" w:cs="Times New Roman"/>
                <w:b/>
                <w:bCs/>
                <w:sz w:val="26"/>
                <w:szCs w:val="26"/>
              </w:rPr>
            </w:pPr>
            <w:r w:rsidRPr="0055133E">
              <w:rPr>
                <w:rFonts w:ascii="Times New Roman" w:hAnsi="Times New Roman" w:cs="Times New Roman"/>
                <w:b/>
                <w:bCs/>
                <w:sz w:val="26"/>
                <w:szCs w:val="26"/>
              </w:rPr>
              <w:t>Độc lập - Tự do - Hạnh phúc</w:t>
            </w:r>
          </w:p>
          <w:p w:rsidR="0055133E" w:rsidRPr="0055133E" w:rsidRDefault="006C1FEE" w:rsidP="006E228E">
            <w:pPr>
              <w:jc w:val="center"/>
              <w:rPr>
                <w:rFonts w:ascii="Times New Roman" w:hAnsi="Times New Roman" w:cs="Times New Roman"/>
                <w:b/>
                <w:bCs/>
                <w:sz w:val="26"/>
                <w:szCs w:val="26"/>
                <w:vertAlign w:val="superscript"/>
              </w:rPr>
            </w:pPr>
            <w:r w:rsidRPr="006C1FEE">
              <w:rPr>
                <w:rFonts w:ascii="Times New Roman" w:hAnsi="Times New Roman" w:cs="Times New Roman"/>
                <w:noProof/>
                <w:sz w:val="26"/>
                <w:szCs w:val="26"/>
                <w:lang w:val="en-US" w:eastAsia="en-US" w:bidi="ar-SA"/>
              </w:rPr>
              <w:pict>
                <v:shape id="Straight Arrow Connector 6" o:spid="_x0000_s1028" type="#_x0000_t32" style="position:absolute;left:0;text-align:left;margin-left:65.15pt;margin-top:2.2pt;width:150.1pt;height:0;z-index:251661312;visibility:visib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LNNjxJQIAAEoEAAAOAAAAZHJzL2Uyb0RvYy54bWysVE2P2jAQvVfqf7B8Z5NQYCEirFYJ9LLt IrH9AcZ2iNXEY9mGgKr+947Nh9j2UlXNwRlnPG/ezDxn/nTsWnKQ1inQBc0eUkqk5iCU3hX029tq MKXEeaYFa0HLgp6ko0+Ljx/mvcnlEBpohbQEQbTLe1PQxnuTJ4njjeyYewAjNTprsB3zuLW7RFjW I3rXJsM0nSQ9WGEscOkcfq3OTrqI+HUtuX+tayc9aQuK3HxcbVy3YU0Wc5bvLDON4hca7B9YdExp THqDqphnZG/VH1Cd4hYc1P6BQ5dAXSsuYw1YTZb+Vs2mYUbGWrA5ztza5P4fLP96WFuiREEnlGjW 4Yg23jK1azx5thZ6UoLW2EawZBK61RuXY1Cp1zbUy496Y16Af3dEQ9kwvZOR9dvJIFQWIpJ3IWHj DObc9l9A4Bm29xBbd6xtFyCxKeQYJ3S6TUgePeH4MZulk+EjDpJffQnLr4HGOv9ZQkeCUVB3qeNW QBbTsMOL84EWy68BIauGlWrbKIdWk76gs/FwHAMctEoEZzjm7G5btpYcWBBUfGKN6Lk/ZmGvRQRr JBPLi+2Zas82Jm91wMPCkM7FOivmxyydLafL6WgwGk6Wg1FaVYPnVTkaTFbZ47j6VJVllf0M1LJR 3ighpA7srurNRn+njss9Ouvupt9bG5L36LFfSPb6jqTjZMMwz7LYgjit7XXiKNh4+HK5wo2436N9 /wtY/AIAAP//AwBQSwMEFAAGAAgAAAAhAAarXu/bAAAABwEAAA8AAABkcnMvZG93bnJldi54bWxM jsFOwzAQRO9I/IO1lbggardJEYQ4VYXEgSNtJa5uvCSh8TqKnSb069n2AsenGc28fD25VpywD40n DYu5AoFUettQpWG/e3t4AhGiIWtaT6jhBwOsi9ub3GTWj/SBp22sBI9QyIyGOsYukzKUNToT5r5D 4uzL985Exr6Stjcjj7tWLpV6lM40xA+16fC1xvK4HZwGDMNqoTbPrtq/n8f7z+X5e+x2Wt/Nps0L iIhT/CvDRZ/VoWCngx/IBtEyJyrhqoY0BcF5mqgViMOVZZHL//7FLwAAAP//AwBQSwECLQAUAAYA CAAAACEAtoM4kv4AAADhAQAAEwAAAAAAAAAAAAAAAAAAAAAAW0NvbnRlbnRfVHlwZXNdLnhtbFBL AQItABQABgAIAAAAIQA4/SH/1gAAAJQBAAALAAAAAAAAAAAAAAAAAC8BAABfcmVscy8ucmVsc1BL AQItABQABgAIAAAAIQDLNNjxJQIAAEoEAAAOAAAAAAAAAAAAAAAAAC4CAABkcnMvZTJvRG9jLnht bFBLAQItABQABgAIAAAAIQAGq17v2wAAAAcBAAAPAAAAAAAAAAAAAAAAAH8EAABkcnMvZG93bnJl di54bWxQSwUGAAAAAAQABADzAAAAhwUAAAAA "/>
              </w:pict>
            </w:r>
          </w:p>
          <w:p w:rsidR="0055133E" w:rsidRPr="0055133E" w:rsidRDefault="000211AD" w:rsidP="000211AD">
            <w:pPr>
              <w:jc w:val="center"/>
              <w:rPr>
                <w:rFonts w:ascii="Times New Roman" w:hAnsi="Times New Roman" w:cs="Times New Roman"/>
                <w:i/>
                <w:sz w:val="26"/>
                <w:szCs w:val="26"/>
              </w:rPr>
            </w:pPr>
            <w:r>
              <w:rPr>
                <w:rFonts w:ascii="Times New Roman" w:hAnsi="Times New Roman" w:cs="Times New Roman"/>
                <w:i/>
                <w:iCs/>
                <w:sz w:val="26"/>
                <w:szCs w:val="26"/>
                <w:lang w:val="en-US"/>
              </w:rPr>
              <w:t xml:space="preserve">   </w:t>
            </w:r>
            <w:r w:rsidR="0055133E" w:rsidRPr="0055133E">
              <w:rPr>
                <w:rFonts w:ascii="Times New Roman" w:hAnsi="Times New Roman" w:cs="Times New Roman"/>
                <w:i/>
                <w:iCs/>
                <w:sz w:val="26"/>
                <w:szCs w:val="26"/>
              </w:rPr>
              <w:t>Ninh Thuậ</w:t>
            </w:r>
            <w:r>
              <w:rPr>
                <w:rFonts w:ascii="Times New Roman" w:hAnsi="Times New Roman" w:cs="Times New Roman"/>
                <w:i/>
                <w:iCs/>
                <w:sz w:val="26"/>
                <w:szCs w:val="26"/>
              </w:rPr>
              <w:t xml:space="preserve">n, ngày </w:t>
            </w:r>
            <w:r w:rsidR="0055133E" w:rsidRPr="0055133E">
              <w:rPr>
                <w:rFonts w:ascii="Times New Roman" w:hAnsi="Times New Roman" w:cs="Times New Roman"/>
                <w:i/>
                <w:iCs/>
                <w:sz w:val="26"/>
                <w:szCs w:val="26"/>
              </w:rPr>
              <w:t xml:space="preserve">    tháng </w:t>
            </w:r>
            <w:r>
              <w:rPr>
                <w:rFonts w:ascii="Times New Roman" w:hAnsi="Times New Roman" w:cs="Times New Roman"/>
                <w:i/>
                <w:iCs/>
                <w:sz w:val="26"/>
                <w:szCs w:val="26"/>
                <w:lang w:val="en-US"/>
              </w:rPr>
              <w:t xml:space="preserve">    </w:t>
            </w:r>
            <w:r w:rsidR="0055133E" w:rsidRPr="0055133E">
              <w:rPr>
                <w:rFonts w:ascii="Times New Roman" w:hAnsi="Times New Roman" w:cs="Times New Roman"/>
                <w:i/>
                <w:iCs/>
                <w:sz w:val="26"/>
                <w:szCs w:val="26"/>
              </w:rPr>
              <w:t>năm 2022</w:t>
            </w:r>
          </w:p>
        </w:tc>
      </w:tr>
    </w:tbl>
    <w:p w:rsidR="0055133E" w:rsidRPr="0055133E" w:rsidRDefault="0055133E">
      <w:pPr>
        <w:pStyle w:val="Bodytext30"/>
        <w:rPr>
          <w:color w:val="auto"/>
          <w:lang w:val="en-US"/>
        </w:rPr>
      </w:pPr>
    </w:p>
    <w:p w:rsidR="0055133E" w:rsidRPr="0055133E" w:rsidRDefault="0055133E">
      <w:pPr>
        <w:pStyle w:val="Bodytext30"/>
        <w:rPr>
          <w:color w:val="auto"/>
          <w:lang w:val="en-US"/>
        </w:rPr>
      </w:pPr>
    </w:p>
    <w:p w:rsidR="005E5863" w:rsidRPr="00B22595" w:rsidRDefault="0055133E" w:rsidP="000211AD">
      <w:pPr>
        <w:pStyle w:val="Bodytext30"/>
        <w:spacing w:after="80" w:line="240" w:lineRule="auto"/>
        <w:rPr>
          <w:color w:val="auto"/>
          <w:sz w:val="28"/>
          <w:szCs w:val="28"/>
          <w:lang w:val="en-US"/>
        </w:rPr>
      </w:pPr>
      <w:r w:rsidRPr="00B22595">
        <w:rPr>
          <w:color w:val="auto"/>
          <w:sz w:val="28"/>
          <w:szCs w:val="28"/>
          <w:lang w:val="en-US"/>
        </w:rPr>
        <w:t>KẾ HOẠCH</w:t>
      </w:r>
    </w:p>
    <w:p w:rsidR="005E5863" w:rsidRPr="00D90448" w:rsidRDefault="006C1FEE" w:rsidP="000211AD">
      <w:pPr>
        <w:pStyle w:val="BodyText"/>
        <w:spacing w:after="600" w:line="240" w:lineRule="auto"/>
        <w:ind w:firstLine="0"/>
        <w:jc w:val="center"/>
        <w:rPr>
          <w:color w:val="auto"/>
          <w:spacing w:val="-4"/>
          <w:sz w:val="28"/>
          <w:szCs w:val="28"/>
        </w:rPr>
      </w:pPr>
      <w:r w:rsidRPr="006C1FEE">
        <w:rPr>
          <w:noProof/>
          <w:spacing w:val="-4"/>
          <w:lang w:val="en-US" w:eastAsia="en-US" w:bidi="ar-SA"/>
        </w:rPr>
        <w:pict>
          <v:shape id="Straight Arrow Connector 8" o:spid="_x0000_s1027" type="#_x0000_t32" style="position:absolute;left:0;text-align:left;margin-left:155.85pt;margin-top:70.65pt;width:147.4pt;height:.2pt;z-index:251663360;visibility:visib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C0hu5JAIAAEoEAAAOAAAAZHJzL2Uyb0RvYy54bWysVMGO2jAQvVfqP1i5QxIKFCLCapVAL9sW ie0HGNshVhOPZRsCqvrvHZsEse2lqpqDM8543ryZec7q6dI25CyMlaDyKB0nERGKAZfqmEffXrej RUSso4rTBpTIo6uw0dP6/btVpzMxgRoaLgxBEGWzTudR7ZzO4tiyWrTUjkELhc4KTEsdbs0x5oZ2 iN428SRJ5nEHhmsDTFiLX8ubM1oH/KoSzH2tKiscafIIubmwmrAe/BqvVzQ7GqpryXoa9B9YtFQq THqHKqmj5GTkH1CtZAYsVG7MoI2hqiQToQasJk1+q2ZfUy1CLdgcq+9tsv8Pln057wyRPI9wUIq2 OKK9M1Qea0eejYGOFKAUthEMWfhuddpmGFSonfH1sova6xdg3y1RUNRUHUVg/XrVCJX6iPhNiN9Y jTkP3WfgeIaeHITWXSrTekhsCrmECV3vExIXRxh+TJNkOZ/hINngi2k2BGpj3ScBLfFGHtm+jnsB aUhDzy/WeVo0GwJ8VgVb2TRBDo0iXR4tZ5NZCLDQSO6d/pg1x0PRGHKmXlDhCTWi5/GYgZPiAawW lG9621HZ3GxM3iiPh4Uhnd66KebHMlluFpvFdDSdzDejaVKWo+dtMR3Nt+nHWfmhLIoy/emppdOs lpwL5dkN6k2nf6eO/h7ddHfX770N8Vv00C8kO7wD6TBZP8ybLA7ArzszTBwFGw73l8vfiMc92o+/ gPUvAAAA//8DAFBLAwQUAAYACAAAACEAqRHnEt0AAAALAQAADwAAAGRycy9kb3ducmV2LnhtbEyP QUvDQBCF74L/YRnBi9hNE1JMzKaUQg892ha8brNjEs3Ohuymif31HUHQ47z38ea9Yj3bTlxw8K0j BctFBAKpcqalWsHpuHt+AeGDJqM7R6jgGz2sy/u7QufGTfSGl0OoBYeQz7WCJoQ+l9JXDVrtF65H Yu/DDVYHPodamkFPHG47GUfRSlrdEn9odI/bBquvw2gVoB/TZbTJbH3aX6en9/j6OfVHpR4f5s0r iIBz+IPhpz5Xh5I7nd1IxotOQZIlGaNsJCsexUSaxqycfxVZFvL/hvIGAAD//wMAUEsBAi0AFAAG AAgAAAAhALaDOJL+AAAA4QEAABMAAAAAAAAAAAAAAAAAAAAAAFtDb250ZW50X1R5cGVzXS54bWxQ SwECLQAUAAYACAAAACEAOP0h/9YAAACUAQAACwAAAAAAAAAAAAAAAAAvAQAAX3JlbHMvLnJlbHNQ SwECLQAUAAYACAAAACEAAtIbuSQCAABKBAAADgAAAAAAAAAAAAAAAAAuAgAAZHJzL2Uyb0RvYy54 bWxQSwECLQAUAAYACAAAACEAqRHnEt0AAAALAQAADwAAAAAAAAAAAAAAAAB+BAAAZHJzL2Rvd25y ZXYueG1sUEsFBgAAAAAEAAQA8wAAAIgFAAAAAA== "/>
        </w:pict>
      </w:r>
      <w:r w:rsidR="0055133E" w:rsidRPr="00D90448">
        <w:rPr>
          <w:b/>
          <w:bCs/>
          <w:color w:val="auto"/>
          <w:spacing w:val="-4"/>
          <w:sz w:val="28"/>
          <w:szCs w:val="28"/>
          <w:lang w:val="en-US"/>
        </w:rPr>
        <w:t xml:space="preserve">Triển khai thực hiện Chương trình </w:t>
      </w:r>
      <w:r w:rsidR="006E228E" w:rsidRPr="00D90448">
        <w:rPr>
          <w:b/>
          <w:bCs/>
          <w:color w:val="auto"/>
          <w:spacing w:val="-4"/>
          <w:sz w:val="28"/>
          <w:szCs w:val="28"/>
        </w:rPr>
        <w:t xml:space="preserve">hành động </w:t>
      </w:r>
      <w:r w:rsidR="00973C9B" w:rsidRPr="00D90448">
        <w:rPr>
          <w:b/>
          <w:color w:val="auto"/>
          <w:spacing w:val="-4"/>
          <w:sz w:val="28"/>
          <w:szCs w:val="28"/>
          <w:lang w:val="en-US"/>
        </w:rPr>
        <w:t xml:space="preserve">số 142-CTr/TU ngày 28/9/2022 </w:t>
      </w:r>
      <w:r w:rsidR="00B22595" w:rsidRPr="00D90448">
        <w:rPr>
          <w:b/>
          <w:bCs/>
          <w:color w:val="auto"/>
          <w:spacing w:val="-4"/>
          <w:sz w:val="28"/>
          <w:szCs w:val="28"/>
          <w:lang w:val="en-US"/>
        </w:rPr>
        <w:t xml:space="preserve">của </w:t>
      </w:r>
      <w:r w:rsidR="0058788F" w:rsidRPr="00D90448">
        <w:rPr>
          <w:b/>
          <w:bCs/>
          <w:color w:val="auto"/>
          <w:spacing w:val="-4"/>
          <w:sz w:val="28"/>
          <w:szCs w:val="28"/>
          <w:lang w:val="en-US"/>
        </w:rPr>
        <w:t xml:space="preserve">Ban Thường vụ </w:t>
      </w:r>
      <w:r w:rsidR="00B22595" w:rsidRPr="00D90448">
        <w:rPr>
          <w:b/>
          <w:bCs/>
          <w:color w:val="auto"/>
          <w:spacing w:val="-4"/>
          <w:sz w:val="28"/>
          <w:szCs w:val="28"/>
          <w:lang w:val="en-US"/>
        </w:rPr>
        <w:t xml:space="preserve">Tỉnh ủy </w:t>
      </w:r>
      <w:r w:rsidR="00973C9B" w:rsidRPr="00D90448">
        <w:rPr>
          <w:b/>
          <w:bCs/>
          <w:color w:val="auto"/>
          <w:spacing w:val="-4"/>
          <w:sz w:val="28"/>
          <w:szCs w:val="28"/>
          <w:lang w:val="en-US"/>
        </w:rPr>
        <w:t xml:space="preserve">về </w:t>
      </w:r>
      <w:r w:rsidR="006E228E" w:rsidRPr="00D90448">
        <w:rPr>
          <w:b/>
          <w:bCs/>
          <w:color w:val="auto"/>
          <w:spacing w:val="-4"/>
          <w:sz w:val="28"/>
          <w:szCs w:val="28"/>
        </w:rPr>
        <w:t xml:space="preserve">thực hiện </w:t>
      </w:r>
      <w:r w:rsidR="00B22595" w:rsidRPr="00D90448">
        <w:rPr>
          <w:b/>
          <w:bCs/>
          <w:color w:val="auto"/>
          <w:spacing w:val="-4"/>
          <w:sz w:val="28"/>
          <w:szCs w:val="28"/>
          <w:lang w:val="en-US"/>
        </w:rPr>
        <w:t xml:space="preserve">Nghị quyết số 06-NQ/TW ngày </w:t>
      </w:r>
      <w:r w:rsidR="004E680A" w:rsidRPr="00D90448">
        <w:rPr>
          <w:b/>
          <w:bCs/>
          <w:color w:val="auto"/>
          <w:spacing w:val="-4"/>
          <w:sz w:val="28"/>
          <w:szCs w:val="28"/>
          <w:lang w:val="en-US"/>
        </w:rPr>
        <w:t>24/01/2022</w:t>
      </w:r>
      <w:r w:rsidR="00B22595" w:rsidRPr="00D90448">
        <w:rPr>
          <w:b/>
          <w:bCs/>
          <w:color w:val="auto"/>
          <w:spacing w:val="-4"/>
          <w:sz w:val="28"/>
          <w:szCs w:val="28"/>
          <w:lang w:val="en-US"/>
        </w:rPr>
        <w:t xml:space="preserve"> của Bộ Chính trị </w:t>
      </w:r>
      <w:r w:rsidR="006E228E" w:rsidRPr="00D90448">
        <w:rPr>
          <w:b/>
          <w:bCs/>
          <w:color w:val="auto"/>
          <w:spacing w:val="-4"/>
          <w:sz w:val="28"/>
          <w:szCs w:val="28"/>
        </w:rPr>
        <w:t>về quy hoạch, xây dựng, quản lý và phát triến bền vững đô thị Việt Nam</w:t>
      </w:r>
      <w:bookmarkStart w:id="0" w:name="_GoBack"/>
      <w:bookmarkEnd w:id="0"/>
      <w:r w:rsidR="00B22595" w:rsidRPr="00D90448">
        <w:rPr>
          <w:b/>
          <w:bCs/>
          <w:color w:val="auto"/>
          <w:spacing w:val="-4"/>
          <w:sz w:val="28"/>
          <w:szCs w:val="28"/>
          <w:lang w:val="en-US"/>
        </w:rPr>
        <w:t xml:space="preserve"> </w:t>
      </w:r>
      <w:r w:rsidR="006E228E" w:rsidRPr="00D90448">
        <w:rPr>
          <w:b/>
          <w:bCs/>
          <w:color w:val="auto"/>
          <w:spacing w:val="-4"/>
          <w:sz w:val="28"/>
          <w:szCs w:val="28"/>
        </w:rPr>
        <w:t>đến năm 2030, tầm nhìn đến năm 2045</w:t>
      </w:r>
    </w:p>
    <w:p w:rsidR="002705A2" w:rsidRPr="005F609E" w:rsidRDefault="006E228E" w:rsidP="000211AD">
      <w:pPr>
        <w:pStyle w:val="BodyText"/>
        <w:spacing w:before="120" w:after="0" w:line="240" w:lineRule="auto"/>
        <w:ind w:firstLine="709"/>
        <w:jc w:val="both"/>
        <w:rPr>
          <w:color w:val="auto"/>
          <w:sz w:val="28"/>
          <w:szCs w:val="28"/>
          <w:lang w:val="en-US"/>
        </w:rPr>
      </w:pPr>
      <w:r w:rsidRPr="002705A2">
        <w:rPr>
          <w:color w:val="auto"/>
          <w:sz w:val="28"/>
          <w:szCs w:val="28"/>
        </w:rPr>
        <w:t xml:space="preserve">Thực hiện </w:t>
      </w:r>
      <w:r w:rsidR="00B22595" w:rsidRPr="002705A2">
        <w:rPr>
          <w:color w:val="auto"/>
          <w:sz w:val="28"/>
          <w:szCs w:val="28"/>
          <w:lang w:val="en-US"/>
        </w:rPr>
        <w:t xml:space="preserve">Chương trình hành động </w:t>
      </w:r>
      <w:r w:rsidR="00973C9B" w:rsidRPr="00973C9B">
        <w:rPr>
          <w:color w:val="auto"/>
          <w:sz w:val="28"/>
          <w:szCs w:val="28"/>
          <w:lang w:val="en-US"/>
        </w:rPr>
        <w:t xml:space="preserve">số 142-CTr/TU ngày 28/9/2022 </w:t>
      </w:r>
      <w:r w:rsidR="00B22595" w:rsidRPr="002705A2">
        <w:rPr>
          <w:color w:val="auto"/>
          <w:sz w:val="28"/>
          <w:szCs w:val="28"/>
          <w:lang w:val="en-US"/>
        </w:rPr>
        <w:t xml:space="preserve">của </w:t>
      </w:r>
      <w:r w:rsidR="0058788F">
        <w:rPr>
          <w:color w:val="auto"/>
          <w:sz w:val="28"/>
          <w:szCs w:val="28"/>
          <w:lang w:val="en-US"/>
        </w:rPr>
        <w:t xml:space="preserve">Ban Thường vụ </w:t>
      </w:r>
      <w:r w:rsidR="00B22595" w:rsidRPr="002705A2">
        <w:rPr>
          <w:color w:val="auto"/>
          <w:sz w:val="28"/>
          <w:szCs w:val="28"/>
          <w:lang w:val="en-US"/>
        </w:rPr>
        <w:t xml:space="preserve">Tỉnh ủy về thực hiện </w:t>
      </w:r>
      <w:r w:rsidRPr="002705A2">
        <w:rPr>
          <w:color w:val="auto"/>
          <w:sz w:val="28"/>
          <w:szCs w:val="28"/>
        </w:rPr>
        <w:t xml:space="preserve">Nghị </w:t>
      </w:r>
      <w:r w:rsidR="00B22595" w:rsidRPr="002705A2">
        <w:rPr>
          <w:color w:val="auto"/>
          <w:sz w:val="28"/>
          <w:szCs w:val="28"/>
        </w:rPr>
        <w:t>quyết số 06-NQ/TW</w:t>
      </w:r>
      <w:r w:rsidR="00B22595" w:rsidRPr="002705A2">
        <w:rPr>
          <w:color w:val="auto"/>
          <w:sz w:val="28"/>
          <w:szCs w:val="28"/>
          <w:lang w:val="en-US"/>
        </w:rPr>
        <w:t xml:space="preserve"> </w:t>
      </w:r>
      <w:r w:rsidRPr="002705A2">
        <w:rPr>
          <w:color w:val="auto"/>
          <w:sz w:val="28"/>
          <w:szCs w:val="28"/>
        </w:rPr>
        <w:t xml:space="preserve">ngày 24/01/2022 của Bộ Chính trị về quy hoạch, xây dựng, quản lý và phát </w:t>
      </w:r>
      <w:r w:rsidR="000B7526">
        <w:rPr>
          <w:color w:val="auto"/>
          <w:sz w:val="28"/>
          <w:szCs w:val="28"/>
        </w:rPr>
        <w:t>triển</w:t>
      </w:r>
      <w:r w:rsidRPr="002705A2">
        <w:rPr>
          <w:color w:val="auto"/>
          <w:sz w:val="28"/>
          <w:szCs w:val="28"/>
        </w:rPr>
        <w:t xml:space="preserve"> bền vững đô thị Việt Nam đến năm 2030, tầm nhìn đến năm 2045</w:t>
      </w:r>
      <w:r w:rsidR="005F609E">
        <w:rPr>
          <w:color w:val="auto"/>
          <w:sz w:val="28"/>
          <w:szCs w:val="28"/>
          <w:lang w:val="en-US"/>
        </w:rPr>
        <w:t>.</w:t>
      </w:r>
    </w:p>
    <w:p w:rsidR="005E5863" w:rsidRPr="002705A2" w:rsidRDefault="00B22595" w:rsidP="000211AD">
      <w:pPr>
        <w:pStyle w:val="BodyText"/>
        <w:spacing w:before="120" w:after="0" w:line="360" w:lineRule="exact"/>
        <w:ind w:firstLine="709"/>
        <w:jc w:val="both"/>
        <w:rPr>
          <w:color w:val="auto"/>
          <w:sz w:val="28"/>
          <w:szCs w:val="28"/>
          <w:lang w:val="en-US"/>
        </w:rPr>
      </w:pPr>
      <w:r w:rsidRPr="002705A2">
        <w:rPr>
          <w:color w:val="auto"/>
          <w:sz w:val="28"/>
          <w:szCs w:val="28"/>
          <w:lang w:val="en-US"/>
        </w:rPr>
        <w:t xml:space="preserve">Ủy ban nhân dân tỉnh ban hành Kế hoạch triển khai thực hiện Chương trình hành động </w:t>
      </w:r>
      <w:r w:rsidR="00AE1357" w:rsidRPr="00973C9B">
        <w:rPr>
          <w:color w:val="auto"/>
          <w:sz w:val="28"/>
          <w:szCs w:val="28"/>
          <w:lang w:val="en-US"/>
        </w:rPr>
        <w:t xml:space="preserve">số 142-CTr/TU ngày 28/9/2022 </w:t>
      </w:r>
      <w:r w:rsidRPr="002705A2">
        <w:rPr>
          <w:color w:val="auto"/>
          <w:sz w:val="28"/>
          <w:szCs w:val="28"/>
          <w:lang w:val="en-US"/>
        </w:rPr>
        <w:t xml:space="preserve">của </w:t>
      </w:r>
      <w:r w:rsidR="0058788F">
        <w:rPr>
          <w:color w:val="auto"/>
          <w:sz w:val="28"/>
          <w:szCs w:val="28"/>
          <w:lang w:val="en-US"/>
        </w:rPr>
        <w:t>Ban Thường vụ</w:t>
      </w:r>
      <w:r w:rsidR="0058788F" w:rsidRPr="002705A2">
        <w:rPr>
          <w:color w:val="auto"/>
          <w:sz w:val="28"/>
          <w:szCs w:val="28"/>
          <w:lang w:val="en-US"/>
        </w:rPr>
        <w:t xml:space="preserve"> </w:t>
      </w:r>
      <w:r w:rsidRPr="002705A2">
        <w:rPr>
          <w:color w:val="auto"/>
          <w:sz w:val="28"/>
          <w:szCs w:val="28"/>
          <w:lang w:val="en-US"/>
        </w:rPr>
        <w:t xml:space="preserve">Tỉnh ủy </w:t>
      </w:r>
      <w:r w:rsidRPr="002705A2">
        <w:rPr>
          <w:i/>
          <w:color w:val="auto"/>
          <w:sz w:val="28"/>
          <w:szCs w:val="28"/>
          <w:lang w:val="en-US"/>
        </w:rPr>
        <w:t>(sau đây gọi tắt là Kế hoạch)</w:t>
      </w:r>
      <w:r w:rsidRPr="002705A2">
        <w:rPr>
          <w:color w:val="auto"/>
          <w:sz w:val="28"/>
          <w:szCs w:val="28"/>
          <w:lang w:val="en-US"/>
        </w:rPr>
        <w:t xml:space="preserve"> với những nội dung như sau</w:t>
      </w:r>
      <w:r w:rsidR="006E228E" w:rsidRPr="002705A2">
        <w:rPr>
          <w:color w:val="auto"/>
          <w:sz w:val="28"/>
          <w:szCs w:val="28"/>
        </w:rPr>
        <w:t>:</w:t>
      </w:r>
    </w:p>
    <w:p w:rsidR="000211AD" w:rsidRDefault="002705A2" w:rsidP="000211AD">
      <w:pPr>
        <w:pStyle w:val="BodyText"/>
        <w:spacing w:before="120" w:after="0" w:line="360" w:lineRule="exact"/>
        <w:ind w:firstLine="709"/>
        <w:jc w:val="both"/>
        <w:rPr>
          <w:b/>
          <w:color w:val="auto"/>
          <w:sz w:val="28"/>
          <w:szCs w:val="28"/>
          <w:lang w:val="en-US"/>
        </w:rPr>
      </w:pPr>
      <w:r w:rsidRPr="00A32AE4">
        <w:rPr>
          <w:rStyle w:val="markedcontent"/>
          <w:rFonts w:eastAsia="Arial"/>
          <w:b/>
          <w:color w:val="auto"/>
          <w:sz w:val="28"/>
          <w:szCs w:val="28"/>
        </w:rPr>
        <w:t xml:space="preserve">I. Mục </w:t>
      </w:r>
      <w:r w:rsidR="00AE1357">
        <w:rPr>
          <w:rStyle w:val="markedcontent"/>
          <w:rFonts w:eastAsia="Arial"/>
          <w:b/>
          <w:color w:val="auto"/>
          <w:sz w:val="28"/>
          <w:szCs w:val="28"/>
          <w:lang w:val="en-US"/>
        </w:rPr>
        <w:t>đích, yêu cầu</w:t>
      </w:r>
      <w:r w:rsidR="00A32AE4" w:rsidRPr="00A32AE4">
        <w:rPr>
          <w:rStyle w:val="markedcontent"/>
          <w:rFonts w:eastAsia="Arial"/>
          <w:b/>
          <w:color w:val="auto"/>
          <w:sz w:val="28"/>
          <w:szCs w:val="28"/>
          <w:lang w:val="en-US"/>
        </w:rPr>
        <w:t>:</w:t>
      </w:r>
    </w:p>
    <w:p w:rsidR="002705A2" w:rsidRPr="0058788F" w:rsidRDefault="002705A2" w:rsidP="000211AD">
      <w:pPr>
        <w:pStyle w:val="BodyText"/>
        <w:spacing w:before="120" w:after="0" w:line="240" w:lineRule="auto"/>
        <w:ind w:firstLine="709"/>
        <w:jc w:val="both"/>
        <w:rPr>
          <w:rStyle w:val="markedcontent"/>
          <w:rFonts w:eastAsia="Arial"/>
          <w:b/>
          <w:color w:val="auto"/>
          <w:sz w:val="28"/>
          <w:szCs w:val="28"/>
          <w:lang w:val="en-US"/>
        </w:rPr>
      </w:pPr>
      <w:r w:rsidRPr="0058788F">
        <w:rPr>
          <w:rStyle w:val="markedcontent"/>
          <w:rFonts w:eastAsia="Arial"/>
          <w:b/>
          <w:color w:val="auto"/>
          <w:sz w:val="28"/>
          <w:szCs w:val="28"/>
        </w:rPr>
        <w:t xml:space="preserve">1. Mục </w:t>
      </w:r>
      <w:r w:rsidR="00AE1357" w:rsidRPr="0058788F">
        <w:rPr>
          <w:rStyle w:val="markedcontent"/>
          <w:rFonts w:eastAsia="Arial"/>
          <w:b/>
          <w:color w:val="auto"/>
          <w:sz w:val="28"/>
          <w:szCs w:val="28"/>
          <w:lang w:val="en-US"/>
        </w:rPr>
        <w:t>đích</w:t>
      </w:r>
      <w:r w:rsidR="00A32AE4" w:rsidRPr="0058788F">
        <w:rPr>
          <w:rStyle w:val="markedcontent"/>
          <w:rFonts w:eastAsia="Arial"/>
          <w:b/>
          <w:color w:val="auto"/>
          <w:sz w:val="28"/>
          <w:szCs w:val="28"/>
          <w:lang w:val="en-US"/>
        </w:rPr>
        <w:t>:</w:t>
      </w:r>
    </w:p>
    <w:p w:rsidR="00E041C7" w:rsidRPr="00CC4022" w:rsidRDefault="00E041C7" w:rsidP="000211AD">
      <w:pPr>
        <w:spacing w:before="120"/>
        <w:ind w:firstLine="709"/>
        <w:jc w:val="both"/>
        <w:rPr>
          <w:rFonts w:ascii="Times New Roman" w:eastAsia="Times New Roman" w:hAnsi="Times New Roman" w:cs="Times New Roman"/>
          <w:color w:val="auto"/>
          <w:sz w:val="28"/>
          <w:szCs w:val="28"/>
          <w:lang w:val="en-US"/>
        </w:rPr>
      </w:pPr>
      <w:r w:rsidRPr="00E041C7">
        <w:rPr>
          <w:rFonts w:ascii="Times New Roman" w:eastAsia="Times New Roman" w:hAnsi="Times New Roman" w:cs="Times New Roman"/>
          <w:color w:val="auto"/>
          <w:sz w:val="28"/>
          <w:szCs w:val="28"/>
          <w:lang w:val="en-US"/>
        </w:rPr>
        <w:t xml:space="preserve">- </w:t>
      </w:r>
      <w:r>
        <w:rPr>
          <w:rFonts w:ascii="Times New Roman" w:eastAsia="Times New Roman" w:hAnsi="Times New Roman" w:cs="Times New Roman"/>
          <w:color w:val="auto"/>
          <w:sz w:val="28"/>
          <w:szCs w:val="28"/>
          <w:lang w:val="en-US"/>
        </w:rPr>
        <w:t>Q</w:t>
      </w:r>
      <w:r w:rsidRPr="00CC4022">
        <w:rPr>
          <w:rFonts w:ascii="Times New Roman" w:eastAsia="Times New Roman" w:hAnsi="Times New Roman" w:cs="Times New Roman"/>
          <w:color w:val="auto"/>
          <w:sz w:val="28"/>
          <w:szCs w:val="28"/>
          <w:lang w:val="en-US"/>
        </w:rPr>
        <w:t xml:space="preserve">uán triệt, nâng cao nhận thức, vai trò, trách nhiệm của người đứng đầu các cơ quan, đơn vị, địa phương; tạo sự chuyển biến mạnh mẽ về nhận thức, hành động của cả hệ thống chính trị, </w:t>
      </w:r>
      <w:r w:rsidR="00804C9E">
        <w:rPr>
          <w:rFonts w:ascii="Times New Roman" w:eastAsia="Times New Roman" w:hAnsi="Times New Roman" w:cs="Times New Roman"/>
          <w:color w:val="auto"/>
          <w:sz w:val="28"/>
          <w:szCs w:val="28"/>
          <w:lang w:val="en-US"/>
        </w:rPr>
        <w:t>n</w:t>
      </w:r>
      <w:r w:rsidRPr="00CC4022">
        <w:rPr>
          <w:rFonts w:ascii="Times New Roman" w:eastAsia="Times New Roman" w:hAnsi="Times New Roman" w:cs="Times New Roman"/>
          <w:color w:val="auto"/>
          <w:sz w:val="28"/>
          <w:szCs w:val="28"/>
          <w:lang w:val="en-US"/>
        </w:rPr>
        <w:t>hân dân và cộng đồng doanh nghiệp trong xây dựng và thực hiện chính sách về quy hoạch, quản lý và phát triển bền vững đô thị đến năm 2030, tầm nhìn đến năm 2045.</w:t>
      </w:r>
    </w:p>
    <w:p w:rsidR="00A32AE4" w:rsidRDefault="00A32AE4" w:rsidP="000211AD">
      <w:pPr>
        <w:pStyle w:val="BodyText"/>
        <w:spacing w:before="120" w:after="0" w:line="240" w:lineRule="auto"/>
        <w:ind w:firstLine="709"/>
        <w:jc w:val="both"/>
        <w:rPr>
          <w:color w:val="auto"/>
          <w:sz w:val="28"/>
          <w:szCs w:val="28"/>
          <w:lang w:val="en-US"/>
        </w:rPr>
      </w:pPr>
      <w:r>
        <w:rPr>
          <w:color w:val="auto"/>
          <w:sz w:val="28"/>
          <w:szCs w:val="28"/>
          <w:lang w:val="en-US"/>
        </w:rPr>
        <w:t xml:space="preserve">- Xác định trách nhiệm của các cấp, các ngành trong việc chỉ đạo, điều hành thực hiện </w:t>
      </w:r>
      <w:r w:rsidR="008E6AC8" w:rsidRPr="002705A2">
        <w:rPr>
          <w:color w:val="auto"/>
          <w:sz w:val="28"/>
          <w:szCs w:val="28"/>
          <w:lang w:val="en-US"/>
        </w:rPr>
        <w:t xml:space="preserve">Chương trình hành động số 142-CTr/TU ngày 28/9/2022 của </w:t>
      </w:r>
      <w:r w:rsidR="0058788F" w:rsidRPr="0058788F">
        <w:rPr>
          <w:color w:val="auto"/>
          <w:sz w:val="28"/>
          <w:szCs w:val="28"/>
        </w:rPr>
        <w:t xml:space="preserve">Ban Thường vụ </w:t>
      </w:r>
      <w:r w:rsidR="008E6AC8" w:rsidRPr="002705A2">
        <w:rPr>
          <w:color w:val="auto"/>
          <w:sz w:val="28"/>
          <w:szCs w:val="28"/>
          <w:lang w:val="en-US"/>
        </w:rPr>
        <w:t xml:space="preserve">Tỉnh ủy thực hiện </w:t>
      </w:r>
      <w:r w:rsidR="008E6AC8" w:rsidRPr="002705A2">
        <w:rPr>
          <w:color w:val="auto"/>
          <w:sz w:val="28"/>
          <w:szCs w:val="28"/>
        </w:rPr>
        <w:t>Nghị quyết số 06-NQ/TW</w:t>
      </w:r>
      <w:r w:rsidR="008E6AC8" w:rsidRPr="002705A2">
        <w:rPr>
          <w:color w:val="auto"/>
          <w:sz w:val="28"/>
          <w:szCs w:val="28"/>
          <w:lang w:val="en-US"/>
        </w:rPr>
        <w:t xml:space="preserve"> </w:t>
      </w:r>
      <w:r w:rsidR="008E6AC8" w:rsidRPr="002705A2">
        <w:rPr>
          <w:color w:val="auto"/>
          <w:sz w:val="28"/>
          <w:szCs w:val="28"/>
        </w:rPr>
        <w:t xml:space="preserve">ngày 24/01/2022 của Bộ Chính trị về quy hoạch, xây dựng, quản lý và phát </w:t>
      </w:r>
      <w:r w:rsidR="000B7526">
        <w:rPr>
          <w:color w:val="auto"/>
          <w:sz w:val="28"/>
          <w:szCs w:val="28"/>
        </w:rPr>
        <w:t>triển</w:t>
      </w:r>
      <w:r w:rsidR="008E6AC8" w:rsidRPr="002705A2">
        <w:rPr>
          <w:color w:val="auto"/>
          <w:sz w:val="28"/>
          <w:szCs w:val="28"/>
        </w:rPr>
        <w:t xml:space="preserve"> bền vững đô thị Việt Nam đến năm 2030, tầm nhìn đến năm 2045</w:t>
      </w:r>
      <w:r w:rsidR="008E6AC8">
        <w:rPr>
          <w:color w:val="auto"/>
          <w:sz w:val="28"/>
          <w:szCs w:val="28"/>
          <w:lang w:val="en-US"/>
        </w:rPr>
        <w:t>.</w:t>
      </w:r>
    </w:p>
    <w:p w:rsidR="00E041C7" w:rsidRPr="0058788F" w:rsidRDefault="00E041C7" w:rsidP="000211AD">
      <w:pPr>
        <w:pStyle w:val="BodyText"/>
        <w:spacing w:before="120" w:after="0" w:line="240" w:lineRule="auto"/>
        <w:ind w:firstLine="709"/>
        <w:jc w:val="both"/>
        <w:rPr>
          <w:b/>
          <w:color w:val="auto"/>
          <w:sz w:val="28"/>
          <w:szCs w:val="28"/>
          <w:lang w:val="en-US"/>
        </w:rPr>
      </w:pPr>
      <w:r w:rsidRPr="0058788F">
        <w:rPr>
          <w:b/>
          <w:color w:val="auto"/>
          <w:sz w:val="28"/>
          <w:szCs w:val="28"/>
          <w:lang w:val="en-US"/>
        </w:rPr>
        <w:t xml:space="preserve">2. </w:t>
      </w:r>
      <w:r w:rsidR="004C028B" w:rsidRPr="0058788F">
        <w:rPr>
          <w:b/>
          <w:color w:val="auto"/>
          <w:sz w:val="28"/>
          <w:szCs w:val="28"/>
          <w:lang w:val="en-US"/>
        </w:rPr>
        <w:t>Yêu cầu:</w:t>
      </w:r>
    </w:p>
    <w:p w:rsidR="00DE6084" w:rsidRDefault="00DE6084" w:rsidP="000211AD">
      <w:pPr>
        <w:spacing w:before="120" w:line="360" w:lineRule="exact"/>
        <w:ind w:firstLine="709"/>
        <w:jc w:val="both"/>
        <w:rPr>
          <w:rFonts w:ascii="Times New Roman" w:eastAsia="Times New Roman" w:hAnsi="Times New Roman" w:cs="Times New Roman"/>
          <w:sz w:val="28"/>
          <w:szCs w:val="28"/>
          <w:lang w:val="en-US"/>
        </w:rPr>
      </w:pPr>
      <w:r w:rsidRPr="00CC4022">
        <w:rPr>
          <w:rFonts w:ascii="Times New Roman" w:eastAsia="Times New Roman" w:hAnsi="Times New Roman" w:cs="Times New Roman"/>
          <w:sz w:val="28"/>
          <w:szCs w:val="28"/>
        </w:rPr>
        <w:t xml:space="preserve">- Việc triển khai thực hiện Nghị quyết số 06-NQ/TW </w:t>
      </w:r>
      <w:r w:rsidR="001231BC">
        <w:rPr>
          <w:rFonts w:ascii="Times New Roman" w:eastAsia="Times New Roman" w:hAnsi="Times New Roman" w:cs="Times New Roman"/>
          <w:sz w:val="28"/>
          <w:szCs w:val="28"/>
          <w:lang w:val="en-US"/>
        </w:rPr>
        <w:t xml:space="preserve">của Bộ Chính trị </w:t>
      </w:r>
      <w:r w:rsidRPr="00CC4022">
        <w:rPr>
          <w:rFonts w:ascii="Times New Roman" w:eastAsia="Times New Roman" w:hAnsi="Times New Roman" w:cs="Times New Roman"/>
          <w:sz w:val="28"/>
          <w:szCs w:val="28"/>
        </w:rPr>
        <w:t xml:space="preserve">và Chương trình hành động số </w:t>
      </w:r>
      <w:r w:rsidR="004F3089">
        <w:rPr>
          <w:rFonts w:ascii="Times New Roman" w:eastAsia="Times New Roman" w:hAnsi="Times New Roman" w:cs="Times New Roman"/>
          <w:sz w:val="28"/>
          <w:szCs w:val="28"/>
          <w:lang w:val="en-US"/>
        </w:rPr>
        <w:t>142</w:t>
      </w:r>
      <w:r w:rsidRPr="00CC4022">
        <w:rPr>
          <w:rFonts w:ascii="Times New Roman" w:eastAsia="Times New Roman" w:hAnsi="Times New Roman" w:cs="Times New Roman"/>
          <w:sz w:val="28"/>
          <w:szCs w:val="28"/>
        </w:rPr>
        <w:t xml:space="preserve">-CTr/TU </w:t>
      </w:r>
      <w:r w:rsidR="001231BC">
        <w:rPr>
          <w:rFonts w:ascii="Times New Roman" w:eastAsia="Times New Roman" w:hAnsi="Times New Roman" w:cs="Times New Roman"/>
          <w:sz w:val="28"/>
          <w:szCs w:val="28"/>
          <w:lang w:val="en-US"/>
        </w:rPr>
        <w:t xml:space="preserve">của </w:t>
      </w:r>
      <w:r w:rsidR="0058788F" w:rsidRPr="0058788F">
        <w:rPr>
          <w:rFonts w:ascii="Times New Roman" w:eastAsia="Times New Roman" w:hAnsi="Times New Roman" w:cs="Times New Roman"/>
          <w:color w:val="auto"/>
          <w:sz w:val="28"/>
          <w:szCs w:val="28"/>
        </w:rPr>
        <w:t xml:space="preserve">Ban Thường vụ </w:t>
      </w:r>
      <w:r w:rsidR="001231BC" w:rsidRPr="0058788F">
        <w:rPr>
          <w:rFonts w:ascii="Times New Roman" w:eastAsia="Times New Roman" w:hAnsi="Times New Roman" w:cs="Times New Roman"/>
          <w:color w:val="auto"/>
          <w:sz w:val="28"/>
          <w:szCs w:val="28"/>
        </w:rPr>
        <w:t>Tỉnh</w:t>
      </w:r>
      <w:r w:rsidR="001231BC">
        <w:rPr>
          <w:rFonts w:ascii="Times New Roman" w:eastAsia="Times New Roman" w:hAnsi="Times New Roman" w:cs="Times New Roman"/>
          <w:sz w:val="28"/>
          <w:szCs w:val="28"/>
          <w:lang w:val="en-US"/>
        </w:rPr>
        <w:t xml:space="preserve"> ủy </w:t>
      </w:r>
      <w:r w:rsidRPr="00CC4022">
        <w:rPr>
          <w:rFonts w:ascii="Times New Roman" w:eastAsia="Times New Roman" w:hAnsi="Times New Roman" w:cs="Times New Roman"/>
          <w:sz w:val="28"/>
          <w:szCs w:val="28"/>
        </w:rPr>
        <w:t>b</w:t>
      </w:r>
      <w:r w:rsidR="004F3089">
        <w:rPr>
          <w:rFonts w:ascii="Times New Roman" w:eastAsia="Times New Roman" w:hAnsi="Times New Roman" w:cs="Times New Roman"/>
          <w:sz w:val="28"/>
          <w:szCs w:val="28"/>
        </w:rPr>
        <w:t>ảo đảm nghiêm túc, thường xuyên</w:t>
      </w:r>
      <w:r w:rsidRPr="00CC4022">
        <w:rPr>
          <w:rFonts w:ascii="Times New Roman" w:eastAsia="Times New Roman" w:hAnsi="Times New Roman" w:cs="Times New Roman"/>
          <w:sz w:val="28"/>
          <w:szCs w:val="28"/>
        </w:rPr>
        <w:t xml:space="preserve"> và </w:t>
      </w:r>
      <w:r w:rsidR="004F3089">
        <w:rPr>
          <w:rFonts w:ascii="Times New Roman" w:eastAsia="Times New Roman" w:hAnsi="Times New Roman" w:cs="Times New Roman"/>
          <w:sz w:val="28"/>
          <w:szCs w:val="28"/>
          <w:lang w:val="en-US"/>
        </w:rPr>
        <w:t xml:space="preserve">có </w:t>
      </w:r>
      <w:r w:rsidRPr="00CC4022">
        <w:rPr>
          <w:rFonts w:ascii="Times New Roman" w:eastAsia="Times New Roman" w:hAnsi="Times New Roman" w:cs="Times New Roman"/>
          <w:sz w:val="28"/>
          <w:szCs w:val="28"/>
        </w:rPr>
        <w:t>sự phối hợp chặt chẽ</w:t>
      </w:r>
      <w:r w:rsidR="0058788F">
        <w:rPr>
          <w:rFonts w:ascii="Times New Roman" w:eastAsia="Times New Roman" w:hAnsi="Times New Roman" w:cs="Times New Roman"/>
          <w:sz w:val="28"/>
          <w:szCs w:val="28"/>
          <w:lang w:val="en-US"/>
        </w:rPr>
        <w:t>, đồng bộ</w:t>
      </w:r>
      <w:r w:rsidRPr="00CC4022">
        <w:rPr>
          <w:rFonts w:ascii="Times New Roman" w:eastAsia="Times New Roman" w:hAnsi="Times New Roman" w:cs="Times New Roman"/>
          <w:sz w:val="28"/>
          <w:szCs w:val="28"/>
        </w:rPr>
        <w:t xml:space="preserve"> giữa các cấp, các ngành, cơ quan, đơn vị. </w:t>
      </w:r>
    </w:p>
    <w:p w:rsidR="00DE6084" w:rsidRPr="00CC4022" w:rsidRDefault="00DE6084" w:rsidP="000211AD">
      <w:pPr>
        <w:spacing w:before="120" w:line="360" w:lineRule="exact"/>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001231BC">
        <w:rPr>
          <w:rFonts w:ascii="Times New Roman" w:eastAsia="Times New Roman" w:hAnsi="Times New Roman" w:cs="Times New Roman"/>
          <w:sz w:val="28"/>
          <w:szCs w:val="28"/>
        </w:rPr>
        <w:t xml:space="preserve">Các </w:t>
      </w:r>
      <w:r w:rsidR="001231BC">
        <w:rPr>
          <w:rFonts w:ascii="Times New Roman" w:eastAsia="Times New Roman" w:hAnsi="Times New Roman" w:cs="Times New Roman"/>
          <w:sz w:val="28"/>
          <w:szCs w:val="28"/>
          <w:lang w:val="en-US"/>
        </w:rPr>
        <w:t>S</w:t>
      </w:r>
      <w:r w:rsidRPr="00CC4022">
        <w:rPr>
          <w:rFonts w:ascii="Times New Roman" w:eastAsia="Times New Roman" w:hAnsi="Times New Roman" w:cs="Times New Roman"/>
          <w:sz w:val="28"/>
          <w:szCs w:val="28"/>
        </w:rPr>
        <w:t xml:space="preserve">ở, ban ngành, </w:t>
      </w:r>
      <w:r w:rsidR="004F3089">
        <w:rPr>
          <w:rFonts w:ascii="Times New Roman" w:eastAsia="Times New Roman" w:hAnsi="Times New Roman" w:cs="Times New Roman"/>
          <w:sz w:val="28"/>
          <w:szCs w:val="28"/>
          <w:lang w:val="en-US"/>
        </w:rPr>
        <w:t>Ủy ban nhân dân</w:t>
      </w:r>
      <w:r w:rsidRPr="00CC4022">
        <w:rPr>
          <w:rFonts w:ascii="Times New Roman" w:eastAsia="Times New Roman" w:hAnsi="Times New Roman" w:cs="Times New Roman"/>
          <w:sz w:val="28"/>
          <w:szCs w:val="28"/>
        </w:rPr>
        <w:t xml:space="preserve"> các huyện, thành phố </w:t>
      </w:r>
      <w:r w:rsidR="0058788F">
        <w:rPr>
          <w:rFonts w:ascii="Times New Roman" w:eastAsia="Times New Roman" w:hAnsi="Times New Roman" w:cs="Times New Roman"/>
          <w:sz w:val="28"/>
          <w:szCs w:val="28"/>
          <w:lang w:val="en-US"/>
        </w:rPr>
        <w:t xml:space="preserve">thuộc Ủy ban nhân dân tỉnh </w:t>
      </w:r>
      <w:r w:rsidRPr="00CC4022">
        <w:rPr>
          <w:rFonts w:ascii="Times New Roman" w:eastAsia="Times New Roman" w:hAnsi="Times New Roman" w:cs="Times New Roman"/>
          <w:sz w:val="28"/>
          <w:szCs w:val="28"/>
        </w:rPr>
        <w:t xml:space="preserve">tăng cường công tác theo dõi, đôn đốc, kiểm tra, giám sát việc thực hiện Nghị quyết số 06-NQ/TW và Chương trình hành động số </w:t>
      </w:r>
      <w:r w:rsidR="004F3089">
        <w:rPr>
          <w:rFonts w:ascii="Times New Roman" w:eastAsia="Times New Roman" w:hAnsi="Times New Roman" w:cs="Times New Roman"/>
          <w:sz w:val="28"/>
          <w:szCs w:val="28"/>
          <w:lang w:val="en-US"/>
        </w:rPr>
        <w:t>142</w:t>
      </w:r>
      <w:r w:rsidRPr="00CC4022">
        <w:rPr>
          <w:rFonts w:ascii="Times New Roman" w:eastAsia="Times New Roman" w:hAnsi="Times New Roman" w:cs="Times New Roman"/>
          <w:sz w:val="28"/>
          <w:szCs w:val="28"/>
        </w:rPr>
        <w:t xml:space="preserve">-CTr/TU; xác định rõ việc xây dựng và thực hiện chính sách về quy hoạch, quản </w:t>
      </w:r>
      <w:r w:rsidRPr="00CC4022">
        <w:rPr>
          <w:rFonts w:ascii="Times New Roman" w:eastAsia="Times New Roman" w:hAnsi="Times New Roman" w:cs="Times New Roman"/>
          <w:sz w:val="28"/>
          <w:szCs w:val="28"/>
        </w:rPr>
        <w:lastRenderedPageBreak/>
        <w:t>lý và phát triển bền vững đô thị là nhiệm vụ quan trọng, thường x</w:t>
      </w:r>
      <w:r w:rsidR="004F3089">
        <w:rPr>
          <w:rFonts w:ascii="Times New Roman" w:eastAsia="Times New Roman" w:hAnsi="Times New Roman" w:cs="Times New Roman"/>
          <w:sz w:val="28"/>
          <w:szCs w:val="28"/>
        </w:rPr>
        <w:t>uyên trong quá trình phát triển</w:t>
      </w:r>
      <w:r w:rsidR="004F3089">
        <w:rPr>
          <w:rFonts w:ascii="Times New Roman" w:eastAsia="Times New Roman" w:hAnsi="Times New Roman" w:cs="Times New Roman"/>
          <w:sz w:val="28"/>
          <w:szCs w:val="28"/>
          <w:lang w:val="en-US"/>
        </w:rPr>
        <w:t xml:space="preserve"> kinh tế - xã hội của địa phương.</w:t>
      </w:r>
    </w:p>
    <w:p w:rsidR="00DE6084" w:rsidRPr="00CC4022" w:rsidRDefault="00DE6084" w:rsidP="000211AD">
      <w:pPr>
        <w:spacing w:before="120" w:line="360" w:lineRule="exact"/>
        <w:ind w:firstLine="709"/>
        <w:jc w:val="both"/>
        <w:rPr>
          <w:rFonts w:ascii="Times New Roman" w:eastAsia="Times New Roman" w:hAnsi="Times New Roman" w:cs="Times New Roman"/>
          <w:sz w:val="28"/>
          <w:szCs w:val="28"/>
        </w:rPr>
      </w:pPr>
      <w:r w:rsidRPr="00CC4022">
        <w:rPr>
          <w:rFonts w:ascii="Times New Roman" w:eastAsia="Times New Roman" w:hAnsi="Times New Roman" w:cs="Times New Roman"/>
          <w:sz w:val="28"/>
          <w:szCs w:val="28"/>
        </w:rPr>
        <w:t>- Các nhiệm vụ, giải pháp cần bảo đảm tính khả thi, đồng bộ, có sự phối hợp chặt chẽ, thống nhất giữa các cơ quan, đơn vị, địa phương</w:t>
      </w:r>
      <w:r w:rsidR="001231BC">
        <w:rPr>
          <w:rFonts w:ascii="Times New Roman" w:eastAsia="Times New Roman" w:hAnsi="Times New Roman" w:cs="Times New Roman"/>
          <w:sz w:val="28"/>
          <w:szCs w:val="28"/>
        </w:rPr>
        <w:t>, tổ chức, cá nhân có liên quan</w:t>
      </w:r>
      <w:r w:rsidRPr="00CC4022">
        <w:rPr>
          <w:rFonts w:ascii="Times New Roman" w:eastAsia="Times New Roman" w:hAnsi="Times New Roman" w:cs="Times New Roman"/>
          <w:sz w:val="28"/>
          <w:szCs w:val="28"/>
        </w:rPr>
        <w:t>.</w:t>
      </w:r>
    </w:p>
    <w:p w:rsidR="005E5863" w:rsidRPr="00B4146B" w:rsidRDefault="000211AD" w:rsidP="000211AD">
      <w:pPr>
        <w:pStyle w:val="BodyText"/>
        <w:tabs>
          <w:tab w:val="left" w:pos="993"/>
        </w:tabs>
        <w:spacing w:before="120" w:after="0" w:line="360" w:lineRule="exact"/>
        <w:ind w:left="709" w:firstLine="0"/>
        <w:jc w:val="both"/>
        <w:rPr>
          <w:color w:val="auto"/>
          <w:sz w:val="28"/>
          <w:szCs w:val="28"/>
        </w:rPr>
      </w:pPr>
      <w:bookmarkStart w:id="1" w:name="bookmark23"/>
      <w:bookmarkStart w:id="2" w:name="bookmark25"/>
      <w:bookmarkStart w:id="3" w:name="bookmark31"/>
      <w:bookmarkEnd w:id="1"/>
      <w:bookmarkEnd w:id="2"/>
      <w:bookmarkEnd w:id="3"/>
      <w:r>
        <w:rPr>
          <w:b/>
          <w:bCs/>
          <w:color w:val="auto"/>
          <w:sz w:val="28"/>
          <w:szCs w:val="28"/>
          <w:lang w:val="en-US"/>
        </w:rPr>
        <w:t xml:space="preserve">II. </w:t>
      </w:r>
      <w:r w:rsidR="00AF65AA">
        <w:rPr>
          <w:b/>
          <w:bCs/>
          <w:color w:val="auto"/>
          <w:sz w:val="28"/>
          <w:szCs w:val="28"/>
          <w:lang w:val="en-US"/>
        </w:rPr>
        <w:t>Các nhiệm vụ và giải pháp thực hiện</w:t>
      </w:r>
    </w:p>
    <w:p w:rsidR="005E5863" w:rsidRPr="00B4146B" w:rsidRDefault="0058788F" w:rsidP="00770CD9">
      <w:pPr>
        <w:pStyle w:val="Heading10"/>
        <w:keepNext/>
        <w:keepLines/>
        <w:numPr>
          <w:ilvl w:val="0"/>
          <w:numId w:val="4"/>
        </w:numPr>
        <w:tabs>
          <w:tab w:val="left" w:pos="882"/>
        </w:tabs>
        <w:spacing w:before="120" w:after="0" w:line="360" w:lineRule="exact"/>
        <w:ind w:firstLine="660"/>
        <w:jc w:val="both"/>
        <w:rPr>
          <w:color w:val="auto"/>
          <w:sz w:val="28"/>
          <w:szCs w:val="28"/>
        </w:rPr>
      </w:pPr>
      <w:bookmarkStart w:id="4" w:name="bookmark34"/>
      <w:bookmarkStart w:id="5" w:name="bookmark32"/>
      <w:bookmarkStart w:id="6" w:name="bookmark33"/>
      <w:bookmarkStart w:id="7" w:name="bookmark35"/>
      <w:bookmarkEnd w:id="4"/>
      <w:r>
        <w:rPr>
          <w:color w:val="auto"/>
          <w:sz w:val="28"/>
          <w:szCs w:val="28"/>
          <w:lang w:val="en-US"/>
        </w:rPr>
        <w:t xml:space="preserve"> </w:t>
      </w:r>
      <w:r w:rsidR="006E228E" w:rsidRPr="00B4146B">
        <w:rPr>
          <w:color w:val="auto"/>
          <w:sz w:val="28"/>
          <w:szCs w:val="28"/>
        </w:rPr>
        <w:t>Hoàn thiện cơ chế, chính sách tạo thuận lợi cho quá trình đô thị hoá, công tác quy hoạch, xây dựng, quản lý và phát triển đô thị bền vững</w:t>
      </w:r>
      <w:bookmarkEnd w:id="5"/>
      <w:bookmarkEnd w:id="6"/>
      <w:bookmarkEnd w:id="7"/>
    </w:p>
    <w:p w:rsidR="005E5863" w:rsidRPr="00AF65AA" w:rsidRDefault="006E228E" w:rsidP="00646870">
      <w:pPr>
        <w:pStyle w:val="BodyText"/>
        <w:numPr>
          <w:ilvl w:val="0"/>
          <w:numId w:val="3"/>
        </w:numPr>
        <w:tabs>
          <w:tab w:val="left" w:pos="993"/>
        </w:tabs>
        <w:spacing w:before="120" w:after="0" w:line="360" w:lineRule="exact"/>
        <w:ind w:firstLine="709"/>
        <w:jc w:val="both"/>
        <w:rPr>
          <w:color w:val="auto"/>
          <w:sz w:val="28"/>
          <w:szCs w:val="28"/>
        </w:rPr>
      </w:pPr>
      <w:bookmarkStart w:id="8" w:name="bookmark36"/>
      <w:bookmarkEnd w:id="8"/>
      <w:r w:rsidRPr="00B4146B">
        <w:rPr>
          <w:color w:val="auto"/>
          <w:sz w:val="28"/>
          <w:szCs w:val="28"/>
        </w:rPr>
        <w:t>Tập trung rà soát, điều chỉnh, bổ sung và cụ thể hóa kịp thời các chủ trương, chính sách về đất đai, đầu tư, quy hoạch, phát triển đô thị, kiến trúc, xây dựng bảo đảm tín</w:t>
      </w:r>
      <w:r w:rsidR="00C769A9">
        <w:rPr>
          <w:color w:val="auto"/>
          <w:sz w:val="28"/>
          <w:szCs w:val="28"/>
        </w:rPr>
        <w:t>h minh bạch, thống nhất, loại b</w:t>
      </w:r>
      <w:r w:rsidR="00C769A9">
        <w:rPr>
          <w:color w:val="auto"/>
          <w:sz w:val="28"/>
          <w:szCs w:val="28"/>
          <w:lang w:val="en-US"/>
        </w:rPr>
        <w:t>ỏ</w:t>
      </w:r>
      <w:r w:rsidRPr="00B4146B">
        <w:rPr>
          <w:color w:val="auto"/>
          <w:sz w:val="28"/>
          <w:szCs w:val="28"/>
        </w:rPr>
        <w:t xml:space="preserve"> các mâu thuẫn, chồng chéo.</w:t>
      </w:r>
    </w:p>
    <w:p w:rsidR="00AF65AA" w:rsidRPr="00AF65AA" w:rsidRDefault="00AF65AA" w:rsidP="00646870">
      <w:pPr>
        <w:tabs>
          <w:tab w:val="left" w:pos="993"/>
        </w:tabs>
        <w:spacing w:before="120" w:line="360" w:lineRule="exact"/>
        <w:ind w:firstLine="709"/>
        <w:jc w:val="both"/>
        <w:rPr>
          <w:rFonts w:ascii="Times New Roman" w:eastAsia="Times New Roman" w:hAnsi="Times New Roman" w:cs="Times New Roman"/>
          <w:sz w:val="28"/>
          <w:szCs w:val="28"/>
        </w:rPr>
      </w:pPr>
      <w:r w:rsidRPr="00AF65AA">
        <w:rPr>
          <w:rFonts w:ascii="Times New Roman" w:eastAsia="Times New Roman" w:hAnsi="Times New Roman" w:cs="Times New Roman"/>
          <w:i/>
          <w:iCs/>
          <w:sz w:val="28"/>
          <w:szCs w:val="28"/>
        </w:rPr>
        <w:t>- Phân công thực hiện:</w:t>
      </w:r>
      <w:r w:rsidRPr="00AF65AA">
        <w:rPr>
          <w:rFonts w:ascii="Times New Roman" w:eastAsia="Times New Roman" w:hAnsi="Times New Roman" w:cs="Times New Roman"/>
          <w:sz w:val="28"/>
          <w:szCs w:val="28"/>
        </w:rPr>
        <w:t xml:space="preserve"> Sở Xây dựng</w:t>
      </w:r>
      <w:r>
        <w:rPr>
          <w:rFonts w:ascii="Times New Roman" w:eastAsia="Times New Roman" w:hAnsi="Times New Roman" w:cs="Times New Roman"/>
          <w:sz w:val="28"/>
          <w:szCs w:val="28"/>
          <w:lang w:val="en-US"/>
        </w:rPr>
        <w:t>, Sở Tài nguyên và Môi trường</w:t>
      </w:r>
      <w:r w:rsidR="001231BC">
        <w:rPr>
          <w:rFonts w:ascii="Times New Roman" w:eastAsia="Times New Roman" w:hAnsi="Times New Roman" w:cs="Times New Roman"/>
          <w:sz w:val="28"/>
          <w:szCs w:val="28"/>
          <w:lang w:val="en-US"/>
        </w:rPr>
        <w:t>, Sở Kế hoạch và Đầu tư</w:t>
      </w:r>
      <w:r w:rsidRPr="00AF65AA">
        <w:rPr>
          <w:rFonts w:ascii="Times New Roman" w:eastAsia="Times New Roman" w:hAnsi="Times New Roman" w:cs="Times New Roman"/>
          <w:sz w:val="28"/>
          <w:szCs w:val="28"/>
        </w:rPr>
        <w:t xml:space="preserve"> </w:t>
      </w:r>
      <w:r w:rsidR="001231BC">
        <w:rPr>
          <w:rFonts w:ascii="Times New Roman" w:eastAsia="Times New Roman" w:hAnsi="Times New Roman" w:cs="Times New Roman"/>
          <w:sz w:val="28"/>
          <w:szCs w:val="28"/>
          <w:lang w:val="en-US"/>
        </w:rPr>
        <w:t>và các S</w:t>
      </w:r>
      <w:r w:rsidRPr="00AF65AA">
        <w:rPr>
          <w:rFonts w:ascii="Times New Roman" w:eastAsia="Times New Roman" w:hAnsi="Times New Roman" w:cs="Times New Roman"/>
          <w:sz w:val="28"/>
          <w:szCs w:val="28"/>
        </w:rPr>
        <w:t>ở, ban ngành, U</w:t>
      </w:r>
      <w:r>
        <w:rPr>
          <w:rFonts w:ascii="Times New Roman" w:eastAsia="Times New Roman" w:hAnsi="Times New Roman" w:cs="Times New Roman"/>
          <w:sz w:val="28"/>
          <w:szCs w:val="28"/>
          <w:lang w:val="en-US"/>
        </w:rPr>
        <w:t>ỷ ban nhân dân</w:t>
      </w:r>
      <w:r w:rsidRPr="00AF65AA">
        <w:rPr>
          <w:rFonts w:ascii="Times New Roman" w:eastAsia="Times New Roman" w:hAnsi="Times New Roman" w:cs="Times New Roman"/>
          <w:sz w:val="28"/>
          <w:szCs w:val="28"/>
        </w:rPr>
        <w:t xml:space="preserve"> các huyện, thành phố </w:t>
      </w:r>
      <w:r w:rsidR="00CF7CF5">
        <w:rPr>
          <w:rFonts w:ascii="Times New Roman" w:eastAsia="Times New Roman" w:hAnsi="Times New Roman" w:cs="Times New Roman"/>
          <w:sz w:val="28"/>
          <w:szCs w:val="28"/>
          <w:lang w:val="en-US"/>
        </w:rPr>
        <w:t xml:space="preserve">thuộc Ủy ban nhân dân tỉnh </w:t>
      </w:r>
      <w:r w:rsidRPr="00AF65AA">
        <w:rPr>
          <w:rFonts w:ascii="Times New Roman" w:eastAsia="Times New Roman" w:hAnsi="Times New Roman" w:cs="Times New Roman"/>
          <w:sz w:val="28"/>
          <w:szCs w:val="28"/>
        </w:rPr>
        <w:t>tổ chức thực hiện.</w:t>
      </w:r>
    </w:p>
    <w:p w:rsidR="00AF65AA" w:rsidRPr="00AF65AA" w:rsidRDefault="00AF65AA" w:rsidP="00646870">
      <w:pPr>
        <w:tabs>
          <w:tab w:val="left" w:pos="993"/>
        </w:tabs>
        <w:spacing w:before="120" w:line="360" w:lineRule="exact"/>
        <w:ind w:firstLine="709"/>
        <w:jc w:val="both"/>
        <w:rPr>
          <w:rFonts w:ascii="Times New Roman" w:eastAsia="Times New Roman" w:hAnsi="Times New Roman" w:cs="Times New Roman"/>
          <w:sz w:val="28"/>
          <w:szCs w:val="28"/>
        </w:rPr>
      </w:pPr>
      <w:r w:rsidRPr="00AF65AA">
        <w:rPr>
          <w:rFonts w:ascii="Times New Roman" w:eastAsia="Times New Roman" w:hAnsi="Times New Roman" w:cs="Times New Roman"/>
          <w:i/>
          <w:iCs/>
          <w:sz w:val="28"/>
          <w:szCs w:val="28"/>
        </w:rPr>
        <w:t>- Thời gian thực hiện:</w:t>
      </w:r>
      <w:r w:rsidRPr="00AF65AA">
        <w:rPr>
          <w:rFonts w:ascii="Times New Roman" w:eastAsia="Times New Roman" w:hAnsi="Times New Roman" w:cs="Times New Roman"/>
          <w:sz w:val="28"/>
          <w:szCs w:val="28"/>
        </w:rPr>
        <w:t xml:space="preserve"> Thường xuyên.</w:t>
      </w:r>
    </w:p>
    <w:p w:rsidR="005E5863" w:rsidRPr="00AF65AA" w:rsidRDefault="006E228E" w:rsidP="00646870">
      <w:pPr>
        <w:pStyle w:val="BodyText"/>
        <w:numPr>
          <w:ilvl w:val="0"/>
          <w:numId w:val="3"/>
        </w:numPr>
        <w:tabs>
          <w:tab w:val="left" w:pos="993"/>
        </w:tabs>
        <w:spacing w:before="120" w:after="0" w:line="360" w:lineRule="exact"/>
        <w:ind w:firstLine="709"/>
        <w:jc w:val="both"/>
        <w:rPr>
          <w:color w:val="auto"/>
          <w:sz w:val="28"/>
          <w:szCs w:val="28"/>
        </w:rPr>
      </w:pPr>
      <w:bookmarkStart w:id="9" w:name="bookmark37"/>
      <w:bookmarkEnd w:id="9"/>
      <w:r w:rsidRPr="00B4146B">
        <w:rPr>
          <w:color w:val="auto"/>
          <w:sz w:val="28"/>
          <w:szCs w:val="28"/>
        </w:rPr>
        <w:t>Nghiên cứu và lựa chọn mô hình phát triển đô thị bền vững, phù hợp cho từng địa phương, đặc biệt tại những địa bàn vùng đồi núi, vùng có tính trọng yếu về quốc phòng, an ninh và các đô thị có nhiều di tích lịch sử, di sản văn hoá, cảnh quan thiên nhiên cần bảo tồn, gìn giữ.</w:t>
      </w:r>
    </w:p>
    <w:p w:rsidR="00AF65AA" w:rsidRPr="00AF65AA" w:rsidRDefault="00AF65AA" w:rsidP="00646870">
      <w:pPr>
        <w:tabs>
          <w:tab w:val="left" w:pos="993"/>
        </w:tabs>
        <w:spacing w:before="120" w:line="360" w:lineRule="exact"/>
        <w:ind w:firstLine="709"/>
        <w:jc w:val="both"/>
        <w:rPr>
          <w:rFonts w:ascii="Times New Roman" w:eastAsia="Times New Roman" w:hAnsi="Times New Roman" w:cs="Times New Roman"/>
          <w:sz w:val="28"/>
          <w:szCs w:val="28"/>
        </w:rPr>
      </w:pPr>
      <w:r w:rsidRPr="00AF65AA">
        <w:rPr>
          <w:rFonts w:ascii="Times New Roman" w:eastAsia="Times New Roman" w:hAnsi="Times New Roman" w:cs="Times New Roman"/>
          <w:i/>
          <w:iCs/>
          <w:sz w:val="28"/>
          <w:szCs w:val="28"/>
        </w:rPr>
        <w:t>- Phân công thực hiện:</w:t>
      </w:r>
      <w:r w:rsidRPr="00AF65AA">
        <w:rPr>
          <w:rFonts w:ascii="Times New Roman" w:eastAsia="Times New Roman" w:hAnsi="Times New Roman" w:cs="Times New Roman"/>
          <w:sz w:val="28"/>
          <w:szCs w:val="28"/>
        </w:rPr>
        <w:t xml:space="preserve"> Sở Xây dựng</w:t>
      </w:r>
      <w:r w:rsidRPr="00AF65AA">
        <w:rPr>
          <w:rFonts w:ascii="Times New Roman" w:eastAsia="Times New Roman" w:hAnsi="Times New Roman" w:cs="Times New Roman"/>
          <w:sz w:val="28"/>
          <w:szCs w:val="28"/>
          <w:lang w:val="en-US"/>
        </w:rPr>
        <w:t xml:space="preserve"> </w:t>
      </w:r>
      <w:r w:rsidRPr="00AF65AA">
        <w:rPr>
          <w:rFonts w:ascii="Times New Roman" w:eastAsia="Times New Roman" w:hAnsi="Times New Roman" w:cs="Times New Roman"/>
          <w:sz w:val="28"/>
          <w:szCs w:val="28"/>
        </w:rPr>
        <w:t xml:space="preserve">chủ trì, phối hợp các </w:t>
      </w:r>
      <w:r w:rsidR="00CF7CF5">
        <w:rPr>
          <w:rFonts w:ascii="Times New Roman" w:eastAsia="Times New Roman" w:hAnsi="Times New Roman" w:cs="Times New Roman"/>
          <w:sz w:val="28"/>
          <w:szCs w:val="28"/>
          <w:lang w:val="en-US"/>
        </w:rPr>
        <w:t>S</w:t>
      </w:r>
      <w:r w:rsidRPr="00AF65AA">
        <w:rPr>
          <w:rFonts w:ascii="Times New Roman" w:eastAsia="Times New Roman" w:hAnsi="Times New Roman" w:cs="Times New Roman"/>
          <w:sz w:val="28"/>
          <w:szCs w:val="28"/>
        </w:rPr>
        <w:t>ở, ban ngành, U</w:t>
      </w:r>
      <w:r w:rsidRPr="00AF65AA">
        <w:rPr>
          <w:rFonts w:ascii="Times New Roman" w:eastAsia="Times New Roman" w:hAnsi="Times New Roman" w:cs="Times New Roman"/>
          <w:sz w:val="28"/>
          <w:szCs w:val="28"/>
          <w:lang w:val="en-US"/>
        </w:rPr>
        <w:t>ỷ ban nhân dân</w:t>
      </w:r>
      <w:r w:rsidRPr="00AF65AA">
        <w:rPr>
          <w:rFonts w:ascii="Times New Roman" w:eastAsia="Times New Roman" w:hAnsi="Times New Roman" w:cs="Times New Roman"/>
          <w:sz w:val="28"/>
          <w:szCs w:val="28"/>
        </w:rPr>
        <w:t xml:space="preserve"> các huyện, thành phố </w:t>
      </w:r>
      <w:r w:rsidR="00CF7CF5">
        <w:rPr>
          <w:rFonts w:ascii="Times New Roman" w:eastAsia="Times New Roman" w:hAnsi="Times New Roman" w:cs="Times New Roman"/>
          <w:sz w:val="28"/>
          <w:szCs w:val="28"/>
          <w:lang w:val="en-US"/>
        </w:rPr>
        <w:t xml:space="preserve">thuộc Ủy ban nhân dân tỉnh </w:t>
      </w:r>
      <w:r w:rsidRPr="00AF65AA">
        <w:rPr>
          <w:rFonts w:ascii="Times New Roman" w:eastAsia="Times New Roman" w:hAnsi="Times New Roman" w:cs="Times New Roman"/>
          <w:sz w:val="28"/>
          <w:szCs w:val="28"/>
        </w:rPr>
        <w:t>tổ chức thực hiện.</w:t>
      </w:r>
    </w:p>
    <w:p w:rsidR="00AF65AA" w:rsidRPr="00AF65AA" w:rsidRDefault="00AF65AA" w:rsidP="00646870">
      <w:pPr>
        <w:tabs>
          <w:tab w:val="left" w:pos="993"/>
        </w:tabs>
        <w:spacing w:before="120" w:line="360" w:lineRule="exact"/>
        <w:ind w:firstLine="709"/>
        <w:jc w:val="both"/>
        <w:rPr>
          <w:rFonts w:ascii="Times New Roman" w:eastAsia="Times New Roman" w:hAnsi="Times New Roman" w:cs="Times New Roman"/>
          <w:sz w:val="28"/>
          <w:szCs w:val="28"/>
        </w:rPr>
      </w:pPr>
      <w:r w:rsidRPr="00AF65AA">
        <w:rPr>
          <w:rFonts w:ascii="Times New Roman" w:eastAsia="Times New Roman" w:hAnsi="Times New Roman" w:cs="Times New Roman"/>
          <w:i/>
          <w:iCs/>
          <w:sz w:val="28"/>
          <w:szCs w:val="28"/>
        </w:rPr>
        <w:t>- Thời gian thực hiện:</w:t>
      </w:r>
      <w:r w:rsidRPr="00AF65AA">
        <w:rPr>
          <w:rFonts w:ascii="Times New Roman" w:eastAsia="Times New Roman" w:hAnsi="Times New Roman" w:cs="Times New Roman"/>
          <w:sz w:val="28"/>
          <w:szCs w:val="28"/>
        </w:rPr>
        <w:t xml:space="preserve"> Thường xuyên.</w:t>
      </w:r>
    </w:p>
    <w:p w:rsidR="005E5863" w:rsidRPr="00AF65AA" w:rsidRDefault="00505E9C" w:rsidP="00646870">
      <w:pPr>
        <w:pStyle w:val="BodyText"/>
        <w:numPr>
          <w:ilvl w:val="0"/>
          <w:numId w:val="3"/>
        </w:numPr>
        <w:tabs>
          <w:tab w:val="left" w:pos="993"/>
        </w:tabs>
        <w:spacing w:before="120" w:after="0" w:line="360" w:lineRule="exact"/>
        <w:ind w:firstLine="709"/>
        <w:jc w:val="both"/>
        <w:rPr>
          <w:color w:val="auto"/>
          <w:sz w:val="28"/>
          <w:szCs w:val="28"/>
        </w:rPr>
      </w:pPr>
      <w:bookmarkStart w:id="10" w:name="bookmark38"/>
      <w:bookmarkEnd w:id="10"/>
      <w:r>
        <w:rPr>
          <w:color w:val="auto"/>
          <w:sz w:val="28"/>
          <w:szCs w:val="28"/>
        </w:rPr>
        <w:t xml:space="preserve">Bố trí nguồn vốn ngân sách </w:t>
      </w:r>
      <w:r>
        <w:rPr>
          <w:color w:val="auto"/>
          <w:sz w:val="28"/>
          <w:szCs w:val="28"/>
          <w:lang w:val="en-US"/>
        </w:rPr>
        <w:t>N</w:t>
      </w:r>
      <w:r w:rsidR="006E228E" w:rsidRPr="00B4146B">
        <w:rPr>
          <w:color w:val="auto"/>
          <w:sz w:val="28"/>
          <w:szCs w:val="28"/>
        </w:rPr>
        <w:t xml:space="preserve">hà nước để bảo đảm thực hiện các mục tiêu của chính sách an sinh nhà ở. </w:t>
      </w:r>
      <w:r w:rsidR="00C769A9">
        <w:rPr>
          <w:color w:val="auto"/>
          <w:sz w:val="28"/>
          <w:szCs w:val="28"/>
          <w:lang w:val="en-US"/>
        </w:rPr>
        <w:t>Q</w:t>
      </w:r>
      <w:r w:rsidR="006E228E" w:rsidRPr="00B4146B">
        <w:rPr>
          <w:color w:val="auto"/>
          <w:sz w:val="28"/>
          <w:szCs w:val="28"/>
        </w:rPr>
        <w:t>uan tâm đầu tư cải tạo, xây dựng lại các chung cư cũ, các công trình hết niên hạn sử dụng, các khu dân cư nghèo trong đô thị.</w:t>
      </w:r>
    </w:p>
    <w:p w:rsidR="00AF65AA" w:rsidRPr="00AF65AA" w:rsidRDefault="00AF65AA" w:rsidP="00646870">
      <w:pPr>
        <w:tabs>
          <w:tab w:val="left" w:pos="993"/>
        </w:tabs>
        <w:spacing w:before="120" w:line="360" w:lineRule="exact"/>
        <w:ind w:firstLine="709"/>
        <w:jc w:val="both"/>
        <w:rPr>
          <w:rFonts w:ascii="Times New Roman" w:eastAsia="Times New Roman" w:hAnsi="Times New Roman" w:cs="Times New Roman"/>
          <w:sz w:val="28"/>
          <w:szCs w:val="28"/>
        </w:rPr>
      </w:pPr>
      <w:r w:rsidRPr="00AF65AA">
        <w:rPr>
          <w:rFonts w:ascii="Times New Roman" w:eastAsia="Times New Roman" w:hAnsi="Times New Roman" w:cs="Times New Roman"/>
          <w:i/>
          <w:iCs/>
          <w:sz w:val="28"/>
          <w:szCs w:val="28"/>
        </w:rPr>
        <w:t>- Phân công thực hiện:</w:t>
      </w:r>
      <w:r w:rsidRPr="00AF65AA">
        <w:rPr>
          <w:rFonts w:ascii="Times New Roman" w:eastAsia="Times New Roman" w:hAnsi="Times New Roman" w:cs="Times New Roman"/>
          <w:sz w:val="28"/>
          <w:szCs w:val="28"/>
        </w:rPr>
        <w:t xml:space="preserve"> </w:t>
      </w:r>
      <w:r w:rsidR="007620E4">
        <w:rPr>
          <w:rFonts w:ascii="Times New Roman" w:eastAsia="Times New Roman" w:hAnsi="Times New Roman" w:cs="Times New Roman"/>
          <w:iCs/>
          <w:sz w:val="28"/>
          <w:szCs w:val="28"/>
          <w:lang w:val="en-US"/>
        </w:rPr>
        <w:t xml:space="preserve">Sở Kế hoạch và Đầu tư phối hợp với </w:t>
      </w:r>
      <w:r w:rsidR="007620E4" w:rsidRPr="009A49B9">
        <w:rPr>
          <w:rFonts w:ascii="Times New Roman" w:eastAsia="Times New Roman" w:hAnsi="Times New Roman" w:cs="Times New Roman"/>
          <w:sz w:val="28"/>
          <w:szCs w:val="28"/>
          <w:lang w:val="en-US"/>
        </w:rPr>
        <w:t xml:space="preserve">Sở </w:t>
      </w:r>
      <w:r w:rsidR="007620E4">
        <w:rPr>
          <w:rFonts w:ascii="Times New Roman" w:eastAsia="Times New Roman" w:hAnsi="Times New Roman" w:cs="Times New Roman"/>
          <w:sz w:val="28"/>
          <w:szCs w:val="28"/>
          <w:lang w:val="id-ID"/>
        </w:rPr>
        <w:t>Tài chính</w:t>
      </w:r>
      <w:r w:rsidR="007620E4">
        <w:rPr>
          <w:rFonts w:ascii="Times New Roman" w:eastAsia="Times New Roman" w:hAnsi="Times New Roman" w:cs="Times New Roman"/>
          <w:sz w:val="28"/>
          <w:szCs w:val="28"/>
          <w:lang w:val="en-US"/>
        </w:rPr>
        <w:t xml:space="preserve">, </w:t>
      </w:r>
      <w:r w:rsidRPr="00AF65AA">
        <w:rPr>
          <w:rFonts w:ascii="Times New Roman" w:eastAsia="Times New Roman" w:hAnsi="Times New Roman" w:cs="Times New Roman"/>
          <w:sz w:val="28"/>
          <w:szCs w:val="28"/>
        </w:rPr>
        <w:t xml:space="preserve">Sở </w:t>
      </w:r>
      <w:r w:rsidR="001231BC">
        <w:rPr>
          <w:rFonts w:ascii="Times New Roman" w:eastAsia="Times New Roman" w:hAnsi="Times New Roman" w:cs="Times New Roman"/>
          <w:sz w:val="28"/>
          <w:szCs w:val="28"/>
          <w:lang w:val="en-US"/>
        </w:rPr>
        <w:t xml:space="preserve">Xây dựng và </w:t>
      </w:r>
      <w:r w:rsidR="00CF7CF5">
        <w:rPr>
          <w:rFonts w:ascii="Times New Roman" w:eastAsia="Times New Roman" w:hAnsi="Times New Roman" w:cs="Times New Roman"/>
          <w:sz w:val="28"/>
          <w:szCs w:val="28"/>
          <w:lang w:val="en-US"/>
        </w:rPr>
        <w:t>Ủy</w:t>
      </w:r>
      <w:r w:rsidR="001231BC" w:rsidRPr="00AF65AA">
        <w:rPr>
          <w:rFonts w:ascii="Times New Roman" w:eastAsia="Times New Roman" w:hAnsi="Times New Roman" w:cs="Times New Roman"/>
          <w:sz w:val="28"/>
          <w:szCs w:val="28"/>
          <w:lang w:val="en-US"/>
        </w:rPr>
        <w:t xml:space="preserve"> ban nhân dân</w:t>
      </w:r>
      <w:r w:rsidR="001231BC" w:rsidRPr="00AF65AA">
        <w:rPr>
          <w:rFonts w:ascii="Times New Roman" w:eastAsia="Times New Roman" w:hAnsi="Times New Roman" w:cs="Times New Roman"/>
          <w:sz w:val="28"/>
          <w:szCs w:val="28"/>
        </w:rPr>
        <w:t xml:space="preserve"> các huyện, thành phố </w:t>
      </w:r>
      <w:r w:rsidRPr="00AF65AA">
        <w:rPr>
          <w:rFonts w:ascii="Times New Roman" w:eastAsia="Times New Roman" w:hAnsi="Times New Roman" w:cs="Times New Roman"/>
          <w:sz w:val="28"/>
          <w:szCs w:val="28"/>
        </w:rPr>
        <w:t>tham mưu tổ chức triển khai thực hiện.</w:t>
      </w:r>
    </w:p>
    <w:p w:rsidR="00AF65AA" w:rsidRPr="00AF65AA" w:rsidRDefault="00AF65AA" w:rsidP="00646870">
      <w:pPr>
        <w:tabs>
          <w:tab w:val="left" w:pos="993"/>
        </w:tabs>
        <w:spacing w:before="120" w:line="360" w:lineRule="exact"/>
        <w:ind w:firstLine="709"/>
        <w:jc w:val="both"/>
        <w:rPr>
          <w:rFonts w:ascii="Times New Roman" w:eastAsia="Times New Roman" w:hAnsi="Times New Roman" w:cs="Times New Roman"/>
          <w:sz w:val="28"/>
          <w:szCs w:val="28"/>
        </w:rPr>
      </w:pPr>
      <w:r w:rsidRPr="00AF65AA">
        <w:rPr>
          <w:rFonts w:ascii="Times New Roman" w:eastAsia="Times New Roman" w:hAnsi="Times New Roman" w:cs="Times New Roman"/>
          <w:i/>
          <w:iCs/>
          <w:sz w:val="28"/>
          <w:szCs w:val="28"/>
        </w:rPr>
        <w:t>- Thời gian thực hiện:</w:t>
      </w:r>
      <w:r w:rsidRPr="00AF65AA">
        <w:rPr>
          <w:rFonts w:ascii="Times New Roman" w:eastAsia="Times New Roman" w:hAnsi="Times New Roman" w:cs="Times New Roman"/>
          <w:sz w:val="28"/>
          <w:szCs w:val="28"/>
        </w:rPr>
        <w:t xml:space="preserve"> </w:t>
      </w:r>
      <w:r w:rsidR="001231BC">
        <w:rPr>
          <w:rFonts w:ascii="Times New Roman" w:eastAsia="Times New Roman" w:hAnsi="Times New Roman" w:cs="Times New Roman"/>
          <w:sz w:val="28"/>
          <w:szCs w:val="28"/>
          <w:lang w:val="en-US"/>
        </w:rPr>
        <w:t>Hàng năm</w:t>
      </w:r>
      <w:r w:rsidRPr="00AF65AA">
        <w:rPr>
          <w:rFonts w:ascii="Times New Roman" w:eastAsia="Times New Roman" w:hAnsi="Times New Roman" w:cs="Times New Roman"/>
          <w:sz w:val="28"/>
          <w:szCs w:val="28"/>
        </w:rPr>
        <w:t>.</w:t>
      </w:r>
    </w:p>
    <w:p w:rsidR="005E5863" w:rsidRPr="00B4146B" w:rsidRDefault="00C769A9" w:rsidP="00770CD9">
      <w:pPr>
        <w:pStyle w:val="Heading10"/>
        <w:keepNext/>
        <w:keepLines/>
        <w:numPr>
          <w:ilvl w:val="0"/>
          <w:numId w:val="4"/>
        </w:numPr>
        <w:tabs>
          <w:tab w:val="left" w:pos="874"/>
        </w:tabs>
        <w:spacing w:before="120" w:after="0" w:line="360" w:lineRule="exact"/>
        <w:ind w:firstLine="660"/>
        <w:jc w:val="both"/>
        <w:rPr>
          <w:color w:val="auto"/>
          <w:sz w:val="28"/>
          <w:szCs w:val="28"/>
        </w:rPr>
      </w:pPr>
      <w:bookmarkStart w:id="11" w:name="bookmark41"/>
      <w:bookmarkStart w:id="12" w:name="bookmark39"/>
      <w:bookmarkStart w:id="13" w:name="bookmark40"/>
      <w:bookmarkStart w:id="14" w:name="bookmark42"/>
      <w:bookmarkEnd w:id="11"/>
      <w:r>
        <w:rPr>
          <w:color w:val="auto"/>
          <w:sz w:val="28"/>
          <w:szCs w:val="28"/>
        </w:rPr>
        <w:t>Nâng cao chất l</w:t>
      </w:r>
      <w:r>
        <w:rPr>
          <w:color w:val="auto"/>
          <w:sz w:val="28"/>
          <w:szCs w:val="28"/>
          <w:lang w:val="en-US"/>
        </w:rPr>
        <w:t>ượng</w:t>
      </w:r>
      <w:r w:rsidR="006E228E" w:rsidRPr="00B4146B">
        <w:rPr>
          <w:color w:val="auto"/>
          <w:sz w:val="28"/>
          <w:szCs w:val="28"/>
        </w:rPr>
        <w:t xml:space="preserve"> quy hoạch đô thị đáp ứng yêu cầu xây dựng, quản lý phát triển đô thị bền vững</w:t>
      </w:r>
      <w:bookmarkEnd w:id="12"/>
      <w:bookmarkEnd w:id="13"/>
      <w:bookmarkEnd w:id="14"/>
    </w:p>
    <w:p w:rsidR="005E5863" w:rsidRPr="00BD23A8" w:rsidRDefault="006E228E" w:rsidP="00646870">
      <w:pPr>
        <w:pStyle w:val="BodyText"/>
        <w:numPr>
          <w:ilvl w:val="0"/>
          <w:numId w:val="8"/>
        </w:numPr>
        <w:tabs>
          <w:tab w:val="left" w:pos="993"/>
        </w:tabs>
        <w:spacing w:before="120" w:after="0" w:line="360" w:lineRule="exact"/>
        <w:ind w:left="0" w:firstLine="709"/>
        <w:jc w:val="both"/>
        <w:rPr>
          <w:color w:val="auto"/>
          <w:sz w:val="28"/>
          <w:szCs w:val="28"/>
        </w:rPr>
      </w:pPr>
      <w:bookmarkStart w:id="15" w:name="bookmark43"/>
      <w:bookmarkEnd w:id="15"/>
      <w:r w:rsidRPr="00B4146B">
        <w:rPr>
          <w:color w:val="auto"/>
          <w:sz w:val="28"/>
          <w:szCs w:val="28"/>
        </w:rPr>
        <w:t>Nâng cao chất lượng quy hoạch, gắn kết chặt chẽ giữa các cấp độ, các loại quy hoạch. Kiểm soát chặt chẽ việc lập, thẩm định và phê du</w:t>
      </w:r>
      <w:r w:rsidR="001231BC">
        <w:rPr>
          <w:color w:val="auto"/>
          <w:sz w:val="28"/>
          <w:szCs w:val="28"/>
        </w:rPr>
        <w:t>yệt, điều chỉnh quy hoạch bảo đ</w:t>
      </w:r>
      <w:r w:rsidR="001231BC">
        <w:rPr>
          <w:color w:val="auto"/>
          <w:sz w:val="28"/>
          <w:szCs w:val="28"/>
          <w:lang w:val="en-US"/>
        </w:rPr>
        <w:t>ả</w:t>
      </w:r>
      <w:r w:rsidRPr="00B4146B">
        <w:rPr>
          <w:color w:val="auto"/>
          <w:sz w:val="28"/>
          <w:szCs w:val="28"/>
        </w:rPr>
        <w:t xml:space="preserve">m công khai, minh bạch, đồng bộ. </w:t>
      </w:r>
      <w:r w:rsidR="001231BC">
        <w:rPr>
          <w:color w:val="auto"/>
          <w:sz w:val="28"/>
          <w:szCs w:val="28"/>
          <w:lang w:val="en-US"/>
        </w:rPr>
        <w:t>G</w:t>
      </w:r>
      <w:r w:rsidR="00BD23A8">
        <w:rPr>
          <w:color w:val="auto"/>
          <w:sz w:val="28"/>
          <w:szCs w:val="28"/>
          <w:lang w:val="en-US"/>
        </w:rPr>
        <w:t>ắ</w:t>
      </w:r>
      <w:r w:rsidR="00BD23A8" w:rsidRPr="00B4146B">
        <w:rPr>
          <w:color w:val="auto"/>
          <w:sz w:val="28"/>
          <w:szCs w:val="28"/>
        </w:rPr>
        <w:t>n kết chặt chẽ giữa c</w:t>
      </w:r>
      <w:r w:rsidR="0024755F">
        <w:rPr>
          <w:color w:val="auto"/>
          <w:sz w:val="28"/>
          <w:szCs w:val="28"/>
        </w:rPr>
        <w:t xml:space="preserve">ông </w:t>
      </w:r>
      <w:r w:rsidR="0024755F">
        <w:rPr>
          <w:color w:val="auto"/>
          <w:sz w:val="28"/>
          <w:szCs w:val="28"/>
        </w:rPr>
        <w:lastRenderedPageBreak/>
        <w:t>tác lập quy hoạch, phát tri</w:t>
      </w:r>
      <w:r w:rsidR="0024755F">
        <w:rPr>
          <w:color w:val="auto"/>
          <w:sz w:val="28"/>
          <w:szCs w:val="28"/>
          <w:lang w:val="en-US"/>
        </w:rPr>
        <w:t>ể</w:t>
      </w:r>
      <w:r w:rsidR="00BD23A8" w:rsidRPr="00B4146B">
        <w:rPr>
          <w:color w:val="auto"/>
          <w:sz w:val="28"/>
          <w:szCs w:val="28"/>
        </w:rPr>
        <w:t>n đô thị với nhiệm vụ lập quy hoạch và quản lý, bảo vệ các khu quân sự và địa hình ưu tiên cho nhiệm vụ quốc phòng, an ninh.</w:t>
      </w:r>
      <w:r w:rsidR="00BD23A8">
        <w:rPr>
          <w:color w:val="auto"/>
          <w:sz w:val="28"/>
          <w:szCs w:val="28"/>
          <w:lang w:val="en-US"/>
        </w:rPr>
        <w:t xml:space="preserve"> </w:t>
      </w:r>
      <w:r w:rsidRPr="00BD23A8">
        <w:rPr>
          <w:color w:val="auto"/>
          <w:sz w:val="28"/>
          <w:szCs w:val="28"/>
        </w:rPr>
        <w:t>Lồng ghép cá</w:t>
      </w:r>
      <w:r w:rsidR="00C769A9" w:rsidRPr="00BD23A8">
        <w:rPr>
          <w:color w:val="auto"/>
          <w:sz w:val="28"/>
          <w:szCs w:val="28"/>
        </w:rPr>
        <w:t>c mục tiêu thông minh, tăng trư</w:t>
      </w:r>
      <w:r w:rsidR="00C769A9" w:rsidRPr="00BD23A8">
        <w:rPr>
          <w:color w:val="auto"/>
          <w:sz w:val="28"/>
          <w:szCs w:val="28"/>
          <w:lang w:val="en-US"/>
        </w:rPr>
        <w:t>ở</w:t>
      </w:r>
      <w:r w:rsidRPr="00BD23A8">
        <w:rPr>
          <w:color w:val="auto"/>
          <w:sz w:val="28"/>
          <w:szCs w:val="28"/>
        </w:rPr>
        <w:t>ng xanh, ứng phó biển đổi khí hậu trong việc lập, quản lý quy hoạch.</w:t>
      </w:r>
    </w:p>
    <w:p w:rsidR="00BD23A8" w:rsidRPr="00BD23A8" w:rsidRDefault="00BD23A8" w:rsidP="00646870">
      <w:pPr>
        <w:spacing w:before="120" w:line="360" w:lineRule="exact"/>
        <w:ind w:firstLine="709"/>
        <w:jc w:val="both"/>
        <w:rPr>
          <w:rFonts w:ascii="Times New Roman" w:eastAsia="Times New Roman" w:hAnsi="Times New Roman" w:cs="Times New Roman"/>
          <w:sz w:val="28"/>
          <w:szCs w:val="28"/>
        </w:rPr>
      </w:pPr>
      <w:r w:rsidRPr="00BD23A8">
        <w:rPr>
          <w:rFonts w:ascii="Times New Roman" w:eastAsia="Times New Roman" w:hAnsi="Times New Roman" w:cs="Times New Roman"/>
          <w:i/>
          <w:iCs/>
          <w:sz w:val="28"/>
          <w:szCs w:val="28"/>
        </w:rPr>
        <w:t>- Phân công thực hiện:</w:t>
      </w:r>
      <w:r w:rsidRPr="00BD23A8">
        <w:rPr>
          <w:rFonts w:ascii="Times New Roman" w:eastAsia="Times New Roman" w:hAnsi="Times New Roman" w:cs="Times New Roman"/>
          <w:sz w:val="28"/>
          <w:szCs w:val="28"/>
        </w:rPr>
        <w:t xml:space="preserve"> Sở Xây dựng, UBND các huyện, thành phố tổ chức thực hiện.</w:t>
      </w:r>
    </w:p>
    <w:p w:rsidR="00BD23A8" w:rsidRPr="00BD23A8" w:rsidRDefault="00BD23A8" w:rsidP="00646870">
      <w:pPr>
        <w:spacing w:before="120" w:line="360" w:lineRule="exact"/>
        <w:ind w:firstLine="709"/>
        <w:jc w:val="both"/>
        <w:rPr>
          <w:rFonts w:ascii="Times New Roman" w:eastAsia="Times New Roman" w:hAnsi="Times New Roman" w:cs="Times New Roman"/>
          <w:sz w:val="28"/>
          <w:szCs w:val="28"/>
        </w:rPr>
      </w:pPr>
      <w:r w:rsidRPr="00BD23A8">
        <w:rPr>
          <w:rFonts w:ascii="Times New Roman" w:eastAsia="Times New Roman" w:hAnsi="Times New Roman" w:cs="Times New Roman"/>
          <w:i/>
          <w:iCs/>
          <w:sz w:val="28"/>
          <w:szCs w:val="28"/>
        </w:rPr>
        <w:t>- Thời gian thực hiện:</w:t>
      </w:r>
      <w:r w:rsidRPr="00BD23A8">
        <w:rPr>
          <w:rFonts w:ascii="Times New Roman" w:eastAsia="Times New Roman" w:hAnsi="Times New Roman" w:cs="Times New Roman"/>
          <w:sz w:val="28"/>
          <w:szCs w:val="28"/>
        </w:rPr>
        <w:t xml:space="preserve"> Thường xuyên.</w:t>
      </w:r>
    </w:p>
    <w:p w:rsidR="005E5863" w:rsidRPr="00BD23A8" w:rsidRDefault="006E228E" w:rsidP="00646870">
      <w:pPr>
        <w:pStyle w:val="BodyText"/>
        <w:numPr>
          <w:ilvl w:val="0"/>
          <w:numId w:val="8"/>
        </w:numPr>
        <w:tabs>
          <w:tab w:val="left" w:pos="1134"/>
        </w:tabs>
        <w:spacing w:before="120" w:after="0" w:line="360" w:lineRule="exact"/>
        <w:ind w:left="0" w:firstLine="709"/>
        <w:jc w:val="both"/>
        <w:rPr>
          <w:color w:val="auto"/>
          <w:sz w:val="28"/>
          <w:szCs w:val="28"/>
        </w:rPr>
      </w:pPr>
      <w:bookmarkStart w:id="16" w:name="bookmark44"/>
      <w:bookmarkStart w:id="17" w:name="bookmark45"/>
      <w:bookmarkEnd w:id="16"/>
      <w:bookmarkEnd w:id="17"/>
      <w:r w:rsidRPr="00B4146B">
        <w:rPr>
          <w:color w:val="auto"/>
          <w:sz w:val="28"/>
          <w:szCs w:val="28"/>
        </w:rPr>
        <w:t xml:space="preserve">Bảo đảm quy hoạch, kế hoạch sử dụng đất đô thị phải phù hợp với quy </w:t>
      </w:r>
      <w:r w:rsidR="00C769A9">
        <w:rPr>
          <w:color w:val="auto"/>
          <w:sz w:val="28"/>
          <w:szCs w:val="28"/>
        </w:rPr>
        <w:t xml:space="preserve">hoạch </w:t>
      </w:r>
      <w:r w:rsidR="00C769A9">
        <w:rPr>
          <w:color w:val="auto"/>
          <w:sz w:val="28"/>
          <w:szCs w:val="28"/>
          <w:lang w:val="en-US"/>
        </w:rPr>
        <w:t>đ</w:t>
      </w:r>
      <w:r w:rsidRPr="00B4146B">
        <w:rPr>
          <w:color w:val="auto"/>
          <w:sz w:val="28"/>
          <w:szCs w:val="28"/>
        </w:rPr>
        <w:t xml:space="preserve">ô thị được phê duyệt và quy hoạch hạ tầng; </w:t>
      </w:r>
      <w:r w:rsidR="00C769A9">
        <w:rPr>
          <w:color w:val="auto"/>
          <w:sz w:val="28"/>
          <w:szCs w:val="28"/>
        </w:rPr>
        <w:t>ki</w:t>
      </w:r>
      <w:r w:rsidR="00C769A9">
        <w:rPr>
          <w:color w:val="auto"/>
          <w:sz w:val="28"/>
          <w:szCs w:val="28"/>
          <w:lang w:val="en-US"/>
        </w:rPr>
        <w:t>ể</w:t>
      </w:r>
      <w:r w:rsidRPr="00B4146B">
        <w:rPr>
          <w:color w:val="auto"/>
          <w:sz w:val="28"/>
          <w:szCs w:val="28"/>
        </w:rPr>
        <w:t>m soát chặt chẽ quy trình chuyển đổi đất nông thôn thành đất đô thị theo quy</w:t>
      </w:r>
      <w:r w:rsidR="00BD23A8">
        <w:rPr>
          <w:color w:val="auto"/>
          <w:sz w:val="28"/>
          <w:szCs w:val="28"/>
        </w:rPr>
        <w:t xml:space="preserve"> hoạch và chương trình phát tri</w:t>
      </w:r>
      <w:r w:rsidR="00BD23A8">
        <w:rPr>
          <w:color w:val="auto"/>
          <w:sz w:val="28"/>
          <w:szCs w:val="28"/>
          <w:lang w:val="en-US"/>
        </w:rPr>
        <w:t>ể</w:t>
      </w:r>
      <w:r w:rsidR="001231BC">
        <w:rPr>
          <w:color w:val="auto"/>
          <w:sz w:val="28"/>
          <w:szCs w:val="28"/>
        </w:rPr>
        <w:t>n đô thị</w:t>
      </w:r>
      <w:r w:rsidR="001231BC">
        <w:rPr>
          <w:color w:val="auto"/>
          <w:sz w:val="28"/>
          <w:szCs w:val="28"/>
          <w:lang w:val="en-US"/>
        </w:rPr>
        <w:t xml:space="preserve"> đã đươc duyệt.</w:t>
      </w:r>
    </w:p>
    <w:p w:rsidR="00BD23A8" w:rsidRPr="00BD23A8" w:rsidRDefault="00BD23A8" w:rsidP="00646870">
      <w:pPr>
        <w:spacing w:before="120" w:line="360" w:lineRule="exact"/>
        <w:ind w:firstLine="709"/>
        <w:jc w:val="both"/>
        <w:rPr>
          <w:rFonts w:ascii="Times New Roman" w:eastAsia="Times New Roman" w:hAnsi="Times New Roman" w:cs="Times New Roman"/>
          <w:sz w:val="28"/>
          <w:szCs w:val="28"/>
        </w:rPr>
      </w:pPr>
      <w:r w:rsidRPr="00BD23A8">
        <w:rPr>
          <w:rFonts w:ascii="Times New Roman" w:eastAsia="Times New Roman" w:hAnsi="Times New Roman" w:cs="Times New Roman"/>
          <w:i/>
          <w:iCs/>
          <w:sz w:val="28"/>
          <w:szCs w:val="28"/>
        </w:rPr>
        <w:t>- Phân công thực hiện:</w:t>
      </w:r>
      <w:r w:rsidRPr="00BD23A8">
        <w:rPr>
          <w:rFonts w:ascii="Times New Roman" w:eastAsia="Times New Roman" w:hAnsi="Times New Roman" w:cs="Times New Roman"/>
          <w:sz w:val="28"/>
          <w:szCs w:val="28"/>
        </w:rPr>
        <w:t xml:space="preserve"> Sở Tài nguyên và Môi trường, UBND các huyện, thành phố tổ chức thực hiện.</w:t>
      </w:r>
    </w:p>
    <w:p w:rsidR="00BD23A8" w:rsidRPr="00BD23A8" w:rsidRDefault="00BD23A8" w:rsidP="00646870">
      <w:pPr>
        <w:spacing w:before="120" w:line="360" w:lineRule="exact"/>
        <w:ind w:firstLine="709"/>
        <w:jc w:val="both"/>
        <w:rPr>
          <w:rFonts w:ascii="Times New Roman" w:eastAsia="Times New Roman" w:hAnsi="Times New Roman" w:cs="Times New Roman"/>
          <w:sz w:val="28"/>
          <w:szCs w:val="28"/>
        </w:rPr>
      </w:pPr>
      <w:r w:rsidRPr="00BD23A8">
        <w:rPr>
          <w:rFonts w:ascii="Times New Roman" w:eastAsia="Times New Roman" w:hAnsi="Times New Roman" w:cs="Times New Roman"/>
          <w:i/>
          <w:iCs/>
          <w:sz w:val="28"/>
          <w:szCs w:val="28"/>
        </w:rPr>
        <w:t>- Thời gian thực hiện:</w:t>
      </w:r>
      <w:r w:rsidRPr="00BD23A8">
        <w:rPr>
          <w:rFonts w:ascii="Times New Roman" w:eastAsia="Times New Roman" w:hAnsi="Times New Roman" w:cs="Times New Roman"/>
          <w:sz w:val="28"/>
          <w:szCs w:val="28"/>
        </w:rPr>
        <w:t xml:space="preserve"> Thường xuyên.</w:t>
      </w:r>
    </w:p>
    <w:p w:rsidR="005E5863" w:rsidRPr="004A3621" w:rsidRDefault="006E228E" w:rsidP="00646870">
      <w:pPr>
        <w:pStyle w:val="BodyText"/>
        <w:numPr>
          <w:ilvl w:val="0"/>
          <w:numId w:val="8"/>
        </w:numPr>
        <w:tabs>
          <w:tab w:val="left" w:pos="1134"/>
        </w:tabs>
        <w:spacing w:before="120" w:after="0" w:line="360" w:lineRule="exact"/>
        <w:ind w:left="0" w:firstLine="709"/>
        <w:jc w:val="both"/>
        <w:rPr>
          <w:color w:val="auto"/>
          <w:sz w:val="28"/>
          <w:szCs w:val="28"/>
        </w:rPr>
      </w:pPr>
      <w:bookmarkStart w:id="18" w:name="bookmark46"/>
      <w:bookmarkEnd w:id="18"/>
      <w:r w:rsidRPr="00B4146B">
        <w:rPr>
          <w:color w:val="auto"/>
          <w:sz w:val="28"/>
          <w:szCs w:val="28"/>
        </w:rPr>
        <w:t>Tập trung ưu tiên thực hiện mục tiêu về phát triển đô thị theo quy hoạch trong chiến lược, quy hoạch, kế hoạch phát tri</w:t>
      </w:r>
      <w:r w:rsidR="00C769A9">
        <w:rPr>
          <w:color w:val="auto"/>
          <w:sz w:val="28"/>
          <w:szCs w:val="28"/>
        </w:rPr>
        <w:t>ển kinh tế - xã hội, k</w:t>
      </w:r>
      <w:r w:rsidR="004A3621">
        <w:rPr>
          <w:color w:val="auto"/>
          <w:sz w:val="28"/>
          <w:szCs w:val="28"/>
          <w:lang w:val="en-US"/>
        </w:rPr>
        <w:t>ế</w:t>
      </w:r>
      <w:r w:rsidR="00C769A9">
        <w:rPr>
          <w:color w:val="auto"/>
          <w:sz w:val="28"/>
          <w:szCs w:val="28"/>
        </w:rPr>
        <w:t xml:space="preserve"> hoạch đ</w:t>
      </w:r>
      <w:r w:rsidR="00C769A9">
        <w:rPr>
          <w:color w:val="auto"/>
          <w:sz w:val="28"/>
          <w:szCs w:val="28"/>
          <w:lang w:val="en-US"/>
        </w:rPr>
        <w:t>ầ</w:t>
      </w:r>
      <w:r w:rsidRPr="00B4146B">
        <w:rPr>
          <w:color w:val="auto"/>
          <w:sz w:val="28"/>
          <w:szCs w:val="28"/>
        </w:rPr>
        <w:t xml:space="preserve">u tư công trung hạn và hằng năm của tỉnh và các địa phương. Xử lý nghiêm các </w:t>
      </w:r>
      <w:r w:rsidR="006E1374">
        <w:rPr>
          <w:color w:val="auto"/>
          <w:sz w:val="28"/>
          <w:szCs w:val="28"/>
          <w:lang w:val="en-US"/>
        </w:rPr>
        <w:t xml:space="preserve">hành vi, </w:t>
      </w:r>
      <w:r w:rsidRPr="00B4146B">
        <w:rPr>
          <w:color w:val="auto"/>
          <w:sz w:val="28"/>
          <w:szCs w:val="28"/>
        </w:rPr>
        <w:t xml:space="preserve">vi phạm </w:t>
      </w:r>
      <w:r w:rsidR="006E1374">
        <w:rPr>
          <w:color w:val="auto"/>
          <w:sz w:val="28"/>
          <w:szCs w:val="28"/>
          <w:lang w:val="en-US"/>
        </w:rPr>
        <w:t xml:space="preserve">pháp luật </w:t>
      </w:r>
      <w:r w:rsidRPr="00B4146B">
        <w:rPr>
          <w:color w:val="auto"/>
          <w:sz w:val="28"/>
          <w:szCs w:val="28"/>
        </w:rPr>
        <w:t>trong quy hoạch và các dự án đô thị chậm triển khai; gắn trách nhiệm người đứng đầu cấp ủy, chính quyền các cấp, các ngành liên quan trong công tác lập và t</w:t>
      </w:r>
      <w:r w:rsidR="00C769A9">
        <w:rPr>
          <w:color w:val="auto"/>
          <w:sz w:val="28"/>
          <w:szCs w:val="28"/>
          <w:lang w:val="en-US"/>
        </w:rPr>
        <w:t>ổ</w:t>
      </w:r>
      <w:r w:rsidRPr="00B4146B">
        <w:rPr>
          <w:color w:val="auto"/>
          <w:sz w:val="28"/>
          <w:szCs w:val="28"/>
        </w:rPr>
        <w:t xml:space="preserve"> chức thực hiện quy hoạch đô thị.</w:t>
      </w:r>
    </w:p>
    <w:p w:rsidR="004A3621" w:rsidRPr="004A3621" w:rsidRDefault="004A3621" w:rsidP="00646870">
      <w:pPr>
        <w:spacing w:before="120" w:line="360" w:lineRule="exact"/>
        <w:ind w:firstLine="709"/>
        <w:jc w:val="both"/>
        <w:rPr>
          <w:rFonts w:ascii="Times New Roman" w:eastAsia="Times New Roman" w:hAnsi="Times New Roman" w:cs="Times New Roman"/>
          <w:sz w:val="28"/>
          <w:szCs w:val="28"/>
        </w:rPr>
      </w:pPr>
      <w:r w:rsidRPr="004A3621">
        <w:rPr>
          <w:rFonts w:ascii="Times New Roman" w:eastAsia="Times New Roman" w:hAnsi="Times New Roman" w:cs="Times New Roman"/>
          <w:i/>
          <w:iCs/>
          <w:sz w:val="28"/>
          <w:szCs w:val="28"/>
        </w:rPr>
        <w:t>- Phân công thực hiện:</w:t>
      </w:r>
      <w:r w:rsidRPr="004A3621">
        <w:rPr>
          <w:rFonts w:ascii="Times New Roman" w:eastAsia="Times New Roman" w:hAnsi="Times New Roman" w:cs="Times New Roman"/>
          <w:sz w:val="28"/>
          <w:szCs w:val="28"/>
        </w:rPr>
        <w:t xml:space="preserve"> Sở </w:t>
      </w:r>
      <w:r>
        <w:rPr>
          <w:rFonts w:ascii="Times New Roman" w:eastAsia="Times New Roman" w:hAnsi="Times New Roman" w:cs="Times New Roman"/>
          <w:sz w:val="28"/>
          <w:szCs w:val="28"/>
          <w:lang w:val="en-US"/>
        </w:rPr>
        <w:t>Kế hoạch và Đầu tư</w:t>
      </w:r>
      <w:r w:rsidRPr="004A3621">
        <w:rPr>
          <w:rFonts w:ascii="Times New Roman" w:eastAsia="Times New Roman" w:hAnsi="Times New Roman" w:cs="Times New Roman"/>
          <w:sz w:val="28"/>
          <w:szCs w:val="28"/>
        </w:rPr>
        <w:t xml:space="preserve">, </w:t>
      </w:r>
      <w:r w:rsidR="008916AF">
        <w:rPr>
          <w:rFonts w:ascii="Times New Roman" w:eastAsia="Times New Roman" w:hAnsi="Times New Roman" w:cs="Times New Roman"/>
          <w:sz w:val="28"/>
          <w:szCs w:val="28"/>
          <w:lang w:val="en-US"/>
        </w:rPr>
        <w:t xml:space="preserve">Sở Xây dựng, </w:t>
      </w:r>
      <w:r w:rsidRPr="004A3621">
        <w:rPr>
          <w:rFonts w:ascii="Times New Roman" w:eastAsia="Times New Roman" w:hAnsi="Times New Roman" w:cs="Times New Roman"/>
          <w:sz w:val="28"/>
          <w:szCs w:val="28"/>
        </w:rPr>
        <w:t>UBND các huyện, thành phố tổ chức thực hiện.</w:t>
      </w:r>
    </w:p>
    <w:p w:rsidR="004A3621" w:rsidRPr="004A3621" w:rsidRDefault="004A3621" w:rsidP="00646870">
      <w:pPr>
        <w:spacing w:before="120" w:line="360" w:lineRule="exact"/>
        <w:ind w:firstLine="709"/>
        <w:jc w:val="both"/>
        <w:rPr>
          <w:rFonts w:ascii="Times New Roman" w:eastAsia="Times New Roman" w:hAnsi="Times New Roman" w:cs="Times New Roman"/>
          <w:sz w:val="28"/>
          <w:szCs w:val="28"/>
        </w:rPr>
      </w:pPr>
      <w:r w:rsidRPr="004A3621">
        <w:rPr>
          <w:rFonts w:ascii="Times New Roman" w:eastAsia="Times New Roman" w:hAnsi="Times New Roman" w:cs="Times New Roman"/>
          <w:i/>
          <w:iCs/>
          <w:sz w:val="28"/>
          <w:szCs w:val="28"/>
        </w:rPr>
        <w:t>- Thời gian thực hiện:</w:t>
      </w:r>
      <w:r w:rsidRPr="004A3621">
        <w:rPr>
          <w:rFonts w:ascii="Times New Roman" w:eastAsia="Times New Roman" w:hAnsi="Times New Roman" w:cs="Times New Roman"/>
          <w:sz w:val="28"/>
          <w:szCs w:val="28"/>
        </w:rPr>
        <w:t xml:space="preserve"> Thường xuyên.</w:t>
      </w:r>
    </w:p>
    <w:p w:rsidR="005E5863" w:rsidRPr="00B4146B" w:rsidRDefault="006E228E" w:rsidP="00C90020">
      <w:pPr>
        <w:pStyle w:val="Heading10"/>
        <w:keepNext/>
        <w:keepLines/>
        <w:numPr>
          <w:ilvl w:val="0"/>
          <w:numId w:val="4"/>
        </w:numPr>
        <w:tabs>
          <w:tab w:val="left" w:pos="993"/>
        </w:tabs>
        <w:spacing w:before="120" w:after="0" w:line="360" w:lineRule="exact"/>
        <w:ind w:firstLine="709"/>
        <w:jc w:val="both"/>
        <w:rPr>
          <w:color w:val="auto"/>
          <w:sz w:val="28"/>
          <w:szCs w:val="28"/>
        </w:rPr>
      </w:pPr>
      <w:bookmarkStart w:id="19" w:name="bookmark50"/>
      <w:bookmarkStart w:id="20" w:name="bookmark48"/>
      <w:bookmarkStart w:id="21" w:name="bookmark49"/>
      <w:bookmarkStart w:id="22" w:name="bookmark51"/>
      <w:bookmarkEnd w:id="19"/>
      <w:r w:rsidRPr="00B4146B">
        <w:rPr>
          <w:color w:val="auto"/>
          <w:sz w:val="28"/>
          <w:szCs w:val="28"/>
        </w:rPr>
        <w:t>Tập trung xây dựng, phát triển hệ thống đô thị bền vừng, đồng bộ</w:t>
      </w:r>
      <w:bookmarkEnd w:id="20"/>
      <w:bookmarkEnd w:id="21"/>
      <w:bookmarkEnd w:id="22"/>
    </w:p>
    <w:p w:rsidR="005E5863" w:rsidRPr="00471DEB" w:rsidRDefault="00471DEB" w:rsidP="00646870">
      <w:pPr>
        <w:pStyle w:val="BodyText"/>
        <w:spacing w:before="120" w:after="0" w:line="360" w:lineRule="exact"/>
        <w:ind w:firstLine="709"/>
        <w:jc w:val="both"/>
        <w:rPr>
          <w:color w:val="auto"/>
          <w:spacing w:val="4"/>
          <w:sz w:val="28"/>
          <w:szCs w:val="28"/>
        </w:rPr>
      </w:pPr>
      <w:bookmarkStart w:id="23" w:name="bookmark52"/>
      <w:bookmarkEnd w:id="23"/>
      <w:r>
        <w:rPr>
          <w:color w:val="auto"/>
          <w:sz w:val="28"/>
          <w:szCs w:val="28"/>
          <w:lang w:val="id-ID"/>
        </w:rPr>
        <w:tab/>
        <w:t xml:space="preserve">a) </w:t>
      </w:r>
      <w:r w:rsidR="008916AF" w:rsidRPr="00471DEB">
        <w:rPr>
          <w:color w:val="auto"/>
          <w:spacing w:val="4"/>
          <w:sz w:val="28"/>
          <w:szCs w:val="28"/>
          <w:lang w:val="en-US"/>
        </w:rPr>
        <w:t>Hoàn thành</w:t>
      </w:r>
      <w:r w:rsidR="006E228E" w:rsidRPr="00471DEB">
        <w:rPr>
          <w:color w:val="auto"/>
          <w:spacing w:val="4"/>
          <w:sz w:val="28"/>
          <w:szCs w:val="28"/>
        </w:rPr>
        <w:t xml:space="preserve"> </w:t>
      </w:r>
      <w:r w:rsidRPr="00471DEB">
        <w:rPr>
          <w:color w:val="auto"/>
          <w:spacing w:val="4"/>
          <w:sz w:val="28"/>
          <w:szCs w:val="28"/>
          <w:lang w:val="id-ID"/>
        </w:rPr>
        <w:t>tham mưu ban hành</w:t>
      </w:r>
      <w:r w:rsidR="006E228E" w:rsidRPr="00471DEB">
        <w:rPr>
          <w:color w:val="auto"/>
          <w:spacing w:val="4"/>
          <w:sz w:val="28"/>
          <w:szCs w:val="28"/>
        </w:rPr>
        <w:t xml:space="preserve"> </w:t>
      </w:r>
      <w:r w:rsidR="005F420A">
        <w:rPr>
          <w:color w:val="auto"/>
          <w:spacing w:val="4"/>
          <w:sz w:val="28"/>
          <w:szCs w:val="28"/>
          <w:lang w:val="en-US"/>
        </w:rPr>
        <w:t xml:space="preserve">và triển khai có hiệu quả </w:t>
      </w:r>
      <w:r w:rsidR="008916AF" w:rsidRPr="00471DEB">
        <w:rPr>
          <w:color w:val="auto"/>
          <w:spacing w:val="4"/>
          <w:sz w:val="28"/>
          <w:szCs w:val="28"/>
          <w:lang w:val="en-US"/>
        </w:rPr>
        <w:t>Điều chỉnh C</w:t>
      </w:r>
      <w:r w:rsidR="006E228E" w:rsidRPr="00471DEB">
        <w:rPr>
          <w:color w:val="auto"/>
          <w:spacing w:val="4"/>
          <w:sz w:val="28"/>
          <w:szCs w:val="28"/>
        </w:rPr>
        <w:t xml:space="preserve">hương trình phát triển đô thị tỉnh Ninh Thuận giai đoạn 2021-2025 và định hướng đến năm 2030. </w:t>
      </w:r>
    </w:p>
    <w:p w:rsidR="008916AF" w:rsidRPr="00471DEB" w:rsidRDefault="008916AF" w:rsidP="00646870">
      <w:pPr>
        <w:spacing w:before="120" w:line="360" w:lineRule="exact"/>
        <w:ind w:firstLine="709"/>
        <w:jc w:val="both"/>
        <w:rPr>
          <w:rFonts w:ascii="Times New Roman" w:eastAsia="Times New Roman" w:hAnsi="Times New Roman" w:cs="Times New Roman"/>
          <w:sz w:val="28"/>
          <w:szCs w:val="28"/>
          <w:lang w:val="id-ID"/>
        </w:rPr>
      </w:pPr>
      <w:r w:rsidRPr="008916AF">
        <w:rPr>
          <w:rFonts w:ascii="Times New Roman" w:eastAsia="Times New Roman" w:hAnsi="Times New Roman" w:cs="Times New Roman"/>
          <w:i/>
          <w:iCs/>
          <w:sz w:val="28"/>
          <w:szCs w:val="28"/>
        </w:rPr>
        <w:t>- Phân công thực hiện</w:t>
      </w:r>
      <w:r w:rsidR="00471DEB">
        <w:rPr>
          <w:rFonts w:ascii="Times New Roman" w:eastAsia="Times New Roman" w:hAnsi="Times New Roman" w:cs="Times New Roman"/>
          <w:i/>
          <w:iCs/>
          <w:sz w:val="28"/>
          <w:szCs w:val="28"/>
          <w:lang w:val="id-ID"/>
        </w:rPr>
        <w:t xml:space="preserve">: </w:t>
      </w:r>
      <w:r w:rsidR="005F420A">
        <w:rPr>
          <w:rFonts w:ascii="Times New Roman" w:eastAsia="Times New Roman" w:hAnsi="Times New Roman" w:cs="Times New Roman"/>
          <w:sz w:val="28"/>
          <w:szCs w:val="28"/>
          <w:lang w:val="en-US"/>
        </w:rPr>
        <w:t xml:space="preserve">Sở Xây dựng phối hợp với các đơn vị liên quan </w:t>
      </w:r>
      <w:r w:rsidRPr="008916AF">
        <w:rPr>
          <w:rFonts w:ascii="Times New Roman" w:eastAsia="Times New Roman" w:hAnsi="Times New Roman" w:cs="Times New Roman"/>
          <w:sz w:val="28"/>
          <w:szCs w:val="28"/>
        </w:rPr>
        <w:t>tổ chức thực hiện.</w:t>
      </w:r>
    </w:p>
    <w:p w:rsidR="008916AF" w:rsidRPr="00471DEB" w:rsidRDefault="008916AF" w:rsidP="00646870">
      <w:pPr>
        <w:spacing w:before="120" w:line="360" w:lineRule="exact"/>
        <w:ind w:firstLine="709"/>
        <w:jc w:val="both"/>
        <w:rPr>
          <w:rFonts w:ascii="Times New Roman" w:eastAsia="Times New Roman" w:hAnsi="Times New Roman" w:cs="Times New Roman"/>
          <w:sz w:val="28"/>
          <w:szCs w:val="28"/>
          <w:lang w:val="id-ID"/>
        </w:rPr>
      </w:pPr>
      <w:r w:rsidRPr="008916AF">
        <w:rPr>
          <w:rFonts w:ascii="Times New Roman" w:eastAsia="Times New Roman" w:hAnsi="Times New Roman" w:cs="Times New Roman"/>
          <w:i/>
          <w:iCs/>
          <w:sz w:val="28"/>
          <w:szCs w:val="28"/>
        </w:rPr>
        <w:t>- Thời gian thực hiện:</w:t>
      </w:r>
      <w:r w:rsidRPr="008916AF">
        <w:rPr>
          <w:rFonts w:ascii="Times New Roman" w:eastAsia="Times New Roman" w:hAnsi="Times New Roman" w:cs="Times New Roman"/>
          <w:sz w:val="28"/>
          <w:szCs w:val="28"/>
        </w:rPr>
        <w:t xml:space="preserve"> </w:t>
      </w:r>
      <w:r w:rsidR="00471DEB">
        <w:rPr>
          <w:rFonts w:ascii="Times New Roman" w:eastAsia="Times New Roman" w:hAnsi="Times New Roman" w:cs="Times New Roman"/>
          <w:sz w:val="28"/>
          <w:szCs w:val="28"/>
          <w:lang w:val="id-ID"/>
        </w:rPr>
        <w:t>Quý IV/2022.</w:t>
      </w:r>
    </w:p>
    <w:p w:rsidR="00471DEB" w:rsidRDefault="00471DEB" w:rsidP="00646870">
      <w:pPr>
        <w:pStyle w:val="BodyText"/>
        <w:tabs>
          <w:tab w:val="left" w:pos="784"/>
        </w:tabs>
        <w:spacing w:before="120" w:after="0" w:line="360" w:lineRule="exact"/>
        <w:ind w:firstLine="709"/>
        <w:jc w:val="both"/>
        <w:rPr>
          <w:color w:val="auto"/>
          <w:sz w:val="28"/>
          <w:szCs w:val="28"/>
          <w:lang w:val="id-ID"/>
        </w:rPr>
      </w:pPr>
      <w:bookmarkStart w:id="24" w:name="bookmark53"/>
      <w:bookmarkEnd w:id="24"/>
      <w:r>
        <w:rPr>
          <w:color w:val="auto"/>
          <w:sz w:val="28"/>
          <w:szCs w:val="28"/>
          <w:lang w:val="id-ID"/>
        </w:rPr>
        <w:tab/>
        <w:t xml:space="preserve">b) </w:t>
      </w:r>
      <w:r w:rsidR="00190D91">
        <w:rPr>
          <w:color w:val="auto"/>
          <w:sz w:val="28"/>
          <w:szCs w:val="28"/>
          <w:lang w:val="id-ID"/>
        </w:rPr>
        <w:t xml:space="preserve">Triển khai có hiệu quả </w:t>
      </w:r>
      <w:hyperlink r:id="rId7" w:tgtFrame="Main" w:history="1">
        <w:r w:rsidR="00190D91" w:rsidRPr="00190D91">
          <w:rPr>
            <w:color w:val="auto"/>
            <w:sz w:val="28"/>
            <w:szCs w:val="28"/>
          </w:rPr>
          <w:t xml:space="preserve">Đề án “Xây dựng và phát triển thành phố Phan Rang – Tháp Chàm trở thành đô thị thông minh giai đoạn 2021-2025 và định hướng đến năm 2030”. </w:t>
        </w:r>
      </w:hyperlink>
    </w:p>
    <w:p w:rsidR="00190D91" w:rsidRPr="00190D91" w:rsidRDefault="00190D91" w:rsidP="00646870">
      <w:pPr>
        <w:spacing w:before="120" w:line="360" w:lineRule="exact"/>
        <w:ind w:firstLine="709"/>
        <w:jc w:val="both"/>
        <w:rPr>
          <w:rFonts w:ascii="Times New Roman" w:eastAsia="Times New Roman" w:hAnsi="Times New Roman" w:cs="Times New Roman"/>
          <w:sz w:val="28"/>
          <w:szCs w:val="28"/>
          <w:lang w:val="id-ID"/>
        </w:rPr>
      </w:pPr>
      <w:r w:rsidRPr="008916AF">
        <w:rPr>
          <w:rFonts w:ascii="Times New Roman" w:eastAsia="Times New Roman" w:hAnsi="Times New Roman" w:cs="Times New Roman"/>
          <w:i/>
          <w:iCs/>
          <w:sz w:val="28"/>
          <w:szCs w:val="28"/>
        </w:rPr>
        <w:t>- Phân công thực hiện</w:t>
      </w:r>
      <w:r>
        <w:rPr>
          <w:rFonts w:ascii="Times New Roman" w:eastAsia="Times New Roman" w:hAnsi="Times New Roman" w:cs="Times New Roman"/>
          <w:i/>
          <w:iCs/>
          <w:sz w:val="28"/>
          <w:szCs w:val="28"/>
          <w:lang w:val="id-ID"/>
        </w:rPr>
        <w:t xml:space="preserve">: </w:t>
      </w:r>
      <w:r w:rsidRPr="00913BDE">
        <w:rPr>
          <w:rFonts w:ascii="Times New Roman" w:eastAsia="Times New Roman" w:hAnsi="Times New Roman" w:cs="Times New Roman"/>
          <w:iCs/>
          <w:sz w:val="28"/>
          <w:szCs w:val="28"/>
          <w:lang w:val="id-ID"/>
        </w:rPr>
        <w:t xml:space="preserve">Ủy ban nhân dân thành phố Phan Rang – Tháp Chàm chủ trì, phối hợp với </w:t>
      </w:r>
      <w:r w:rsidRPr="00913BDE">
        <w:rPr>
          <w:rFonts w:ascii="Times New Roman" w:eastAsia="Times New Roman" w:hAnsi="Times New Roman" w:cs="Times New Roman"/>
          <w:sz w:val="28"/>
          <w:szCs w:val="28"/>
          <w:lang w:val="id-ID"/>
        </w:rPr>
        <w:t>Sở Thông tin và Truyền Thông và các đơn</w:t>
      </w:r>
      <w:r>
        <w:rPr>
          <w:rFonts w:ascii="Times New Roman" w:eastAsia="Times New Roman" w:hAnsi="Times New Roman" w:cs="Times New Roman"/>
          <w:sz w:val="28"/>
          <w:szCs w:val="28"/>
          <w:lang w:val="id-ID"/>
        </w:rPr>
        <w:t xml:space="preserve"> </w:t>
      </w:r>
      <w:r w:rsidR="00913BDE">
        <w:rPr>
          <w:rFonts w:ascii="Times New Roman" w:eastAsia="Times New Roman" w:hAnsi="Times New Roman" w:cs="Times New Roman"/>
          <w:sz w:val="28"/>
          <w:szCs w:val="28"/>
          <w:lang w:val="id-ID"/>
        </w:rPr>
        <w:t>vị liên quan tổ chức thực hiện.</w:t>
      </w:r>
    </w:p>
    <w:p w:rsidR="00190D91" w:rsidRPr="00471DEB" w:rsidRDefault="00190D91" w:rsidP="00646870">
      <w:pPr>
        <w:spacing w:before="120" w:line="360" w:lineRule="exact"/>
        <w:ind w:firstLine="709"/>
        <w:jc w:val="both"/>
        <w:rPr>
          <w:rFonts w:ascii="Times New Roman" w:eastAsia="Times New Roman" w:hAnsi="Times New Roman" w:cs="Times New Roman"/>
          <w:sz w:val="28"/>
          <w:szCs w:val="28"/>
          <w:lang w:val="id-ID"/>
        </w:rPr>
      </w:pPr>
      <w:r w:rsidRPr="008916AF">
        <w:rPr>
          <w:rFonts w:ascii="Times New Roman" w:eastAsia="Times New Roman" w:hAnsi="Times New Roman" w:cs="Times New Roman"/>
          <w:i/>
          <w:iCs/>
          <w:sz w:val="28"/>
          <w:szCs w:val="28"/>
        </w:rPr>
        <w:lastRenderedPageBreak/>
        <w:t>- Thời gian thực hiện:</w:t>
      </w:r>
      <w:r w:rsidRPr="008916AF">
        <w:rPr>
          <w:rFonts w:ascii="Times New Roman" w:eastAsia="Times New Roman" w:hAnsi="Times New Roman" w:cs="Times New Roman"/>
          <w:sz w:val="28"/>
          <w:szCs w:val="28"/>
        </w:rPr>
        <w:t xml:space="preserve"> </w:t>
      </w:r>
      <w:r w:rsidR="0062391F">
        <w:rPr>
          <w:rFonts w:ascii="Times New Roman" w:eastAsia="Times New Roman" w:hAnsi="Times New Roman" w:cs="Times New Roman"/>
          <w:sz w:val="28"/>
          <w:szCs w:val="28"/>
          <w:lang w:val="id-ID"/>
        </w:rPr>
        <w:t>Thường xuyên</w:t>
      </w:r>
      <w:r w:rsidR="00B75FE4">
        <w:rPr>
          <w:rFonts w:ascii="Times New Roman" w:eastAsia="Times New Roman" w:hAnsi="Times New Roman" w:cs="Times New Roman"/>
          <w:sz w:val="28"/>
          <w:szCs w:val="28"/>
          <w:lang w:val="id-ID"/>
        </w:rPr>
        <w:t>.</w:t>
      </w:r>
    </w:p>
    <w:p w:rsidR="00DD1539" w:rsidRDefault="00B75FE4" w:rsidP="00646870">
      <w:pPr>
        <w:pStyle w:val="BodyText"/>
        <w:tabs>
          <w:tab w:val="left" w:pos="774"/>
        </w:tabs>
        <w:spacing w:before="120" w:after="0" w:line="360" w:lineRule="exact"/>
        <w:ind w:firstLine="709"/>
        <w:jc w:val="both"/>
        <w:rPr>
          <w:color w:val="auto"/>
          <w:sz w:val="28"/>
          <w:szCs w:val="28"/>
          <w:lang w:val="id-ID"/>
        </w:rPr>
      </w:pPr>
      <w:r>
        <w:rPr>
          <w:color w:val="auto"/>
          <w:sz w:val="28"/>
          <w:szCs w:val="28"/>
          <w:lang w:val="id-ID"/>
        </w:rPr>
        <w:tab/>
        <w:t xml:space="preserve">c) </w:t>
      </w:r>
      <w:r w:rsidR="006E228E" w:rsidRPr="00B4146B">
        <w:rPr>
          <w:color w:val="auto"/>
          <w:sz w:val="28"/>
          <w:szCs w:val="28"/>
        </w:rPr>
        <w:t xml:space="preserve">Xây dựng cơ chế thu hút các nguồn lực nâng cao chất lượng đô thị, hạ tầng đô thị hiện hữu và phát triển các đô thị mới theo định hướng Quy hoạch tỉnh giai đoạn 2021-2030, tầm nhìn đến năm 2050. </w:t>
      </w:r>
      <w:bookmarkStart w:id="25" w:name="bookmark54"/>
      <w:bookmarkEnd w:id="25"/>
    </w:p>
    <w:p w:rsidR="00DD1539" w:rsidRPr="00190D91" w:rsidRDefault="00DD1539" w:rsidP="00646870">
      <w:pPr>
        <w:spacing w:before="120" w:line="360" w:lineRule="exact"/>
        <w:ind w:firstLine="709"/>
        <w:jc w:val="both"/>
        <w:rPr>
          <w:rFonts w:ascii="Times New Roman" w:eastAsia="Times New Roman" w:hAnsi="Times New Roman" w:cs="Times New Roman"/>
          <w:sz w:val="28"/>
          <w:szCs w:val="28"/>
          <w:lang w:val="id-ID"/>
        </w:rPr>
      </w:pPr>
      <w:r w:rsidRPr="008916AF">
        <w:rPr>
          <w:rFonts w:ascii="Times New Roman" w:eastAsia="Times New Roman" w:hAnsi="Times New Roman" w:cs="Times New Roman"/>
          <w:i/>
          <w:iCs/>
          <w:sz w:val="28"/>
          <w:szCs w:val="28"/>
        </w:rPr>
        <w:t>- Phân công thực hiện</w:t>
      </w:r>
      <w:r>
        <w:rPr>
          <w:rFonts w:ascii="Times New Roman" w:eastAsia="Times New Roman" w:hAnsi="Times New Roman" w:cs="Times New Roman"/>
          <w:i/>
          <w:iCs/>
          <w:sz w:val="28"/>
          <w:szCs w:val="28"/>
          <w:lang w:val="id-ID"/>
        </w:rPr>
        <w:t xml:space="preserve">: </w:t>
      </w:r>
      <w:r>
        <w:rPr>
          <w:rFonts w:ascii="Times New Roman" w:eastAsia="Times New Roman" w:hAnsi="Times New Roman" w:cs="Times New Roman"/>
          <w:iCs/>
          <w:sz w:val="28"/>
          <w:szCs w:val="28"/>
          <w:lang w:val="id-ID"/>
        </w:rPr>
        <w:t>Sở Nội vụ</w:t>
      </w:r>
      <w:r w:rsidRPr="00913BDE">
        <w:rPr>
          <w:rFonts w:ascii="Times New Roman" w:eastAsia="Times New Roman" w:hAnsi="Times New Roman" w:cs="Times New Roman"/>
          <w:iCs/>
          <w:sz w:val="28"/>
          <w:szCs w:val="28"/>
          <w:lang w:val="id-ID"/>
        </w:rPr>
        <w:t xml:space="preserve"> chủ trì, phối hợp với </w:t>
      </w:r>
      <w:r w:rsidRPr="00913BDE">
        <w:rPr>
          <w:rFonts w:ascii="Times New Roman" w:eastAsia="Times New Roman" w:hAnsi="Times New Roman" w:cs="Times New Roman"/>
          <w:sz w:val="28"/>
          <w:szCs w:val="28"/>
          <w:lang w:val="id-ID"/>
        </w:rPr>
        <w:t xml:space="preserve">Sở </w:t>
      </w:r>
      <w:r>
        <w:rPr>
          <w:rFonts w:ascii="Times New Roman" w:eastAsia="Times New Roman" w:hAnsi="Times New Roman" w:cs="Times New Roman"/>
          <w:sz w:val="28"/>
          <w:szCs w:val="28"/>
          <w:lang w:val="id-ID"/>
        </w:rPr>
        <w:t>Xây dựng</w:t>
      </w:r>
      <w:r w:rsidR="00A34622">
        <w:rPr>
          <w:rFonts w:ascii="Times New Roman" w:eastAsia="Times New Roman" w:hAnsi="Times New Roman" w:cs="Times New Roman"/>
          <w:sz w:val="28"/>
          <w:szCs w:val="28"/>
          <w:lang w:val="id-ID"/>
        </w:rPr>
        <w:t>, Sở Kế hoạch và Đầu tư</w:t>
      </w:r>
      <w:r w:rsidRPr="00913BDE">
        <w:rPr>
          <w:rFonts w:ascii="Times New Roman" w:eastAsia="Times New Roman" w:hAnsi="Times New Roman" w:cs="Times New Roman"/>
          <w:sz w:val="28"/>
          <w:szCs w:val="28"/>
          <w:lang w:val="id-ID"/>
        </w:rPr>
        <w:t xml:space="preserve"> và các đơn</w:t>
      </w:r>
      <w:r>
        <w:rPr>
          <w:rFonts w:ascii="Times New Roman" w:eastAsia="Times New Roman" w:hAnsi="Times New Roman" w:cs="Times New Roman"/>
          <w:sz w:val="28"/>
          <w:szCs w:val="28"/>
          <w:lang w:val="id-ID"/>
        </w:rPr>
        <w:t xml:space="preserve"> vị liên quan tổ chức thực hiện.</w:t>
      </w:r>
    </w:p>
    <w:p w:rsidR="00DD1539" w:rsidRPr="00471DEB" w:rsidRDefault="00DD1539" w:rsidP="00646870">
      <w:pPr>
        <w:spacing w:before="120" w:line="360" w:lineRule="exact"/>
        <w:ind w:firstLine="709"/>
        <w:jc w:val="both"/>
        <w:rPr>
          <w:rFonts w:ascii="Times New Roman" w:eastAsia="Times New Roman" w:hAnsi="Times New Roman" w:cs="Times New Roman"/>
          <w:sz w:val="28"/>
          <w:szCs w:val="28"/>
          <w:lang w:val="id-ID"/>
        </w:rPr>
      </w:pPr>
      <w:r w:rsidRPr="008916AF">
        <w:rPr>
          <w:rFonts w:ascii="Times New Roman" w:eastAsia="Times New Roman" w:hAnsi="Times New Roman" w:cs="Times New Roman"/>
          <w:i/>
          <w:iCs/>
          <w:sz w:val="28"/>
          <w:szCs w:val="28"/>
        </w:rPr>
        <w:t>- Thời gian thực hiện:</w:t>
      </w:r>
      <w:r w:rsidRPr="008916AF">
        <w:rPr>
          <w:rFonts w:ascii="Times New Roman" w:eastAsia="Times New Roman" w:hAnsi="Times New Roman" w:cs="Times New Roman"/>
          <w:sz w:val="28"/>
          <w:szCs w:val="28"/>
        </w:rPr>
        <w:t xml:space="preserve"> </w:t>
      </w:r>
      <w:r w:rsidR="00A34622">
        <w:rPr>
          <w:rFonts w:ascii="Times New Roman" w:eastAsia="Times New Roman" w:hAnsi="Times New Roman" w:cs="Times New Roman"/>
          <w:sz w:val="28"/>
          <w:szCs w:val="28"/>
          <w:lang w:val="id-ID"/>
        </w:rPr>
        <w:t>Năm 2023</w:t>
      </w:r>
      <w:r>
        <w:rPr>
          <w:rFonts w:ascii="Times New Roman" w:eastAsia="Times New Roman" w:hAnsi="Times New Roman" w:cs="Times New Roman"/>
          <w:sz w:val="28"/>
          <w:szCs w:val="28"/>
          <w:lang w:val="id-ID"/>
        </w:rPr>
        <w:t>.</w:t>
      </w:r>
    </w:p>
    <w:p w:rsidR="005E5863" w:rsidRDefault="00DD1539" w:rsidP="00646870">
      <w:pPr>
        <w:pStyle w:val="BodyText"/>
        <w:tabs>
          <w:tab w:val="left" w:pos="774"/>
        </w:tabs>
        <w:spacing w:before="120" w:after="0" w:line="360" w:lineRule="exact"/>
        <w:ind w:firstLine="709"/>
        <w:jc w:val="both"/>
        <w:rPr>
          <w:color w:val="auto"/>
          <w:sz w:val="28"/>
          <w:szCs w:val="28"/>
          <w:lang w:val="id-ID"/>
        </w:rPr>
      </w:pPr>
      <w:r>
        <w:rPr>
          <w:color w:val="auto"/>
          <w:sz w:val="28"/>
          <w:szCs w:val="28"/>
          <w:lang w:val="id-ID"/>
        </w:rPr>
        <w:tab/>
      </w:r>
      <w:r w:rsidR="0062391F">
        <w:rPr>
          <w:color w:val="auto"/>
          <w:sz w:val="28"/>
          <w:szCs w:val="28"/>
          <w:lang w:val="id-ID"/>
        </w:rPr>
        <w:t xml:space="preserve">d) </w:t>
      </w:r>
      <w:r w:rsidR="006E228E" w:rsidRPr="00B4146B">
        <w:rPr>
          <w:color w:val="auto"/>
          <w:sz w:val="28"/>
          <w:szCs w:val="28"/>
        </w:rPr>
        <w:t xml:space="preserve">Quản lý chặt chẽ việc phát triển nhà ở </w:t>
      </w:r>
      <w:r w:rsidR="00C769A9">
        <w:rPr>
          <w:color w:val="auto"/>
          <w:sz w:val="28"/>
          <w:szCs w:val="28"/>
        </w:rPr>
        <w:t>cao tầng tại các đô thị lớn, nh</w:t>
      </w:r>
      <w:r w:rsidR="00C769A9">
        <w:rPr>
          <w:color w:val="auto"/>
          <w:sz w:val="28"/>
          <w:szCs w:val="28"/>
          <w:lang w:val="en-US"/>
        </w:rPr>
        <w:t>ất</w:t>
      </w:r>
      <w:r w:rsidR="006E228E" w:rsidRPr="00B4146B">
        <w:rPr>
          <w:color w:val="auto"/>
          <w:sz w:val="28"/>
          <w:szCs w:val="28"/>
        </w:rPr>
        <w:t xml:space="preserve"> là khu vực trung tâm.</w:t>
      </w:r>
    </w:p>
    <w:p w:rsidR="0062391F" w:rsidRPr="00190D91" w:rsidRDefault="0062391F" w:rsidP="00646870">
      <w:pPr>
        <w:spacing w:before="120" w:line="360" w:lineRule="exact"/>
        <w:ind w:firstLine="709"/>
        <w:jc w:val="both"/>
        <w:rPr>
          <w:rFonts w:ascii="Times New Roman" w:eastAsia="Times New Roman" w:hAnsi="Times New Roman" w:cs="Times New Roman"/>
          <w:sz w:val="28"/>
          <w:szCs w:val="28"/>
          <w:lang w:val="id-ID"/>
        </w:rPr>
      </w:pPr>
      <w:r w:rsidRPr="008916AF">
        <w:rPr>
          <w:rFonts w:ascii="Times New Roman" w:eastAsia="Times New Roman" w:hAnsi="Times New Roman" w:cs="Times New Roman"/>
          <w:i/>
          <w:iCs/>
          <w:sz w:val="28"/>
          <w:szCs w:val="28"/>
        </w:rPr>
        <w:t>- Phân công thực hiện</w:t>
      </w:r>
      <w:r>
        <w:rPr>
          <w:rFonts w:ascii="Times New Roman" w:eastAsia="Times New Roman" w:hAnsi="Times New Roman" w:cs="Times New Roman"/>
          <w:i/>
          <w:iCs/>
          <w:sz w:val="28"/>
          <w:szCs w:val="28"/>
          <w:lang w:val="id-ID"/>
        </w:rPr>
        <w:t xml:space="preserve">: </w:t>
      </w:r>
      <w:r>
        <w:rPr>
          <w:rFonts w:ascii="Times New Roman" w:eastAsia="Times New Roman" w:hAnsi="Times New Roman" w:cs="Times New Roman"/>
          <w:iCs/>
          <w:sz w:val="28"/>
          <w:szCs w:val="28"/>
          <w:lang w:val="id-ID"/>
        </w:rPr>
        <w:t xml:space="preserve">Sở Xây dựng, Ủy ban nhân dân các huyện, thành phố </w:t>
      </w:r>
      <w:r>
        <w:rPr>
          <w:rFonts w:ascii="Times New Roman" w:eastAsia="Times New Roman" w:hAnsi="Times New Roman" w:cs="Times New Roman"/>
          <w:sz w:val="28"/>
          <w:szCs w:val="28"/>
          <w:lang w:val="id-ID"/>
        </w:rPr>
        <w:t>tổ chức thực hiện.</w:t>
      </w:r>
    </w:p>
    <w:p w:rsidR="0062391F" w:rsidRPr="00471DEB" w:rsidRDefault="0062391F" w:rsidP="00770CD9">
      <w:pPr>
        <w:spacing w:before="120" w:line="360" w:lineRule="exact"/>
        <w:ind w:firstLine="720"/>
        <w:jc w:val="both"/>
        <w:rPr>
          <w:rFonts w:ascii="Times New Roman" w:eastAsia="Times New Roman" w:hAnsi="Times New Roman" w:cs="Times New Roman"/>
          <w:sz w:val="28"/>
          <w:szCs w:val="28"/>
          <w:lang w:val="id-ID"/>
        </w:rPr>
      </w:pPr>
      <w:r w:rsidRPr="008916AF">
        <w:rPr>
          <w:rFonts w:ascii="Times New Roman" w:eastAsia="Times New Roman" w:hAnsi="Times New Roman" w:cs="Times New Roman"/>
          <w:i/>
          <w:iCs/>
          <w:sz w:val="28"/>
          <w:szCs w:val="28"/>
        </w:rPr>
        <w:t>- Thời gian thực hiện:</w:t>
      </w:r>
      <w:r w:rsidRPr="008916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id-ID"/>
        </w:rPr>
        <w:t>Thường xuyên.</w:t>
      </w:r>
    </w:p>
    <w:p w:rsidR="005E5863" w:rsidRPr="00B4146B" w:rsidRDefault="006E228E" w:rsidP="00C90020">
      <w:pPr>
        <w:pStyle w:val="Heading10"/>
        <w:keepNext/>
        <w:keepLines/>
        <w:numPr>
          <w:ilvl w:val="0"/>
          <w:numId w:val="4"/>
        </w:numPr>
        <w:tabs>
          <w:tab w:val="left" w:pos="993"/>
        </w:tabs>
        <w:spacing w:before="120" w:after="0" w:line="360" w:lineRule="exact"/>
        <w:ind w:firstLine="709"/>
        <w:jc w:val="both"/>
        <w:rPr>
          <w:color w:val="auto"/>
          <w:sz w:val="28"/>
          <w:szCs w:val="28"/>
        </w:rPr>
      </w:pPr>
      <w:bookmarkStart w:id="26" w:name="bookmark57"/>
      <w:bookmarkStart w:id="27" w:name="bookmark55"/>
      <w:bookmarkStart w:id="28" w:name="bookmark56"/>
      <w:bookmarkStart w:id="29" w:name="bookmark58"/>
      <w:bookmarkEnd w:id="26"/>
      <w:r w:rsidRPr="00B4146B">
        <w:rPr>
          <w:color w:val="auto"/>
          <w:sz w:val="28"/>
          <w:szCs w:val="28"/>
        </w:rPr>
        <w:t xml:space="preserve">Đẩy mạnh phát triển nhà ở, hệ thống hạ tầng đô thị đồng </w:t>
      </w:r>
      <w:r w:rsidR="00C769A9">
        <w:rPr>
          <w:color w:val="auto"/>
          <w:sz w:val="28"/>
          <w:szCs w:val="28"/>
        </w:rPr>
        <w:t xml:space="preserve">bộ, hiện đại, liên kết, thích </w:t>
      </w:r>
      <w:r w:rsidR="00C769A9">
        <w:rPr>
          <w:color w:val="auto"/>
          <w:sz w:val="28"/>
          <w:szCs w:val="28"/>
          <w:lang w:val="en-US"/>
        </w:rPr>
        <w:t>ứ</w:t>
      </w:r>
      <w:r w:rsidRPr="00B4146B">
        <w:rPr>
          <w:color w:val="auto"/>
          <w:sz w:val="28"/>
          <w:szCs w:val="28"/>
        </w:rPr>
        <w:t>ng vói biến đối khí hậu</w:t>
      </w:r>
      <w:bookmarkEnd w:id="27"/>
      <w:bookmarkEnd w:id="28"/>
      <w:bookmarkEnd w:id="29"/>
    </w:p>
    <w:p w:rsidR="008E3EE1" w:rsidRDefault="008E3EE1" w:rsidP="00C90020">
      <w:pPr>
        <w:pStyle w:val="BodyText"/>
        <w:spacing w:before="120" w:after="0" w:line="360" w:lineRule="exact"/>
        <w:ind w:firstLine="709"/>
        <w:jc w:val="both"/>
        <w:rPr>
          <w:color w:val="auto"/>
          <w:sz w:val="28"/>
          <w:szCs w:val="28"/>
          <w:lang w:val="id-ID"/>
        </w:rPr>
      </w:pPr>
      <w:bookmarkStart w:id="30" w:name="bookmark59"/>
      <w:bookmarkEnd w:id="30"/>
      <w:r>
        <w:rPr>
          <w:color w:val="auto"/>
          <w:sz w:val="28"/>
          <w:szCs w:val="28"/>
          <w:lang w:val="id-ID"/>
        </w:rPr>
        <w:t xml:space="preserve">a) </w:t>
      </w:r>
      <w:r w:rsidR="008A0791">
        <w:rPr>
          <w:color w:val="auto"/>
          <w:sz w:val="28"/>
          <w:szCs w:val="28"/>
          <w:lang w:val="id-ID"/>
        </w:rPr>
        <w:t xml:space="preserve">Hoàn thành tham mưu ban hành </w:t>
      </w:r>
      <w:r w:rsidR="005F420A">
        <w:rPr>
          <w:color w:val="auto"/>
          <w:sz w:val="28"/>
          <w:szCs w:val="28"/>
          <w:lang w:val="en-US"/>
        </w:rPr>
        <w:t xml:space="preserve">và </w:t>
      </w:r>
      <w:r w:rsidR="005F420A">
        <w:rPr>
          <w:color w:val="auto"/>
          <w:spacing w:val="4"/>
          <w:sz w:val="28"/>
          <w:szCs w:val="28"/>
          <w:lang w:val="en-US"/>
        </w:rPr>
        <w:t xml:space="preserve">triển khai có hiệu quả </w:t>
      </w:r>
      <w:r w:rsidR="008A0791">
        <w:rPr>
          <w:color w:val="auto"/>
          <w:sz w:val="28"/>
          <w:szCs w:val="28"/>
          <w:lang w:val="id-ID"/>
        </w:rPr>
        <w:t>Điều chỉnh</w:t>
      </w:r>
      <w:r w:rsidR="00C769A9">
        <w:rPr>
          <w:color w:val="auto"/>
          <w:sz w:val="28"/>
          <w:szCs w:val="28"/>
        </w:rPr>
        <w:t xml:space="preserve"> Chương trình phát tri</w:t>
      </w:r>
      <w:r w:rsidR="00C769A9">
        <w:rPr>
          <w:color w:val="auto"/>
          <w:sz w:val="28"/>
          <w:szCs w:val="28"/>
          <w:lang w:val="en-US"/>
        </w:rPr>
        <w:t>ể</w:t>
      </w:r>
      <w:r w:rsidR="006E228E" w:rsidRPr="00B4146B">
        <w:rPr>
          <w:color w:val="auto"/>
          <w:sz w:val="28"/>
          <w:szCs w:val="28"/>
        </w:rPr>
        <w:t>n nhà ở giai đoạn 2021-</w:t>
      </w:r>
      <w:r w:rsidR="00C769A9">
        <w:rPr>
          <w:color w:val="auto"/>
          <w:sz w:val="28"/>
          <w:szCs w:val="28"/>
        </w:rPr>
        <w:t>2030 trên địa bàn t</w:t>
      </w:r>
      <w:r w:rsidR="00C769A9">
        <w:rPr>
          <w:color w:val="auto"/>
          <w:sz w:val="28"/>
          <w:szCs w:val="28"/>
          <w:lang w:val="en-US"/>
        </w:rPr>
        <w:t>ỉ</w:t>
      </w:r>
      <w:r w:rsidR="00C769A9">
        <w:rPr>
          <w:color w:val="auto"/>
          <w:sz w:val="28"/>
          <w:szCs w:val="28"/>
        </w:rPr>
        <w:t xml:space="preserve">nh. </w:t>
      </w:r>
    </w:p>
    <w:p w:rsidR="003D3469" w:rsidRPr="00471DEB" w:rsidRDefault="003D3469" w:rsidP="00C90020">
      <w:pPr>
        <w:spacing w:before="120" w:line="360" w:lineRule="exact"/>
        <w:ind w:firstLine="709"/>
        <w:jc w:val="both"/>
        <w:rPr>
          <w:rFonts w:ascii="Times New Roman" w:eastAsia="Times New Roman" w:hAnsi="Times New Roman" w:cs="Times New Roman"/>
          <w:sz w:val="28"/>
          <w:szCs w:val="28"/>
          <w:lang w:val="id-ID"/>
        </w:rPr>
      </w:pPr>
      <w:r w:rsidRPr="008916AF">
        <w:rPr>
          <w:rFonts w:ascii="Times New Roman" w:eastAsia="Times New Roman" w:hAnsi="Times New Roman" w:cs="Times New Roman"/>
          <w:i/>
          <w:iCs/>
          <w:sz w:val="28"/>
          <w:szCs w:val="28"/>
        </w:rPr>
        <w:t>- Phân công thực hiện</w:t>
      </w:r>
      <w:r>
        <w:rPr>
          <w:rFonts w:ascii="Times New Roman" w:eastAsia="Times New Roman" w:hAnsi="Times New Roman" w:cs="Times New Roman"/>
          <w:i/>
          <w:iCs/>
          <w:sz w:val="28"/>
          <w:szCs w:val="28"/>
          <w:lang w:val="id-ID"/>
        </w:rPr>
        <w:t xml:space="preserve">: </w:t>
      </w:r>
      <w:r>
        <w:rPr>
          <w:rFonts w:ascii="Times New Roman" w:eastAsia="Times New Roman" w:hAnsi="Times New Roman" w:cs="Times New Roman"/>
          <w:sz w:val="28"/>
          <w:szCs w:val="28"/>
          <w:lang w:val="en-US"/>
        </w:rPr>
        <w:t>Sở Xây dựng</w:t>
      </w:r>
      <w:r>
        <w:rPr>
          <w:rFonts w:ascii="Times New Roman" w:eastAsia="Times New Roman" w:hAnsi="Times New Roman" w:cs="Times New Roman"/>
          <w:sz w:val="28"/>
          <w:szCs w:val="28"/>
          <w:lang w:val="id-ID"/>
        </w:rPr>
        <w:t xml:space="preserve"> và các đơn vị liên quan </w:t>
      </w:r>
      <w:r w:rsidRPr="008916AF">
        <w:rPr>
          <w:rFonts w:ascii="Times New Roman" w:eastAsia="Times New Roman" w:hAnsi="Times New Roman" w:cs="Times New Roman"/>
          <w:sz w:val="28"/>
          <w:szCs w:val="28"/>
        </w:rPr>
        <w:t>tổ chức thực hiện.</w:t>
      </w:r>
    </w:p>
    <w:p w:rsidR="003D3469" w:rsidRPr="00471DEB" w:rsidRDefault="003D3469" w:rsidP="00C90020">
      <w:pPr>
        <w:spacing w:before="120" w:line="360" w:lineRule="exact"/>
        <w:ind w:firstLine="709"/>
        <w:jc w:val="both"/>
        <w:rPr>
          <w:rFonts w:ascii="Times New Roman" w:eastAsia="Times New Roman" w:hAnsi="Times New Roman" w:cs="Times New Roman"/>
          <w:sz w:val="28"/>
          <w:szCs w:val="28"/>
          <w:lang w:val="id-ID"/>
        </w:rPr>
      </w:pPr>
      <w:r w:rsidRPr="008916AF">
        <w:rPr>
          <w:rFonts w:ascii="Times New Roman" w:eastAsia="Times New Roman" w:hAnsi="Times New Roman" w:cs="Times New Roman"/>
          <w:i/>
          <w:iCs/>
          <w:sz w:val="28"/>
          <w:szCs w:val="28"/>
        </w:rPr>
        <w:t>- Thời gian thực hiện:</w:t>
      </w:r>
      <w:r w:rsidRPr="008916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id-ID"/>
        </w:rPr>
        <w:t>Quý IV/2022.</w:t>
      </w:r>
    </w:p>
    <w:p w:rsidR="005E5863" w:rsidRDefault="003D3469" w:rsidP="00C90020">
      <w:pPr>
        <w:pStyle w:val="BodyText"/>
        <w:spacing w:before="120" w:after="0" w:line="360" w:lineRule="exact"/>
        <w:ind w:firstLine="709"/>
        <w:jc w:val="both"/>
        <w:rPr>
          <w:color w:val="auto"/>
          <w:sz w:val="28"/>
          <w:szCs w:val="28"/>
          <w:lang w:val="id-ID"/>
        </w:rPr>
      </w:pPr>
      <w:r>
        <w:rPr>
          <w:color w:val="auto"/>
          <w:sz w:val="28"/>
          <w:szCs w:val="28"/>
          <w:lang w:val="id-ID"/>
        </w:rPr>
        <w:t xml:space="preserve">b) </w:t>
      </w:r>
      <w:r w:rsidR="00C769A9">
        <w:rPr>
          <w:color w:val="auto"/>
          <w:sz w:val="28"/>
          <w:szCs w:val="28"/>
        </w:rPr>
        <w:t>C</w:t>
      </w:r>
      <w:r w:rsidR="00C769A9">
        <w:rPr>
          <w:color w:val="auto"/>
          <w:sz w:val="28"/>
          <w:szCs w:val="28"/>
          <w:lang w:val="en-US"/>
        </w:rPr>
        <w:t>ả</w:t>
      </w:r>
      <w:r w:rsidR="006E228E" w:rsidRPr="00B4146B">
        <w:rPr>
          <w:color w:val="auto"/>
          <w:sz w:val="28"/>
          <w:szCs w:val="28"/>
        </w:rPr>
        <w:t>i cách thủ tục hành chính, tạo điều kiện thuận lợi cho cá</w:t>
      </w:r>
      <w:r w:rsidR="009A0FEA">
        <w:rPr>
          <w:color w:val="auto"/>
          <w:sz w:val="28"/>
          <w:szCs w:val="28"/>
        </w:rPr>
        <w:t>c hộ gia đình, cá nhân tự xây d</w:t>
      </w:r>
      <w:r w:rsidR="009A0FEA">
        <w:rPr>
          <w:color w:val="auto"/>
          <w:sz w:val="28"/>
          <w:szCs w:val="28"/>
          <w:lang w:val="id-ID"/>
        </w:rPr>
        <w:t>ự</w:t>
      </w:r>
      <w:r w:rsidR="006E228E" w:rsidRPr="00B4146B">
        <w:rPr>
          <w:color w:val="auto"/>
          <w:sz w:val="28"/>
          <w:szCs w:val="28"/>
        </w:rPr>
        <w:t>ng, cải tạo nhà ở phù hợp với quy hoạch đô thị và quy chế quản lý kiến trúc đô thị.</w:t>
      </w:r>
    </w:p>
    <w:p w:rsidR="009A0FEA" w:rsidRPr="00471DEB" w:rsidRDefault="009A0FEA" w:rsidP="00C90020">
      <w:pPr>
        <w:spacing w:before="120" w:line="360" w:lineRule="exact"/>
        <w:ind w:firstLine="709"/>
        <w:jc w:val="both"/>
        <w:rPr>
          <w:rFonts w:ascii="Times New Roman" w:eastAsia="Times New Roman" w:hAnsi="Times New Roman" w:cs="Times New Roman"/>
          <w:sz w:val="28"/>
          <w:szCs w:val="28"/>
          <w:lang w:val="id-ID"/>
        </w:rPr>
      </w:pPr>
      <w:r w:rsidRPr="008916AF">
        <w:rPr>
          <w:rFonts w:ascii="Times New Roman" w:eastAsia="Times New Roman" w:hAnsi="Times New Roman" w:cs="Times New Roman"/>
          <w:i/>
          <w:iCs/>
          <w:sz w:val="28"/>
          <w:szCs w:val="28"/>
        </w:rPr>
        <w:t>- Phân công thực hiện</w:t>
      </w:r>
      <w:r>
        <w:rPr>
          <w:rFonts w:ascii="Times New Roman" w:eastAsia="Times New Roman" w:hAnsi="Times New Roman" w:cs="Times New Roman"/>
          <w:i/>
          <w:iCs/>
          <w:sz w:val="28"/>
          <w:szCs w:val="28"/>
          <w:lang w:val="id-ID"/>
        </w:rPr>
        <w:t xml:space="preserve">: </w:t>
      </w:r>
      <w:r>
        <w:rPr>
          <w:rFonts w:ascii="Times New Roman" w:eastAsia="Times New Roman" w:hAnsi="Times New Roman" w:cs="Times New Roman"/>
          <w:sz w:val="28"/>
          <w:szCs w:val="28"/>
          <w:lang w:val="en-US"/>
        </w:rPr>
        <w:t>Sở Xây dựng</w:t>
      </w:r>
      <w:r>
        <w:rPr>
          <w:rFonts w:ascii="Times New Roman" w:eastAsia="Times New Roman" w:hAnsi="Times New Roman" w:cs="Times New Roman"/>
          <w:sz w:val="28"/>
          <w:szCs w:val="28"/>
          <w:lang w:val="id-ID"/>
        </w:rPr>
        <w:t xml:space="preserve">, UBND các huyện, thành phố Phan Rang – Tháp Chàm và các đơn vị liên quan </w:t>
      </w:r>
      <w:r w:rsidRPr="008916AF">
        <w:rPr>
          <w:rFonts w:ascii="Times New Roman" w:eastAsia="Times New Roman" w:hAnsi="Times New Roman" w:cs="Times New Roman"/>
          <w:sz w:val="28"/>
          <w:szCs w:val="28"/>
        </w:rPr>
        <w:t>tổ chức thực hiện.</w:t>
      </w:r>
    </w:p>
    <w:p w:rsidR="009A0FEA" w:rsidRPr="00471DEB" w:rsidRDefault="009A0FEA" w:rsidP="00C90020">
      <w:pPr>
        <w:spacing w:before="120" w:line="360" w:lineRule="exact"/>
        <w:ind w:firstLine="709"/>
        <w:jc w:val="both"/>
        <w:rPr>
          <w:rFonts w:ascii="Times New Roman" w:eastAsia="Times New Roman" w:hAnsi="Times New Roman" w:cs="Times New Roman"/>
          <w:sz w:val="28"/>
          <w:szCs w:val="28"/>
          <w:lang w:val="id-ID"/>
        </w:rPr>
      </w:pPr>
      <w:r w:rsidRPr="008916AF">
        <w:rPr>
          <w:rFonts w:ascii="Times New Roman" w:eastAsia="Times New Roman" w:hAnsi="Times New Roman" w:cs="Times New Roman"/>
          <w:i/>
          <w:iCs/>
          <w:sz w:val="28"/>
          <w:szCs w:val="28"/>
        </w:rPr>
        <w:t>- Thời gian thực hiện:</w:t>
      </w:r>
      <w:r w:rsidRPr="008916AF">
        <w:rPr>
          <w:rFonts w:ascii="Times New Roman" w:eastAsia="Times New Roman" w:hAnsi="Times New Roman" w:cs="Times New Roman"/>
          <w:sz w:val="28"/>
          <w:szCs w:val="28"/>
        </w:rPr>
        <w:t xml:space="preserve"> </w:t>
      </w:r>
      <w:r w:rsidR="00565586">
        <w:rPr>
          <w:rFonts w:ascii="Times New Roman" w:eastAsia="Times New Roman" w:hAnsi="Times New Roman" w:cs="Times New Roman"/>
          <w:sz w:val="28"/>
          <w:szCs w:val="28"/>
          <w:lang w:val="id-ID"/>
        </w:rPr>
        <w:t>Thường xuyên</w:t>
      </w:r>
      <w:r>
        <w:rPr>
          <w:rFonts w:ascii="Times New Roman" w:eastAsia="Times New Roman" w:hAnsi="Times New Roman" w:cs="Times New Roman"/>
          <w:sz w:val="28"/>
          <w:szCs w:val="28"/>
          <w:lang w:val="id-ID"/>
        </w:rPr>
        <w:t>.</w:t>
      </w:r>
    </w:p>
    <w:p w:rsidR="005E5863" w:rsidRDefault="009A0FEA" w:rsidP="00C90020">
      <w:pPr>
        <w:pStyle w:val="BodyText"/>
        <w:spacing w:before="120" w:after="0" w:line="360" w:lineRule="exact"/>
        <w:ind w:firstLine="709"/>
        <w:jc w:val="both"/>
        <w:rPr>
          <w:color w:val="auto"/>
          <w:sz w:val="28"/>
          <w:szCs w:val="28"/>
          <w:lang w:val="id-ID"/>
        </w:rPr>
      </w:pPr>
      <w:bookmarkStart w:id="31" w:name="bookmark60"/>
      <w:bookmarkEnd w:id="31"/>
      <w:r>
        <w:rPr>
          <w:color w:val="auto"/>
          <w:sz w:val="28"/>
          <w:szCs w:val="28"/>
          <w:lang w:val="id-ID"/>
        </w:rPr>
        <w:tab/>
        <w:t>c) T</w:t>
      </w:r>
      <w:r w:rsidR="006E228E" w:rsidRPr="00B4146B">
        <w:rPr>
          <w:color w:val="auto"/>
          <w:sz w:val="28"/>
          <w:szCs w:val="28"/>
        </w:rPr>
        <w:t>ập trung gi</w:t>
      </w:r>
      <w:r w:rsidR="00C769A9">
        <w:rPr>
          <w:color w:val="auto"/>
          <w:sz w:val="28"/>
          <w:szCs w:val="28"/>
        </w:rPr>
        <w:t>ải quyết cơ b</w:t>
      </w:r>
      <w:r>
        <w:rPr>
          <w:color w:val="auto"/>
          <w:sz w:val="28"/>
          <w:szCs w:val="28"/>
          <w:lang w:val="id-ID"/>
        </w:rPr>
        <w:t>ả</w:t>
      </w:r>
      <w:r w:rsidR="00C769A9">
        <w:rPr>
          <w:color w:val="auto"/>
          <w:sz w:val="28"/>
          <w:szCs w:val="28"/>
        </w:rPr>
        <w:t xml:space="preserve">n nhu cầu về nhà </w:t>
      </w:r>
      <w:r w:rsidR="00C769A9">
        <w:rPr>
          <w:color w:val="auto"/>
          <w:sz w:val="28"/>
          <w:szCs w:val="28"/>
          <w:lang w:val="en-US"/>
        </w:rPr>
        <w:t>ở</w:t>
      </w:r>
      <w:r w:rsidR="006E228E" w:rsidRPr="00B4146B">
        <w:rPr>
          <w:color w:val="auto"/>
          <w:sz w:val="28"/>
          <w:szCs w:val="28"/>
        </w:rPr>
        <w:t xml:space="preserve"> cho người dân, đặc biệt là các hộ gia đình nghèo, cán bộ, công chức, viên chức, công nhân khu công nghiệp và các đối tượng chính sách</w:t>
      </w:r>
      <w:r w:rsidR="00C769A9">
        <w:rPr>
          <w:color w:val="auto"/>
          <w:sz w:val="28"/>
          <w:szCs w:val="28"/>
        </w:rPr>
        <w:t xml:space="preserve"> x</w:t>
      </w:r>
      <w:r>
        <w:rPr>
          <w:color w:val="auto"/>
          <w:sz w:val="28"/>
          <w:szCs w:val="28"/>
          <w:lang w:val="id-ID"/>
        </w:rPr>
        <w:t>ã</w:t>
      </w:r>
      <w:r w:rsidR="00C769A9">
        <w:rPr>
          <w:color w:val="auto"/>
          <w:sz w:val="28"/>
          <w:szCs w:val="28"/>
        </w:rPr>
        <w:t xml:space="preserve"> hội có khó khăn về nhà ở; b</w:t>
      </w:r>
      <w:r w:rsidR="00C769A9">
        <w:rPr>
          <w:color w:val="auto"/>
          <w:sz w:val="28"/>
          <w:szCs w:val="28"/>
          <w:lang w:val="en-US"/>
        </w:rPr>
        <w:t>ố</w:t>
      </w:r>
      <w:r w:rsidR="006E228E" w:rsidRPr="00B4146B">
        <w:rPr>
          <w:color w:val="auto"/>
          <w:sz w:val="28"/>
          <w:szCs w:val="28"/>
        </w:rPr>
        <w:t xml:space="preserve"> trí hợp lý khu dân cư và hỗ trợ phát triển nhà </w:t>
      </w:r>
      <w:r w:rsidR="00565586">
        <w:rPr>
          <w:color w:val="auto"/>
          <w:sz w:val="28"/>
          <w:szCs w:val="28"/>
          <w:lang w:val="id-ID"/>
        </w:rPr>
        <w:t>ở</w:t>
      </w:r>
      <w:r w:rsidR="006E228E" w:rsidRPr="00B4146B">
        <w:rPr>
          <w:color w:val="auto"/>
          <w:sz w:val="28"/>
          <w:szCs w:val="28"/>
        </w:rPr>
        <w:t xml:space="preserve"> cho người dân tại các vùng thường xuyên chịu tác động của thiên tai, biến đ</w:t>
      </w:r>
      <w:r w:rsidR="00C769A9">
        <w:rPr>
          <w:color w:val="auto"/>
          <w:sz w:val="28"/>
          <w:szCs w:val="28"/>
          <w:lang w:val="en-US"/>
        </w:rPr>
        <w:t>ổ</w:t>
      </w:r>
      <w:r w:rsidR="006E228E" w:rsidRPr="00B4146B">
        <w:rPr>
          <w:color w:val="auto"/>
          <w:sz w:val="28"/>
          <w:szCs w:val="28"/>
        </w:rPr>
        <w:t>i khí hậu.</w:t>
      </w:r>
    </w:p>
    <w:p w:rsidR="009A0FEA" w:rsidRPr="00471DEB" w:rsidRDefault="009A0FEA" w:rsidP="00C90020">
      <w:pPr>
        <w:spacing w:before="120" w:line="360" w:lineRule="exact"/>
        <w:ind w:firstLine="709"/>
        <w:jc w:val="both"/>
        <w:rPr>
          <w:rFonts w:ascii="Times New Roman" w:eastAsia="Times New Roman" w:hAnsi="Times New Roman" w:cs="Times New Roman"/>
          <w:sz w:val="28"/>
          <w:szCs w:val="28"/>
          <w:lang w:val="id-ID"/>
        </w:rPr>
      </w:pPr>
      <w:r w:rsidRPr="008916AF">
        <w:rPr>
          <w:rFonts w:ascii="Times New Roman" w:eastAsia="Times New Roman" w:hAnsi="Times New Roman" w:cs="Times New Roman"/>
          <w:i/>
          <w:iCs/>
          <w:sz w:val="28"/>
          <w:szCs w:val="28"/>
        </w:rPr>
        <w:t>- Phân công thực hiện</w:t>
      </w:r>
      <w:r>
        <w:rPr>
          <w:rFonts w:ascii="Times New Roman" w:eastAsia="Times New Roman" w:hAnsi="Times New Roman" w:cs="Times New Roman"/>
          <w:i/>
          <w:iCs/>
          <w:sz w:val="28"/>
          <w:szCs w:val="28"/>
          <w:lang w:val="id-ID"/>
        </w:rPr>
        <w:t xml:space="preserve">: </w:t>
      </w:r>
      <w:r>
        <w:rPr>
          <w:rFonts w:ascii="Times New Roman" w:eastAsia="Times New Roman" w:hAnsi="Times New Roman" w:cs="Times New Roman"/>
          <w:sz w:val="28"/>
          <w:szCs w:val="28"/>
          <w:lang w:val="en-US"/>
        </w:rPr>
        <w:t>Sở Xây dựng</w:t>
      </w:r>
      <w:r>
        <w:rPr>
          <w:rFonts w:ascii="Times New Roman" w:eastAsia="Times New Roman" w:hAnsi="Times New Roman" w:cs="Times New Roman"/>
          <w:sz w:val="28"/>
          <w:szCs w:val="28"/>
          <w:lang w:val="id-ID"/>
        </w:rPr>
        <w:t xml:space="preserve">, UBND các huyện, thành phố Phan Rang – Tháp Chàm và các đơn vị liên quan </w:t>
      </w:r>
      <w:r w:rsidRPr="008916AF">
        <w:rPr>
          <w:rFonts w:ascii="Times New Roman" w:eastAsia="Times New Roman" w:hAnsi="Times New Roman" w:cs="Times New Roman"/>
          <w:sz w:val="28"/>
          <w:szCs w:val="28"/>
        </w:rPr>
        <w:t>tổ chức thực hiện.</w:t>
      </w:r>
    </w:p>
    <w:p w:rsidR="009A0FEA" w:rsidRPr="00565586" w:rsidRDefault="009A0FEA" w:rsidP="00C90020">
      <w:pPr>
        <w:spacing w:before="120" w:line="360" w:lineRule="exact"/>
        <w:ind w:firstLine="709"/>
        <w:jc w:val="both"/>
        <w:rPr>
          <w:rFonts w:ascii="Times New Roman" w:eastAsia="Times New Roman" w:hAnsi="Times New Roman" w:cs="Times New Roman"/>
          <w:sz w:val="28"/>
          <w:szCs w:val="28"/>
          <w:lang w:val="id-ID"/>
        </w:rPr>
      </w:pPr>
      <w:r w:rsidRPr="008916AF">
        <w:rPr>
          <w:rFonts w:ascii="Times New Roman" w:eastAsia="Times New Roman" w:hAnsi="Times New Roman" w:cs="Times New Roman"/>
          <w:i/>
          <w:iCs/>
          <w:sz w:val="28"/>
          <w:szCs w:val="28"/>
        </w:rPr>
        <w:t>- Thời gian thực hiện:</w:t>
      </w:r>
      <w:r w:rsidRPr="008916AF">
        <w:rPr>
          <w:rFonts w:ascii="Times New Roman" w:eastAsia="Times New Roman" w:hAnsi="Times New Roman" w:cs="Times New Roman"/>
          <w:sz w:val="28"/>
          <w:szCs w:val="28"/>
        </w:rPr>
        <w:t xml:space="preserve"> </w:t>
      </w:r>
      <w:r w:rsidR="00565586">
        <w:rPr>
          <w:rFonts w:ascii="Times New Roman" w:eastAsia="Times New Roman" w:hAnsi="Times New Roman" w:cs="Times New Roman"/>
          <w:sz w:val="28"/>
          <w:szCs w:val="28"/>
          <w:lang w:val="id-ID"/>
        </w:rPr>
        <w:t>Thường xuyên</w:t>
      </w:r>
      <w:r>
        <w:rPr>
          <w:rFonts w:ascii="Times New Roman" w:eastAsia="Times New Roman" w:hAnsi="Times New Roman" w:cs="Times New Roman"/>
          <w:sz w:val="28"/>
          <w:szCs w:val="28"/>
          <w:lang w:val="id-ID"/>
        </w:rPr>
        <w:t>.</w:t>
      </w:r>
    </w:p>
    <w:p w:rsidR="0091160A" w:rsidRDefault="0091160A" w:rsidP="00C90020">
      <w:pPr>
        <w:pStyle w:val="BodyText"/>
        <w:numPr>
          <w:ilvl w:val="0"/>
          <w:numId w:val="8"/>
        </w:numPr>
        <w:tabs>
          <w:tab w:val="left" w:pos="1134"/>
        </w:tabs>
        <w:spacing w:before="120" w:after="0" w:line="360" w:lineRule="exact"/>
        <w:ind w:left="0" w:firstLine="709"/>
        <w:jc w:val="both"/>
        <w:rPr>
          <w:color w:val="auto"/>
          <w:sz w:val="28"/>
          <w:szCs w:val="28"/>
          <w:lang w:val="id-ID"/>
        </w:rPr>
      </w:pPr>
      <w:bookmarkStart w:id="32" w:name="bookmark61"/>
      <w:bookmarkEnd w:id="32"/>
      <w:r>
        <w:rPr>
          <w:color w:val="auto"/>
          <w:sz w:val="28"/>
          <w:szCs w:val="28"/>
          <w:lang w:val="id-ID"/>
        </w:rPr>
        <w:t>Triển khai có hiệu quả K</w:t>
      </w:r>
      <w:r w:rsidRPr="0091160A">
        <w:rPr>
          <w:color w:val="auto"/>
          <w:sz w:val="28"/>
          <w:szCs w:val="28"/>
          <w:lang w:val="id-ID"/>
        </w:rPr>
        <w:t>ết luận số 16-KL/TU</w:t>
      </w:r>
      <w:r>
        <w:rPr>
          <w:color w:val="auto"/>
          <w:sz w:val="28"/>
          <w:szCs w:val="28"/>
          <w:lang w:val="id-ID"/>
        </w:rPr>
        <w:t xml:space="preserve"> </w:t>
      </w:r>
      <w:r w:rsidRPr="0091160A">
        <w:rPr>
          <w:color w:val="auto"/>
          <w:sz w:val="28"/>
          <w:szCs w:val="28"/>
          <w:lang w:val="id-ID"/>
        </w:rPr>
        <w:t xml:space="preserve">ngày 25/01/2022 của Ban Chấp hành Đảng bộ tỉnh </w:t>
      </w:r>
      <w:r w:rsidR="00A211F5">
        <w:rPr>
          <w:color w:val="auto"/>
          <w:sz w:val="28"/>
          <w:szCs w:val="28"/>
          <w:lang w:val="en-US"/>
        </w:rPr>
        <w:t xml:space="preserve">khóa XIV đánh giá tình hình, kết quả thực hiện </w:t>
      </w:r>
      <w:r w:rsidR="00A211F5">
        <w:rPr>
          <w:color w:val="auto"/>
          <w:sz w:val="28"/>
          <w:szCs w:val="28"/>
          <w:lang w:val="en-US"/>
        </w:rPr>
        <w:lastRenderedPageBreak/>
        <w:t xml:space="preserve">Nghị quyết 10-NQ/TU </w:t>
      </w:r>
      <w:r w:rsidR="00A211F5" w:rsidRPr="0091160A">
        <w:rPr>
          <w:color w:val="auto"/>
          <w:sz w:val="28"/>
          <w:szCs w:val="28"/>
          <w:lang w:val="id-ID"/>
        </w:rPr>
        <w:t>về huy động nguồn lực,</w:t>
      </w:r>
      <w:r w:rsidR="00A211F5">
        <w:rPr>
          <w:color w:val="auto"/>
          <w:sz w:val="28"/>
          <w:szCs w:val="28"/>
          <w:lang w:val="id-ID"/>
        </w:rPr>
        <w:t xml:space="preserve"> </w:t>
      </w:r>
      <w:r w:rsidR="00A211F5" w:rsidRPr="0091160A">
        <w:rPr>
          <w:color w:val="auto"/>
          <w:sz w:val="28"/>
          <w:szCs w:val="28"/>
          <w:lang w:val="id-ID"/>
        </w:rPr>
        <w:t xml:space="preserve">ưu tiên đầu tư xây dựng kết cấu hạ tầng cấp thiết </w:t>
      </w:r>
      <w:r w:rsidR="00A211F5">
        <w:rPr>
          <w:color w:val="auto"/>
          <w:sz w:val="28"/>
          <w:szCs w:val="28"/>
          <w:lang w:val="en-US"/>
        </w:rPr>
        <w:t xml:space="preserve">giao thông, thủy lợi, đô thị, giáo dục, ý tế </w:t>
      </w:r>
      <w:r w:rsidR="00A211F5" w:rsidRPr="0091160A">
        <w:rPr>
          <w:color w:val="auto"/>
          <w:sz w:val="28"/>
          <w:szCs w:val="28"/>
          <w:lang w:val="id-ID"/>
        </w:rPr>
        <w:t>giai đoạn 2021-202</w:t>
      </w:r>
      <w:r w:rsidR="00A211F5">
        <w:rPr>
          <w:color w:val="auto"/>
          <w:sz w:val="28"/>
          <w:szCs w:val="28"/>
          <w:lang w:val="en-US"/>
        </w:rPr>
        <w:t xml:space="preserve">0; phương hướng nhiệm vụ giai </w:t>
      </w:r>
      <w:r w:rsidR="00A211F5" w:rsidRPr="00A8476B">
        <w:rPr>
          <w:color w:val="auto"/>
          <w:sz w:val="28"/>
          <w:szCs w:val="28"/>
          <w:lang w:val="id-ID"/>
        </w:rPr>
        <w:t xml:space="preserve">đoạn 2021-2025 </w:t>
      </w:r>
      <w:r w:rsidRPr="0091160A">
        <w:rPr>
          <w:color w:val="auto"/>
          <w:sz w:val="28"/>
          <w:szCs w:val="28"/>
          <w:lang w:val="id-ID"/>
        </w:rPr>
        <w:t>và Nghị quyết số 33/NQ-HĐND ngày 22/7/2022 của Hội đồng nhân dân tỉnh</w:t>
      </w:r>
      <w:r w:rsidR="00A8476B" w:rsidRPr="00A8476B">
        <w:rPr>
          <w:color w:val="auto"/>
          <w:sz w:val="28"/>
          <w:szCs w:val="28"/>
          <w:lang w:val="id-ID"/>
        </w:rPr>
        <w:t xml:space="preserve"> </w:t>
      </w:r>
      <w:r w:rsidR="00C57732">
        <w:rPr>
          <w:color w:val="auto"/>
          <w:sz w:val="28"/>
          <w:szCs w:val="28"/>
          <w:lang w:val="id-ID"/>
        </w:rPr>
        <w:t xml:space="preserve">về </w:t>
      </w:r>
      <w:r w:rsidR="00C57732">
        <w:rPr>
          <w:color w:val="auto"/>
          <w:sz w:val="28"/>
          <w:szCs w:val="28"/>
          <w:lang w:val="en-US"/>
        </w:rPr>
        <w:t>h</w:t>
      </w:r>
      <w:r w:rsidR="00A8476B" w:rsidRPr="00A8476B">
        <w:rPr>
          <w:color w:val="auto"/>
          <w:sz w:val="28"/>
          <w:szCs w:val="28"/>
          <w:lang w:val="id-ID"/>
        </w:rPr>
        <w:t>uy động nguồn lực, ưu tiên đầu tư xây dựng</w:t>
      </w:r>
      <w:r w:rsidR="00A8476B">
        <w:rPr>
          <w:color w:val="auto"/>
          <w:sz w:val="28"/>
          <w:szCs w:val="28"/>
          <w:lang w:val="en-US"/>
        </w:rPr>
        <w:t xml:space="preserve"> </w:t>
      </w:r>
      <w:r w:rsidR="00A8476B" w:rsidRPr="00A8476B">
        <w:rPr>
          <w:color w:val="auto"/>
          <w:sz w:val="28"/>
          <w:szCs w:val="28"/>
          <w:lang w:val="id-ID"/>
        </w:rPr>
        <w:t>kết cấu hạ tầng cấp thiết giai đoạn 2021-2025</w:t>
      </w:r>
      <w:r w:rsidR="00A8476B">
        <w:rPr>
          <w:color w:val="auto"/>
          <w:sz w:val="28"/>
          <w:szCs w:val="28"/>
          <w:lang w:val="en-US"/>
        </w:rPr>
        <w:t>.</w:t>
      </w:r>
    </w:p>
    <w:p w:rsidR="0091160A" w:rsidRPr="0091160A" w:rsidRDefault="0091160A" w:rsidP="00C90020">
      <w:pPr>
        <w:spacing w:before="120" w:line="360" w:lineRule="exact"/>
        <w:ind w:firstLine="709"/>
        <w:jc w:val="both"/>
        <w:rPr>
          <w:rFonts w:ascii="Times New Roman" w:eastAsia="Times New Roman" w:hAnsi="Times New Roman" w:cs="Times New Roman"/>
          <w:sz w:val="28"/>
          <w:szCs w:val="28"/>
          <w:lang w:val="id-ID"/>
        </w:rPr>
      </w:pPr>
      <w:r w:rsidRPr="0091160A">
        <w:rPr>
          <w:rFonts w:ascii="Times New Roman" w:eastAsia="Times New Roman" w:hAnsi="Times New Roman" w:cs="Times New Roman"/>
          <w:i/>
          <w:iCs/>
          <w:sz w:val="28"/>
          <w:szCs w:val="28"/>
        </w:rPr>
        <w:t>- Phân công thực hiện</w:t>
      </w:r>
      <w:r w:rsidRPr="0091160A">
        <w:rPr>
          <w:rFonts w:ascii="Times New Roman" w:eastAsia="Times New Roman" w:hAnsi="Times New Roman" w:cs="Times New Roman"/>
          <w:i/>
          <w:iCs/>
          <w:sz w:val="28"/>
          <w:szCs w:val="28"/>
          <w:lang w:val="id-ID"/>
        </w:rPr>
        <w:t xml:space="preserve">: </w:t>
      </w:r>
      <w:r>
        <w:rPr>
          <w:rFonts w:ascii="Times New Roman" w:eastAsia="Times New Roman" w:hAnsi="Times New Roman" w:cs="Times New Roman"/>
          <w:sz w:val="28"/>
          <w:szCs w:val="28"/>
          <w:lang w:val="id-ID"/>
        </w:rPr>
        <w:t>Sở Kế hoạch và Đầu tư chủ trì, phối hợp</w:t>
      </w:r>
      <w:r w:rsidRPr="0091160A">
        <w:rPr>
          <w:rFonts w:ascii="Times New Roman" w:eastAsia="Times New Roman" w:hAnsi="Times New Roman" w:cs="Times New Roman"/>
          <w:sz w:val="28"/>
          <w:szCs w:val="28"/>
          <w:lang w:val="id-ID"/>
        </w:rPr>
        <w:t xml:space="preserve"> các đơn vị liên quan </w:t>
      </w:r>
      <w:r w:rsidRPr="0091160A">
        <w:rPr>
          <w:rFonts w:ascii="Times New Roman" w:eastAsia="Times New Roman" w:hAnsi="Times New Roman" w:cs="Times New Roman"/>
          <w:sz w:val="28"/>
          <w:szCs w:val="28"/>
        </w:rPr>
        <w:t>tổ chức thực hiện.</w:t>
      </w:r>
    </w:p>
    <w:p w:rsidR="0091160A" w:rsidRPr="0091160A" w:rsidRDefault="0091160A" w:rsidP="00C90020">
      <w:pPr>
        <w:spacing w:before="120" w:line="360" w:lineRule="exact"/>
        <w:ind w:firstLine="709"/>
        <w:jc w:val="both"/>
        <w:rPr>
          <w:rFonts w:ascii="Times New Roman" w:eastAsia="Times New Roman" w:hAnsi="Times New Roman" w:cs="Times New Roman"/>
          <w:sz w:val="28"/>
          <w:szCs w:val="28"/>
          <w:lang w:val="id-ID"/>
        </w:rPr>
      </w:pPr>
      <w:r w:rsidRPr="0091160A">
        <w:rPr>
          <w:rFonts w:ascii="Times New Roman" w:eastAsia="Times New Roman" w:hAnsi="Times New Roman" w:cs="Times New Roman"/>
          <w:i/>
          <w:iCs/>
          <w:sz w:val="28"/>
          <w:szCs w:val="28"/>
        </w:rPr>
        <w:t>- Thời gian thực hiện:</w:t>
      </w:r>
      <w:r w:rsidRPr="0091160A">
        <w:rPr>
          <w:rFonts w:ascii="Times New Roman" w:eastAsia="Times New Roman" w:hAnsi="Times New Roman" w:cs="Times New Roman"/>
          <w:sz w:val="28"/>
          <w:szCs w:val="28"/>
        </w:rPr>
        <w:t xml:space="preserve"> </w:t>
      </w:r>
      <w:r w:rsidRPr="0091160A">
        <w:rPr>
          <w:rFonts w:ascii="Times New Roman" w:eastAsia="Times New Roman" w:hAnsi="Times New Roman" w:cs="Times New Roman"/>
          <w:sz w:val="28"/>
          <w:szCs w:val="28"/>
          <w:lang w:val="id-ID"/>
        </w:rPr>
        <w:t>Thường xuyên.</w:t>
      </w:r>
    </w:p>
    <w:p w:rsidR="005E5863" w:rsidRPr="0091160A" w:rsidRDefault="0091160A" w:rsidP="00C90020">
      <w:pPr>
        <w:pStyle w:val="BodyText"/>
        <w:numPr>
          <w:ilvl w:val="0"/>
          <w:numId w:val="8"/>
        </w:numPr>
        <w:tabs>
          <w:tab w:val="left" w:pos="1134"/>
        </w:tabs>
        <w:spacing w:before="120" w:after="0" w:line="360" w:lineRule="exact"/>
        <w:ind w:left="0" w:firstLine="709"/>
        <w:jc w:val="both"/>
        <w:rPr>
          <w:color w:val="auto"/>
          <w:sz w:val="28"/>
          <w:szCs w:val="28"/>
        </w:rPr>
      </w:pPr>
      <w:r w:rsidRPr="00B4146B">
        <w:rPr>
          <w:color w:val="auto"/>
          <w:sz w:val="28"/>
          <w:szCs w:val="28"/>
        </w:rPr>
        <w:t xml:space="preserve">Tăng </w:t>
      </w:r>
      <w:r w:rsidR="006E228E" w:rsidRPr="00B4146B">
        <w:rPr>
          <w:color w:val="auto"/>
          <w:sz w:val="28"/>
          <w:szCs w:val="28"/>
        </w:rPr>
        <w:t>cường các giải pháp tăng thu từ nguồn lực đất đai thông qua việc đấu thầu các dự án phát tri</w:t>
      </w:r>
      <w:r w:rsidR="009F7E08">
        <w:rPr>
          <w:color w:val="auto"/>
          <w:sz w:val="28"/>
          <w:szCs w:val="28"/>
          <w:lang w:val="en-US"/>
        </w:rPr>
        <w:t>ể</w:t>
      </w:r>
      <w:r w:rsidR="006E228E" w:rsidRPr="00B4146B">
        <w:rPr>
          <w:color w:val="auto"/>
          <w:sz w:val="28"/>
          <w:szCs w:val="28"/>
        </w:rPr>
        <w:t>n khu dân cư, khu đô thị; đấu giá quyền sử dụng đất...</w:t>
      </w:r>
    </w:p>
    <w:p w:rsidR="0091160A" w:rsidRPr="0091160A" w:rsidRDefault="0091160A" w:rsidP="00C90020">
      <w:pPr>
        <w:spacing w:before="120" w:line="360" w:lineRule="exact"/>
        <w:ind w:firstLine="709"/>
        <w:jc w:val="both"/>
        <w:rPr>
          <w:rFonts w:ascii="Times New Roman" w:eastAsia="Times New Roman" w:hAnsi="Times New Roman" w:cs="Times New Roman"/>
          <w:sz w:val="28"/>
          <w:szCs w:val="28"/>
          <w:lang w:val="id-ID"/>
        </w:rPr>
      </w:pPr>
      <w:r w:rsidRPr="0091160A">
        <w:rPr>
          <w:rFonts w:ascii="Times New Roman" w:eastAsia="Times New Roman" w:hAnsi="Times New Roman" w:cs="Times New Roman"/>
          <w:i/>
          <w:iCs/>
          <w:sz w:val="28"/>
          <w:szCs w:val="28"/>
        </w:rPr>
        <w:t>- Phân công thực hiện</w:t>
      </w:r>
      <w:r w:rsidRPr="0091160A">
        <w:rPr>
          <w:rFonts w:ascii="Times New Roman" w:eastAsia="Times New Roman" w:hAnsi="Times New Roman" w:cs="Times New Roman"/>
          <w:i/>
          <w:iCs/>
          <w:sz w:val="28"/>
          <w:szCs w:val="28"/>
          <w:lang w:val="id-ID"/>
        </w:rPr>
        <w:t xml:space="preserve">: </w:t>
      </w:r>
      <w:r>
        <w:rPr>
          <w:rFonts w:ascii="Times New Roman" w:eastAsia="Times New Roman" w:hAnsi="Times New Roman" w:cs="Times New Roman"/>
          <w:sz w:val="28"/>
          <w:szCs w:val="28"/>
          <w:lang w:val="id-ID"/>
        </w:rPr>
        <w:t>Sở Kế hoạch và Đầu tư, Sở Tài nguyên và Môi trường chủ trì, phối hợp</w:t>
      </w:r>
      <w:r w:rsidRPr="0091160A">
        <w:rPr>
          <w:rFonts w:ascii="Times New Roman" w:eastAsia="Times New Roman" w:hAnsi="Times New Roman" w:cs="Times New Roman"/>
          <w:sz w:val="28"/>
          <w:szCs w:val="28"/>
          <w:lang w:val="id-ID"/>
        </w:rPr>
        <w:t xml:space="preserve"> các đơn vị liên quan </w:t>
      </w:r>
      <w:r w:rsidRPr="0091160A">
        <w:rPr>
          <w:rFonts w:ascii="Times New Roman" w:eastAsia="Times New Roman" w:hAnsi="Times New Roman" w:cs="Times New Roman"/>
          <w:sz w:val="28"/>
          <w:szCs w:val="28"/>
        </w:rPr>
        <w:t>tổ chức thực hiện.</w:t>
      </w:r>
    </w:p>
    <w:p w:rsidR="0091160A" w:rsidRPr="0091160A" w:rsidRDefault="0091160A" w:rsidP="00C90020">
      <w:pPr>
        <w:spacing w:before="120" w:line="360" w:lineRule="exact"/>
        <w:ind w:firstLine="709"/>
        <w:jc w:val="both"/>
        <w:rPr>
          <w:rFonts w:ascii="Times New Roman" w:eastAsia="Times New Roman" w:hAnsi="Times New Roman" w:cs="Times New Roman"/>
          <w:sz w:val="28"/>
          <w:szCs w:val="28"/>
          <w:lang w:val="id-ID"/>
        </w:rPr>
      </w:pPr>
      <w:r w:rsidRPr="0091160A">
        <w:rPr>
          <w:rFonts w:ascii="Times New Roman" w:eastAsia="Times New Roman" w:hAnsi="Times New Roman" w:cs="Times New Roman"/>
          <w:i/>
          <w:iCs/>
          <w:sz w:val="28"/>
          <w:szCs w:val="28"/>
        </w:rPr>
        <w:t>- Thời gian thực hiện:</w:t>
      </w:r>
      <w:r w:rsidRPr="0091160A">
        <w:rPr>
          <w:rFonts w:ascii="Times New Roman" w:eastAsia="Times New Roman" w:hAnsi="Times New Roman" w:cs="Times New Roman"/>
          <w:sz w:val="28"/>
          <w:szCs w:val="28"/>
        </w:rPr>
        <w:t xml:space="preserve"> </w:t>
      </w:r>
      <w:r w:rsidRPr="0091160A">
        <w:rPr>
          <w:rFonts w:ascii="Times New Roman" w:eastAsia="Times New Roman" w:hAnsi="Times New Roman" w:cs="Times New Roman"/>
          <w:sz w:val="28"/>
          <w:szCs w:val="28"/>
          <w:lang w:val="id-ID"/>
        </w:rPr>
        <w:t>Thường xuyên.</w:t>
      </w:r>
    </w:p>
    <w:p w:rsidR="005E5863" w:rsidRDefault="0091160A" w:rsidP="00C90020">
      <w:pPr>
        <w:pStyle w:val="BodyText"/>
        <w:tabs>
          <w:tab w:val="left" w:pos="770"/>
        </w:tabs>
        <w:spacing w:before="120" w:after="0" w:line="360" w:lineRule="exact"/>
        <w:ind w:firstLine="709"/>
        <w:jc w:val="both"/>
        <w:rPr>
          <w:color w:val="auto"/>
          <w:sz w:val="28"/>
          <w:szCs w:val="28"/>
          <w:lang w:val="id-ID"/>
        </w:rPr>
      </w:pPr>
      <w:bookmarkStart w:id="33" w:name="bookmark62"/>
      <w:bookmarkEnd w:id="33"/>
      <w:r>
        <w:rPr>
          <w:color w:val="auto"/>
          <w:sz w:val="28"/>
          <w:szCs w:val="28"/>
          <w:lang w:val="id-ID"/>
        </w:rPr>
        <w:tab/>
        <w:t xml:space="preserve">g) </w:t>
      </w:r>
      <w:r w:rsidR="006E228E" w:rsidRPr="00B4146B">
        <w:rPr>
          <w:color w:val="auto"/>
          <w:sz w:val="28"/>
          <w:szCs w:val="28"/>
        </w:rPr>
        <w:t xml:space="preserve">Tăng cường khai thác sử dụng hệ thống không gian ngầm, công trình ngầm đô thị, không gian đa chức năng của đô thị. Tăng cường quản lý, kiểm tra, kiểm soát hệ thống thoát nước, hạn chế ngập úng trong đô thị. Thực hiện ngầm hoá toàn bộ các </w:t>
      </w:r>
      <w:r w:rsidR="00C769A9">
        <w:rPr>
          <w:color w:val="auto"/>
          <w:sz w:val="28"/>
          <w:szCs w:val="28"/>
          <w:lang w:val="en-US"/>
        </w:rPr>
        <w:t>đ</w:t>
      </w:r>
      <w:r w:rsidR="006E228E" w:rsidRPr="00B4146B">
        <w:rPr>
          <w:color w:val="auto"/>
          <w:sz w:val="28"/>
          <w:szCs w:val="28"/>
        </w:rPr>
        <w:t>ường dây, cáp dịch vụ công cộng tại đô thị.</w:t>
      </w:r>
    </w:p>
    <w:p w:rsidR="0091160A" w:rsidRPr="00471DEB" w:rsidRDefault="0091160A" w:rsidP="00C90020">
      <w:pPr>
        <w:spacing w:before="120" w:line="360" w:lineRule="exact"/>
        <w:ind w:firstLine="709"/>
        <w:jc w:val="both"/>
        <w:rPr>
          <w:rFonts w:ascii="Times New Roman" w:eastAsia="Times New Roman" w:hAnsi="Times New Roman" w:cs="Times New Roman"/>
          <w:sz w:val="28"/>
          <w:szCs w:val="28"/>
          <w:lang w:val="id-ID"/>
        </w:rPr>
      </w:pPr>
      <w:r w:rsidRPr="008916AF">
        <w:rPr>
          <w:rFonts w:ascii="Times New Roman" w:eastAsia="Times New Roman" w:hAnsi="Times New Roman" w:cs="Times New Roman"/>
          <w:i/>
          <w:iCs/>
          <w:sz w:val="28"/>
          <w:szCs w:val="28"/>
        </w:rPr>
        <w:t>- Phân công thực hiện</w:t>
      </w:r>
      <w:r>
        <w:rPr>
          <w:rFonts w:ascii="Times New Roman" w:eastAsia="Times New Roman" w:hAnsi="Times New Roman" w:cs="Times New Roman"/>
          <w:i/>
          <w:iCs/>
          <w:sz w:val="28"/>
          <w:szCs w:val="28"/>
          <w:lang w:val="id-ID"/>
        </w:rPr>
        <w:t xml:space="preserve">: </w:t>
      </w:r>
      <w:r>
        <w:rPr>
          <w:rFonts w:ascii="Times New Roman" w:eastAsia="Times New Roman" w:hAnsi="Times New Roman" w:cs="Times New Roman"/>
          <w:sz w:val="28"/>
          <w:szCs w:val="28"/>
          <w:lang w:val="en-US"/>
        </w:rPr>
        <w:t>Sở Xây dựng</w:t>
      </w:r>
      <w:r>
        <w:rPr>
          <w:rFonts w:ascii="Times New Roman" w:eastAsia="Times New Roman" w:hAnsi="Times New Roman" w:cs="Times New Roman"/>
          <w:sz w:val="28"/>
          <w:szCs w:val="28"/>
          <w:lang w:val="id-ID"/>
        </w:rPr>
        <w:t xml:space="preserve">, UBND các huyện, thành phố Phan Rang – Tháp Chàm và các đơn vị liên quan </w:t>
      </w:r>
      <w:r w:rsidRPr="008916AF">
        <w:rPr>
          <w:rFonts w:ascii="Times New Roman" w:eastAsia="Times New Roman" w:hAnsi="Times New Roman" w:cs="Times New Roman"/>
          <w:sz w:val="28"/>
          <w:szCs w:val="28"/>
        </w:rPr>
        <w:t>tổ chức thực hiện.</w:t>
      </w:r>
    </w:p>
    <w:p w:rsidR="0091160A" w:rsidRPr="00565586" w:rsidRDefault="0091160A" w:rsidP="00C90020">
      <w:pPr>
        <w:spacing w:before="120" w:line="360" w:lineRule="exact"/>
        <w:ind w:firstLine="709"/>
        <w:jc w:val="both"/>
        <w:rPr>
          <w:rFonts w:ascii="Times New Roman" w:eastAsia="Times New Roman" w:hAnsi="Times New Roman" w:cs="Times New Roman"/>
          <w:sz w:val="28"/>
          <w:szCs w:val="28"/>
          <w:lang w:val="id-ID"/>
        </w:rPr>
      </w:pPr>
      <w:r w:rsidRPr="008916AF">
        <w:rPr>
          <w:rFonts w:ascii="Times New Roman" w:eastAsia="Times New Roman" w:hAnsi="Times New Roman" w:cs="Times New Roman"/>
          <w:i/>
          <w:iCs/>
          <w:sz w:val="28"/>
          <w:szCs w:val="28"/>
        </w:rPr>
        <w:t>- Thời gian thực hiện:</w:t>
      </w:r>
      <w:r w:rsidRPr="008916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id-ID"/>
        </w:rPr>
        <w:t>Thường xuyên.</w:t>
      </w:r>
    </w:p>
    <w:p w:rsidR="005E5863" w:rsidRDefault="0091160A" w:rsidP="00C90020">
      <w:pPr>
        <w:pStyle w:val="BodyText"/>
        <w:tabs>
          <w:tab w:val="left" w:pos="781"/>
        </w:tabs>
        <w:spacing w:before="120" w:after="0" w:line="360" w:lineRule="exact"/>
        <w:ind w:firstLine="709"/>
        <w:jc w:val="both"/>
        <w:rPr>
          <w:color w:val="auto"/>
          <w:sz w:val="28"/>
          <w:szCs w:val="28"/>
          <w:lang w:val="id-ID"/>
        </w:rPr>
      </w:pPr>
      <w:bookmarkStart w:id="34" w:name="bookmark63"/>
      <w:bookmarkEnd w:id="34"/>
      <w:r>
        <w:rPr>
          <w:color w:val="auto"/>
          <w:sz w:val="28"/>
          <w:szCs w:val="28"/>
          <w:lang w:val="id-ID"/>
        </w:rPr>
        <w:t xml:space="preserve">h) </w:t>
      </w:r>
      <w:r w:rsidR="006E228E" w:rsidRPr="00B4146B">
        <w:rPr>
          <w:color w:val="auto"/>
          <w:sz w:val="28"/>
          <w:szCs w:val="28"/>
        </w:rPr>
        <w:t>Triển khai đồng bộ, quyết liệt việc phân loại chất th</w:t>
      </w:r>
      <w:r w:rsidR="00C769A9">
        <w:rPr>
          <w:color w:val="auto"/>
          <w:sz w:val="28"/>
          <w:szCs w:val="28"/>
          <w:lang w:val="en-US"/>
        </w:rPr>
        <w:t>ả</w:t>
      </w:r>
      <w:r w:rsidR="006E228E" w:rsidRPr="00B4146B">
        <w:rPr>
          <w:color w:val="auto"/>
          <w:sz w:val="28"/>
          <w:szCs w:val="28"/>
        </w:rPr>
        <w:t>i r</w:t>
      </w:r>
      <w:r w:rsidR="00C769A9">
        <w:rPr>
          <w:color w:val="auto"/>
          <w:sz w:val="28"/>
          <w:szCs w:val="28"/>
          <w:lang w:val="en-US"/>
        </w:rPr>
        <w:t>ắ</w:t>
      </w:r>
      <w:r w:rsidR="006E228E" w:rsidRPr="00B4146B">
        <w:rPr>
          <w:color w:val="auto"/>
          <w:sz w:val="28"/>
          <w:szCs w:val="28"/>
        </w:rPr>
        <w:t xml:space="preserve">n sinh hoạt tại nguồn, thúc </w:t>
      </w:r>
      <w:r w:rsidR="00C769A9">
        <w:rPr>
          <w:color w:val="auto"/>
          <w:sz w:val="28"/>
          <w:szCs w:val="28"/>
        </w:rPr>
        <w:t>đ</w:t>
      </w:r>
      <w:r w:rsidR="00C769A9">
        <w:rPr>
          <w:color w:val="auto"/>
          <w:sz w:val="28"/>
          <w:szCs w:val="28"/>
          <w:lang w:val="en-US"/>
        </w:rPr>
        <w:t>ẩ</w:t>
      </w:r>
      <w:r w:rsidR="006E228E" w:rsidRPr="00B4146B">
        <w:rPr>
          <w:color w:val="auto"/>
          <w:sz w:val="28"/>
          <w:szCs w:val="28"/>
        </w:rPr>
        <w:t>y giảm thi</w:t>
      </w:r>
      <w:r w:rsidR="00C769A9">
        <w:rPr>
          <w:color w:val="auto"/>
          <w:sz w:val="28"/>
          <w:szCs w:val="28"/>
          <w:lang w:val="en-US"/>
        </w:rPr>
        <w:t>ể</w:t>
      </w:r>
      <w:r w:rsidR="006E228E" w:rsidRPr="00B4146B">
        <w:rPr>
          <w:color w:val="auto"/>
          <w:sz w:val="28"/>
          <w:szCs w:val="28"/>
        </w:rPr>
        <w:t>u, tái sử dụng, tái chế chất thải rắn sinh hoạt tại các đô thị, phát huy công nghệ hiện đại trong tái chế rác thải. Xây dựng đ</w:t>
      </w:r>
      <w:r w:rsidR="00C769A9">
        <w:rPr>
          <w:color w:val="auto"/>
          <w:sz w:val="28"/>
          <w:szCs w:val="28"/>
          <w:lang w:val="en-US"/>
        </w:rPr>
        <w:t>ồ</w:t>
      </w:r>
      <w:r w:rsidR="006E228E" w:rsidRPr="00B4146B">
        <w:rPr>
          <w:color w:val="auto"/>
          <w:sz w:val="28"/>
          <w:szCs w:val="28"/>
        </w:rPr>
        <w:t>ng bộ v</w:t>
      </w:r>
      <w:r w:rsidR="003B0831">
        <w:rPr>
          <w:color w:val="auto"/>
          <w:sz w:val="28"/>
          <w:szCs w:val="28"/>
          <w:lang w:val="id-ID"/>
        </w:rPr>
        <w:t>ề</w:t>
      </w:r>
      <w:r w:rsidR="006E228E" w:rsidRPr="00B4146B">
        <w:rPr>
          <w:color w:val="auto"/>
          <w:sz w:val="28"/>
          <w:szCs w:val="28"/>
        </w:rPr>
        <w:t xml:space="preserve"> hạ tầng, ban hành các chính sách ưu đãi để khuyến khích sử dụng phương tiện giao thông thân thiện với môi trường tại đô thị.</w:t>
      </w:r>
    </w:p>
    <w:p w:rsidR="003B0831" w:rsidRPr="005F420A" w:rsidRDefault="003B0831" w:rsidP="00C90020">
      <w:pPr>
        <w:spacing w:before="120" w:line="360" w:lineRule="exact"/>
        <w:ind w:firstLine="709"/>
        <w:jc w:val="both"/>
        <w:rPr>
          <w:rFonts w:ascii="Times New Roman" w:eastAsia="Times New Roman" w:hAnsi="Times New Roman" w:cs="Times New Roman"/>
          <w:sz w:val="28"/>
          <w:szCs w:val="28"/>
          <w:lang w:val="id-ID"/>
        </w:rPr>
      </w:pPr>
      <w:r w:rsidRPr="005F420A">
        <w:rPr>
          <w:rFonts w:ascii="Times New Roman" w:eastAsia="Times New Roman" w:hAnsi="Times New Roman" w:cs="Times New Roman"/>
          <w:i/>
          <w:iCs/>
          <w:sz w:val="28"/>
          <w:szCs w:val="28"/>
        </w:rPr>
        <w:t>- Phân công thực hiện</w:t>
      </w:r>
      <w:r w:rsidRPr="005F420A">
        <w:rPr>
          <w:rFonts w:ascii="Times New Roman" w:eastAsia="Times New Roman" w:hAnsi="Times New Roman" w:cs="Times New Roman"/>
          <w:i/>
          <w:iCs/>
          <w:sz w:val="28"/>
          <w:szCs w:val="28"/>
          <w:lang w:val="id-ID"/>
        </w:rPr>
        <w:t xml:space="preserve">: </w:t>
      </w:r>
      <w:r w:rsidRPr="005F420A">
        <w:rPr>
          <w:rFonts w:ascii="Times New Roman" w:eastAsia="Times New Roman" w:hAnsi="Times New Roman" w:cs="Times New Roman"/>
          <w:sz w:val="28"/>
          <w:szCs w:val="28"/>
          <w:lang w:val="id-ID"/>
        </w:rPr>
        <w:t xml:space="preserve">UBND các huyện, thành phố Phan Rang – Tháp Chàm và các đơn vị liên quan </w:t>
      </w:r>
      <w:r w:rsidRPr="005F420A">
        <w:rPr>
          <w:rFonts w:ascii="Times New Roman" w:eastAsia="Times New Roman" w:hAnsi="Times New Roman" w:cs="Times New Roman"/>
          <w:sz w:val="28"/>
          <w:szCs w:val="28"/>
        </w:rPr>
        <w:t>tổ chức thực hiện.</w:t>
      </w:r>
    </w:p>
    <w:p w:rsidR="003B0831" w:rsidRPr="00565586" w:rsidRDefault="003B0831" w:rsidP="00770CD9">
      <w:pPr>
        <w:spacing w:before="120" w:line="360" w:lineRule="exact"/>
        <w:ind w:firstLine="720"/>
        <w:jc w:val="both"/>
        <w:rPr>
          <w:rFonts w:ascii="Times New Roman" w:eastAsia="Times New Roman" w:hAnsi="Times New Roman" w:cs="Times New Roman"/>
          <w:sz w:val="28"/>
          <w:szCs w:val="28"/>
          <w:lang w:val="id-ID"/>
        </w:rPr>
      </w:pPr>
      <w:r w:rsidRPr="005F420A">
        <w:rPr>
          <w:rFonts w:ascii="Times New Roman" w:eastAsia="Times New Roman" w:hAnsi="Times New Roman" w:cs="Times New Roman"/>
          <w:i/>
          <w:iCs/>
          <w:sz w:val="28"/>
          <w:szCs w:val="28"/>
        </w:rPr>
        <w:t>- Thời gian thực hiện:</w:t>
      </w:r>
      <w:r w:rsidRPr="005F420A">
        <w:rPr>
          <w:rFonts w:ascii="Times New Roman" w:eastAsia="Times New Roman" w:hAnsi="Times New Roman" w:cs="Times New Roman"/>
          <w:sz w:val="28"/>
          <w:szCs w:val="28"/>
        </w:rPr>
        <w:t xml:space="preserve"> </w:t>
      </w:r>
      <w:r w:rsidRPr="005F420A">
        <w:rPr>
          <w:rFonts w:ascii="Times New Roman" w:eastAsia="Times New Roman" w:hAnsi="Times New Roman" w:cs="Times New Roman"/>
          <w:sz w:val="28"/>
          <w:szCs w:val="28"/>
          <w:lang w:val="id-ID"/>
        </w:rPr>
        <w:t>Thường xuyên.</w:t>
      </w:r>
    </w:p>
    <w:p w:rsidR="005E5863" w:rsidRPr="00B4146B" w:rsidRDefault="006E228E" w:rsidP="00C90020">
      <w:pPr>
        <w:pStyle w:val="Heading10"/>
        <w:keepNext/>
        <w:keepLines/>
        <w:numPr>
          <w:ilvl w:val="0"/>
          <w:numId w:val="4"/>
        </w:numPr>
        <w:tabs>
          <w:tab w:val="left" w:pos="993"/>
        </w:tabs>
        <w:spacing w:before="120" w:after="0" w:line="360" w:lineRule="exact"/>
        <w:ind w:firstLine="709"/>
        <w:jc w:val="both"/>
        <w:rPr>
          <w:color w:val="auto"/>
          <w:sz w:val="28"/>
          <w:szCs w:val="28"/>
        </w:rPr>
      </w:pPr>
      <w:bookmarkStart w:id="35" w:name="bookmark64"/>
      <w:bookmarkStart w:id="36" w:name="bookmark67"/>
      <w:bookmarkStart w:id="37" w:name="bookmark65"/>
      <w:bookmarkStart w:id="38" w:name="bookmark66"/>
      <w:bookmarkStart w:id="39" w:name="bookmark68"/>
      <w:bookmarkEnd w:id="35"/>
      <w:bookmarkEnd w:id="36"/>
      <w:r w:rsidRPr="00B4146B">
        <w:rPr>
          <w:color w:val="auto"/>
          <w:sz w:val="28"/>
          <w:szCs w:val="28"/>
        </w:rPr>
        <w:t>Nâng cao hiệu l</w:t>
      </w:r>
      <w:r w:rsidR="00C769A9">
        <w:rPr>
          <w:color w:val="auto"/>
          <w:sz w:val="28"/>
          <w:szCs w:val="28"/>
          <w:lang w:val="en-US"/>
        </w:rPr>
        <w:t>ự</w:t>
      </w:r>
      <w:r w:rsidRPr="00B4146B">
        <w:rPr>
          <w:color w:val="auto"/>
          <w:sz w:val="28"/>
          <w:szCs w:val="28"/>
        </w:rPr>
        <w:t>c, hiệu quả quản lý đô thị và chất lượng cuộc sống đô thị, bảo đ</w:t>
      </w:r>
      <w:r w:rsidR="00C769A9">
        <w:rPr>
          <w:color w:val="auto"/>
          <w:sz w:val="28"/>
          <w:szCs w:val="28"/>
          <w:lang w:val="en-US"/>
        </w:rPr>
        <w:t>ả</w:t>
      </w:r>
      <w:r w:rsidRPr="00B4146B">
        <w:rPr>
          <w:color w:val="auto"/>
          <w:sz w:val="28"/>
          <w:szCs w:val="28"/>
        </w:rPr>
        <w:t>m an sinh và phúc lợi xã hội, an ninh, an toàn và trật tự đô thị</w:t>
      </w:r>
      <w:bookmarkEnd w:id="37"/>
      <w:bookmarkEnd w:id="38"/>
      <w:bookmarkEnd w:id="39"/>
    </w:p>
    <w:p w:rsidR="00997478" w:rsidRDefault="00997478" w:rsidP="00C90020">
      <w:pPr>
        <w:pStyle w:val="BodyText"/>
        <w:tabs>
          <w:tab w:val="left" w:pos="774"/>
        </w:tabs>
        <w:spacing w:before="120" w:after="0" w:line="360" w:lineRule="exact"/>
        <w:ind w:firstLine="709"/>
        <w:jc w:val="both"/>
        <w:rPr>
          <w:color w:val="auto"/>
          <w:sz w:val="28"/>
          <w:szCs w:val="28"/>
          <w:lang w:val="id-ID"/>
        </w:rPr>
      </w:pPr>
      <w:bookmarkStart w:id="40" w:name="bookmark69"/>
      <w:bookmarkEnd w:id="40"/>
      <w:r>
        <w:rPr>
          <w:color w:val="auto"/>
          <w:sz w:val="28"/>
          <w:szCs w:val="28"/>
          <w:lang w:val="id-ID"/>
        </w:rPr>
        <w:tab/>
        <w:t xml:space="preserve">a) </w:t>
      </w:r>
      <w:r w:rsidR="006E228E" w:rsidRPr="00B4146B">
        <w:rPr>
          <w:color w:val="auto"/>
          <w:sz w:val="28"/>
          <w:szCs w:val="28"/>
        </w:rPr>
        <w:t>Xây dựng nguồn</w:t>
      </w:r>
      <w:r>
        <w:rPr>
          <w:color w:val="auto"/>
          <w:sz w:val="28"/>
          <w:szCs w:val="28"/>
        </w:rPr>
        <w:t xml:space="preserve"> nhân lực cho phát triển đô thị</w:t>
      </w:r>
      <w:r>
        <w:rPr>
          <w:color w:val="auto"/>
          <w:sz w:val="28"/>
          <w:szCs w:val="28"/>
          <w:lang w:val="id-ID"/>
        </w:rPr>
        <w:t>;</w:t>
      </w:r>
      <w:r w:rsidR="006E228E" w:rsidRPr="00B4146B">
        <w:rPr>
          <w:color w:val="auto"/>
          <w:sz w:val="28"/>
          <w:szCs w:val="28"/>
        </w:rPr>
        <w:t xml:space="preserve"> </w:t>
      </w:r>
      <w:r>
        <w:rPr>
          <w:color w:val="auto"/>
          <w:sz w:val="28"/>
          <w:szCs w:val="28"/>
          <w:lang w:val="id-ID"/>
        </w:rPr>
        <w:t>x</w:t>
      </w:r>
      <w:r w:rsidR="006E228E" w:rsidRPr="00B4146B">
        <w:rPr>
          <w:color w:val="auto"/>
          <w:sz w:val="28"/>
          <w:szCs w:val="28"/>
        </w:rPr>
        <w:t xml:space="preserve">ây dựng vị trí việc làm nghiệp vụ chuyên ngành gắn với nâng cao trình độ năng lực của đội ngũ cán bộ, công chức về quản lý đô thị. </w:t>
      </w:r>
    </w:p>
    <w:p w:rsidR="00997478" w:rsidRPr="00471DEB" w:rsidRDefault="00997478" w:rsidP="00C90020">
      <w:pPr>
        <w:spacing w:before="120" w:line="360" w:lineRule="exact"/>
        <w:ind w:firstLine="709"/>
        <w:jc w:val="both"/>
        <w:rPr>
          <w:rFonts w:ascii="Times New Roman" w:eastAsia="Times New Roman" w:hAnsi="Times New Roman" w:cs="Times New Roman"/>
          <w:sz w:val="28"/>
          <w:szCs w:val="28"/>
          <w:lang w:val="id-ID"/>
        </w:rPr>
      </w:pPr>
      <w:r w:rsidRPr="008916AF">
        <w:rPr>
          <w:rFonts w:ascii="Times New Roman" w:eastAsia="Times New Roman" w:hAnsi="Times New Roman" w:cs="Times New Roman"/>
          <w:i/>
          <w:iCs/>
          <w:sz w:val="28"/>
          <w:szCs w:val="28"/>
        </w:rPr>
        <w:t>- Phân công thực hiện</w:t>
      </w:r>
      <w:r>
        <w:rPr>
          <w:rFonts w:ascii="Times New Roman" w:eastAsia="Times New Roman" w:hAnsi="Times New Roman" w:cs="Times New Roman"/>
          <w:i/>
          <w:iCs/>
          <w:sz w:val="28"/>
          <w:szCs w:val="28"/>
          <w:lang w:val="id-ID"/>
        </w:rPr>
        <w:t xml:space="preserve">: </w:t>
      </w:r>
      <w:r>
        <w:rPr>
          <w:rFonts w:ascii="Times New Roman" w:eastAsia="Times New Roman" w:hAnsi="Times New Roman" w:cs="Times New Roman"/>
          <w:sz w:val="28"/>
          <w:szCs w:val="28"/>
          <w:lang w:val="en-US"/>
        </w:rPr>
        <w:t xml:space="preserve">Sở </w:t>
      </w:r>
      <w:r>
        <w:rPr>
          <w:rFonts w:ascii="Times New Roman" w:eastAsia="Times New Roman" w:hAnsi="Times New Roman" w:cs="Times New Roman"/>
          <w:sz w:val="28"/>
          <w:szCs w:val="28"/>
          <w:lang w:val="id-ID"/>
        </w:rPr>
        <w:t xml:space="preserve">Nội vụ chủ trì, phối hợp Sở </w:t>
      </w:r>
      <w:r>
        <w:rPr>
          <w:rFonts w:ascii="Times New Roman" w:eastAsia="Times New Roman" w:hAnsi="Times New Roman" w:cs="Times New Roman"/>
          <w:sz w:val="28"/>
          <w:szCs w:val="28"/>
          <w:lang w:val="en-US"/>
        </w:rPr>
        <w:t>Xây dựng</w:t>
      </w:r>
      <w:r>
        <w:rPr>
          <w:rFonts w:ascii="Times New Roman" w:eastAsia="Times New Roman" w:hAnsi="Times New Roman" w:cs="Times New Roman"/>
          <w:sz w:val="28"/>
          <w:szCs w:val="28"/>
          <w:lang w:val="id-ID"/>
        </w:rPr>
        <w:t xml:space="preserve">, UBND các huyện, thành phố Phan Rang – Tháp Chàm và các đơn vị liên quan </w:t>
      </w:r>
      <w:r w:rsidRPr="008916AF">
        <w:rPr>
          <w:rFonts w:ascii="Times New Roman" w:eastAsia="Times New Roman" w:hAnsi="Times New Roman" w:cs="Times New Roman"/>
          <w:sz w:val="28"/>
          <w:szCs w:val="28"/>
        </w:rPr>
        <w:t xml:space="preserve">tổ chức </w:t>
      </w:r>
      <w:r w:rsidRPr="008916AF">
        <w:rPr>
          <w:rFonts w:ascii="Times New Roman" w:eastAsia="Times New Roman" w:hAnsi="Times New Roman" w:cs="Times New Roman"/>
          <w:sz w:val="28"/>
          <w:szCs w:val="28"/>
        </w:rPr>
        <w:lastRenderedPageBreak/>
        <w:t>thực hiện.</w:t>
      </w:r>
    </w:p>
    <w:p w:rsidR="00997478" w:rsidRPr="00565586" w:rsidRDefault="00997478" w:rsidP="00C90020">
      <w:pPr>
        <w:spacing w:before="120" w:line="360" w:lineRule="exact"/>
        <w:ind w:firstLine="709"/>
        <w:jc w:val="both"/>
        <w:rPr>
          <w:rFonts w:ascii="Times New Roman" w:eastAsia="Times New Roman" w:hAnsi="Times New Roman" w:cs="Times New Roman"/>
          <w:sz w:val="28"/>
          <w:szCs w:val="28"/>
          <w:lang w:val="id-ID"/>
        </w:rPr>
      </w:pPr>
      <w:r w:rsidRPr="008916AF">
        <w:rPr>
          <w:rFonts w:ascii="Times New Roman" w:eastAsia="Times New Roman" w:hAnsi="Times New Roman" w:cs="Times New Roman"/>
          <w:i/>
          <w:iCs/>
          <w:sz w:val="28"/>
          <w:szCs w:val="28"/>
        </w:rPr>
        <w:t>- Thời gian thực hiện:</w:t>
      </w:r>
      <w:r w:rsidRPr="008916AF">
        <w:rPr>
          <w:rFonts w:ascii="Times New Roman" w:eastAsia="Times New Roman" w:hAnsi="Times New Roman" w:cs="Times New Roman"/>
          <w:sz w:val="28"/>
          <w:szCs w:val="28"/>
        </w:rPr>
        <w:t xml:space="preserve"> </w:t>
      </w:r>
      <w:r w:rsidR="002D0CCE">
        <w:rPr>
          <w:rFonts w:ascii="Times New Roman" w:eastAsia="Times New Roman" w:hAnsi="Times New Roman" w:cs="Times New Roman"/>
          <w:sz w:val="28"/>
          <w:szCs w:val="28"/>
          <w:lang w:val="id-ID"/>
        </w:rPr>
        <w:t>Năm 2022-2023</w:t>
      </w:r>
      <w:r>
        <w:rPr>
          <w:rFonts w:ascii="Times New Roman" w:eastAsia="Times New Roman" w:hAnsi="Times New Roman" w:cs="Times New Roman"/>
          <w:sz w:val="28"/>
          <w:szCs w:val="28"/>
          <w:lang w:val="id-ID"/>
        </w:rPr>
        <w:t>.</w:t>
      </w:r>
    </w:p>
    <w:p w:rsidR="005E5863" w:rsidRDefault="005A4AA6" w:rsidP="00C90020">
      <w:pPr>
        <w:pStyle w:val="BodyText"/>
        <w:tabs>
          <w:tab w:val="left" w:pos="774"/>
        </w:tabs>
        <w:spacing w:before="120" w:after="0" w:line="360" w:lineRule="exact"/>
        <w:ind w:firstLine="709"/>
        <w:jc w:val="both"/>
        <w:rPr>
          <w:color w:val="auto"/>
          <w:sz w:val="28"/>
          <w:szCs w:val="28"/>
          <w:lang w:val="id-ID"/>
        </w:rPr>
      </w:pPr>
      <w:r>
        <w:rPr>
          <w:color w:val="auto"/>
          <w:sz w:val="28"/>
          <w:szCs w:val="28"/>
          <w:lang w:val="id-ID"/>
        </w:rPr>
        <w:tab/>
        <w:t xml:space="preserve">b) </w:t>
      </w:r>
      <w:r w:rsidR="006E228E" w:rsidRPr="00B4146B">
        <w:rPr>
          <w:color w:val="auto"/>
          <w:sz w:val="28"/>
          <w:szCs w:val="28"/>
        </w:rPr>
        <w:t>Đẩy nhanh chuyển đổi số trong quản lý đô t</w:t>
      </w:r>
      <w:r w:rsidR="00C769A9">
        <w:rPr>
          <w:color w:val="auto"/>
          <w:sz w:val="28"/>
          <w:szCs w:val="28"/>
        </w:rPr>
        <w:t>hị, xây dựng chính quyền điện t</w:t>
      </w:r>
      <w:r w:rsidR="00C769A9">
        <w:rPr>
          <w:color w:val="auto"/>
          <w:sz w:val="28"/>
          <w:szCs w:val="28"/>
          <w:lang w:val="en-US"/>
        </w:rPr>
        <w:t>ử</w:t>
      </w:r>
      <w:r w:rsidR="006E228E" w:rsidRPr="00B4146B">
        <w:rPr>
          <w:color w:val="auto"/>
          <w:sz w:val="28"/>
          <w:szCs w:val="28"/>
        </w:rPr>
        <w:t xml:space="preserve"> tiến tới chính quyền số ở đô thị gắn kết chặt ch</w:t>
      </w:r>
      <w:r w:rsidR="00C769A9">
        <w:rPr>
          <w:color w:val="auto"/>
          <w:sz w:val="28"/>
          <w:szCs w:val="28"/>
          <w:lang w:val="en-US"/>
        </w:rPr>
        <w:t>ẽ</w:t>
      </w:r>
      <w:r w:rsidR="006E228E" w:rsidRPr="00B4146B">
        <w:rPr>
          <w:color w:val="auto"/>
          <w:sz w:val="28"/>
          <w:szCs w:val="28"/>
        </w:rPr>
        <w:t xml:space="preserve"> với phát triển đô thị thông minh, trước mắt là thực hiện thí đi</w:t>
      </w:r>
      <w:r w:rsidR="00C769A9">
        <w:rPr>
          <w:color w:val="auto"/>
          <w:sz w:val="28"/>
          <w:szCs w:val="28"/>
          <w:lang w:val="en-US"/>
        </w:rPr>
        <w:t>ể</w:t>
      </w:r>
      <w:r w:rsidR="006E228E" w:rsidRPr="00B4146B">
        <w:rPr>
          <w:color w:val="auto"/>
          <w:sz w:val="28"/>
          <w:szCs w:val="28"/>
        </w:rPr>
        <w:t>m trên địa bàn thành phố Phan Rang-Tháp Chàm.</w:t>
      </w:r>
    </w:p>
    <w:p w:rsidR="00ED3B37" w:rsidRPr="00471DEB" w:rsidRDefault="00ED3B37" w:rsidP="00C90020">
      <w:pPr>
        <w:spacing w:before="120" w:line="360" w:lineRule="exact"/>
        <w:ind w:firstLine="709"/>
        <w:jc w:val="both"/>
        <w:rPr>
          <w:rFonts w:ascii="Times New Roman" w:eastAsia="Times New Roman" w:hAnsi="Times New Roman" w:cs="Times New Roman"/>
          <w:sz w:val="28"/>
          <w:szCs w:val="28"/>
          <w:lang w:val="id-ID"/>
        </w:rPr>
      </w:pPr>
      <w:r w:rsidRPr="008916AF">
        <w:rPr>
          <w:rFonts w:ascii="Times New Roman" w:eastAsia="Times New Roman" w:hAnsi="Times New Roman" w:cs="Times New Roman"/>
          <w:i/>
          <w:iCs/>
          <w:sz w:val="28"/>
          <w:szCs w:val="28"/>
        </w:rPr>
        <w:t>- Phân công thực hiện</w:t>
      </w:r>
      <w:r>
        <w:rPr>
          <w:rFonts w:ascii="Times New Roman" w:eastAsia="Times New Roman" w:hAnsi="Times New Roman" w:cs="Times New Roman"/>
          <w:i/>
          <w:iCs/>
          <w:sz w:val="28"/>
          <w:szCs w:val="28"/>
          <w:lang w:val="id-ID"/>
        </w:rPr>
        <w:t xml:space="preserve">: </w:t>
      </w:r>
      <w:r w:rsidR="0090239E">
        <w:rPr>
          <w:rFonts w:ascii="Times New Roman" w:eastAsia="Times New Roman" w:hAnsi="Times New Roman" w:cs="Times New Roman"/>
          <w:iCs/>
          <w:sz w:val="28"/>
          <w:szCs w:val="28"/>
          <w:lang w:val="en-US"/>
        </w:rPr>
        <w:t xml:space="preserve">Ủy ban nhân dân </w:t>
      </w:r>
      <w:r w:rsidR="0090239E">
        <w:rPr>
          <w:rFonts w:ascii="Times New Roman" w:eastAsia="Times New Roman" w:hAnsi="Times New Roman" w:cs="Times New Roman"/>
          <w:sz w:val="28"/>
          <w:szCs w:val="28"/>
          <w:lang w:val="id-ID"/>
        </w:rPr>
        <w:t>thành phố Phan Rang – Tháp Chàm</w:t>
      </w:r>
      <w:r w:rsidR="0090239E">
        <w:rPr>
          <w:rFonts w:ascii="Times New Roman" w:eastAsia="Times New Roman" w:hAnsi="Times New Roman" w:cs="Times New Roman"/>
          <w:sz w:val="28"/>
          <w:szCs w:val="28"/>
          <w:lang w:val="en-US"/>
        </w:rPr>
        <w:t xml:space="preserve"> chủ trì, phối hợp với</w:t>
      </w:r>
      <w:r w:rsidR="0090239E">
        <w:rPr>
          <w:rFonts w:ascii="Times New Roman" w:eastAsia="Times New Roman" w:hAnsi="Times New Roman" w:cs="Times New Roman"/>
          <w:sz w:val="28"/>
          <w:szCs w:val="28"/>
          <w:lang w:val="id-ID"/>
        </w:rPr>
        <w:t xml:space="preserve"> </w:t>
      </w:r>
      <w:r>
        <w:rPr>
          <w:rFonts w:ascii="Times New Roman" w:eastAsia="Times New Roman" w:hAnsi="Times New Roman" w:cs="Times New Roman"/>
          <w:sz w:val="28"/>
          <w:szCs w:val="28"/>
          <w:lang w:val="en-US"/>
        </w:rPr>
        <w:t xml:space="preserve">Sở </w:t>
      </w:r>
      <w:r w:rsidR="002D0CCE">
        <w:rPr>
          <w:rFonts w:ascii="Times New Roman" w:eastAsia="Times New Roman" w:hAnsi="Times New Roman" w:cs="Times New Roman"/>
          <w:sz w:val="28"/>
          <w:szCs w:val="28"/>
          <w:lang w:val="id-ID"/>
        </w:rPr>
        <w:t>Thông tin và Truyền thông</w:t>
      </w:r>
      <w:r w:rsidR="0090239E">
        <w:rPr>
          <w:rFonts w:ascii="Times New Roman" w:eastAsia="Times New Roman" w:hAnsi="Times New Roman" w:cs="Times New Roman"/>
          <w:sz w:val="28"/>
          <w:szCs w:val="28"/>
          <w:lang w:val="id-ID"/>
        </w:rPr>
        <w:t>, UBND các huyện</w:t>
      </w:r>
      <w:r>
        <w:rPr>
          <w:rFonts w:ascii="Times New Roman" w:eastAsia="Times New Roman" w:hAnsi="Times New Roman" w:cs="Times New Roman"/>
          <w:sz w:val="28"/>
          <w:szCs w:val="28"/>
          <w:lang w:val="id-ID"/>
        </w:rPr>
        <w:t xml:space="preserve"> và các đơn vị liên quan </w:t>
      </w:r>
      <w:r w:rsidRPr="008916AF">
        <w:rPr>
          <w:rFonts w:ascii="Times New Roman" w:eastAsia="Times New Roman" w:hAnsi="Times New Roman" w:cs="Times New Roman"/>
          <w:sz w:val="28"/>
          <w:szCs w:val="28"/>
        </w:rPr>
        <w:t>tổ chức thực hiện.</w:t>
      </w:r>
    </w:p>
    <w:p w:rsidR="00ED3B37" w:rsidRPr="00565586" w:rsidRDefault="00ED3B37" w:rsidP="00C90020">
      <w:pPr>
        <w:spacing w:before="120" w:line="360" w:lineRule="exact"/>
        <w:ind w:firstLine="709"/>
        <w:jc w:val="both"/>
        <w:rPr>
          <w:rFonts w:ascii="Times New Roman" w:eastAsia="Times New Roman" w:hAnsi="Times New Roman" w:cs="Times New Roman"/>
          <w:sz w:val="28"/>
          <w:szCs w:val="28"/>
          <w:lang w:val="id-ID"/>
        </w:rPr>
      </w:pPr>
      <w:r w:rsidRPr="008916AF">
        <w:rPr>
          <w:rFonts w:ascii="Times New Roman" w:eastAsia="Times New Roman" w:hAnsi="Times New Roman" w:cs="Times New Roman"/>
          <w:i/>
          <w:iCs/>
          <w:sz w:val="28"/>
          <w:szCs w:val="28"/>
        </w:rPr>
        <w:t>- Thời gian thực hiện:</w:t>
      </w:r>
      <w:r w:rsidRPr="008916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id-ID"/>
        </w:rPr>
        <w:t>Thường xuyên.</w:t>
      </w:r>
    </w:p>
    <w:p w:rsidR="005E5863" w:rsidRPr="00360545" w:rsidRDefault="006E228E" w:rsidP="00770CD9">
      <w:pPr>
        <w:pStyle w:val="BodyText"/>
        <w:numPr>
          <w:ilvl w:val="0"/>
          <w:numId w:val="8"/>
        </w:numPr>
        <w:tabs>
          <w:tab w:val="left" w:pos="1134"/>
        </w:tabs>
        <w:spacing w:before="120" w:after="0" w:line="360" w:lineRule="exact"/>
        <w:ind w:left="0" w:firstLine="795"/>
        <w:jc w:val="both"/>
        <w:rPr>
          <w:color w:val="auto"/>
          <w:sz w:val="28"/>
          <w:szCs w:val="28"/>
        </w:rPr>
      </w:pPr>
      <w:bookmarkStart w:id="41" w:name="bookmark70"/>
      <w:bookmarkEnd w:id="41"/>
      <w:r w:rsidRPr="00B4146B">
        <w:rPr>
          <w:color w:val="auto"/>
          <w:sz w:val="28"/>
          <w:szCs w:val="28"/>
        </w:rPr>
        <w:t>Xây dựng văn hoá và lối sống đô thị văn minh. Hoàn thiện quy hoạch không gian văn hóa đô thị đáp ứng nhu cầu sáng tạo và hưởng thụ của người dân, chú trọng tạo dựng nhiều không gian văn hóa công cộng. Rà soát tổng thể, sắp xếp lại các thiết chế văn hóa, thể thao cơ sở tại các đô thị theo hướng thiết thực, hiệu quả, đa năng, phục vụ rộng rãi các đối tượng, phù hợp với định hướng phát triển văn hóa, th</w:t>
      </w:r>
      <w:r w:rsidR="00C769A9">
        <w:rPr>
          <w:color w:val="auto"/>
          <w:sz w:val="28"/>
          <w:szCs w:val="28"/>
          <w:lang w:val="en-US"/>
        </w:rPr>
        <w:t>ể</w:t>
      </w:r>
      <w:r w:rsidRPr="00B4146B">
        <w:rPr>
          <w:color w:val="auto"/>
          <w:sz w:val="28"/>
          <w:szCs w:val="28"/>
        </w:rPr>
        <w:t xml:space="preserve"> thao của t</w:t>
      </w:r>
      <w:r w:rsidR="00C769A9">
        <w:rPr>
          <w:color w:val="auto"/>
          <w:sz w:val="28"/>
          <w:szCs w:val="28"/>
          <w:lang w:val="en-US"/>
        </w:rPr>
        <w:t>ỉ</w:t>
      </w:r>
      <w:r w:rsidRPr="00B4146B">
        <w:rPr>
          <w:color w:val="auto"/>
          <w:sz w:val="28"/>
          <w:szCs w:val="28"/>
        </w:rPr>
        <w:t xml:space="preserve">nh. </w:t>
      </w:r>
    </w:p>
    <w:p w:rsidR="00D95FD4" w:rsidRPr="00D95FD4" w:rsidRDefault="00D95FD4" w:rsidP="00C90020">
      <w:pPr>
        <w:spacing w:before="120" w:line="360" w:lineRule="exact"/>
        <w:ind w:firstLine="720"/>
        <w:jc w:val="both"/>
        <w:rPr>
          <w:rFonts w:ascii="Times New Roman" w:eastAsia="Times New Roman" w:hAnsi="Times New Roman" w:cs="Times New Roman"/>
          <w:sz w:val="28"/>
          <w:szCs w:val="28"/>
          <w:lang w:val="id-ID"/>
        </w:rPr>
      </w:pPr>
      <w:r w:rsidRPr="00D95FD4">
        <w:rPr>
          <w:rFonts w:ascii="Times New Roman" w:eastAsia="Times New Roman" w:hAnsi="Times New Roman" w:cs="Times New Roman"/>
          <w:i/>
          <w:iCs/>
          <w:sz w:val="28"/>
          <w:szCs w:val="28"/>
        </w:rPr>
        <w:t>- Phân công thực hiện</w:t>
      </w:r>
      <w:r w:rsidRPr="00D95FD4">
        <w:rPr>
          <w:rFonts w:ascii="Times New Roman" w:eastAsia="Times New Roman" w:hAnsi="Times New Roman" w:cs="Times New Roman"/>
          <w:i/>
          <w:iCs/>
          <w:sz w:val="28"/>
          <w:szCs w:val="28"/>
          <w:lang w:val="id-ID"/>
        </w:rPr>
        <w:t xml:space="preserve">: </w:t>
      </w:r>
      <w:r w:rsidRPr="00D95FD4">
        <w:rPr>
          <w:rFonts w:ascii="Times New Roman" w:eastAsia="Times New Roman" w:hAnsi="Times New Roman" w:cs="Times New Roman"/>
          <w:sz w:val="28"/>
          <w:szCs w:val="28"/>
          <w:lang w:val="en-US"/>
        </w:rPr>
        <w:t xml:space="preserve">Sở </w:t>
      </w:r>
      <w:r>
        <w:rPr>
          <w:rFonts w:ascii="Times New Roman" w:eastAsia="Times New Roman" w:hAnsi="Times New Roman" w:cs="Times New Roman"/>
          <w:sz w:val="28"/>
          <w:szCs w:val="28"/>
          <w:lang w:val="id-ID"/>
        </w:rPr>
        <w:t>Văn hóa, Thể thao và Du lịch</w:t>
      </w:r>
      <w:r w:rsidRPr="00D95FD4">
        <w:rPr>
          <w:rFonts w:ascii="Times New Roman" w:eastAsia="Times New Roman" w:hAnsi="Times New Roman" w:cs="Times New Roman"/>
          <w:sz w:val="28"/>
          <w:szCs w:val="28"/>
          <w:lang w:val="id-ID"/>
        </w:rPr>
        <w:t xml:space="preserve"> chủ trì, phối hợp với các đơn vị liên quan </w:t>
      </w:r>
      <w:r w:rsidRPr="00D95FD4">
        <w:rPr>
          <w:rFonts w:ascii="Times New Roman" w:eastAsia="Times New Roman" w:hAnsi="Times New Roman" w:cs="Times New Roman"/>
          <w:sz w:val="28"/>
          <w:szCs w:val="28"/>
        </w:rPr>
        <w:t>tổ chức thực hiện.</w:t>
      </w:r>
    </w:p>
    <w:p w:rsidR="00D95FD4" w:rsidRPr="00D95FD4" w:rsidRDefault="00D95FD4" w:rsidP="00C90020">
      <w:pPr>
        <w:spacing w:before="120" w:line="360" w:lineRule="exact"/>
        <w:ind w:firstLine="720"/>
        <w:jc w:val="both"/>
        <w:rPr>
          <w:rFonts w:ascii="Times New Roman" w:eastAsia="Times New Roman" w:hAnsi="Times New Roman" w:cs="Times New Roman"/>
          <w:sz w:val="28"/>
          <w:szCs w:val="28"/>
          <w:lang w:val="id-ID"/>
        </w:rPr>
      </w:pPr>
      <w:r w:rsidRPr="00D95FD4">
        <w:rPr>
          <w:rFonts w:ascii="Times New Roman" w:eastAsia="Times New Roman" w:hAnsi="Times New Roman" w:cs="Times New Roman"/>
          <w:i/>
          <w:iCs/>
          <w:sz w:val="28"/>
          <w:szCs w:val="28"/>
        </w:rPr>
        <w:t>- Thời gian thực hiện:</w:t>
      </w:r>
      <w:r w:rsidRPr="00D95FD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id-ID"/>
        </w:rPr>
        <w:t>Hàng năm.</w:t>
      </w:r>
    </w:p>
    <w:p w:rsidR="005E5863" w:rsidRPr="00A86BB8" w:rsidRDefault="006E228E" w:rsidP="00C90020">
      <w:pPr>
        <w:pStyle w:val="BodyText"/>
        <w:numPr>
          <w:ilvl w:val="0"/>
          <w:numId w:val="8"/>
        </w:numPr>
        <w:tabs>
          <w:tab w:val="left" w:pos="1134"/>
        </w:tabs>
        <w:spacing w:before="120" w:after="0" w:line="360" w:lineRule="exact"/>
        <w:ind w:left="0" w:firstLine="720"/>
        <w:jc w:val="both"/>
        <w:rPr>
          <w:color w:val="auto"/>
          <w:sz w:val="28"/>
          <w:szCs w:val="28"/>
        </w:rPr>
      </w:pPr>
      <w:bookmarkStart w:id="42" w:name="bookmark71"/>
      <w:bookmarkEnd w:id="42"/>
      <w:r w:rsidRPr="00A86BB8">
        <w:rPr>
          <w:color w:val="auto"/>
          <w:sz w:val="28"/>
          <w:szCs w:val="28"/>
        </w:rPr>
        <w:t>Rà soát, hoàn thiện chính sách về hỗ trợ học tập, dạy nghề, việc làm cho người dân bị thu hồi đất trong quá trình đô thị hoá. Thúc đẩy bình đẳng giới, có chính sách quan tâm tạo việc làm cho nữ giới tại đô thị.</w:t>
      </w:r>
    </w:p>
    <w:p w:rsidR="00A86BB8" w:rsidRPr="00A86BB8" w:rsidRDefault="00A86BB8" w:rsidP="00C90020">
      <w:pPr>
        <w:spacing w:before="120" w:line="360" w:lineRule="exact"/>
        <w:ind w:firstLine="720"/>
        <w:jc w:val="both"/>
        <w:rPr>
          <w:rFonts w:ascii="Times New Roman" w:eastAsia="Times New Roman" w:hAnsi="Times New Roman" w:cs="Times New Roman"/>
          <w:sz w:val="28"/>
          <w:szCs w:val="28"/>
          <w:lang w:val="id-ID"/>
        </w:rPr>
      </w:pPr>
      <w:r w:rsidRPr="00A86BB8">
        <w:rPr>
          <w:rFonts w:ascii="Times New Roman" w:eastAsia="Times New Roman" w:hAnsi="Times New Roman" w:cs="Times New Roman"/>
          <w:i/>
          <w:iCs/>
          <w:sz w:val="28"/>
          <w:szCs w:val="28"/>
        </w:rPr>
        <w:t>- Phân công thực hiện</w:t>
      </w:r>
      <w:r w:rsidRPr="00A86BB8">
        <w:rPr>
          <w:rFonts w:ascii="Times New Roman" w:eastAsia="Times New Roman" w:hAnsi="Times New Roman" w:cs="Times New Roman"/>
          <w:i/>
          <w:iCs/>
          <w:sz w:val="28"/>
          <w:szCs w:val="28"/>
          <w:lang w:val="id-ID"/>
        </w:rPr>
        <w:t xml:space="preserve">: </w:t>
      </w:r>
      <w:r w:rsidRPr="00A86BB8">
        <w:rPr>
          <w:rFonts w:ascii="Times New Roman" w:eastAsia="Times New Roman" w:hAnsi="Times New Roman" w:cs="Times New Roman"/>
          <w:sz w:val="28"/>
          <w:szCs w:val="28"/>
          <w:lang w:val="en-US"/>
        </w:rPr>
        <w:t xml:space="preserve">Sở </w:t>
      </w:r>
      <w:r>
        <w:rPr>
          <w:rFonts w:ascii="Times New Roman" w:eastAsia="Times New Roman" w:hAnsi="Times New Roman" w:cs="Times New Roman"/>
          <w:sz w:val="28"/>
          <w:szCs w:val="28"/>
          <w:lang w:val="id-ID"/>
        </w:rPr>
        <w:t>Lao động, Thương binh và Xã hội</w:t>
      </w:r>
      <w:r w:rsidRPr="00A86BB8">
        <w:rPr>
          <w:rFonts w:ascii="Times New Roman" w:eastAsia="Times New Roman" w:hAnsi="Times New Roman" w:cs="Times New Roman"/>
          <w:sz w:val="28"/>
          <w:szCs w:val="28"/>
          <w:lang w:val="id-ID"/>
        </w:rPr>
        <w:t xml:space="preserve"> chủ trì, phối hợp với các đơn vị liên quan </w:t>
      </w:r>
      <w:r w:rsidRPr="00A86BB8">
        <w:rPr>
          <w:rFonts w:ascii="Times New Roman" w:eastAsia="Times New Roman" w:hAnsi="Times New Roman" w:cs="Times New Roman"/>
          <w:sz w:val="28"/>
          <w:szCs w:val="28"/>
        </w:rPr>
        <w:t>tổ chức thực hiện.</w:t>
      </w:r>
    </w:p>
    <w:p w:rsidR="00A86BB8" w:rsidRPr="00A86BB8" w:rsidRDefault="00A86BB8" w:rsidP="00C90020">
      <w:pPr>
        <w:spacing w:before="120" w:line="360" w:lineRule="exact"/>
        <w:ind w:firstLine="720"/>
        <w:jc w:val="both"/>
        <w:rPr>
          <w:rFonts w:ascii="Times New Roman" w:eastAsia="Times New Roman" w:hAnsi="Times New Roman" w:cs="Times New Roman"/>
          <w:sz w:val="28"/>
          <w:szCs w:val="28"/>
          <w:lang w:val="id-ID"/>
        </w:rPr>
      </w:pPr>
      <w:r w:rsidRPr="00A86BB8">
        <w:rPr>
          <w:rFonts w:ascii="Times New Roman" w:eastAsia="Times New Roman" w:hAnsi="Times New Roman" w:cs="Times New Roman"/>
          <w:i/>
          <w:iCs/>
          <w:sz w:val="28"/>
          <w:szCs w:val="28"/>
        </w:rPr>
        <w:t>- Thời gian thực hiện:</w:t>
      </w:r>
      <w:r w:rsidRPr="00A86BB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id-ID"/>
        </w:rPr>
        <w:t>Thường xuyên</w:t>
      </w:r>
      <w:r w:rsidRPr="00A86BB8">
        <w:rPr>
          <w:rFonts w:ascii="Times New Roman" w:eastAsia="Times New Roman" w:hAnsi="Times New Roman" w:cs="Times New Roman"/>
          <w:sz w:val="28"/>
          <w:szCs w:val="28"/>
          <w:lang w:val="id-ID"/>
        </w:rPr>
        <w:t>.</w:t>
      </w:r>
    </w:p>
    <w:p w:rsidR="005E5863" w:rsidRPr="00A86BB8" w:rsidRDefault="006E228E" w:rsidP="00C90020">
      <w:pPr>
        <w:pStyle w:val="BodyText"/>
        <w:numPr>
          <w:ilvl w:val="0"/>
          <w:numId w:val="8"/>
        </w:numPr>
        <w:tabs>
          <w:tab w:val="left" w:pos="1134"/>
        </w:tabs>
        <w:spacing w:before="120" w:after="0" w:line="360" w:lineRule="exact"/>
        <w:ind w:left="0" w:firstLine="720"/>
        <w:jc w:val="both"/>
        <w:rPr>
          <w:color w:val="auto"/>
          <w:sz w:val="28"/>
          <w:szCs w:val="28"/>
        </w:rPr>
      </w:pPr>
      <w:bookmarkStart w:id="43" w:name="bookmark72"/>
      <w:bookmarkEnd w:id="43"/>
      <w:r w:rsidRPr="00B4146B">
        <w:rPr>
          <w:color w:val="auto"/>
          <w:sz w:val="28"/>
          <w:szCs w:val="28"/>
        </w:rPr>
        <w:t>Ưu tiên nguồn lực phát triển các dịch vụ xã hội cơ bản tại đô thị, nhất là dịch vụ giáo dục, y tế và chăm sóc sức khoẻ. Tăng đầu tư, biên ch</w:t>
      </w:r>
      <w:r w:rsidR="00C769A9">
        <w:rPr>
          <w:color w:val="auto"/>
          <w:sz w:val="28"/>
          <w:szCs w:val="28"/>
          <w:lang w:val="en-US"/>
        </w:rPr>
        <w:t>ế</w:t>
      </w:r>
      <w:r w:rsidR="00C769A9">
        <w:rPr>
          <w:color w:val="auto"/>
          <w:sz w:val="28"/>
          <w:szCs w:val="28"/>
        </w:rPr>
        <w:t xml:space="preserve"> bảo đ</w:t>
      </w:r>
      <w:r w:rsidR="00C769A9">
        <w:rPr>
          <w:color w:val="auto"/>
          <w:sz w:val="28"/>
          <w:szCs w:val="28"/>
          <w:lang w:val="en-US"/>
        </w:rPr>
        <w:t>ả</w:t>
      </w:r>
      <w:r w:rsidR="00C769A9">
        <w:rPr>
          <w:color w:val="auto"/>
          <w:sz w:val="28"/>
          <w:szCs w:val="28"/>
        </w:rPr>
        <w:t>m phát tri</w:t>
      </w:r>
      <w:r w:rsidR="00C769A9">
        <w:rPr>
          <w:color w:val="auto"/>
          <w:sz w:val="28"/>
          <w:szCs w:val="28"/>
          <w:lang w:val="en-US"/>
        </w:rPr>
        <w:t>ể</w:t>
      </w:r>
      <w:r w:rsidRPr="00B4146B">
        <w:rPr>
          <w:color w:val="auto"/>
          <w:sz w:val="28"/>
          <w:szCs w:val="28"/>
        </w:rPr>
        <w:t>n hệ thống y tế dự phòng, y tế cơ sở tại</w:t>
      </w:r>
      <w:r w:rsidR="00C769A9">
        <w:rPr>
          <w:color w:val="auto"/>
          <w:sz w:val="28"/>
          <w:szCs w:val="28"/>
        </w:rPr>
        <w:t xml:space="preserve"> đô thị đáp ứng yêu cầu thực ti</w:t>
      </w:r>
      <w:r w:rsidR="00C769A9">
        <w:rPr>
          <w:color w:val="auto"/>
          <w:sz w:val="28"/>
          <w:szCs w:val="28"/>
          <w:lang w:val="en-US"/>
        </w:rPr>
        <w:t>ễ</w:t>
      </w:r>
      <w:r w:rsidRPr="00B4146B">
        <w:rPr>
          <w:color w:val="auto"/>
          <w:sz w:val="28"/>
          <w:szCs w:val="28"/>
        </w:rPr>
        <w:t xml:space="preserve">n. </w:t>
      </w:r>
    </w:p>
    <w:p w:rsidR="00A86BB8" w:rsidRPr="00A86BB8" w:rsidRDefault="00A86BB8" w:rsidP="00C90020">
      <w:pPr>
        <w:spacing w:before="120" w:line="360" w:lineRule="exact"/>
        <w:ind w:firstLine="720"/>
        <w:jc w:val="both"/>
        <w:rPr>
          <w:rFonts w:ascii="Times New Roman" w:eastAsia="Times New Roman" w:hAnsi="Times New Roman" w:cs="Times New Roman"/>
          <w:sz w:val="28"/>
          <w:szCs w:val="28"/>
          <w:lang w:val="id-ID"/>
        </w:rPr>
      </w:pPr>
      <w:r w:rsidRPr="00A86BB8">
        <w:rPr>
          <w:rFonts w:ascii="Times New Roman" w:eastAsia="Times New Roman" w:hAnsi="Times New Roman" w:cs="Times New Roman"/>
          <w:i/>
          <w:iCs/>
          <w:sz w:val="28"/>
          <w:szCs w:val="28"/>
        </w:rPr>
        <w:t>- Phân công thực hiện</w:t>
      </w:r>
      <w:r w:rsidRPr="00A86BB8">
        <w:rPr>
          <w:rFonts w:ascii="Times New Roman" w:eastAsia="Times New Roman" w:hAnsi="Times New Roman" w:cs="Times New Roman"/>
          <w:i/>
          <w:iCs/>
          <w:sz w:val="28"/>
          <w:szCs w:val="28"/>
          <w:lang w:val="id-ID"/>
        </w:rPr>
        <w:t xml:space="preserve">: </w:t>
      </w:r>
      <w:r w:rsidRPr="00A86BB8">
        <w:rPr>
          <w:rFonts w:ascii="Times New Roman" w:eastAsia="Times New Roman" w:hAnsi="Times New Roman" w:cs="Times New Roman"/>
          <w:sz w:val="28"/>
          <w:szCs w:val="28"/>
          <w:lang w:val="en-US"/>
        </w:rPr>
        <w:t xml:space="preserve">Sở </w:t>
      </w:r>
      <w:r>
        <w:rPr>
          <w:rFonts w:ascii="Times New Roman" w:eastAsia="Times New Roman" w:hAnsi="Times New Roman" w:cs="Times New Roman"/>
          <w:sz w:val="28"/>
          <w:szCs w:val="28"/>
          <w:lang w:val="id-ID"/>
        </w:rPr>
        <w:t>Y tế</w:t>
      </w:r>
      <w:r w:rsidRPr="00A86BB8">
        <w:rPr>
          <w:rFonts w:ascii="Times New Roman" w:eastAsia="Times New Roman" w:hAnsi="Times New Roman" w:cs="Times New Roman"/>
          <w:sz w:val="28"/>
          <w:szCs w:val="28"/>
          <w:lang w:val="id-ID"/>
        </w:rPr>
        <w:t xml:space="preserve"> chủ trì, phối hợp với các đơn vị liên quan </w:t>
      </w:r>
      <w:r w:rsidRPr="00A86BB8">
        <w:rPr>
          <w:rFonts w:ascii="Times New Roman" w:eastAsia="Times New Roman" w:hAnsi="Times New Roman" w:cs="Times New Roman"/>
          <w:sz w:val="28"/>
          <w:szCs w:val="28"/>
        </w:rPr>
        <w:t>tổ chức thực hiện.</w:t>
      </w:r>
    </w:p>
    <w:p w:rsidR="00A86BB8" w:rsidRPr="00A86BB8" w:rsidRDefault="00A86BB8" w:rsidP="00C90020">
      <w:pPr>
        <w:spacing w:before="120" w:line="360" w:lineRule="exact"/>
        <w:ind w:firstLine="720"/>
        <w:jc w:val="both"/>
        <w:rPr>
          <w:rFonts w:ascii="Times New Roman" w:eastAsia="Times New Roman" w:hAnsi="Times New Roman" w:cs="Times New Roman"/>
          <w:sz w:val="28"/>
          <w:szCs w:val="28"/>
          <w:lang w:val="id-ID"/>
        </w:rPr>
      </w:pPr>
      <w:r w:rsidRPr="00A86BB8">
        <w:rPr>
          <w:rFonts w:ascii="Times New Roman" w:eastAsia="Times New Roman" w:hAnsi="Times New Roman" w:cs="Times New Roman"/>
          <w:i/>
          <w:iCs/>
          <w:sz w:val="28"/>
          <w:szCs w:val="28"/>
        </w:rPr>
        <w:t>- Thời gian thực hiện:</w:t>
      </w:r>
      <w:r w:rsidRPr="00A86BB8">
        <w:rPr>
          <w:rFonts w:ascii="Times New Roman" w:eastAsia="Times New Roman" w:hAnsi="Times New Roman" w:cs="Times New Roman"/>
          <w:sz w:val="28"/>
          <w:szCs w:val="28"/>
        </w:rPr>
        <w:t xml:space="preserve"> </w:t>
      </w:r>
      <w:r w:rsidRPr="00A86BB8">
        <w:rPr>
          <w:rFonts w:ascii="Times New Roman" w:eastAsia="Times New Roman" w:hAnsi="Times New Roman" w:cs="Times New Roman"/>
          <w:sz w:val="28"/>
          <w:szCs w:val="28"/>
          <w:lang w:val="id-ID"/>
        </w:rPr>
        <w:t>Thường xuyên.</w:t>
      </w:r>
    </w:p>
    <w:p w:rsidR="005E5863" w:rsidRPr="00A86BB8" w:rsidRDefault="006E228E" w:rsidP="00C90020">
      <w:pPr>
        <w:pStyle w:val="BodyText"/>
        <w:numPr>
          <w:ilvl w:val="0"/>
          <w:numId w:val="8"/>
        </w:numPr>
        <w:tabs>
          <w:tab w:val="left" w:pos="993"/>
        </w:tabs>
        <w:spacing w:before="120" w:after="0" w:line="360" w:lineRule="exact"/>
        <w:ind w:left="0" w:firstLine="709"/>
        <w:jc w:val="both"/>
        <w:rPr>
          <w:color w:val="auto"/>
          <w:sz w:val="28"/>
          <w:szCs w:val="28"/>
        </w:rPr>
      </w:pPr>
      <w:bookmarkStart w:id="44" w:name="bookmark73"/>
      <w:bookmarkEnd w:id="44"/>
      <w:r w:rsidRPr="00B4146B">
        <w:rPr>
          <w:color w:val="auto"/>
          <w:sz w:val="28"/>
          <w:szCs w:val="28"/>
        </w:rPr>
        <w:t>Tăng cường các bi</w:t>
      </w:r>
      <w:r w:rsidR="00C769A9">
        <w:rPr>
          <w:color w:val="auto"/>
          <w:sz w:val="28"/>
          <w:szCs w:val="28"/>
        </w:rPr>
        <w:t>ện pháp kiểm soát, c</w:t>
      </w:r>
      <w:r w:rsidR="00C769A9">
        <w:rPr>
          <w:color w:val="auto"/>
          <w:sz w:val="28"/>
          <w:szCs w:val="28"/>
          <w:lang w:val="en-US"/>
        </w:rPr>
        <w:t>ả</w:t>
      </w:r>
      <w:r w:rsidRPr="00B4146B">
        <w:rPr>
          <w:color w:val="auto"/>
          <w:sz w:val="28"/>
          <w:szCs w:val="28"/>
        </w:rPr>
        <w:t>i thiện chất lượng không khí tại các đô thị, giảm thiểu nhanh ô nhiễm bụi, t</w:t>
      </w:r>
      <w:r w:rsidR="00C769A9">
        <w:rPr>
          <w:color w:val="auto"/>
          <w:sz w:val="28"/>
          <w:szCs w:val="28"/>
        </w:rPr>
        <w:t>iếng ồn; xây dựng đồng bộ hệ th</w:t>
      </w:r>
      <w:r w:rsidR="00C769A9">
        <w:rPr>
          <w:color w:val="auto"/>
          <w:sz w:val="28"/>
          <w:szCs w:val="28"/>
          <w:lang w:val="en-US"/>
        </w:rPr>
        <w:t>ố</w:t>
      </w:r>
      <w:r w:rsidR="00C769A9">
        <w:rPr>
          <w:color w:val="auto"/>
          <w:sz w:val="28"/>
          <w:szCs w:val="28"/>
        </w:rPr>
        <w:t>ng quan tr</w:t>
      </w:r>
      <w:r w:rsidR="00C769A9">
        <w:rPr>
          <w:color w:val="auto"/>
          <w:sz w:val="28"/>
          <w:szCs w:val="28"/>
          <w:lang w:val="en-US"/>
        </w:rPr>
        <w:t>ắ</w:t>
      </w:r>
      <w:r w:rsidRPr="00B4146B">
        <w:rPr>
          <w:color w:val="auto"/>
          <w:sz w:val="28"/>
          <w:szCs w:val="28"/>
        </w:rPr>
        <w:t xml:space="preserve">c, giám sát chất lượng môi trường tại các đô thị; chú trọng xử lý nước thải sinh hoạt và chất thải rắn đô thị; cải thiện căn bản tình trạng ô nhiễm môi trường và vệ sinh môi trường ớ các khu công nghiệp, cụm công nghiệp, các khu </w:t>
      </w:r>
      <w:r w:rsidRPr="00B4146B">
        <w:rPr>
          <w:color w:val="auto"/>
          <w:sz w:val="28"/>
          <w:szCs w:val="28"/>
        </w:rPr>
        <w:lastRenderedPageBreak/>
        <w:t>nhà ở cùa người thu nhập thấp trong các đô thị. Có định hướng và giải pháp phát triển các vùng đệm xanh xung quanh các đô thị; phát triển các ngành sản xuất nông nghiệp xanh phục vụ đ</w:t>
      </w:r>
      <w:r w:rsidR="00CC64DA">
        <w:rPr>
          <w:color w:val="auto"/>
          <w:sz w:val="28"/>
          <w:szCs w:val="28"/>
          <w:lang w:val="en-US"/>
        </w:rPr>
        <w:t>ô</w:t>
      </w:r>
      <w:r w:rsidRPr="00B4146B">
        <w:rPr>
          <w:color w:val="auto"/>
          <w:sz w:val="28"/>
          <w:szCs w:val="28"/>
        </w:rPr>
        <w:t xml:space="preserve"> thị.</w:t>
      </w:r>
    </w:p>
    <w:p w:rsidR="00A86BB8" w:rsidRPr="00A86BB8" w:rsidRDefault="00A86BB8" w:rsidP="00C90020">
      <w:pPr>
        <w:spacing w:before="120" w:line="360" w:lineRule="exact"/>
        <w:ind w:firstLine="709"/>
        <w:jc w:val="both"/>
        <w:rPr>
          <w:rFonts w:ascii="Times New Roman" w:eastAsia="Times New Roman" w:hAnsi="Times New Roman" w:cs="Times New Roman"/>
          <w:sz w:val="28"/>
          <w:szCs w:val="28"/>
          <w:lang w:val="id-ID"/>
        </w:rPr>
      </w:pPr>
      <w:r w:rsidRPr="00A86BB8">
        <w:rPr>
          <w:rFonts w:ascii="Times New Roman" w:eastAsia="Times New Roman" w:hAnsi="Times New Roman" w:cs="Times New Roman"/>
          <w:i/>
          <w:iCs/>
          <w:sz w:val="28"/>
          <w:szCs w:val="28"/>
        </w:rPr>
        <w:t>- Phân công thực hiện</w:t>
      </w:r>
      <w:r w:rsidRPr="00A86BB8">
        <w:rPr>
          <w:rFonts w:ascii="Times New Roman" w:eastAsia="Times New Roman" w:hAnsi="Times New Roman" w:cs="Times New Roman"/>
          <w:i/>
          <w:iCs/>
          <w:sz w:val="28"/>
          <w:szCs w:val="28"/>
          <w:lang w:val="id-ID"/>
        </w:rPr>
        <w:t xml:space="preserve">: </w:t>
      </w:r>
      <w:r w:rsidRPr="00A86BB8">
        <w:rPr>
          <w:rFonts w:ascii="Times New Roman" w:eastAsia="Times New Roman" w:hAnsi="Times New Roman" w:cs="Times New Roman"/>
          <w:sz w:val="28"/>
          <w:szCs w:val="28"/>
          <w:lang w:val="en-US"/>
        </w:rPr>
        <w:t xml:space="preserve">Sở </w:t>
      </w:r>
      <w:r>
        <w:rPr>
          <w:rFonts w:ascii="Times New Roman" w:eastAsia="Times New Roman" w:hAnsi="Times New Roman" w:cs="Times New Roman"/>
          <w:sz w:val="28"/>
          <w:szCs w:val="28"/>
          <w:lang w:val="id-ID"/>
        </w:rPr>
        <w:t>Tài nguyên và Môi trường</w:t>
      </w:r>
      <w:r w:rsidRPr="00A86BB8">
        <w:rPr>
          <w:rFonts w:ascii="Times New Roman" w:eastAsia="Times New Roman" w:hAnsi="Times New Roman" w:cs="Times New Roman"/>
          <w:sz w:val="28"/>
          <w:szCs w:val="28"/>
          <w:lang w:val="id-ID"/>
        </w:rPr>
        <w:t xml:space="preserve"> chủ trì, phối hợp với các đơn vị liên quan </w:t>
      </w:r>
      <w:r w:rsidRPr="00A86BB8">
        <w:rPr>
          <w:rFonts w:ascii="Times New Roman" w:eastAsia="Times New Roman" w:hAnsi="Times New Roman" w:cs="Times New Roman"/>
          <w:sz w:val="28"/>
          <w:szCs w:val="28"/>
        </w:rPr>
        <w:t>tổ chức thực hiện.</w:t>
      </w:r>
    </w:p>
    <w:p w:rsidR="00A86BB8" w:rsidRPr="00A86BB8" w:rsidRDefault="00A86BB8" w:rsidP="00C90020">
      <w:pPr>
        <w:spacing w:before="120" w:line="360" w:lineRule="exact"/>
        <w:ind w:firstLine="709"/>
        <w:jc w:val="both"/>
        <w:rPr>
          <w:rFonts w:ascii="Times New Roman" w:eastAsia="Times New Roman" w:hAnsi="Times New Roman" w:cs="Times New Roman"/>
          <w:sz w:val="28"/>
          <w:szCs w:val="28"/>
          <w:lang w:val="id-ID"/>
        </w:rPr>
      </w:pPr>
      <w:r w:rsidRPr="00A86BB8">
        <w:rPr>
          <w:rFonts w:ascii="Times New Roman" w:eastAsia="Times New Roman" w:hAnsi="Times New Roman" w:cs="Times New Roman"/>
          <w:i/>
          <w:iCs/>
          <w:sz w:val="28"/>
          <w:szCs w:val="28"/>
        </w:rPr>
        <w:t>- Thời gian thực hiện:</w:t>
      </w:r>
      <w:r w:rsidRPr="00A86BB8">
        <w:rPr>
          <w:rFonts w:ascii="Times New Roman" w:eastAsia="Times New Roman" w:hAnsi="Times New Roman" w:cs="Times New Roman"/>
          <w:sz w:val="28"/>
          <w:szCs w:val="28"/>
        </w:rPr>
        <w:t xml:space="preserve"> </w:t>
      </w:r>
      <w:r w:rsidRPr="00A86BB8">
        <w:rPr>
          <w:rFonts w:ascii="Times New Roman" w:eastAsia="Times New Roman" w:hAnsi="Times New Roman" w:cs="Times New Roman"/>
          <w:sz w:val="28"/>
          <w:szCs w:val="28"/>
          <w:lang w:val="id-ID"/>
        </w:rPr>
        <w:t>Thường xuyên.</w:t>
      </w:r>
    </w:p>
    <w:p w:rsidR="005E5863" w:rsidRPr="00B4146B" w:rsidRDefault="006E228E" w:rsidP="00C90020">
      <w:pPr>
        <w:pStyle w:val="Heading10"/>
        <w:keepNext/>
        <w:keepLines/>
        <w:numPr>
          <w:ilvl w:val="0"/>
          <w:numId w:val="4"/>
        </w:numPr>
        <w:tabs>
          <w:tab w:val="left" w:pos="993"/>
        </w:tabs>
        <w:spacing w:before="120" w:after="0" w:line="360" w:lineRule="exact"/>
        <w:ind w:firstLine="709"/>
        <w:jc w:val="both"/>
        <w:rPr>
          <w:color w:val="auto"/>
          <w:sz w:val="28"/>
          <w:szCs w:val="28"/>
        </w:rPr>
      </w:pPr>
      <w:bookmarkStart w:id="45" w:name="bookmark76"/>
      <w:bookmarkStart w:id="46" w:name="bookmark74"/>
      <w:bookmarkStart w:id="47" w:name="bookmark75"/>
      <w:bookmarkStart w:id="48" w:name="bookmark77"/>
      <w:bookmarkEnd w:id="45"/>
      <w:r w:rsidRPr="00B4146B">
        <w:rPr>
          <w:color w:val="auto"/>
          <w:sz w:val="28"/>
          <w:szCs w:val="28"/>
        </w:rPr>
        <w:t xml:space="preserve">Phát </w:t>
      </w:r>
      <w:r w:rsidR="000B7526">
        <w:rPr>
          <w:color w:val="auto"/>
          <w:sz w:val="28"/>
          <w:szCs w:val="28"/>
        </w:rPr>
        <w:t>triển</w:t>
      </w:r>
      <w:r w:rsidRPr="00B4146B">
        <w:rPr>
          <w:color w:val="auto"/>
          <w:sz w:val="28"/>
          <w:szCs w:val="28"/>
        </w:rPr>
        <w:t xml:space="preserve"> k</w:t>
      </w:r>
      <w:r w:rsidR="00CC64DA">
        <w:rPr>
          <w:color w:val="auto"/>
          <w:sz w:val="28"/>
          <w:szCs w:val="28"/>
        </w:rPr>
        <w:t>inh tế khu vực đô thị; đổi m</w:t>
      </w:r>
      <w:r w:rsidR="000B7526">
        <w:rPr>
          <w:color w:val="auto"/>
          <w:sz w:val="28"/>
          <w:szCs w:val="28"/>
          <w:lang w:val="en-US"/>
        </w:rPr>
        <w:t>ớ</w:t>
      </w:r>
      <w:r w:rsidR="00CC64DA">
        <w:rPr>
          <w:color w:val="auto"/>
          <w:sz w:val="28"/>
          <w:szCs w:val="28"/>
        </w:rPr>
        <w:t xml:space="preserve">i </w:t>
      </w:r>
      <w:r w:rsidR="00CC64DA">
        <w:rPr>
          <w:color w:val="auto"/>
          <w:sz w:val="28"/>
          <w:szCs w:val="28"/>
          <w:lang w:val="en-US"/>
        </w:rPr>
        <w:t>cơ</w:t>
      </w:r>
      <w:r w:rsidRPr="00B4146B">
        <w:rPr>
          <w:color w:val="auto"/>
          <w:sz w:val="28"/>
          <w:szCs w:val="28"/>
        </w:rPr>
        <w:t xml:space="preserve"> chế, chính sách tài chính và đầu tư phát triển đô thị</w:t>
      </w:r>
      <w:bookmarkEnd w:id="46"/>
      <w:bookmarkEnd w:id="47"/>
      <w:bookmarkEnd w:id="48"/>
    </w:p>
    <w:p w:rsidR="005E5863" w:rsidRPr="009A49B9" w:rsidRDefault="009A49B9" w:rsidP="00C90020">
      <w:pPr>
        <w:pStyle w:val="BodyText"/>
        <w:tabs>
          <w:tab w:val="left" w:pos="781"/>
        </w:tabs>
        <w:spacing w:before="120" w:after="0" w:line="360" w:lineRule="exact"/>
        <w:ind w:firstLine="709"/>
        <w:jc w:val="both"/>
        <w:rPr>
          <w:color w:val="auto"/>
          <w:sz w:val="28"/>
          <w:szCs w:val="28"/>
        </w:rPr>
      </w:pPr>
      <w:bookmarkStart w:id="49" w:name="bookmark78"/>
      <w:bookmarkEnd w:id="49"/>
      <w:r>
        <w:rPr>
          <w:color w:val="auto"/>
          <w:sz w:val="28"/>
          <w:szCs w:val="28"/>
          <w:lang w:val="id-ID"/>
        </w:rPr>
        <w:tab/>
        <w:t>a) Tham mưu Ủy ban nhân dân trình Ban Thường vụ Tỉnh ủy xem xét,</w:t>
      </w:r>
      <w:r w:rsidR="006E228E" w:rsidRPr="00B4146B">
        <w:rPr>
          <w:color w:val="auto"/>
          <w:sz w:val="28"/>
          <w:szCs w:val="28"/>
        </w:rPr>
        <w:t xml:space="preserve"> ban hành Nghị quyết về phát triển kinh tế đô thị, trọng tâm là xây dựng thành phố Phan Rang Tháp Chàm thành thành phố thông minh, tạo động lực phát triển kinh tế xã hội của tỉnh.</w:t>
      </w:r>
    </w:p>
    <w:p w:rsidR="009A49B9" w:rsidRPr="009A49B9" w:rsidRDefault="009A49B9" w:rsidP="00C90020">
      <w:pPr>
        <w:spacing w:before="120" w:line="360" w:lineRule="exact"/>
        <w:ind w:firstLine="709"/>
        <w:jc w:val="both"/>
        <w:rPr>
          <w:rFonts w:ascii="Times New Roman" w:eastAsia="Times New Roman" w:hAnsi="Times New Roman" w:cs="Times New Roman"/>
          <w:sz w:val="28"/>
          <w:szCs w:val="28"/>
          <w:lang w:val="id-ID"/>
        </w:rPr>
      </w:pPr>
      <w:bookmarkStart w:id="50" w:name="bookmark79"/>
      <w:bookmarkEnd w:id="50"/>
      <w:r w:rsidRPr="009A49B9">
        <w:rPr>
          <w:rFonts w:ascii="Times New Roman" w:eastAsia="Times New Roman" w:hAnsi="Times New Roman" w:cs="Times New Roman"/>
          <w:i/>
          <w:iCs/>
          <w:sz w:val="28"/>
          <w:szCs w:val="28"/>
        </w:rPr>
        <w:t>- Phân công thực hiện</w:t>
      </w:r>
      <w:r w:rsidRPr="009A49B9">
        <w:rPr>
          <w:rFonts w:ascii="Times New Roman" w:eastAsia="Times New Roman" w:hAnsi="Times New Roman" w:cs="Times New Roman"/>
          <w:i/>
          <w:iCs/>
          <w:sz w:val="28"/>
          <w:szCs w:val="28"/>
          <w:lang w:val="id-ID"/>
        </w:rPr>
        <w:t xml:space="preserve">: </w:t>
      </w:r>
      <w:r w:rsidRPr="009A49B9">
        <w:rPr>
          <w:rFonts w:ascii="Times New Roman" w:eastAsia="Times New Roman" w:hAnsi="Times New Roman" w:cs="Times New Roman"/>
          <w:sz w:val="28"/>
          <w:szCs w:val="28"/>
          <w:lang w:val="en-US"/>
        </w:rPr>
        <w:t xml:space="preserve">Sở </w:t>
      </w:r>
      <w:r>
        <w:rPr>
          <w:rFonts w:ascii="Times New Roman" w:eastAsia="Times New Roman" w:hAnsi="Times New Roman" w:cs="Times New Roman"/>
          <w:sz w:val="28"/>
          <w:szCs w:val="28"/>
          <w:lang w:val="id-ID"/>
        </w:rPr>
        <w:t>Xây dựng</w:t>
      </w:r>
      <w:r w:rsidRPr="009A49B9">
        <w:rPr>
          <w:rFonts w:ascii="Times New Roman" w:eastAsia="Times New Roman" w:hAnsi="Times New Roman" w:cs="Times New Roman"/>
          <w:sz w:val="28"/>
          <w:szCs w:val="28"/>
          <w:lang w:val="id-ID"/>
        </w:rPr>
        <w:t xml:space="preserve"> chủ trì, phối hợp với các đơn vị liên quan </w:t>
      </w:r>
      <w:r w:rsidRPr="009A49B9">
        <w:rPr>
          <w:rFonts w:ascii="Times New Roman" w:eastAsia="Times New Roman" w:hAnsi="Times New Roman" w:cs="Times New Roman"/>
          <w:sz w:val="28"/>
          <w:szCs w:val="28"/>
        </w:rPr>
        <w:t>tổ chức thực hiện.</w:t>
      </w:r>
    </w:p>
    <w:p w:rsidR="009A49B9" w:rsidRPr="009A49B9" w:rsidRDefault="009A49B9" w:rsidP="00C90020">
      <w:pPr>
        <w:spacing w:before="120" w:line="360" w:lineRule="exact"/>
        <w:ind w:firstLine="709"/>
        <w:jc w:val="both"/>
        <w:rPr>
          <w:rFonts w:ascii="Times New Roman" w:eastAsia="Times New Roman" w:hAnsi="Times New Roman" w:cs="Times New Roman"/>
          <w:sz w:val="28"/>
          <w:szCs w:val="28"/>
          <w:lang w:val="id-ID"/>
        </w:rPr>
      </w:pPr>
      <w:r w:rsidRPr="009A49B9">
        <w:rPr>
          <w:rFonts w:ascii="Times New Roman" w:eastAsia="Times New Roman" w:hAnsi="Times New Roman" w:cs="Times New Roman"/>
          <w:i/>
          <w:iCs/>
          <w:sz w:val="28"/>
          <w:szCs w:val="28"/>
        </w:rPr>
        <w:t>- Thời gian thực hiện:</w:t>
      </w:r>
      <w:r w:rsidRPr="009A49B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id-ID"/>
        </w:rPr>
        <w:t>Quý IV/2022</w:t>
      </w:r>
      <w:r w:rsidRPr="009A49B9">
        <w:rPr>
          <w:rFonts w:ascii="Times New Roman" w:eastAsia="Times New Roman" w:hAnsi="Times New Roman" w:cs="Times New Roman"/>
          <w:sz w:val="28"/>
          <w:szCs w:val="28"/>
          <w:lang w:val="id-ID"/>
        </w:rPr>
        <w:t>.</w:t>
      </w:r>
    </w:p>
    <w:p w:rsidR="005E5863" w:rsidRDefault="00845D59" w:rsidP="00C90020">
      <w:pPr>
        <w:pStyle w:val="BodyText"/>
        <w:tabs>
          <w:tab w:val="left" w:pos="792"/>
        </w:tabs>
        <w:spacing w:before="120" w:after="0" w:line="360" w:lineRule="exact"/>
        <w:ind w:firstLine="709"/>
        <w:jc w:val="both"/>
        <w:rPr>
          <w:color w:val="auto"/>
          <w:sz w:val="28"/>
          <w:szCs w:val="28"/>
          <w:lang w:val="id-ID"/>
        </w:rPr>
      </w:pPr>
      <w:r>
        <w:rPr>
          <w:color w:val="auto"/>
          <w:sz w:val="28"/>
          <w:szCs w:val="28"/>
          <w:lang w:val="id-ID"/>
        </w:rPr>
        <w:tab/>
        <w:t xml:space="preserve">b) </w:t>
      </w:r>
      <w:r w:rsidR="006E228E" w:rsidRPr="00B4146B">
        <w:rPr>
          <w:color w:val="auto"/>
          <w:sz w:val="28"/>
          <w:szCs w:val="28"/>
        </w:rPr>
        <w:t>Chủ động kiểm soát, điều tiết và định hướng sự phát triển ổn định thị trường bất động sản, khắc phục tình trạng thị trường ngầm, phát triển tự phát, đầu cơ bất động sản.</w:t>
      </w:r>
      <w:r>
        <w:rPr>
          <w:color w:val="auto"/>
          <w:sz w:val="28"/>
          <w:szCs w:val="28"/>
          <w:lang w:val="id-ID"/>
        </w:rPr>
        <w:t xml:space="preserve"> </w:t>
      </w:r>
    </w:p>
    <w:p w:rsidR="00845D59" w:rsidRPr="009A49B9" w:rsidRDefault="00845D59" w:rsidP="00C90020">
      <w:pPr>
        <w:spacing w:before="120" w:line="360" w:lineRule="exact"/>
        <w:ind w:firstLine="709"/>
        <w:jc w:val="both"/>
        <w:rPr>
          <w:rFonts w:ascii="Times New Roman" w:eastAsia="Times New Roman" w:hAnsi="Times New Roman" w:cs="Times New Roman"/>
          <w:sz w:val="28"/>
          <w:szCs w:val="28"/>
          <w:lang w:val="id-ID"/>
        </w:rPr>
      </w:pPr>
      <w:r w:rsidRPr="009A49B9">
        <w:rPr>
          <w:rFonts w:ascii="Times New Roman" w:eastAsia="Times New Roman" w:hAnsi="Times New Roman" w:cs="Times New Roman"/>
          <w:i/>
          <w:iCs/>
          <w:sz w:val="28"/>
          <w:szCs w:val="28"/>
        </w:rPr>
        <w:t>- Phân công thực hiện</w:t>
      </w:r>
      <w:r w:rsidRPr="009A49B9">
        <w:rPr>
          <w:rFonts w:ascii="Times New Roman" w:eastAsia="Times New Roman" w:hAnsi="Times New Roman" w:cs="Times New Roman"/>
          <w:i/>
          <w:iCs/>
          <w:sz w:val="28"/>
          <w:szCs w:val="28"/>
          <w:lang w:val="id-ID"/>
        </w:rPr>
        <w:t xml:space="preserve">: </w:t>
      </w:r>
      <w:r w:rsidRPr="009A49B9">
        <w:rPr>
          <w:rFonts w:ascii="Times New Roman" w:eastAsia="Times New Roman" w:hAnsi="Times New Roman" w:cs="Times New Roman"/>
          <w:sz w:val="28"/>
          <w:szCs w:val="28"/>
          <w:lang w:val="en-US"/>
        </w:rPr>
        <w:t xml:space="preserve">Sở </w:t>
      </w:r>
      <w:r>
        <w:rPr>
          <w:rFonts w:ascii="Times New Roman" w:eastAsia="Times New Roman" w:hAnsi="Times New Roman" w:cs="Times New Roman"/>
          <w:sz w:val="28"/>
          <w:szCs w:val="28"/>
          <w:lang w:val="id-ID"/>
        </w:rPr>
        <w:t>Xây dựng</w:t>
      </w:r>
      <w:r w:rsidRPr="009A49B9">
        <w:rPr>
          <w:rFonts w:ascii="Times New Roman" w:eastAsia="Times New Roman" w:hAnsi="Times New Roman" w:cs="Times New Roman"/>
          <w:sz w:val="28"/>
          <w:szCs w:val="28"/>
          <w:lang w:val="id-ID"/>
        </w:rPr>
        <w:t xml:space="preserve"> chủ trì, phối hợp với các đơn vị liên quan </w:t>
      </w:r>
      <w:r w:rsidRPr="009A49B9">
        <w:rPr>
          <w:rFonts w:ascii="Times New Roman" w:eastAsia="Times New Roman" w:hAnsi="Times New Roman" w:cs="Times New Roman"/>
          <w:sz w:val="28"/>
          <w:szCs w:val="28"/>
        </w:rPr>
        <w:t>tổ chức thực hiện.</w:t>
      </w:r>
    </w:p>
    <w:p w:rsidR="00845D59" w:rsidRPr="009A49B9" w:rsidRDefault="00845D59" w:rsidP="00C90020">
      <w:pPr>
        <w:spacing w:before="120" w:line="360" w:lineRule="exact"/>
        <w:ind w:firstLine="709"/>
        <w:jc w:val="both"/>
        <w:rPr>
          <w:rFonts w:ascii="Times New Roman" w:eastAsia="Times New Roman" w:hAnsi="Times New Roman" w:cs="Times New Roman"/>
          <w:sz w:val="28"/>
          <w:szCs w:val="28"/>
          <w:lang w:val="id-ID"/>
        </w:rPr>
      </w:pPr>
      <w:r w:rsidRPr="009A49B9">
        <w:rPr>
          <w:rFonts w:ascii="Times New Roman" w:eastAsia="Times New Roman" w:hAnsi="Times New Roman" w:cs="Times New Roman"/>
          <w:i/>
          <w:iCs/>
          <w:sz w:val="28"/>
          <w:szCs w:val="28"/>
        </w:rPr>
        <w:t>- Thời gian thực hiện:</w:t>
      </w:r>
      <w:r w:rsidRPr="009A49B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id-ID"/>
        </w:rPr>
        <w:t>Thường xuyên</w:t>
      </w:r>
      <w:r w:rsidRPr="009A49B9">
        <w:rPr>
          <w:rFonts w:ascii="Times New Roman" w:eastAsia="Times New Roman" w:hAnsi="Times New Roman" w:cs="Times New Roman"/>
          <w:sz w:val="28"/>
          <w:szCs w:val="28"/>
          <w:lang w:val="id-ID"/>
        </w:rPr>
        <w:t>.</w:t>
      </w:r>
    </w:p>
    <w:p w:rsidR="005E5863" w:rsidRDefault="00845D59" w:rsidP="00C90020">
      <w:pPr>
        <w:pStyle w:val="BodyText"/>
        <w:tabs>
          <w:tab w:val="left" w:pos="781"/>
        </w:tabs>
        <w:spacing w:before="120" w:after="0" w:line="360" w:lineRule="exact"/>
        <w:ind w:firstLine="709"/>
        <w:jc w:val="both"/>
        <w:rPr>
          <w:color w:val="auto"/>
          <w:sz w:val="28"/>
          <w:szCs w:val="28"/>
          <w:lang w:val="id-ID"/>
        </w:rPr>
      </w:pPr>
      <w:bookmarkStart w:id="51" w:name="bookmark84"/>
      <w:bookmarkEnd w:id="51"/>
      <w:r>
        <w:rPr>
          <w:color w:val="auto"/>
          <w:sz w:val="28"/>
          <w:szCs w:val="28"/>
          <w:lang w:val="id-ID"/>
        </w:rPr>
        <w:tab/>
        <w:t xml:space="preserve">c) </w:t>
      </w:r>
      <w:r w:rsidR="006E228E" w:rsidRPr="00B4146B">
        <w:rPr>
          <w:color w:val="auto"/>
          <w:sz w:val="28"/>
          <w:szCs w:val="28"/>
        </w:rPr>
        <w:t>Tập trung xâ</w:t>
      </w:r>
      <w:r w:rsidR="000B7526">
        <w:rPr>
          <w:color w:val="auto"/>
          <w:sz w:val="28"/>
          <w:szCs w:val="28"/>
        </w:rPr>
        <w:t>y dựng cơ s</w:t>
      </w:r>
      <w:r w:rsidR="000B7526">
        <w:rPr>
          <w:color w:val="auto"/>
          <w:sz w:val="28"/>
          <w:szCs w:val="28"/>
          <w:lang w:val="en-US"/>
        </w:rPr>
        <w:t>ở</w:t>
      </w:r>
      <w:r w:rsidR="000B7526">
        <w:rPr>
          <w:color w:val="auto"/>
          <w:sz w:val="28"/>
          <w:szCs w:val="28"/>
        </w:rPr>
        <w:t xml:space="preserve"> d</w:t>
      </w:r>
      <w:r w:rsidR="000B7526">
        <w:rPr>
          <w:color w:val="auto"/>
          <w:sz w:val="28"/>
          <w:szCs w:val="28"/>
          <w:lang w:val="en-US"/>
        </w:rPr>
        <w:t>ữ</w:t>
      </w:r>
      <w:r w:rsidR="006E228E" w:rsidRPr="00B4146B">
        <w:rPr>
          <w:color w:val="auto"/>
          <w:sz w:val="28"/>
          <w:szCs w:val="28"/>
        </w:rPr>
        <w:t xml:space="preserve"> liệu, hoàn thiện Hệ thống thông tin qu</w:t>
      </w:r>
      <w:r w:rsidR="000B7526">
        <w:rPr>
          <w:color w:val="auto"/>
          <w:sz w:val="28"/>
          <w:szCs w:val="28"/>
          <w:lang w:val="en-US"/>
        </w:rPr>
        <w:t>ả</w:t>
      </w:r>
      <w:r w:rsidR="006E228E" w:rsidRPr="00B4146B">
        <w:rPr>
          <w:color w:val="auto"/>
          <w:sz w:val="28"/>
          <w:szCs w:val="28"/>
        </w:rPr>
        <w:t xml:space="preserve">n lý nhà ở và thị trường bất động sản đảm bảo kết nối và liên thông với cơ sở dữ liệu quốc gia về đất đai. </w:t>
      </w:r>
    </w:p>
    <w:p w:rsidR="00845D59" w:rsidRPr="009A49B9" w:rsidRDefault="00845D59" w:rsidP="00C90020">
      <w:pPr>
        <w:spacing w:before="120" w:line="360" w:lineRule="exact"/>
        <w:ind w:firstLine="709"/>
        <w:jc w:val="both"/>
        <w:rPr>
          <w:rFonts w:ascii="Times New Roman" w:eastAsia="Times New Roman" w:hAnsi="Times New Roman" w:cs="Times New Roman"/>
          <w:sz w:val="28"/>
          <w:szCs w:val="28"/>
          <w:lang w:val="id-ID"/>
        </w:rPr>
      </w:pPr>
      <w:r w:rsidRPr="009A49B9">
        <w:rPr>
          <w:rFonts w:ascii="Times New Roman" w:eastAsia="Times New Roman" w:hAnsi="Times New Roman" w:cs="Times New Roman"/>
          <w:i/>
          <w:iCs/>
          <w:sz w:val="28"/>
          <w:szCs w:val="28"/>
        </w:rPr>
        <w:t>- Phân công thực hiện</w:t>
      </w:r>
      <w:r w:rsidRPr="009A49B9">
        <w:rPr>
          <w:rFonts w:ascii="Times New Roman" w:eastAsia="Times New Roman" w:hAnsi="Times New Roman" w:cs="Times New Roman"/>
          <w:i/>
          <w:iCs/>
          <w:sz w:val="28"/>
          <w:szCs w:val="28"/>
          <w:lang w:val="id-ID"/>
        </w:rPr>
        <w:t xml:space="preserve">: </w:t>
      </w:r>
      <w:r w:rsidRPr="009A49B9">
        <w:rPr>
          <w:rFonts w:ascii="Times New Roman" w:eastAsia="Times New Roman" w:hAnsi="Times New Roman" w:cs="Times New Roman"/>
          <w:sz w:val="28"/>
          <w:szCs w:val="28"/>
          <w:lang w:val="en-US"/>
        </w:rPr>
        <w:t xml:space="preserve">Sở </w:t>
      </w:r>
      <w:r>
        <w:rPr>
          <w:rFonts w:ascii="Times New Roman" w:eastAsia="Times New Roman" w:hAnsi="Times New Roman" w:cs="Times New Roman"/>
          <w:sz w:val="28"/>
          <w:szCs w:val="28"/>
          <w:lang w:val="id-ID"/>
        </w:rPr>
        <w:t>Xây dựng</w:t>
      </w:r>
      <w:r w:rsidRPr="009A49B9">
        <w:rPr>
          <w:rFonts w:ascii="Times New Roman" w:eastAsia="Times New Roman" w:hAnsi="Times New Roman" w:cs="Times New Roman"/>
          <w:sz w:val="28"/>
          <w:szCs w:val="28"/>
          <w:lang w:val="id-ID"/>
        </w:rPr>
        <w:t xml:space="preserve"> chủ trì, phối hợp với các đơn vị liên quan </w:t>
      </w:r>
      <w:r w:rsidRPr="009A49B9">
        <w:rPr>
          <w:rFonts w:ascii="Times New Roman" w:eastAsia="Times New Roman" w:hAnsi="Times New Roman" w:cs="Times New Roman"/>
          <w:sz w:val="28"/>
          <w:szCs w:val="28"/>
        </w:rPr>
        <w:t>tổ chức thực hiện.</w:t>
      </w:r>
    </w:p>
    <w:p w:rsidR="00845D59" w:rsidRPr="009A49B9" w:rsidRDefault="00845D59" w:rsidP="00770CD9">
      <w:pPr>
        <w:spacing w:before="120" w:line="360" w:lineRule="exact"/>
        <w:ind w:firstLine="851"/>
        <w:jc w:val="both"/>
        <w:rPr>
          <w:rFonts w:ascii="Times New Roman" w:eastAsia="Times New Roman" w:hAnsi="Times New Roman" w:cs="Times New Roman"/>
          <w:sz w:val="28"/>
          <w:szCs w:val="28"/>
          <w:lang w:val="id-ID"/>
        </w:rPr>
      </w:pPr>
      <w:r w:rsidRPr="009A49B9">
        <w:rPr>
          <w:rFonts w:ascii="Times New Roman" w:eastAsia="Times New Roman" w:hAnsi="Times New Roman" w:cs="Times New Roman"/>
          <w:i/>
          <w:iCs/>
          <w:sz w:val="28"/>
          <w:szCs w:val="28"/>
        </w:rPr>
        <w:t>- Thời gian thực hiện:</w:t>
      </w:r>
      <w:r w:rsidRPr="009A49B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id-ID"/>
        </w:rPr>
        <w:t>Hàng năm</w:t>
      </w:r>
      <w:r w:rsidRPr="009A49B9">
        <w:rPr>
          <w:rFonts w:ascii="Times New Roman" w:eastAsia="Times New Roman" w:hAnsi="Times New Roman" w:cs="Times New Roman"/>
          <w:sz w:val="28"/>
          <w:szCs w:val="28"/>
          <w:lang w:val="id-ID"/>
        </w:rPr>
        <w:t>.</w:t>
      </w:r>
    </w:p>
    <w:p w:rsidR="005E5863" w:rsidRPr="00B4146B" w:rsidRDefault="006E228E" w:rsidP="00C90020">
      <w:pPr>
        <w:pStyle w:val="Heading10"/>
        <w:keepNext/>
        <w:keepLines/>
        <w:numPr>
          <w:ilvl w:val="0"/>
          <w:numId w:val="4"/>
        </w:numPr>
        <w:tabs>
          <w:tab w:val="left" w:pos="936"/>
        </w:tabs>
        <w:spacing w:before="120" w:after="0" w:line="360" w:lineRule="exact"/>
        <w:ind w:firstLine="709"/>
        <w:jc w:val="both"/>
        <w:rPr>
          <w:color w:val="auto"/>
          <w:sz w:val="28"/>
          <w:szCs w:val="28"/>
        </w:rPr>
      </w:pPr>
      <w:bookmarkStart w:id="52" w:name="bookmark87"/>
      <w:bookmarkStart w:id="53" w:name="bookmark85"/>
      <w:bookmarkStart w:id="54" w:name="bookmark86"/>
      <w:bookmarkStart w:id="55" w:name="bookmark88"/>
      <w:bookmarkEnd w:id="52"/>
      <w:r w:rsidRPr="00B4146B">
        <w:rPr>
          <w:color w:val="auto"/>
          <w:sz w:val="28"/>
          <w:szCs w:val="28"/>
        </w:rPr>
        <w:t>Huy động và sử dụng có hiệu quả các nguồn lực đầu tư</w:t>
      </w:r>
      <w:bookmarkEnd w:id="53"/>
      <w:bookmarkEnd w:id="54"/>
      <w:bookmarkEnd w:id="55"/>
    </w:p>
    <w:p w:rsidR="005E5863" w:rsidRDefault="00845D59" w:rsidP="00C90020">
      <w:pPr>
        <w:pStyle w:val="BodyText"/>
        <w:tabs>
          <w:tab w:val="left" w:pos="781"/>
        </w:tabs>
        <w:spacing w:before="120" w:after="0" w:line="360" w:lineRule="exact"/>
        <w:ind w:firstLine="709"/>
        <w:jc w:val="both"/>
        <w:rPr>
          <w:color w:val="auto"/>
          <w:sz w:val="28"/>
          <w:szCs w:val="28"/>
          <w:lang w:val="id-ID"/>
        </w:rPr>
      </w:pPr>
      <w:bookmarkStart w:id="56" w:name="bookmark89"/>
      <w:bookmarkEnd w:id="56"/>
      <w:r>
        <w:rPr>
          <w:color w:val="auto"/>
          <w:sz w:val="28"/>
          <w:szCs w:val="28"/>
          <w:lang w:val="id-ID"/>
        </w:rPr>
        <w:t xml:space="preserve">a) </w:t>
      </w:r>
      <w:r w:rsidR="006E228E" w:rsidRPr="00B4146B">
        <w:rPr>
          <w:color w:val="auto"/>
          <w:sz w:val="28"/>
          <w:szCs w:val="28"/>
        </w:rPr>
        <w:t>Khuyến khích và huy động cao nhất nguồn lực đầu tư từ các doanh nghiệp tham gia đầu tư kết cấu hạ tầng kinh tế - xã hội theo cơ chế xã hội hóa và đối tác công tư. Tăng cường cải cách hành chính, cải thiện môi trường đầu tư kinh doanh, bảo đảm thông thoáng, thuận lợi, tạo sự đột phá trong thu hút nguồn vốn từ khu vực tư nhân cho phát triển két cấu hạ tầng.</w:t>
      </w:r>
    </w:p>
    <w:p w:rsidR="00845D59" w:rsidRPr="009A49B9" w:rsidRDefault="00845D59" w:rsidP="00C90020">
      <w:pPr>
        <w:spacing w:before="120" w:line="360" w:lineRule="exact"/>
        <w:ind w:firstLine="709"/>
        <w:jc w:val="both"/>
        <w:rPr>
          <w:rFonts w:ascii="Times New Roman" w:eastAsia="Times New Roman" w:hAnsi="Times New Roman" w:cs="Times New Roman"/>
          <w:sz w:val="28"/>
          <w:szCs w:val="28"/>
          <w:lang w:val="id-ID"/>
        </w:rPr>
      </w:pPr>
      <w:r w:rsidRPr="009A49B9">
        <w:rPr>
          <w:rFonts w:ascii="Times New Roman" w:eastAsia="Times New Roman" w:hAnsi="Times New Roman" w:cs="Times New Roman"/>
          <w:i/>
          <w:iCs/>
          <w:sz w:val="28"/>
          <w:szCs w:val="28"/>
        </w:rPr>
        <w:t>- Phân công thực hiện</w:t>
      </w:r>
      <w:r w:rsidRPr="009A49B9">
        <w:rPr>
          <w:rFonts w:ascii="Times New Roman" w:eastAsia="Times New Roman" w:hAnsi="Times New Roman" w:cs="Times New Roman"/>
          <w:i/>
          <w:iCs/>
          <w:sz w:val="28"/>
          <w:szCs w:val="28"/>
          <w:lang w:val="id-ID"/>
        </w:rPr>
        <w:t xml:space="preserve">: </w:t>
      </w:r>
      <w:r w:rsidRPr="009A49B9">
        <w:rPr>
          <w:rFonts w:ascii="Times New Roman" w:eastAsia="Times New Roman" w:hAnsi="Times New Roman" w:cs="Times New Roman"/>
          <w:sz w:val="28"/>
          <w:szCs w:val="28"/>
          <w:lang w:val="en-US"/>
        </w:rPr>
        <w:t xml:space="preserve">Sở </w:t>
      </w:r>
      <w:r>
        <w:rPr>
          <w:rFonts w:ascii="Times New Roman" w:eastAsia="Times New Roman" w:hAnsi="Times New Roman" w:cs="Times New Roman"/>
          <w:sz w:val="28"/>
          <w:szCs w:val="28"/>
          <w:lang w:val="id-ID"/>
        </w:rPr>
        <w:t xml:space="preserve">Kế hoạch và Đầu tư </w:t>
      </w:r>
      <w:r w:rsidRPr="009A49B9">
        <w:rPr>
          <w:rFonts w:ascii="Times New Roman" w:eastAsia="Times New Roman" w:hAnsi="Times New Roman" w:cs="Times New Roman"/>
          <w:sz w:val="28"/>
          <w:szCs w:val="28"/>
          <w:lang w:val="id-ID"/>
        </w:rPr>
        <w:t xml:space="preserve">chủ trì, phối hợp với các đơn vị liên quan </w:t>
      </w:r>
      <w:r w:rsidRPr="009A49B9">
        <w:rPr>
          <w:rFonts w:ascii="Times New Roman" w:eastAsia="Times New Roman" w:hAnsi="Times New Roman" w:cs="Times New Roman"/>
          <w:sz w:val="28"/>
          <w:szCs w:val="28"/>
        </w:rPr>
        <w:t>tổ chức thực hiện.</w:t>
      </w:r>
    </w:p>
    <w:p w:rsidR="00845D59" w:rsidRPr="009A49B9" w:rsidRDefault="00845D59" w:rsidP="00C90020">
      <w:pPr>
        <w:spacing w:before="120" w:line="360" w:lineRule="exact"/>
        <w:ind w:firstLine="709"/>
        <w:jc w:val="both"/>
        <w:rPr>
          <w:rFonts w:ascii="Times New Roman" w:eastAsia="Times New Roman" w:hAnsi="Times New Roman" w:cs="Times New Roman"/>
          <w:sz w:val="28"/>
          <w:szCs w:val="28"/>
          <w:lang w:val="id-ID"/>
        </w:rPr>
      </w:pPr>
      <w:r w:rsidRPr="009A49B9">
        <w:rPr>
          <w:rFonts w:ascii="Times New Roman" w:eastAsia="Times New Roman" w:hAnsi="Times New Roman" w:cs="Times New Roman"/>
          <w:i/>
          <w:iCs/>
          <w:sz w:val="28"/>
          <w:szCs w:val="28"/>
        </w:rPr>
        <w:lastRenderedPageBreak/>
        <w:t>- Thời gian thực hiện:</w:t>
      </w:r>
      <w:r w:rsidRPr="009A49B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id-ID"/>
        </w:rPr>
        <w:t>Hàng năm</w:t>
      </w:r>
      <w:r w:rsidRPr="009A49B9">
        <w:rPr>
          <w:rFonts w:ascii="Times New Roman" w:eastAsia="Times New Roman" w:hAnsi="Times New Roman" w:cs="Times New Roman"/>
          <w:sz w:val="28"/>
          <w:szCs w:val="28"/>
          <w:lang w:val="id-ID"/>
        </w:rPr>
        <w:t>.</w:t>
      </w:r>
    </w:p>
    <w:p w:rsidR="005E5863" w:rsidRDefault="004601ED" w:rsidP="00C90020">
      <w:pPr>
        <w:pStyle w:val="BodyText"/>
        <w:tabs>
          <w:tab w:val="left" w:pos="777"/>
        </w:tabs>
        <w:spacing w:before="120" w:after="0" w:line="360" w:lineRule="exact"/>
        <w:ind w:firstLine="709"/>
        <w:jc w:val="both"/>
        <w:rPr>
          <w:color w:val="auto"/>
          <w:sz w:val="28"/>
          <w:szCs w:val="28"/>
          <w:lang w:val="id-ID"/>
        </w:rPr>
      </w:pPr>
      <w:bookmarkStart w:id="57" w:name="bookmark90"/>
      <w:bookmarkEnd w:id="57"/>
      <w:r>
        <w:rPr>
          <w:color w:val="auto"/>
          <w:sz w:val="28"/>
          <w:szCs w:val="28"/>
          <w:lang w:val="id-ID"/>
        </w:rPr>
        <w:t>b) Tham mưu Ủy ban nhân dân tỉnh</w:t>
      </w:r>
      <w:r w:rsidR="000B7526">
        <w:rPr>
          <w:color w:val="auto"/>
          <w:sz w:val="28"/>
          <w:szCs w:val="28"/>
        </w:rPr>
        <w:t xml:space="preserve"> </w:t>
      </w:r>
      <w:r>
        <w:rPr>
          <w:color w:val="auto"/>
          <w:sz w:val="28"/>
          <w:szCs w:val="28"/>
          <w:lang w:val="id-ID"/>
        </w:rPr>
        <w:t>bố trí nguồn</w:t>
      </w:r>
      <w:r w:rsidR="000B7526">
        <w:rPr>
          <w:color w:val="auto"/>
          <w:sz w:val="28"/>
          <w:szCs w:val="28"/>
        </w:rPr>
        <w:t xml:space="preserve"> vốn ngân sách đ</w:t>
      </w:r>
      <w:r w:rsidR="000B7526">
        <w:rPr>
          <w:color w:val="auto"/>
          <w:sz w:val="28"/>
          <w:szCs w:val="28"/>
          <w:lang w:val="en-US"/>
        </w:rPr>
        <w:t>ể</w:t>
      </w:r>
      <w:r w:rsidR="000B7526">
        <w:rPr>
          <w:color w:val="auto"/>
          <w:sz w:val="28"/>
          <w:szCs w:val="28"/>
        </w:rPr>
        <w:t xml:space="preserve"> đ</w:t>
      </w:r>
      <w:r w:rsidR="000B7526">
        <w:rPr>
          <w:color w:val="auto"/>
          <w:sz w:val="28"/>
          <w:szCs w:val="28"/>
          <w:lang w:val="en-US"/>
        </w:rPr>
        <w:t>ầ</w:t>
      </w:r>
      <w:r w:rsidR="000B7526">
        <w:rPr>
          <w:color w:val="auto"/>
          <w:sz w:val="28"/>
          <w:szCs w:val="28"/>
        </w:rPr>
        <w:t>u tư các công trình có th</w:t>
      </w:r>
      <w:r w:rsidR="000B7526">
        <w:rPr>
          <w:color w:val="auto"/>
          <w:sz w:val="28"/>
          <w:szCs w:val="28"/>
          <w:lang w:val="en-US"/>
        </w:rPr>
        <w:t>ể</w:t>
      </w:r>
      <w:r w:rsidR="006E228E" w:rsidRPr="00B4146B">
        <w:rPr>
          <w:color w:val="auto"/>
          <w:sz w:val="28"/>
          <w:szCs w:val="28"/>
        </w:rPr>
        <w:t xml:space="preserve"> tạo sức lan tỏa lớn thúc đẩy phát triển kinh tế - xã hội và công trình khó thu</w:t>
      </w:r>
      <w:r>
        <w:rPr>
          <w:color w:val="auto"/>
          <w:sz w:val="28"/>
          <w:szCs w:val="28"/>
        </w:rPr>
        <w:t xml:space="preserve"> hút được nguồn vốn xã hội hóa</w:t>
      </w:r>
      <w:r>
        <w:rPr>
          <w:color w:val="auto"/>
          <w:sz w:val="28"/>
          <w:szCs w:val="28"/>
          <w:lang w:val="id-ID"/>
        </w:rPr>
        <w:t xml:space="preserve">; trong đó </w:t>
      </w:r>
      <w:r w:rsidR="000B7526">
        <w:rPr>
          <w:color w:val="auto"/>
          <w:sz w:val="28"/>
          <w:szCs w:val="28"/>
        </w:rPr>
        <w:t>ưu tiên vốn cho phát tri</w:t>
      </w:r>
      <w:r w:rsidR="000B7526">
        <w:rPr>
          <w:color w:val="auto"/>
          <w:sz w:val="28"/>
          <w:szCs w:val="28"/>
          <w:lang w:val="en-US"/>
        </w:rPr>
        <w:t>ể</w:t>
      </w:r>
      <w:r w:rsidR="006E228E" w:rsidRPr="00B4146B">
        <w:rPr>
          <w:color w:val="auto"/>
          <w:sz w:val="28"/>
          <w:szCs w:val="28"/>
        </w:rPr>
        <w:t>n cơ sở hạ tầng kỹ thuật và các hạng mục đầu tư tạo đột phá phát triển kinh tế và nâng cao vai trò chức năng cho các đô thị giai đoạn 2021 - 2025.</w:t>
      </w:r>
    </w:p>
    <w:p w:rsidR="004601ED" w:rsidRPr="009A49B9" w:rsidRDefault="004601ED" w:rsidP="00C90020">
      <w:pPr>
        <w:spacing w:before="120" w:line="360" w:lineRule="exact"/>
        <w:ind w:firstLine="709"/>
        <w:jc w:val="both"/>
        <w:rPr>
          <w:rFonts w:ascii="Times New Roman" w:eastAsia="Times New Roman" w:hAnsi="Times New Roman" w:cs="Times New Roman"/>
          <w:sz w:val="28"/>
          <w:szCs w:val="28"/>
          <w:lang w:val="id-ID"/>
        </w:rPr>
      </w:pPr>
      <w:r w:rsidRPr="009A49B9">
        <w:rPr>
          <w:rFonts w:ascii="Times New Roman" w:eastAsia="Times New Roman" w:hAnsi="Times New Roman" w:cs="Times New Roman"/>
          <w:i/>
          <w:iCs/>
          <w:sz w:val="28"/>
          <w:szCs w:val="28"/>
        </w:rPr>
        <w:t>- Phân công thực hiện</w:t>
      </w:r>
      <w:r w:rsidRPr="009A49B9">
        <w:rPr>
          <w:rFonts w:ascii="Times New Roman" w:eastAsia="Times New Roman" w:hAnsi="Times New Roman" w:cs="Times New Roman"/>
          <w:i/>
          <w:iCs/>
          <w:sz w:val="28"/>
          <w:szCs w:val="28"/>
          <w:lang w:val="id-ID"/>
        </w:rPr>
        <w:t xml:space="preserve">: </w:t>
      </w:r>
      <w:r w:rsidR="004E680A">
        <w:rPr>
          <w:rFonts w:ascii="Times New Roman" w:eastAsia="Times New Roman" w:hAnsi="Times New Roman" w:cs="Times New Roman"/>
          <w:iCs/>
          <w:sz w:val="28"/>
          <w:szCs w:val="28"/>
          <w:lang w:val="en-US"/>
        </w:rPr>
        <w:t xml:space="preserve">Sở Kế hoạch và Đầu tư phối hợp với </w:t>
      </w:r>
      <w:r w:rsidRPr="009A49B9">
        <w:rPr>
          <w:rFonts w:ascii="Times New Roman" w:eastAsia="Times New Roman" w:hAnsi="Times New Roman" w:cs="Times New Roman"/>
          <w:sz w:val="28"/>
          <w:szCs w:val="28"/>
          <w:lang w:val="en-US"/>
        </w:rPr>
        <w:t xml:space="preserve">Sở </w:t>
      </w:r>
      <w:r>
        <w:rPr>
          <w:rFonts w:ascii="Times New Roman" w:eastAsia="Times New Roman" w:hAnsi="Times New Roman" w:cs="Times New Roman"/>
          <w:sz w:val="28"/>
          <w:szCs w:val="28"/>
          <w:lang w:val="id-ID"/>
        </w:rPr>
        <w:t xml:space="preserve">Tài chính </w:t>
      </w:r>
      <w:r w:rsidR="004E680A">
        <w:rPr>
          <w:rFonts w:ascii="Times New Roman" w:eastAsia="Times New Roman" w:hAnsi="Times New Roman" w:cs="Times New Roman"/>
          <w:sz w:val="28"/>
          <w:szCs w:val="28"/>
          <w:lang w:val="en-US"/>
        </w:rPr>
        <w:t>và</w:t>
      </w:r>
      <w:r w:rsidRPr="009A49B9">
        <w:rPr>
          <w:rFonts w:ascii="Times New Roman" w:eastAsia="Times New Roman" w:hAnsi="Times New Roman" w:cs="Times New Roman"/>
          <w:sz w:val="28"/>
          <w:szCs w:val="28"/>
          <w:lang w:val="id-ID"/>
        </w:rPr>
        <w:t xml:space="preserve"> các đơn vị liên quan </w:t>
      </w:r>
      <w:r w:rsidR="004E680A">
        <w:rPr>
          <w:rFonts w:ascii="Times New Roman" w:eastAsia="Times New Roman" w:hAnsi="Times New Roman" w:cs="Times New Roman"/>
          <w:sz w:val="28"/>
          <w:szCs w:val="28"/>
          <w:lang w:val="en-US"/>
        </w:rPr>
        <w:t>tham mưu triển khai thực hiện</w:t>
      </w:r>
      <w:r w:rsidRPr="009A49B9">
        <w:rPr>
          <w:rFonts w:ascii="Times New Roman" w:eastAsia="Times New Roman" w:hAnsi="Times New Roman" w:cs="Times New Roman"/>
          <w:sz w:val="28"/>
          <w:szCs w:val="28"/>
        </w:rPr>
        <w:t>.</w:t>
      </w:r>
    </w:p>
    <w:p w:rsidR="004601ED" w:rsidRPr="009A49B9" w:rsidRDefault="004601ED" w:rsidP="00C90020">
      <w:pPr>
        <w:spacing w:before="120" w:line="360" w:lineRule="exact"/>
        <w:ind w:firstLine="709"/>
        <w:jc w:val="both"/>
        <w:rPr>
          <w:rFonts w:ascii="Times New Roman" w:eastAsia="Times New Roman" w:hAnsi="Times New Roman" w:cs="Times New Roman"/>
          <w:sz w:val="28"/>
          <w:szCs w:val="28"/>
          <w:lang w:val="id-ID"/>
        </w:rPr>
      </w:pPr>
      <w:r w:rsidRPr="009A49B9">
        <w:rPr>
          <w:rFonts w:ascii="Times New Roman" w:eastAsia="Times New Roman" w:hAnsi="Times New Roman" w:cs="Times New Roman"/>
          <w:i/>
          <w:iCs/>
          <w:sz w:val="28"/>
          <w:szCs w:val="28"/>
        </w:rPr>
        <w:t>- Thời gian thực hiện:</w:t>
      </w:r>
      <w:r w:rsidRPr="009A49B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id-ID"/>
        </w:rPr>
        <w:t>Hàng năm</w:t>
      </w:r>
      <w:r w:rsidRPr="009A49B9">
        <w:rPr>
          <w:rFonts w:ascii="Times New Roman" w:eastAsia="Times New Roman" w:hAnsi="Times New Roman" w:cs="Times New Roman"/>
          <w:sz w:val="28"/>
          <w:szCs w:val="28"/>
          <w:lang w:val="id-ID"/>
        </w:rPr>
        <w:t>.</w:t>
      </w:r>
    </w:p>
    <w:p w:rsidR="005E5863" w:rsidRDefault="004601ED" w:rsidP="00770CD9">
      <w:pPr>
        <w:pStyle w:val="BodyText"/>
        <w:spacing w:before="120" w:after="0" w:line="360" w:lineRule="exact"/>
        <w:ind w:firstLine="709"/>
        <w:jc w:val="both"/>
        <w:rPr>
          <w:color w:val="auto"/>
          <w:sz w:val="28"/>
          <w:szCs w:val="28"/>
          <w:lang w:val="id-ID"/>
        </w:rPr>
      </w:pPr>
      <w:bookmarkStart w:id="58" w:name="bookmark91"/>
      <w:bookmarkEnd w:id="58"/>
      <w:r>
        <w:rPr>
          <w:color w:val="auto"/>
          <w:sz w:val="28"/>
          <w:szCs w:val="28"/>
          <w:lang w:val="id-ID"/>
        </w:rPr>
        <w:t xml:space="preserve">c) </w:t>
      </w:r>
      <w:r w:rsidR="006E228E" w:rsidRPr="00B4146B">
        <w:rPr>
          <w:color w:val="auto"/>
          <w:sz w:val="28"/>
          <w:szCs w:val="28"/>
        </w:rPr>
        <w:t xml:space="preserve">Huy động và sử dụng có </w:t>
      </w:r>
      <w:r w:rsidR="000B7526">
        <w:rPr>
          <w:color w:val="auto"/>
          <w:sz w:val="28"/>
          <w:szCs w:val="28"/>
        </w:rPr>
        <w:t>hiệu quả nguồn thu từ quỹ đất đ</w:t>
      </w:r>
      <w:r w:rsidR="000B7526">
        <w:rPr>
          <w:color w:val="auto"/>
          <w:sz w:val="28"/>
          <w:szCs w:val="28"/>
          <w:lang w:val="en-US"/>
        </w:rPr>
        <w:t>ể</w:t>
      </w:r>
      <w:r w:rsidR="006E228E" w:rsidRPr="00B4146B">
        <w:rPr>
          <w:color w:val="auto"/>
          <w:sz w:val="28"/>
          <w:szCs w:val="28"/>
        </w:rPr>
        <w:t xml:space="preserve"> tăng thu ngân sách đầu tư cơ sở hạ tầng và phát triển đô thị.</w:t>
      </w:r>
    </w:p>
    <w:p w:rsidR="00E20266" w:rsidRPr="009A49B9" w:rsidRDefault="00E20266" w:rsidP="00C90020">
      <w:pPr>
        <w:spacing w:before="120" w:line="360" w:lineRule="exact"/>
        <w:ind w:firstLine="709"/>
        <w:jc w:val="both"/>
        <w:rPr>
          <w:rFonts w:ascii="Times New Roman" w:eastAsia="Times New Roman" w:hAnsi="Times New Roman" w:cs="Times New Roman"/>
          <w:sz w:val="28"/>
          <w:szCs w:val="28"/>
          <w:lang w:val="id-ID"/>
        </w:rPr>
      </w:pPr>
      <w:r w:rsidRPr="009A49B9">
        <w:rPr>
          <w:rFonts w:ascii="Times New Roman" w:eastAsia="Times New Roman" w:hAnsi="Times New Roman" w:cs="Times New Roman"/>
          <w:i/>
          <w:iCs/>
          <w:sz w:val="28"/>
          <w:szCs w:val="28"/>
        </w:rPr>
        <w:t>- Phân công thực hiện</w:t>
      </w:r>
      <w:r w:rsidRPr="009A49B9">
        <w:rPr>
          <w:rFonts w:ascii="Times New Roman" w:eastAsia="Times New Roman" w:hAnsi="Times New Roman" w:cs="Times New Roman"/>
          <w:i/>
          <w:iCs/>
          <w:sz w:val="28"/>
          <w:szCs w:val="28"/>
          <w:lang w:val="id-ID"/>
        </w:rPr>
        <w:t xml:space="preserve">: </w:t>
      </w:r>
      <w:r w:rsidRPr="009A49B9">
        <w:rPr>
          <w:rFonts w:ascii="Times New Roman" w:eastAsia="Times New Roman" w:hAnsi="Times New Roman" w:cs="Times New Roman"/>
          <w:sz w:val="28"/>
          <w:szCs w:val="28"/>
          <w:lang w:val="en-US"/>
        </w:rPr>
        <w:t xml:space="preserve">Sở </w:t>
      </w:r>
      <w:r>
        <w:rPr>
          <w:rFonts w:ascii="Times New Roman" w:eastAsia="Times New Roman" w:hAnsi="Times New Roman" w:cs="Times New Roman"/>
          <w:sz w:val="28"/>
          <w:szCs w:val="28"/>
          <w:lang w:val="id-ID"/>
        </w:rPr>
        <w:t>Tài chính</w:t>
      </w:r>
      <w:r w:rsidR="00B80B69">
        <w:rPr>
          <w:rFonts w:ascii="Times New Roman" w:eastAsia="Times New Roman" w:hAnsi="Times New Roman" w:cs="Times New Roman"/>
          <w:sz w:val="28"/>
          <w:szCs w:val="28"/>
          <w:lang w:val="id-ID"/>
        </w:rPr>
        <w:t>, Sở Tài nguyên và Môi trường</w:t>
      </w:r>
      <w:r>
        <w:rPr>
          <w:rFonts w:ascii="Times New Roman" w:eastAsia="Times New Roman" w:hAnsi="Times New Roman" w:cs="Times New Roman"/>
          <w:sz w:val="28"/>
          <w:szCs w:val="28"/>
          <w:lang w:val="id-ID"/>
        </w:rPr>
        <w:t xml:space="preserve"> </w:t>
      </w:r>
      <w:r w:rsidRPr="009A49B9">
        <w:rPr>
          <w:rFonts w:ascii="Times New Roman" w:eastAsia="Times New Roman" w:hAnsi="Times New Roman" w:cs="Times New Roman"/>
          <w:sz w:val="28"/>
          <w:szCs w:val="28"/>
          <w:lang w:val="id-ID"/>
        </w:rPr>
        <w:t xml:space="preserve">chủ trì, phối hợp với các đơn vị liên quan </w:t>
      </w:r>
      <w:r w:rsidRPr="009A49B9">
        <w:rPr>
          <w:rFonts w:ascii="Times New Roman" w:eastAsia="Times New Roman" w:hAnsi="Times New Roman" w:cs="Times New Roman"/>
          <w:sz w:val="28"/>
          <w:szCs w:val="28"/>
        </w:rPr>
        <w:t>tổ chức thực hiện.</w:t>
      </w:r>
    </w:p>
    <w:p w:rsidR="00E20266" w:rsidRPr="009A49B9" w:rsidRDefault="00E20266" w:rsidP="00C90020">
      <w:pPr>
        <w:spacing w:before="120" w:line="360" w:lineRule="exact"/>
        <w:ind w:firstLine="709"/>
        <w:jc w:val="both"/>
        <w:rPr>
          <w:rFonts w:ascii="Times New Roman" w:eastAsia="Times New Roman" w:hAnsi="Times New Roman" w:cs="Times New Roman"/>
          <w:sz w:val="28"/>
          <w:szCs w:val="28"/>
          <w:lang w:val="id-ID"/>
        </w:rPr>
      </w:pPr>
      <w:r w:rsidRPr="009A49B9">
        <w:rPr>
          <w:rFonts w:ascii="Times New Roman" w:eastAsia="Times New Roman" w:hAnsi="Times New Roman" w:cs="Times New Roman"/>
          <w:i/>
          <w:iCs/>
          <w:sz w:val="28"/>
          <w:szCs w:val="28"/>
        </w:rPr>
        <w:t>- Thời gian thực hiện:</w:t>
      </w:r>
      <w:r w:rsidRPr="009A49B9">
        <w:rPr>
          <w:rFonts w:ascii="Times New Roman" w:eastAsia="Times New Roman" w:hAnsi="Times New Roman" w:cs="Times New Roman"/>
          <w:sz w:val="28"/>
          <w:szCs w:val="28"/>
        </w:rPr>
        <w:t xml:space="preserve"> </w:t>
      </w:r>
      <w:r w:rsidR="0015365A">
        <w:rPr>
          <w:rFonts w:ascii="Times New Roman" w:eastAsia="Times New Roman" w:hAnsi="Times New Roman" w:cs="Times New Roman"/>
          <w:sz w:val="28"/>
          <w:szCs w:val="28"/>
          <w:lang w:val="id-ID"/>
        </w:rPr>
        <w:t>Thường xuyên</w:t>
      </w:r>
      <w:r w:rsidRPr="009A49B9">
        <w:rPr>
          <w:rFonts w:ascii="Times New Roman" w:eastAsia="Times New Roman" w:hAnsi="Times New Roman" w:cs="Times New Roman"/>
          <w:sz w:val="28"/>
          <w:szCs w:val="28"/>
          <w:lang w:val="id-ID"/>
        </w:rPr>
        <w:t>.</w:t>
      </w:r>
    </w:p>
    <w:p w:rsidR="00F37F82" w:rsidRPr="0001016D" w:rsidRDefault="00F37F82" w:rsidP="00C90020">
      <w:pPr>
        <w:pStyle w:val="BodyText"/>
        <w:spacing w:before="120" w:after="0" w:line="360" w:lineRule="exact"/>
        <w:ind w:firstLine="709"/>
        <w:jc w:val="both"/>
        <w:rPr>
          <w:b/>
          <w:color w:val="auto"/>
          <w:sz w:val="28"/>
          <w:szCs w:val="28"/>
          <w:lang w:val="id-ID"/>
        </w:rPr>
      </w:pPr>
      <w:r w:rsidRPr="00F37F82">
        <w:rPr>
          <w:b/>
          <w:color w:val="auto"/>
          <w:sz w:val="28"/>
          <w:szCs w:val="28"/>
          <w:lang w:val="en-US"/>
        </w:rPr>
        <w:t>I</w:t>
      </w:r>
      <w:r w:rsidR="00D90448">
        <w:rPr>
          <w:b/>
          <w:color w:val="auto"/>
          <w:sz w:val="28"/>
          <w:szCs w:val="28"/>
          <w:lang w:val="en-US"/>
        </w:rPr>
        <w:t>II</w:t>
      </w:r>
      <w:r w:rsidRPr="00F37F82">
        <w:rPr>
          <w:b/>
          <w:color w:val="auto"/>
          <w:sz w:val="28"/>
          <w:szCs w:val="28"/>
          <w:lang w:val="en-US"/>
        </w:rPr>
        <w:t xml:space="preserve">. </w:t>
      </w:r>
      <w:r w:rsidR="0001016D">
        <w:rPr>
          <w:b/>
          <w:color w:val="auto"/>
          <w:sz w:val="28"/>
          <w:szCs w:val="28"/>
          <w:lang w:val="id-ID"/>
        </w:rPr>
        <w:t>Tổ chức thực hiện</w:t>
      </w:r>
    </w:p>
    <w:p w:rsidR="00E0653E" w:rsidRDefault="00E0653E" w:rsidP="00C90020">
      <w:pPr>
        <w:spacing w:before="120" w:line="360" w:lineRule="exact"/>
        <w:ind w:firstLine="709"/>
        <w:jc w:val="both"/>
        <w:rPr>
          <w:rFonts w:ascii="Times New Roman" w:eastAsia="Times New Roman" w:hAnsi="Times New Roman" w:cs="Times New Roman"/>
          <w:sz w:val="28"/>
          <w:szCs w:val="28"/>
          <w:lang w:val="id-ID"/>
        </w:rPr>
      </w:pPr>
      <w:r w:rsidRPr="009746B7">
        <w:rPr>
          <w:rFonts w:ascii="Times New Roman" w:eastAsia="Times New Roman" w:hAnsi="Times New Roman" w:cs="Times New Roman"/>
          <w:sz w:val="28"/>
          <w:szCs w:val="28"/>
          <w:lang w:val="id-ID"/>
        </w:rPr>
        <w:t>1.</w:t>
      </w:r>
      <w:r>
        <w:rPr>
          <w:color w:val="auto"/>
          <w:sz w:val="28"/>
          <w:szCs w:val="28"/>
          <w:lang w:val="id-ID"/>
        </w:rPr>
        <w:t xml:space="preserve"> </w:t>
      </w:r>
      <w:r w:rsidRPr="00CC4022">
        <w:rPr>
          <w:rFonts w:ascii="Times New Roman" w:eastAsia="Times New Roman" w:hAnsi="Times New Roman" w:cs="Times New Roman"/>
          <w:sz w:val="28"/>
          <w:szCs w:val="28"/>
        </w:rPr>
        <w:t xml:space="preserve">Căn cứ Kế hoạch này, Thủ trưởng các </w:t>
      </w:r>
      <w:r w:rsidR="00CF7CF5">
        <w:rPr>
          <w:rFonts w:ascii="Times New Roman" w:eastAsia="Times New Roman" w:hAnsi="Times New Roman" w:cs="Times New Roman"/>
          <w:sz w:val="28"/>
          <w:szCs w:val="28"/>
          <w:lang w:val="en-US"/>
        </w:rPr>
        <w:t>S</w:t>
      </w:r>
      <w:r w:rsidRPr="00CC4022">
        <w:rPr>
          <w:rFonts w:ascii="Times New Roman" w:eastAsia="Times New Roman" w:hAnsi="Times New Roman" w:cs="Times New Roman"/>
          <w:sz w:val="28"/>
          <w:szCs w:val="28"/>
        </w:rPr>
        <w:t xml:space="preserve">ở, ban ngành, Chủ tịch </w:t>
      </w:r>
      <w:r>
        <w:rPr>
          <w:rFonts w:ascii="Times New Roman" w:eastAsia="Times New Roman" w:hAnsi="Times New Roman" w:cs="Times New Roman"/>
          <w:sz w:val="28"/>
          <w:szCs w:val="28"/>
          <w:lang w:val="id-ID"/>
        </w:rPr>
        <w:t>Ủy ban nhân dân</w:t>
      </w:r>
      <w:r w:rsidRPr="00CC4022">
        <w:rPr>
          <w:rFonts w:ascii="Times New Roman" w:eastAsia="Times New Roman" w:hAnsi="Times New Roman" w:cs="Times New Roman"/>
          <w:sz w:val="28"/>
          <w:szCs w:val="28"/>
        </w:rPr>
        <w:t xml:space="preserve"> các huyện</w:t>
      </w:r>
      <w:r>
        <w:rPr>
          <w:rFonts w:ascii="Times New Roman" w:eastAsia="Times New Roman" w:hAnsi="Times New Roman" w:cs="Times New Roman"/>
          <w:sz w:val="28"/>
          <w:szCs w:val="28"/>
          <w:lang w:val="id-ID"/>
        </w:rPr>
        <w:t xml:space="preserve">, </w:t>
      </w:r>
      <w:r w:rsidRPr="00CC4022">
        <w:rPr>
          <w:rFonts w:ascii="Times New Roman" w:eastAsia="Times New Roman" w:hAnsi="Times New Roman" w:cs="Times New Roman"/>
          <w:sz w:val="28"/>
          <w:szCs w:val="28"/>
        </w:rPr>
        <w:t xml:space="preserve">thành phố </w:t>
      </w:r>
      <w:r w:rsidR="00CF7CF5">
        <w:rPr>
          <w:rFonts w:ascii="Times New Roman" w:eastAsia="Times New Roman" w:hAnsi="Times New Roman" w:cs="Times New Roman"/>
          <w:sz w:val="28"/>
          <w:szCs w:val="28"/>
          <w:lang w:val="en-US"/>
        </w:rPr>
        <w:t xml:space="preserve">thuộc Ủy ban nhân dân tỉnh </w:t>
      </w:r>
      <w:r w:rsidRPr="00CC4022">
        <w:rPr>
          <w:rFonts w:ascii="Times New Roman" w:eastAsia="Times New Roman" w:hAnsi="Times New Roman" w:cs="Times New Roman"/>
          <w:sz w:val="28"/>
          <w:szCs w:val="28"/>
        </w:rPr>
        <w:t>xây dựng kế hoạch thực hiện phù hợp với đặc điểm, tình hình của từng cơ quan, đơn vị, địa phương mình để triển khai thực hiện.</w:t>
      </w:r>
    </w:p>
    <w:p w:rsidR="009746B7" w:rsidRDefault="009746B7" w:rsidP="00C90020">
      <w:pPr>
        <w:pStyle w:val="BodyText"/>
        <w:spacing w:before="120" w:after="0" w:line="360" w:lineRule="exact"/>
        <w:ind w:firstLine="709"/>
        <w:jc w:val="both"/>
      </w:pPr>
      <w:r>
        <w:rPr>
          <w:sz w:val="28"/>
          <w:szCs w:val="28"/>
          <w:lang w:val="id-ID"/>
        </w:rPr>
        <w:tab/>
      </w:r>
      <w:r w:rsidRPr="009746B7">
        <w:rPr>
          <w:color w:val="000000"/>
          <w:sz w:val="28"/>
          <w:szCs w:val="28"/>
        </w:rPr>
        <w:t xml:space="preserve">2. Sở </w:t>
      </w:r>
      <w:r w:rsidR="001508BF">
        <w:rPr>
          <w:color w:val="000000"/>
          <w:sz w:val="28"/>
          <w:szCs w:val="28"/>
          <w:lang w:val="id-ID"/>
        </w:rPr>
        <w:t>Xây dựng</w:t>
      </w:r>
      <w:r w:rsidRPr="009746B7">
        <w:rPr>
          <w:color w:val="000000"/>
          <w:sz w:val="28"/>
          <w:szCs w:val="28"/>
        </w:rPr>
        <w:t xml:space="preserve"> chủ trì, phối hợp với Văn phòng </w:t>
      </w:r>
      <w:r w:rsidR="00B37C37">
        <w:rPr>
          <w:color w:val="000000"/>
          <w:sz w:val="28"/>
          <w:szCs w:val="28"/>
          <w:lang w:val="id-ID"/>
        </w:rPr>
        <w:t>Ủ</w:t>
      </w:r>
      <w:r w:rsidRPr="009746B7">
        <w:rPr>
          <w:color w:val="000000"/>
          <w:sz w:val="28"/>
          <w:szCs w:val="28"/>
        </w:rPr>
        <w:t>y ban nhân dân tỉnh theo dõi việc triển khai thực hiện K</w:t>
      </w:r>
      <w:r>
        <w:rPr>
          <w:color w:val="000000"/>
          <w:sz w:val="28"/>
          <w:szCs w:val="28"/>
          <w:lang w:val="id-ID"/>
        </w:rPr>
        <w:t>ế</w:t>
      </w:r>
      <w:r w:rsidRPr="009746B7">
        <w:rPr>
          <w:color w:val="000000"/>
          <w:sz w:val="28"/>
          <w:szCs w:val="28"/>
        </w:rPr>
        <w:t xml:space="preserve"> hoạch này, định kỳ hàng năm báo c</w:t>
      </w:r>
      <w:r>
        <w:rPr>
          <w:color w:val="000000"/>
          <w:sz w:val="28"/>
          <w:szCs w:val="28"/>
        </w:rPr>
        <w:t xml:space="preserve">áo </w:t>
      </w:r>
      <w:r>
        <w:rPr>
          <w:color w:val="000000"/>
          <w:sz w:val="28"/>
          <w:szCs w:val="28"/>
          <w:lang w:val="id-ID"/>
        </w:rPr>
        <w:t>Ủ</w:t>
      </w:r>
      <w:r w:rsidRPr="009746B7">
        <w:rPr>
          <w:color w:val="000000"/>
          <w:sz w:val="28"/>
          <w:szCs w:val="28"/>
        </w:rPr>
        <w:t>y ban nhân dân tỉnh theo quy định.</w:t>
      </w:r>
    </w:p>
    <w:p w:rsidR="009746B7" w:rsidRDefault="001508BF" w:rsidP="00C90020">
      <w:pPr>
        <w:pStyle w:val="BodyText"/>
        <w:spacing w:before="120" w:after="0" w:line="360" w:lineRule="exact"/>
        <w:ind w:firstLine="709"/>
        <w:jc w:val="both"/>
        <w:rPr>
          <w:color w:val="000000"/>
          <w:sz w:val="28"/>
          <w:szCs w:val="28"/>
          <w:lang w:val="id-ID"/>
        </w:rPr>
      </w:pPr>
      <w:r>
        <w:rPr>
          <w:color w:val="000000"/>
          <w:sz w:val="28"/>
          <w:szCs w:val="28"/>
          <w:lang w:val="id-ID"/>
        </w:rPr>
        <w:tab/>
      </w:r>
      <w:bookmarkStart w:id="59" w:name="bookmark163"/>
      <w:bookmarkEnd w:id="59"/>
      <w:r w:rsidR="0001613A">
        <w:rPr>
          <w:color w:val="000000"/>
          <w:sz w:val="28"/>
          <w:szCs w:val="28"/>
          <w:lang w:val="id-ID"/>
        </w:rPr>
        <w:t xml:space="preserve">3. </w:t>
      </w:r>
      <w:r w:rsidRPr="001508BF">
        <w:rPr>
          <w:color w:val="000000"/>
          <w:sz w:val="28"/>
          <w:szCs w:val="28"/>
        </w:rPr>
        <w:t>Trong quá trình triển khai thực hiện, nếu có vấn đề phát sinh cần phải sửa đổi, b</w:t>
      </w:r>
      <w:r w:rsidR="0024755F">
        <w:rPr>
          <w:color w:val="000000"/>
          <w:sz w:val="28"/>
          <w:szCs w:val="28"/>
          <w:lang w:val="en-US"/>
        </w:rPr>
        <w:t>ổ</w:t>
      </w:r>
      <w:r w:rsidRPr="001508BF">
        <w:rPr>
          <w:color w:val="000000"/>
          <w:sz w:val="28"/>
          <w:szCs w:val="28"/>
        </w:rPr>
        <w:t xml:space="preserve"> sung cho phù h</w:t>
      </w:r>
      <w:r w:rsidR="0024755F">
        <w:rPr>
          <w:color w:val="000000"/>
          <w:sz w:val="28"/>
          <w:szCs w:val="28"/>
          <w:lang w:val="en-US"/>
        </w:rPr>
        <w:t>ợ</w:t>
      </w:r>
      <w:r w:rsidRPr="001508BF">
        <w:rPr>
          <w:color w:val="000000"/>
          <w:sz w:val="28"/>
          <w:szCs w:val="28"/>
        </w:rPr>
        <w:t xml:space="preserve">p với tình hình thực tế, các Sở, ngành, địa phương và cơ quan, đơn vị liên quan kịp thời có văn bản gửi về Sở </w:t>
      </w:r>
      <w:r>
        <w:rPr>
          <w:color w:val="000000"/>
          <w:sz w:val="28"/>
          <w:szCs w:val="28"/>
          <w:lang w:val="id-ID"/>
        </w:rPr>
        <w:t>Xây dựng</w:t>
      </w:r>
      <w:r w:rsidRPr="001508BF">
        <w:rPr>
          <w:color w:val="000000"/>
          <w:sz w:val="28"/>
          <w:szCs w:val="28"/>
        </w:rPr>
        <w:t xml:space="preserve"> để t</w:t>
      </w:r>
      <w:r>
        <w:rPr>
          <w:color w:val="000000"/>
          <w:sz w:val="28"/>
          <w:szCs w:val="28"/>
          <w:lang w:val="id-ID"/>
        </w:rPr>
        <w:t>ổ</w:t>
      </w:r>
      <w:r w:rsidRPr="001508BF">
        <w:rPr>
          <w:color w:val="000000"/>
          <w:sz w:val="28"/>
          <w:szCs w:val="28"/>
        </w:rPr>
        <w:t xml:space="preserve">ng hợp, báo cáo </w:t>
      </w:r>
      <w:r>
        <w:rPr>
          <w:color w:val="000000"/>
          <w:sz w:val="28"/>
          <w:szCs w:val="28"/>
        </w:rPr>
        <w:t xml:space="preserve">đề xuất </w:t>
      </w:r>
      <w:r>
        <w:rPr>
          <w:color w:val="000000"/>
          <w:sz w:val="28"/>
          <w:szCs w:val="28"/>
          <w:lang w:val="id-ID"/>
        </w:rPr>
        <w:t>Ủ</w:t>
      </w:r>
      <w:r w:rsidRPr="001508BF">
        <w:rPr>
          <w:color w:val="000000"/>
          <w:sz w:val="28"/>
          <w:szCs w:val="28"/>
        </w:rPr>
        <w:t>y ban nhân dân tỉnh xem xét, quyết định</w:t>
      </w:r>
      <w:r>
        <w:rPr>
          <w:color w:val="000000"/>
          <w:sz w:val="28"/>
          <w:szCs w:val="28"/>
          <w:lang w:val="id-ID"/>
        </w:rPr>
        <w:t>./.</w:t>
      </w:r>
    </w:p>
    <w:p w:rsidR="0051163E" w:rsidRPr="001508BF" w:rsidRDefault="0051163E" w:rsidP="00770CD9">
      <w:pPr>
        <w:pStyle w:val="BodyText"/>
        <w:spacing w:before="120" w:after="0" w:line="360" w:lineRule="exact"/>
        <w:ind w:firstLine="0"/>
        <w:jc w:val="both"/>
        <w:rPr>
          <w:sz w:val="28"/>
          <w:szCs w:val="28"/>
          <w:lang w:val="id-ID"/>
        </w:rPr>
      </w:pPr>
    </w:p>
    <w:tbl>
      <w:tblPr>
        <w:tblW w:w="9043" w:type="dxa"/>
        <w:jc w:val="center"/>
        <w:tblInd w:w="108" w:type="dxa"/>
        <w:tblLook w:val="01E0"/>
      </w:tblPr>
      <w:tblGrid>
        <w:gridCol w:w="4753"/>
        <w:gridCol w:w="4290"/>
      </w:tblGrid>
      <w:tr w:rsidR="0051163E" w:rsidRPr="00106184" w:rsidTr="00224CEF">
        <w:trPr>
          <w:trHeight w:val="426"/>
          <w:jc w:val="center"/>
        </w:trPr>
        <w:tc>
          <w:tcPr>
            <w:tcW w:w="4753" w:type="dxa"/>
          </w:tcPr>
          <w:p w:rsidR="0051163E" w:rsidRPr="00443236" w:rsidRDefault="0051163E" w:rsidP="00B814B5">
            <w:pPr>
              <w:widowControl/>
              <w:rPr>
                <w:rFonts w:ascii="Times New Roman" w:eastAsia="Times New Roman" w:hAnsi="Times New Roman" w:cs="Times New Roman"/>
                <w:b/>
                <w:i/>
                <w:sz w:val="26"/>
                <w:szCs w:val="26"/>
              </w:rPr>
            </w:pPr>
            <w:r w:rsidRPr="00443236">
              <w:rPr>
                <w:rFonts w:ascii="Times New Roman" w:eastAsia="Times New Roman" w:hAnsi="Times New Roman" w:cs="Times New Roman"/>
                <w:b/>
                <w:i/>
                <w:sz w:val="26"/>
                <w:szCs w:val="26"/>
              </w:rPr>
              <w:t>Nơi nhận:</w:t>
            </w:r>
          </w:p>
          <w:p w:rsidR="008415B6" w:rsidRPr="008415B6" w:rsidRDefault="008415B6" w:rsidP="008415B6">
            <w:pPr>
              <w:widowControl/>
              <w:rPr>
                <w:rFonts w:ascii="Times New Roman" w:eastAsia="Times New Roman" w:hAnsi="Times New Roman" w:cs="Times New Roman"/>
              </w:rPr>
            </w:pPr>
            <w:r w:rsidRPr="008415B6">
              <w:rPr>
                <w:rFonts w:ascii="Times New Roman" w:eastAsia="Times New Roman" w:hAnsi="Times New Roman" w:cs="Times New Roman"/>
              </w:rPr>
              <w:t>- CT, các PCT UBND tỉnh;</w:t>
            </w:r>
          </w:p>
          <w:p w:rsidR="0051163E" w:rsidRPr="008F3E45" w:rsidRDefault="0051163E" w:rsidP="00B814B5">
            <w:pPr>
              <w:widowControl/>
              <w:rPr>
                <w:rFonts w:ascii="Times New Roman" w:eastAsia="Times New Roman" w:hAnsi="Times New Roman" w:cs="Times New Roman"/>
                <w:lang w:val="en-US"/>
              </w:rPr>
            </w:pPr>
            <w:r w:rsidRPr="0051163E">
              <w:rPr>
                <w:rFonts w:ascii="Times New Roman" w:eastAsia="Times New Roman" w:hAnsi="Times New Roman" w:cs="Times New Roman"/>
              </w:rPr>
              <w:t>- Thường trực: Tỉnh ủy; HĐND tỉnh;</w:t>
            </w:r>
            <w:r w:rsidR="008F3E45">
              <w:rPr>
                <w:rFonts w:ascii="Times New Roman" w:eastAsia="Times New Roman" w:hAnsi="Times New Roman" w:cs="Times New Roman"/>
                <w:lang w:val="en-US"/>
              </w:rPr>
              <w:t xml:space="preserve"> (b/c)</w:t>
            </w:r>
          </w:p>
          <w:p w:rsidR="0051163E" w:rsidRPr="0051163E" w:rsidRDefault="0051163E" w:rsidP="00B814B5">
            <w:pPr>
              <w:widowControl/>
              <w:rPr>
                <w:rFonts w:ascii="Times New Roman" w:eastAsia="Times New Roman" w:hAnsi="Times New Roman" w:cs="Times New Roman"/>
              </w:rPr>
            </w:pPr>
            <w:r w:rsidRPr="0051163E">
              <w:rPr>
                <w:rFonts w:ascii="Times New Roman" w:eastAsia="Times New Roman" w:hAnsi="Times New Roman" w:cs="Times New Roman"/>
              </w:rPr>
              <w:t>- Các Sở, ban, ngành thuộc tỉnh;</w:t>
            </w:r>
          </w:p>
          <w:p w:rsidR="0051163E" w:rsidRPr="0051163E" w:rsidRDefault="0051163E" w:rsidP="00B814B5">
            <w:pPr>
              <w:widowControl/>
              <w:rPr>
                <w:rFonts w:ascii="Times New Roman" w:eastAsia="Times New Roman" w:hAnsi="Times New Roman" w:cs="Times New Roman"/>
              </w:rPr>
            </w:pPr>
            <w:r w:rsidRPr="0051163E">
              <w:rPr>
                <w:rFonts w:ascii="Times New Roman" w:eastAsia="Times New Roman" w:hAnsi="Times New Roman" w:cs="Times New Roman"/>
              </w:rPr>
              <w:t>- UBND các huyện, thành phố;</w:t>
            </w:r>
          </w:p>
          <w:p w:rsidR="0051163E" w:rsidRPr="008415B6" w:rsidRDefault="0051163E" w:rsidP="00B814B5">
            <w:pPr>
              <w:widowControl/>
              <w:rPr>
                <w:rFonts w:ascii="Times New Roman" w:eastAsia="Times New Roman" w:hAnsi="Times New Roman" w:cs="Times New Roman"/>
              </w:rPr>
            </w:pPr>
            <w:r w:rsidRPr="0051163E">
              <w:rPr>
                <w:rFonts w:ascii="Times New Roman" w:eastAsia="Times New Roman" w:hAnsi="Times New Roman" w:cs="Times New Roman"/>
              </w:rPr>
              <w:t>- Đài PTTH, Báo Ninh Thuận;</w:t>
            </w:r>
          </w:p>
          <w:p w:rsidR="008415B6" w:rsidRPr="008415B6" w:rsidRDefault="008415B6" w:rsidP="008415B6">
            <w:pPr>
              <w:widowControl/>
              <w:rPr>
                <w:rFonts w:ascii="Times New Roman" w:eastAsia="Times New Roman" w:hAnsi="Times New Roman" w:cs="Times New Roman"/>
              </w:rPr>
            </w:pPr>
            <w:r w:rsidRPr="008415B6">
              <w:rPr>
                <w:rFonts w:ascii="Times New Roman" w:eastAsia="Times New Roman" w:hAnsi="Times New Roman" w:cs="Times New Roman"/>
              </w:rPr>
              <w:t xml:space="preserve">- </w:t>
            </w:r>
            <w:r>
              <w:rPr>
                <w:rFonts w:ascii="Times New Roman" w:eastAsia="Times New Roman" w:hAnsi="Times New Roman" w:cs="Times New Roman"/>
              </w:rPr>
              <w:t>VPUB</w:t>
            </w:r>
            <w:r w:rsidRPr="008415B6">
              <w:rPr>
                <w:rFonts w:ascii="Times New Roman" w:eastAsia="Times New Roman" w:hAnsi="Times New Roman" w:cs="Times New Roman"/>
              </w:rPr>
              <w:t>: LĐ, KTTH</w:t>
            </w:r>
            <w:r>
              <w:rPr>
                <w:rFonts w:ascii="Times New Roman" w:eastAsia="Times New Roman" w:hAnsi="Times New Roman" w:cs="Times New Roman"/>
                <w:lang w:val="en-US"/>
              </w:rPr>
              <w:t>, TCDNC, VXNV</w:t>
            </w:r>
            <w:r w:rsidRPr="008415B6">
              <w:rPr>
                <w:rFonts w:ascii="Times New Roman" w:eastAsia="Times New Roman" w:hAnsi="Times New Roman" w:cs="Times New Roman"/>
              </w:rPr>
              <w:t>;</w:t>
            </w:r>
          </w:p>
          <w:p w:rsidR="0051163E" w:rsidRPr="008415B6" w:rsidRDefault="0051163E" w:rsidP="00B814B5">
            <w:pPr>
              <w:widowControl/>
              <w:rPr>
                <w:rFonts w:ascii="Times New Roman" w:eastAsia="Times New Roman" w:hAnsi="Times New Roman" w:cs="Times New Roman"/>
                <w:sz w:val="28"/>
                <w:szCs w:val="28"/>
                <w:lang w:val="en-US"/>
              </w:rPr>
            </w:pPr>
            <w:r w:rsidRPr="0051163E">
              <w:rPr>
                <w:rFonts w:ascii="Times New Roman" w:eastAsia="Times New Roman" w:hAnsi="Times New Roman" w:cs="Times New Roman"/>
              </w:rPr>
              <w:t>- Lưu: VT</w:t>
            </w:r>
            <w:r w:rsidR="008415B6">
              <w:rPr>
                <w:rFonts w:ascii="Times New Roman" w:eastAsia="Times New Roman" w:hAnsi="Times New Roman" w:cs="Times New Roman"/>
                <w:lang w:val="en-US"/>
              </w:rPr>
              <w:t xml:space="preserve">.   </w:t>
            </w:r>
            <w:r w:rsidR="008415B6" w:rsidRPr="008415B6">
              <w:rPr>
                <w:rFonts w:ascii="Times New Roman" w:eastAsia="Times New Roman" w:hAnsi="Times New Roman" w:cs="Times New Roman"/>
                <w:sz w:val="16"/>
                <w:szCs w:val="16"/>
                <w:lang w:val="en-US"/>
              </w:rPr>
              <w:t xml:space="preserve"> TL</w:t>
            </w:r>
          </w:p>
        </w:tc>
        <w:tc>
          <w:tcPr>
            <w:tcW w:w="4290" w:type="dxa"/>
          </w:tcPr>
          <w:p w:rsidR="00224CEF" w:rsidRPr="008415B6" w:rsidRDefault="00224CEF" w:rsidP="00B814B5">
            <w:pPr>
              <w:jc w:val="center"/>
              <w:rPr>
                <w:rFonts w:ascii="Times New Roman" w:eastAsia="Times New Roman" w:hAnsi="Times New Roman" w:cs="Times New Roman"/>
                <w:b/>
                <w:sz w:val="26"/>
                <w:szCs w:val="26"/>
                <w:lang w:val="en-US"/>
              </w:rPr>
            </w:pPr>
            <w:r w:rsidRPr="008415B6">
              <w:rPr>
                <w:rFonts w:ascii="Times New Roman" w:eastAsia="Times New Roman" w:hAnsi="Times New Roman" w:cs="Times New Roman"/>
                <w:b/>
                <w:sz w:val="26"/>
                <w:szCs w:val="26"/>
                <w:lang w:val="en-US"/>
              </w:rPr>
              <w:t>TM. ỦY BAN NHÂN DÂN</w:t>
            </w:r>
          </w:p>
          <w:p w:rsidR="0051163E" w:rsidRDefault="008415B6" w:rsidP="00B814B5">
            <w:pPr>
              <w:jc w:val="center"/>
              <w:rPr>
                <w:rFonts w:ascii="Times New Roman" w:eastAsia="Times New Roman" w:hAnsi="Times New Roman" w:cs="Times New Roman"/>
                <w:b/>
                <w:sz w:val="26"/>
                <w:szCs w:val="26"/>
                <w:lang w:val="en-US"/>
              </w:rPr>
            </w:pPr>
            <w:r w:rsidRPr="008415B6">
              <w:rPr>
                <w:rFonts w:ascii="Times New Roman" w:eastAsia="Times New Roman" w:hAnsi="Times New Roman" w:cs="Times New Roman"/>
                <w:b/>
                <w:sz w:val="26"/>
                <w:szCs w:val="26"/>
                <w:lang w:val="en-US"/>
              </w:rPr>
              <w:t>KT.</w:t>
            </w:r>
            <w:r w:rsidR="0051163E" w:rsidRPr="008415B6">
              <w:rPr>
                <w:rFonts w:ascii="Times New Roman" w:eastAsia="Times New Roman" w:hAnsi="Times New Roman" w:cs="Times New Roman"/>
                <w:b/>
                <w:sz w:val="26"/>
                <w:szCs w:val="26"/>
                <w:lang w:val="id-ID"/>
              </w:rPr>
              <w:t xml:space="preserve">CHỦ </w:t>
            </w:r>
            <w:r w:rsidR="0051163E" w:rsidRPr="008415B6">
              <w:rPr>
                <w:rFonts w:ascii="Times New Roman" w:eastAsia="Times New Roman" w:hAnsi="Times New Roman" w:cs="Times New Roman"/>
                <w:b/>
                <w:sz w:val="26"/>
                <w:szCs w:val="26"/>
                <w:lang w:val="en-US"/>
              </w:rPr>
              <w:t>TỊCH</w:t>
            </w:r>
          </w:p>
          <w:p w:rsidR="008415B6" w:rsidRPr="008415B6" w:rsidRDefault="008415B6" w:rsidP="00B814B5">
            <w:pPr>
              <w:jc w:val="center"/>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PHÓ CHỦ TỊCH</w:t>
            </w:r>
          </w:p>
          <w:p w:rsidR="0051163E" w:rsidRPr="0051163E" w:rsidRDefault="0051163E" w:rsidP="00B814B5">
            <w:pPr>
              <w:ind w:firstLine="720"/>
              <w:jc w:val="center"/>
              <w:rPr>
                <w:rFonts w:ascii="Times New Roman" w:eastAsia="Times New Roman" w:hAnsi="Times New Roman" w:cs="Times New Roman"/>
                <w:b/>
                <w:sz w:val="28"/>
                <w:szCs w:val="28"/>
              </w:rPr>
            </w:pPr>
          </w:p>
          <w:p w:rsidR="0051163E" w:rsidRPr="0051163E" w:rsidRDefault="0051163E" w:rsidP="00B814B5">
            <w:pPr>
              <w:rPr>
                <w:rFonts w:ascii="Times New Roman" w:eastAsia="Times New Roman" w:hAnsi="Times New Roman" w:cs="Times New Roman"/>
                <w:b/>
                <w:sz w:val="28"/>
                <w:szCs w:val="28"/>
                <w:lang w:val="id-ID"/>
              </w:rPr>
            </w:pPr>
          </w:p>
          <w:p w:rsidR="0051163E" w:rsidRDefault="0051163E" w:rsidP="00B814B5">
            <w:pPr>
              <w:rPr>
                <w:rFonts w:ascii="Times New Roman" w:eastAsia="Times New Roman" w:hAnsi="Times New Roman" w:cs="Times New Roman"/>
                <w:b/>
                <w:sz w:val="28"/>
                <w:szCs w:val="28"/>
                <w:lang w:val="en-US"/>
              </w:rPr>
            </w:pPr>
          </w:p>
          <w:p w:rsidR="00770CD9" w:rsidRPr="00770CD9" w:rsidRDefault="00770CD9" w:rsidP="00B814B5">
            <w:pPr>
              <w:rPr>
                <w:rFonts w:ascii="Times New Roman" w:eastAsia="Times New Roman" w:hAnsi="Times New Roman" w:cs="Times New Roman"/>
                <w:b/>
                <w:sz w:val="28"/>
                <w:szCs w:val="28"/>
                <w:lang w:val="en-US"/>
              </w:rPr>
            </w:pPr>
          </w:p>
          <w:p w:rsidR="0051163E" w:rsidRPr="00224CEF" w:rsidRDefault="008415B6" w:rsidP="00B814B5">
            <w:pPr>
              <w:jc w:val="center"/>
              <w:rPr>
                <w:rFonts w:ascii="Times New Roman" w:eastAsia="Times New Roman" w:hAnsi="Times New Roman" w:cs="Times New Roman"/>
                <w:sz w:val="28"/>
                <w:szCs w:val="28"/>
                <w:lang w:val="en-US"/>
              </w:rPr>
            </w:pPr>
            <w:r>
              <w:rPr>
                <w:rFonts w:ascii="Times New Roman" w:eastAsia="Times New Roman" w:hAnsi="Times New Roman" w:cs="Times New Roman"/>
                <w:b/>
                <w:sz w:val="28"/>
                <w:szCs w:val="28"/>
                <w:lang w:val="en-US"/>
              </w:rPr>
              <w:t>Phan Tấn Cảnh</w:t>
            </w:r>
          </w:p>
        </w:tc>
      </w:tr>
    </w:tbl>
    <w:p w:rsidR="005E5863" w:rsidRPr="00EB7CB9" w:rsidRDefault="005E5863" w:rsidP="00EB7CB9">
      <w:pPr>
        <w:pStyle w:val="BodyText"/>
        <w:spacing w:line="295" w:lineRule="auto"/>
        <w:ind w:firstLine="580"/>
        <w:jc w:val="both"/>
        <w:rPr>
          <w:color w:val="auto"/>
          <w:sz w:val="28"/>
          <w:szCs w:val="28"/>
          <w:lang w:val="id-ID"/>
        </w:rPr>
      </w:pPr>
      <w:bookmarkStart w:id="60" w:name="bookmark94"/>
      <w:bookmarkEnd w:id="60"/>
    </w:p>
    <w:sectPr w:rsidR="005E5863" w:rsidRPr="00EB7CB9" w:rsidSect="00905BA4">
      <w:headerReference w:type="even" r:id="rId8"/>
      <w:headerReference w:type="default" r:id="rId9"/>
      <w:type w:val="continuous"/>
      <w:pgSz w:w="11907" w:h="16840" w:code="9"/>
      <w:pgMar w:top="1134" w:right="1134" w:bottom="1021" w:left="1701" w:header="510" w:footer="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074" w:rsidRDefault="00461074">
      <w:r>
        <w:separator/>
      </w:r>
    </w:p>
  </w:endnote>
  <w:endnote w:type="continuationSeparator" w:id="0">
    <w:p w:rsidR="00461074" w:rsidRDefault="004610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074" w:rsidRDefault="00461074">
      <w:r>
        <w:separator/>
      </w:r>
    </w:p>
  </w:footnote>
  <w:footnote w:type="continuationSeparator" w:id="0">
    <w:p w:rsidR="00461074" w:rsidRDefault="004610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863" w:rsidRDefault="006C1FEE">
    <w:pPr>
      <w:spacing w:line="1" w:lineRule="exact"/>
    </w:pPr>
    <w:r>
      <w:rPr>
        <w:noProof/>
        <w:lang w:val="en-US" w:eastAsia="en-US" w:bidi="ar-SA"/>
      </w:rPr>
      <w:pict>
        <v:shapetype id="_x0000_t202" coordsize="21600,21600" o:spt="202" path="m,l,21600r21600,l21600,xe">
          <v:stroke joinstyle="miter"/>
          <v:path gradientshapeok="t" o:connecttype="rect"/>
        </v:shapetype>
        <v:shape id="Shape 11" o:spid="_x0000_s2049" type="#_x0000_t202" style="position:absolute;margin-left:323.5pt;margin-top:15.2pt;width:10.1pt;height:8.3pt;z-index:-251658752;visibility:visible;mso-wrap-style:none;mso-wrap-distance-left:0;mso-wrap-distance-right:0;mso-position-horizontal-relative:page;mso-position-vertical-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EHundlAEAACMDAAAOAAAAZHJzL2Uyb0RvYy54bWysUttOwzAMfUfiH6K8s7YTN1XrEAiBkBAg AR+QpckaqYmjOKzd3+Nk3UDwhnhJHNs5Pj724mq0PduogAZcw6tZyZlyElrj1g1/f7s7ueQMo3Ct 6MGphm8V8qvl8dFi8LWaQwd9qwIjEIf14BvexejrokDZKStwBl45CmoIVkR6hnXRBjEQuu2LeVme FwOE1geQCpG8t7sgX2Z8rZWMz1qjiqxvOHGL+Qz5XKWzWC5EvQ7Cd0ZONMQfWFhhHBU9QN2KKNhH ML+grJEBEHScSbAFaG2kyj1QN1X5o5vXTniVeyFx0B9kwv+DlU+bl8BMS7OrOHPC0oxyWUZvEmfw WFPOq6esON7ASIl7P5Iz9TzqYNNN3TCKk8zbg7RqjEymT/PL+QVFJIWq8uy0ytIXX599wHivwLJk NDzQ5LKgYvOIkYhQ6j4l1XJwZ/o++RPDHZNkxXE1TrRX0G6J9UDDbbij7eOsf3CkXdqDvRH2xmoy Ejj6649IBXLdhLqDmorRJDKdaWvSqL+/c9bXbi8/AQAA//8DAFBLAwQUAAYACAAAACEAcrjre9sA AAAJAQAADwAAAGRycy9kb3ducmV2LnhtbEyPwU7DMBBE70j8g7VI3KhDqZIqZFOhSly4URASNzfe xhH2OrLdNPl73BMcRzOaedPsZmfFRCEOnhEeVwUI4s7rgXuEz4/Xhy2ImBRrZT0TwkIRdu3tTaNq 7S/8TtMh9SKXcKwVgklprKWMnSGn4sqPxNk7+eBUyjL0Ugd1yeXOynVRlNKpgfOCUSPtDXU/h7ND qOYvT2OkPX2fpi6YYdnatwXx/m5+eQaRaE5/YbjiZ3RoM9PRn1lHYRHKTZW/JISnYgMiB8qyWoM4 IlwN2Tby/4P2FwAA//8DAFBLAQItABQABgAIAAAAIQC2gziS/gAAAOEBAAATAAAAAAAAAAAAAAAA AAAAAABbQ29udGVudF9UeXBlc10ueG1sUEsBAi0AFAAGAAgAAAAhADj9If/WAAAAlAEAAAsAAAAA AAAAAAAAAAAALwEAAF9yZWxzLy5yZWxzUEsBAi0AFAAGAAgAAAAhAEQe6d2UAQAAIwMAAA4AAAAA AAAAAAAAAAAALgIAAGRycy9lMm9Eb2MueG1sUEsBAi0AFAAGAAgAAAAhAHK463vbAAAACQEAAA8A AAAAAAAAAAAAAAAA7gMAAGRycy9kb3ducmV2LnhtbFBLBQYAAAAABAAEAPMAAAD2BAAAAAA= " filled="f" stroked="f">
          <v:textbox style="mso-fit-shape-to-text:t" inset="0,0,0,0">
            <w:txbxContent>
              <w:p w:rsidR="005E5863" w:rsidRDefault="005E5863">
                <w:pPr>
                  <w:pStyle w:val="Headerorfooter20"/>
                  <w:rPr>
                    <w:sz w:val="26"/>
                    <w:szCs w:val="26"/>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0405633"/>
      <w:docPartObj>
        <w:docPartGallery w:val="Page Numbers (Top of Page)"/>
        <w:docPartUnique/>
      </w:docPartObj>
    </w:sdtPr>
    <w:sdtEndPr>
      <w:rPr>
        <w:rFonts w:ascii="Times New Roman" w:hAnsi="Times New Roman" w:cs="Times New Roman"/>
        <w:noProof/>
      </w:rPr>
    </w:sdtEndPr>
    <w:sdtContent>
      <w:p w:rsidR="00905BA4" w:rsidRPr="00905BA4" w:rsidRDefault="006C1FEE">
        <w:pPr>
          <w:pStyle w:val="Header"/>
          <w:jc w:val="center"/>
          <w:rPr>
            <w:rFonts w:ascii="Times New Roman" w:hAnsi="Times New Roman" w:cs="Times New Roman"/>
          </w:rPr>
        </w:pPr>
        <w:r w:rsidRPr="00905BA4">
          <w:rPr>
            <w:rFonts w:ascii="Times New Roman" w:hAnsi="Times New Roman" w:cs="Times New Roman"/>
          </w:rPr>
          <w:fldChar w:fldCharType="begin"/>
        </w:r>
        <w:r w:rsidR="00905BA4" w:rsidRPr="00905BA4">
          <w:rPr>
            <w:rFonts w:ascii="Times New Roman" w:hAnsi="Times New Roman" w:cs="Times New Roman"/>
          </w:rPr>
          <w:instrText xml:space="preserve"> PAGE   \* MERGEFORMAT </w:instrText>
        </w:r>
        <w:r w:rsidRPr="00905BA4">
          <w:rPr>
            <w:rFonts w:ascii="Times New Roman" w:hAnsi="Times New Roman" w:cs="Times New Roman"/>
          </w:rPr>
          <w:fldChar w:fldCharType="separate"/>
        </w:r>
        <w:r w:rsidR="00443236">
          <w:rPr>
            <w:rFonts w:ascii="Times New Roman" w:hAnsi="Times New Roman" w:cs="Times New Roman"/>
            <w:noProof/>
          </w:rPr>
          <w:t>8</w:t>
        </w:r>
        <w:r w:rsidRPr="00905BA4">
          <w:rPr>
            <w:rFonts w:ascii="Times New Roman" w:hAnsi="Times New Roman" w:cs="Times New Roman"/>
            <w:noProof/>
          </w:rPr>
          <w:fldChar w:fldCharType="end"/>
        </w:r>
      </w:p>
    </w:sdtContent>
  </w:sdt>
  <w:p w:rsidR="005E5863" w:rsidRDefault="005E5863">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821C7"/>
    <w:multiLevelType w:val="multilevel"/>
    <w:tmpl w:val="78D4BDD0"/>
    <w:lvl w:ilvl="0">
      <w:start w:val="1"/>
      <w:numFmt w:val="decimal"/>
      <w:lvlText w:val="%1."/>
      <w:lvlJc w:val="left"/>
      <w:rPr>
        <w:rFonts w:ascii="Times New Roman" w:eastAsia="Times New Roman" w:hAnsi="Times New Roman" w:cs="Times New Roman"/>
        <w:b/>
        <w:bCs/>
        <w:i w:val="0"/>
        <w:iCs w:val="0"/>
        <w:smallCaps w:val="0"/>
        <w:strike w:val="0"/>
        <w:color w:val="auto"/>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4835B6"/>
    <w:multiLevelType w:val="multilevel"/>
    <w:tmpl w:val="89564B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AF5183F"/>
    <w:multiLevelType w:val="hybridMultilevel"/>
    <w:tmpl w:val="0AD024E2"/>
    <w:lvl w:ilvl="0" w:tplc="7F58B71A">
      <w:start w:val="2"/>
      <w:numFmt w:val="upperRoman"/>
      <w:lvlText w:val="%1."/>
      <w:lvlJc w:val="left"/>
      <w:pPr>
        <w:ind w:left="1845" w:hanging="720"/>
      </w:pPr>
      <w:rPr>
        <w:rFonts w:hint="default"/>
        <w:b/>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nsid w:val="40DB5062"/>
    <w:multiLevelType w:val="hybridMultilevel"/>
    <w:tmpl w:val="A8508DCE"/>
    <w:lvl w:ilvl="0" w:tplc="37F06A20">
      <w:start w:val="2"/>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
    <w:nsid w:val="4423372D"/>
    <w:multiLevelType w:val="multilevel"/>
    <w:tmpl w:val="DD7A461C"/>
    <w:lvl w:ilvl="0">
      <w:start w:val="1"/>
      <w:numFmt w:val="upperRoman"/>
      <w:lvlText w:val="%1-"/>
      <w:lvlJc w:val="left"/>
      <w:rPr>
        <w:rFonts w:ascii="Times New Roman" w:eastAsia="Times New Roman" w:hAnsi="Times New Roman" w:cs="Times New Roman"/>
        <w:b/>
        <w:bCs/>
        <w:i w:val="0"/>
        <w:iCs w:val="0"/>
        <w:smallCaps w:val="0"/>
        <w:strike w:val="0"/>
        <w:color w:val="263943"/>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EB7048D"/>
    <w:multiLevelType w:val="hybridMultilevel"/>
    <w:tmpl w:val="9E3C0514"/>
    <w:lvl w:ilvl="0" w:tplc="B6989C5A">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6">
    <w:nsid w:val="71447AB3"/>
    <w:multiLevelType w:val="multilevel"/>
    <w:tmpl w:val="D16E1C88"/>
    <w:lvl w:ilvl="0">
      <w:start w:val="1"/>
      <w:numFmt w:val="decimal"/>
      <w:lvlText w:val="%1."/>
      <w:lvlJc w:val="left"/>
      <w:rPr>
        <w:rFonts w:ascii="Times New Roman" w:eastAsia="Times New Roman" w:hAnsi="Times New Roman" w:cs="Times New Roman"/>
        <w:b/>
        <w:bCs/>
        <w:i w:val="0"/>
        <w:iCs w:val="0"/>
        <w:smallCaps w:val="0"/>
        <w:strike w:val="0"/>
        <w:color w:val="4B5861"/>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4E13C32"/>
    <w:multiLevelType w:val="multilevel"/>
    <w:tmpl w:val="5CB87FA0"/>
    <w:lvl w:ilvl="0">
      <w:start w:val="1"/>
      <w:numFmt w:val="lowerLetter"/>
      <w:lvlText w:val="%1)"/>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E5F4DCD"/>
    <w:multiLevelType w:val="multilevel"/>
    <w:tmpl w:val="03CE40A8"/>
    <w:lvl w:ilvl="0">
      <w:start w:val="1"/>
      <w:numFmt w:val="decimal"/>
      <w:lvlText w:val="%1."/>
      <w:lvlJc w:val="left"/>
      <w:rPr>
        <w:rFonts w:ascii="Times New Roman" w:eastAsia="Times New Roman" w:hAnsi="Times New Roman" w:cs="Times New Roman"/>
        <w:b/>
        <w:bCs/>
        <w:i w:val="0"/>
        <w:iCs w:val="0"/>
        <w:smallCaps w:val="0"/>
        <w:strike w:val="0"/>
        <w:color w:val="4B5861"/>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263943"/>
        <w:spacing w:val="0"/>
        <w:w w:val="100"/>
        <w:position w:val="0"/>
        <w:sz w:val="26"/>
        <w:szCs w:val="26"/>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8"/>
  </w:num>
  <w:num w:numId="3">
    <w:abstractNumId w:val="7"/>
  </w:num>
  <w:num w:numId="4">
    <w:abstractNumId w:val="0"/>
  </w:num>
  <w:num w:numId="5">
    <w:abstractNumId w:val="6"/>
  </w:num>
  <w:num w:numId="6">
    <w:abstractNumId w:val="3"/>
  </w:num>
  <w:num w:numId="7">
    <w:abstractNumId w:val="2"/>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81"/>
  <w:drawingGridVerticalSpacing w:val="181"/>
  <w:characterSpacingControl w:val="compressPunctuation"/>
  <w:hdrShapeDefaults>
    <o:shapedefaults v:ext="edit" spidmax="7170"/>
    <o:shapelayout v:ext="edit">
      <o:idmap v:ext="edit" data="2"/>
    </o:shapelayout>
  </w:hdrShapeDefaults>
  <w:footnotePr>
    <w:footnote w:id="-1"/>
    <w:footnote w:id="0"/>
  </w:footnotePr>
  <w:endnotePr>
    <w:endnote w:id="-1"/>
    <w:endnote w:id="0"/>
  </w:endnotePr>
  <w:compat>
    <w:doNotExpandShiftReturn/>
  </w:compat>
  <w:rsids>
    <w:rsidRoot w:val="005E5863"/>
    <w:rsid w:val="00002699"/>
    <w:rsid w:val="0001016D"/>
    <w:rsid w:val="0001613A"/>
    <w:rsid w:val="000211AD"/>
    <w:rsid w:val="000B7526"/>
    <w:rsid w:val="000C5F3D"/>
    <w:rsid w:val="000E3FE0"/>
    <w:rsid w:val="000F5EA8"/>
    <w:rsid w:val="0010057D"/>
    <w:rsid w:val="001231BC"/>
    <w:rsid w:val="001508BF"/>
    <w:rsid w:val="0015365A"/>
    <w:rsid w:val="00160FEB"/>
    <w:rsid w:val="00190D91"/>
    <w:rsid w:val="00224CEF"/>
    <w:rsid w:val="0024755F"/>
    <w:rsid w:val="0024767A"/>
    <w:rsid w:val="002705A2"/>
    <w:rsid w:val="00287829"/>
    <w:rsid w:val="002D0CCE"/>
    <w:rsid w:val="00360545"/>
    <w:rsid w:val="003B0831"/>
    <w:rsid w:val="003D3469"/>
    <w:rsid w:val="003F131E"/>
    <w:rsid w:val="0043426D"/>
    <w:rsid w:val="00443236"/>
    <w:rsid w:val="004601ED"/>
    <w:rsid w:val="00461074"/>
    <w:rsid w:val="00471DEB"/>
    <w:rsid w:val="00475A5F"/>
    <w:rsid w:val="004A3621"/>
    <w:rsid w:val="004C028B"/>
    <w:rsid w:val="004C4735"/>
    <w:rsid w:val="004E680A"/>
    <w:rsid w:val="004F3089"/>
    <w:rsid w:val="00505E9C"/>
    <w:rsid w:val="0051163E"/>
    <w:rsid w:val="00521D44"/>
    <w:rsid w:val="0055133E"/>
    <w:rsid w:val="00565586"/>
    <w:rsid w:val="0058788F"/>
    <w:rsid w:val="005A4AA6"/>
    <w:rsid w:val="005E5863"/>
    <w:rsid w:val="005F379A"/>
    <w:rsid w:val="005F420A"/>
    <w:rsid w:val="005F609E"/>
    <w:rsid w:val="0062391F"/>
    <w:rsid w:val="00646870"/>
    <w:rsid w:val="006667F3"/>
    <w:rsid w:val="00680C68"/>
    <w:rsid w:val="006C1FEE"/>
    <w:rsid w:val="006E1374"/>
    <w:rsid w:val="006E228E"/>
    <w:rsid w:val="00714C35"/>
    <w:rsid w:val="0073161B"/>
    <w:rsid w:val="0074557E"/>
    <w:rsid w:val="007620E4"/>
    <w:rsid w:val="00770CD9"/>
    <w:rsid w:val="00804C9E"/>
    <w:rsid w:val="008130B8"/>
    <w:rsid w:val="00823346"/>
    <w:rsid w:val="00833454"/>
    <w:rsid w:val="008415B6"/>
    <w:rsid w:val="00845D59"/>
    <w:rsid w:val="00851DE5"/>
    <w:rsid w:val="008916AF"/>
    <w:rsid w:val="008A0791"/>
    <w:rsid w:val="008B6FEE"/>
    <w:rsid w:val="008E3EE1"/>
    <w:rsid w:val="008E6AC8"/>
    <w:rsid w:val="008F3E45"/>
    <w:rsid w:val="0090239E"/>
    <w:rsid w:val="00905BA4"/>
    <w:rsid w:val="0091160A"/>
    <w:rsid w:val="00913BDE"/>
    <w:rsid w:val="00973C9B"/>
    <w:rsid w:val="009746B7"/>
    <w:rsid w:val="00977412"/>
    <w:rsid w:val="00997478"/>
    <w:rsid w:val="009A0FEA"/>
    <w:rsid w:val="009A49B9"/>
    <w:rsid w:val="009B5558"/>
    <w:rsid w:val="009F7E08"/>
    <w:rsid w:val="00A211F5"/>
    <w:rsid w:val="00A2166D"/>
    <w:rsid w:val="00A32AE4"/>
    <w:rsid w:val="00A34622"/>
    <w:rsid w:val="00A73636"/>
    <w:rsid w:val="00A8476B"/>
    <w:rsid w:val="00A86BB8"/>
    <w:rsid w:val="00A91F91"/>
    <w:rsid w:val="00AE1357"/>
    <w:rsid w:val="00AF65AA"/>
    <w:rsid w:val="00B22595"/>
    <w:rsid w:val="00B37C37"/>
    <w:rsid w:val="00B4146B"/>
    <w:rsid w:val="00B75FE4"/>
    <w:rsid w:val="00B80B69"/>
    <w:rsid w:val="00BD23A8"/>
    <w:rsid w:val="00C57732"/>
    <w:rsid w:val="00C769A9"/>
    <w:rsid w:val="00C90020"/>
    <w:rsid w:val="00CA3EBF"/>
    <w:rsid w:val="00CB3C27"/>
    <w:rsid w:val="00CC058B"/>
    <w:rsid w:val="00CC64DA"/>
    <w:rsid w:val="00CF7CF5"/>
    <w:rsid w:val="00D20DC3"/>
    <w:rsid w:val="00D3030B"/>
    <w:rsid w:val="00D77111"/>
    <w:rsid w:val="00D90448"/>
    <w:rsid w:val="00D95FD4"/>
    <w:rsid w:val="00D96C78"/>
    <w:rsid w:val="00DB171A"/>
    <w:rsid w:val="00DD1539"/>
    <w:rsid w:val="00DE3121"/>
    <w:rsid w:val="00DE3301"/>
    <w:rsid w:val="00DE6084"/>
    <w:rsid w:val="00E041C7"/>
    <w:rsid w:val="00E0653E"/>
    <w:rsid w:val="00E20266"/>
    <w:rsid w:val="00E60721"/>
    <w:rsid w:val="00E7364C"/>
    <w:rsid w:val="00EB7CB9"/>
    <w:rsid w:val="00EC3E47"/>
    <w:rsid w:val="00ED3B37"/>
    <w:rsid w:val="00F37F82"/>
    <w:rsid w:val="00FC08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4" type="connector" idref="#Straight Arrow Connector 6"/>
        <o:r id="V:Rule5" type="connector" idref="#Straight Arrow Connector 10"/>
        <o:r id="V:Rule6" type="connector" idref="#Straight Arrow Connector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1F91"/>
    <w:rPr>
      <w:color w:val="000000"/>
    </w:rPr>
  </w:style>
  <w:style w:type="paragraph" w:styleId="Heading6">
    <w:name w:val="heading 6"/>
    <w:basedOn w:val="Normal"/>
    <w:next w:val="Normal"/>
    <w:link w:val="Heading6Char"/>
    <w:qFormat/>
    <w:rsid w:val="0055133E"/>
    <w:pPr>
      <w:keepNext/>
      <w:widowControl/>
      <w:outlineLvl w:val="5"/>
    </w:pPr>
    <w:rPr>
      <w:rFonts w:ascii="Times New Roman" w:eastAsia="Times New Roman" w:hAnsi="Times New Roman" w:cs="Times New Roman"/>
      <w:i/>
      <w:snapToGrid w:val="0"/>
      <w:sz w:val="26"/>
      <w:szCs w:val="26"/>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sid w:val="00A91F91"/>
    <w:rPr>
      <w:rFonts w:ascii="Arial" w:eastAsia="Arial" w:hAnsi="Arial" w:cs="Arial"/>
      <w:b w:val="0"/>
      <w:bCs w:val="0"/>
      <w:i w:val="0"/>
      <w:iCs w:val="0"/>
      <w:smallCaps w:val="0"/>
      <w:strike w:val="0"/>
      <w:sz w:val="14"/>
      <w:szCs w:val="14"/>
      <w:u w:val="none"/>
      <w:shd w:val="clear" w:color="auto" w:fill="auto"/>
    </w:rPr>
  </w:style>
  <w:style w:type="character" w:customStyle="1" w:styleId="Picturecaption">
    <w:name w:val="Picture caption_"/>
    <w:basedOn w:val="DefaultParagraphFont"/>
    <w:link w:val="Picturecaption0"/>
    <w:rsid w:val="00A91F91"/>
    <w:rPr>
      <w:rFonts w:ascii="Times New Roman" w:eastAsia="Times New Roman" w:hAnsi="Times New Roman" w:cs="Times New Roman"/>
      <w:b/>
      <w:bCs/>
      <w:i w:val="0"/>
      <w:iCs w:val="0"/>
      <w:smallCaps w:val="0"/>
      <w:strike w:val="0"/>
      <w:color w:val="4B5861"/>
      <w:sz w:val="26"/>
      <w:szCs w:val="26"/>
      <w:u w:val="none"/>
      <w:shd w:val="clear" w:color="auto" w:fill="auto"/>
    </w:rPr>
  </w:style>
  <w:style w:type="character" w:customStyle="1" w:styleId="Bodytext2">
    <w:name w:val="Body text (2)_"/>
    <w:basedOn w:val="DefaultParagraphFont"/>
    <w:link w:val="Bodytext20"/>
    <w:rsid w:val="00A91F91"/>
    <w:rPr>
      <w:rFonts w:ascii="Arial" w:eastAsia="Arial" w:hAnsi="Arial" w:cs="Arial"/>
      <w:b/>
      <w:bCs/>
      <w:i w:val="0"/>
      <w:iCs w:val="0"/>
      <w:smallCaps w:val="0"/>
      <w:strike w:val="0"/>
      <w:color w:val="0E1A93"/>
      <w:sz w:val="8"/>
      <w:szCs w:val="8"/>
      <w:u w:val="none"/>
      <w:shd w:val="clear" w:color="auto" w:fill="auto"/>
    </w:rPr>
  </w:style>
  <w:style w:type="character" w:customStyle="1" w:styleId="Heading1">
    <w:name w:val="Heading #1_"/>
    <w:basedOn w:val="DefaultParagraphFont"/>
    <w:link w:val="Heading10"/>
    <w:rsid w:val="00A91F91"/>
    <w:rPr>
      <w:rFonts w:ascii="Times New Roman" w:eastAsia="Times New Roman" w:hAnsi="Times New Roman" w:cs="Times New Roman"/>
      <w:b/>
      <w:bCs/>
      <w:i w:val="0"/>
      <w:iCs w:val="0"/>
      <w:smallCaps w:val="0"/>
      <w:strike w:val="0"/>
      <w:color w:val="263943"/>
      <w:sz w:val="26"/>
      <w:szCs w:val="26"/>
      <w:u w:val="none"/>
      <w:shd w:val="clear" w:color="auto" w:fill="auto"/>
    </w:rPr>
  </w:style>
  <w:style w:type="character" w:customStyle="1" w:styleId="BodyTextChar">
    <w:name w:val="Body Text Char"/>
    <w:basedOn w:val="DefaultParagraphFont"/>
    <w:link w:val="BodyText"/>
    <w:rsid w:val="00A91F91"/>
    <w:rPr>
      <w:rFonts w:ascii="Times New Roman" w:eastAsia="Times New Roman" w:hAnsi="Times New Roman" w:cs="Times New Roman"/>
      <w:b w:val="0"/>
      <w:bCs w:val="0"/>
      <w:i w:val="0"/>
      <w:iCs w:val="0"/>
      <w:smallCaps w:val="0"/>
      <w:strike w:val="0"/>
      <w:color w:val="263943"/>
      <w:sz w:val="26"/>
      <w:szCs w:val="26"/>
      <w:u w:val="none"/>
      <w:shd w:val="clear" w:color="auto" w:fill="auto"/>
    </w:rPr>
  </w:style>
  <w:style w:type="character" w:customStyle="1" w:styleId="Bodytext3">
    <w:name w:val="Body text (3)_"/>
    <w:basedOn w:val="DefaultParagraphFont"/>
    <w:link w:val="Bodytext30"/>
    <w:rsid w:val="00A91F91"/>
    <w:rPr>
      <w:rFonts w:ascii="Times New Roman" w:eastAsia="Times New Roman" w:hAnsi="Times New Roman" w:cs="Times New Roman"/>
      <w:b/>
      <w:bCs/>
      <w:i w:val="0"/>
      <w:iCs w:val="0"/>
      <w:smallCaps w:val="0"/>
      <w:strike w:val="0"/>
      <w:color w:val="4B5861"/>
      <w:sz w:val="30"/>
      <w:szCs w:val="30"/>
      <w:u w:val="none"/>
      <w:shd w:val="clear" w:color="auto" w:fill="auto"/>
    </w:rPr>
  </w:style>
  <w:style w:type="character" w:customStyle="1" w:styleId="Headerorfooter2">
    <w:name w:val="Header or footer (2)_"/>
    <w:basedOn w:val="DefaultParagraphFont"/>
    <w:link w:val="Headerorfooter20"/>
    <w:rsid w:val="00A91F91"/>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Footnote0">
    <w:name w:val="Footnote"/>
    <w:basedOn w:val="Normal"/>
    <w:link w:val="Footnote"/>
    <w:rsid w:val="00A91F91"/>
    <w:pPr>
      <w:spacing w:line="276" w:lineRule="auto"/>
      <w:ind w:firstLine="140"/>
    </w:pPr>
    <w:rPr>
      <w:rFonts w:ascii="Arial" w:eastAsia="Arial" w:hAnsi="Arial" w:cs="Arial"/>
      <w:sz w:val="14"/>
      <w:szCs w:val="14"/>
    </w:rPr>
  </w:style>
  <w:style w:type="paragraph" w:customStyle="1" w:styleId="Picturecaption0">
    <w:name w:val="Picture caption"/>
    <w:basedOn w:val="Normal"/>
    <w:link w:val="Picturecaption"/>
    <w:rsid w:val="00A91F91"/>
    <w:rPr>
      <w:rFonts w:ascii="Times New Roman" w:eastAsia="Times New Roman" w:hAnsi="Times New Roman" w:cs="Times New Roman"/>
      <w:b/>
      <w:bCs/>
      <w:color w:val="4B5861"/>
      <w:sz w:val="26"/>
      <w:szCs w:val="26"/>
    </w:rPr>
  </w:style>
  <w:style w:type="paragraph" w:customStyle="1" w:styleId="Bodytext20">
    <w:name w:val="Body text (2)"/>
    <w:basedOn w:val="Normal"/>
    <w:link w:val="Bodytext2"/>
    <w:rsid w:val="00A91F91"/>
    <w:pPr>
      <w:spacing w:after="160"/>
      <w:ind w:left="3160" w:right="520"/>
    </w:pPr>
    <w:rPr>
      <w:rFonts w:ascii="Arial" w:eastAsia="Arial" w:hAnsi="Arial" w:cs="Arial"/>
      <w:b/>
      <w:bCs/>
      <w:color w:val="0E1A93"/>
      <w:sz w:val="8"/>
      <w:szCs w:val="8"/>
    </w:rPr>
  </w:style>
  <w:style w:type="paragraph" w:customStyle="1" w:styleId="Heading10">
    <w:name w:val="Heading #1"/>
    <w:basedOn w:val="Normal"/>
    <w:link w:val="Heading1"/>
    <w:rsid w:val="00A91F91"/>
    <w:pPr>
      <w:spacing w:after="100" w:line="295" w:lineRule="auto"/>
      <w:ind w:firstLine="600"/>
      <w:outlineLvl w:val="0"/>
    </w:pPr>
    <w:rPr>
      <w:rFonts w:ascii="Times New Roman" w:eastAsia="Times New Roman" w:hAnsi="Times New Roman" w:cs="Times New Roman"/>
      <w:b/>
      <w:bCs/>
      <w:color w:val="263943"/>
      <w:sz w:val="26"/>
      <w:szCs w:val="26"/>
    </w:rPr>
  </w:style>
  <w:style w:type="paragraph" w:styleId="BodyText">
    <w:name w:val="Body Text"/>
    <w:basedOn w:val="Normal"/>
    <w:link w:val="BodyTextChar"/>
    <w:qFormat/>
    <w:rsid w:val="00A91F91"/>
    <w:pPr>
      <w:spacing w:after="100" w:line="293" w:lineRule="auto"/>
      <w:ind w:firstLine="400"/>
    </w:pPr>
    <w:rPr>
      <w:rFonts w:ascii="Times New Roman" w:eastAsia="Times New Roman" w:hAnsi="Times New Roman" w:cs="Times New Roman"/>
      <w:color w:val="263943"/>
      <w:sz w:val="26"/>
      <w:szCs w:val="26"/>
    </w:rPr>
  </w:style>
  <w:style w:type="paragraph" w:customStyle="1" w:styleId="Bodytext30">
    <w:name w:val="Body text (3)"/>
    <w:basedOn w:val="Normal"/>
    <w:link w:val="Bodytext3"/>
    <w:rsid w:val="00A91F91"/>
    <w:pPr>
      <w:spacing w:line="214" w:lineRule="auto"/>
      <w:jc w:val="center"/>
    </w:pPr>
    <w:rPr>
      <w:rFonts w:ascii="Times New Roman" w:eastAsia="Times New Roman" w:hAnsi="Times New Roman" w:cs="Times New Roman"/>
      <w:b/>
      <w:bCs/>
      <w:color w:val="4B5861"/>
      <w:sz w:val="30"/>
      <w:szCs w:val="30"/>
    </w:rPr>
  </w:style>
  <w:style w:type="paragraph" w:customStyle="1" w:styleId="Headerorfooter20">
    <w:name w:val="Header or footer (2)"/>
    <w:basedOn w:val="Normal"/>
    <w:link w:val="Headerorfooter2"/>
    <w:rsid w:val="00A91F91"/>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55133E"/>
    <w:pPr>
      <w:spacing w:after="120"/>
      <w:ind w:left="283"/>
    </w:pPr>
  </w:style>
  <w:style w:type="character" w:customStyle="1" w:styleId="BodyTextIndentChar">
    <w:name w:val="Body Text Indent Char"/>
    <w:basedOn w:val="DefaultParagraphFont"/>
    <w:link w:val="BodyTextIndent"/>
    <w:uiPriority w:val="99"/>
    <w:semiHidden/>
    <w:rsid w:val="0055133E"/>
    <w:rPr>
      <w:color w:val="000000"/>
    </w:rPr>
  </w:style>
  <w:style w:type="character" w:customStyle="1" w:styleId="Heading6Char">
    <w:name w:val="Heading 6 Char"/>
    <w:basedOn w:val="DefaultParagraphFont"/>
    <w:link w:val="Heading6"/>
    <w:rsid w:val="0055133E"/>
    <w:rPr>
      <w:rFonts w:ascii="Times New Roman" w:eastAsia="Times New Roman" w:hAnsi="Times New Roman" w:cs="Times New Roman"/>
      <w:i/>
      <w:snapToGrid w:val="0"/>
      <w:color w:val="000000"/>
      <w:sz w:val="26"/>
      <w:szCs w:val="26"/>
      <w:lang w:val="en-US" w:eastAsia="en-US" w:bidi="ar-SA"/>
    </w:rPr>
  </w:style>
  <w:style w:type="character" w:customStyle="1" w:styleId="markedcontent">
    <w:name w:val="markedcontent"/>
    <w:basedOn w:val="DefaultParagraphFont"/>
    <w:rsid w:val="002705A2"/>
  </w:style>
  <w:style w:type="paragraph" w:styleId="ListParagraph">
    <w:name w:val="List Paragraph"/>
    <w:basedOn w:val="Normal"/>
    <w:uiPriority w:val="34"/>
    <w:qFormat/>
    <w:rsid w:val="00AF65AA"/>
    <w:pPr>
      <w:ind w:left="720"/>
      <w:contextualSpacing/>
    </w:pPr>
  </w:style>
  <w:style w:type="character" w:styleId="Hyperlink">
    <w:name w:val="Hyperlink"/>
    <w:basedOn w:val="DefaultParagraphFont"/>
    <w:uiPriority w:val="99"/>
    <w:semiHidden/>
    <w:unhideWhenUsed/>
    <w:rsid w:val="00190D91"/>
    <w:rPr>
      <w:color w:val="0000FF"/>
      <w:u w:val="single"/>
    </w:rPr>
  </w:style>
  <w:style w:type="paragraph" w:styleId="Footer">
    <w:name w:val="footer"/>
    <w:basedOn w:val="Normal"/>
    <w:link w:val="FooterChar"/>
    <w:uiPriority w:val="99"/>
    <w:unhideWhenUsed/>
    <w:rsid w:val="00905BA4"/>
    <w:pPr>
      <w:tabs>
        <w:tab w:val="center" w:pos="4680"/>
        <w:tab w:val="right" w:pos="9360"/>
      </w:tabs>
    </w:pPr>
  </w:style>
  <w:style w:type="character" w:customStyle="1" w:styleId="FooterChar">
    <w:name w:val="Footer Char"/>
    <w:basedOn w:val="DefaultParagraphFont"/>
    <w:link w:val="Footer"/>
    <w:uiPriority w:val="99"/>
    <w:rsid w:val="00905BA4"/>
    <w:rPr>
      <w:color w:val="000000"/>
    </w:rPr>
  </w:style>
  <w:style w:type="paragraph" w:styleId="Header">
    <w:name w:val="header"/>
    <w:basedOn w:val="Normal"/>
    <w:link w:val="HeaderChar"/>
    <w:uiPriority w:val="99"/>
    <w:unhideWhenUsed/>
    <w:rsid w:val="00905BA4"/>
    <w:pPr>
      <w:tabs>
        <w:tab w:val="center" w:pos="4680"/>
        <w:tab w:val="right" w:pos="9360"/>
      </w:tabs>
    </w:pPr>
  </w:style>
  <w:style w:type="character" w:customStyle="1" w:styleId="HeaderChar">
    <w:name w:val="Header Char"/>
    <w:basedOn w:val="DefaultParagraphFont"/>
    <w:link w:val="Header"/>
    <w:uiPriority w:val="99"/>
    <w:rsid w:val="00905BA4"/>
    <w:rPr>
      <w:color w:val="000000"/>
    </w:rPr>
  </w:style>
  <w:style w:type="paragraph" w:styleId="BalloonText">
    <w:name w:val="Balloon Text"/>
    <w:basedOn w:val="Normal"/>
    <w:link w:val="BalloonTextChar"/>
    <w:uiPriority w:val="99"/>
    <w:semiHidden/>
    <w:unhideWhenUsed/>
    <w:rsid w:val="00804C9E"/>
    <w:rPr>
      <w:rFonts w:ascii="Tahoma" w:hAnsi="Tahoma" w:cs="Tahoma"/>
      <w:sz w:val="16"/>
      <w:szCs w:val="16"/>
    </w:rPr>
  </w:style>
  <w:style w:type="character" w:customStyle="1" w:styleId="BalloonTextChar">
    <w:name w:val="Balloon Text Char"/>
    <w:basedOn w:val="DefaultParagraphFont"/>
    <w:link w:val="BalloonText"/>
    <w:uiPriority w:val="99"/>
    <w:semiHidden/>
    <w:rsid w:val="00804C9E"/>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6">
    <w:name w:val="heading 6"/>
    <w:basedOn w:val="Normal"/>
    <w:next w:val="Normal"/>
    <w:link w:val="Heading6Char"/>
    <w:qFormat/>
    <w:rsid w:val="0055133E"/>
    <w:pPr>
      <w:keepNext/>
      <w:widowControl/>
      <w:outlineLvl w:val="5"/>
    </w:pPr>
    <w:rPr>
      <w:rFonts w:ascii="Times New Roman" w:eastAsia="Times New Roman" w:hAnsi="Times New Roman" w:cs="Times New Roman"/>
      <w:i/>
      <w:snapToGrid w:val="0"/>
      <w:sz w:val="26"/>
      <w:szCs w:val="26"/>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Pr>
      <w:rFonts w:ascii="Arial" w:eastAsia="Arial" w:hAnsi="Arial" w:cs="Arial"/>
      <w:b w:val="0"/>
      <w:bCs w:val="0"/>
      <w:i w:val="0"/>
      <w:iCs w:val="0"/>
      <w:smallCaps w:val="0"/>
      <w:strike w:val="0"/>
      <w:sz w:val="14"/>
      <w:szCs w:val="14"/>
      <w:u w:val="none"/>
      <w:shd w:val="clear" w:color="auto" w:fill="auto"/>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color w:val="4B5861"/>
      <w:sz w:val="26"/>
      <w:szCs w:val="26"/>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color w:val="0E1A93"/>
      <w:sz w:val="8"/>
      <w:szCs w:val="8"/>
      <w:u w:val="none"/>
      <w:shd w:val="clear" w:color="auto" w:fill="auto"/>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color w:val="263943"/>
      <w:sz w:val="26"/>
      <w:szCs w:val="2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263943"/>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color w:val="4B5861"/>
      <w:sz w:val="30"/>
      <w:szCs w:val="30"/>
      <w:u w:val="none"/>
      <w:shd w:val="clear" w:color="auto" w:fill="auto"/>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Footnote0">
    <w:name w:val="Footnote"/>
    <w:basedOn w:val="Normal"/>
    <w:link w:val="Footnote"/>
    <w:pPr>
      <w:spacing w:line="276" w:lineRule="auto"/>
      <w:ind w:firstLine="140"/>
    </w:pPr>
    <w:rPr>
      <w:rFonts w:ascii="Arial" w:eastAsia="Arial" w:hAnsi="Arial" w:cs="Arial"/>
      <w:sz w:val="14"/>
      <w:szCs w:val="14"/>
    </w:rPr>
  </w:style>
  <w:style w:type="paragraph" w:customStyle="1" w:styleId="Picturecaption0">
    <w:name w:val="Picture caption"/>
    <w:basedOn w:val="Normal"/>
    <w:link w:val="Picturecaption"/>
    <w:rPr>
      <w:rFonts w:ascii="Times New Roman" w:eastAsia="Times New Roman" w:hAnsi="Times New Roman" w:cs="Times New Roman"/>
      <w:b/>
      <w:bCs/>
      <w:color w:val="4B5861"/>
      <w:sz w:val="26"/>
      <w:szCs w:val="26"/>
    </w:rPr>
  </w:style>
  <w:style w:type="paragraph" w:customStyle="1" w:styleId="Bodytext20">
    <w:name w:val="Body text (2)"/>
    <w:basedOn w:val="Normal"/>
    <w:link w:val="Bodytext2"/>
    <w:pPr>
      <w:spacing w:after="160"/>
      <w:ind w:left="3160" w:right="520"/>
    </w:pPr>
    <w:rPr>
      <w:rFonts w:ascii="Arial" w:eastAsia="Arial" w:hAnsi="Arial" w:cs="Arial"/>
      <w:b/>
      <w:bCs/>
      <w:color w:val="0E1A93"/>
      <w:sz w:val="8"/>
      <w:szCs w:val="8"/>
    </w:rPr>
  </w:style>
  <w:style w:type="paragraph" w:customStyle="1" w:styleId="Heading10">
    <w:name w:val="Heading #1"/>
    <w:basedOn w:val="Normal"/>
    <w:link w:val="Heading1"/>
    <w:pPr>
      <w:spacing w:after="100" w:line="295" w:lineRule="auto"/>
      <w:ind w:firstLine="600"/>
      <w:outlineLvl w:val="0"/>
    </w:pPr>
    <w:rPr>
      <w:rFonts w:ascii="Times New Roman" w:eastAsia="Times New Roman" w:hAnsi="Times New Roman" w:cs="Times New Roman"/>
      <w:b/>
      <w:bCs/>
      <w:color w:val="263943"/>
      <w:sz w:val="26"/>
      <w:szCs w:val="26"/>
    </w:rPr>
  </w:style>
  <w:style w:type="paragraph" w:styleId="BodyText">
    <w:name w:val="Body Text"/>
    <w:basedOn w:val="Normal"/>
    <w:link w:val="BodyTextChar"/>
    <w:qFormat/>
    <w:pPr>
      <w:spacing w:after="100" w:line="293" w:lineRule="auto"/>
      <w:ind w:firstLine="400"/>
    </w:pPr>
    <w:rPr>
      <w:rFonts w:ascii="Times New Roman" w:eastAsia="Times New Roman" w:hAnsi="Times New Roman" w:cs="Times New Roman"/>
      <w:color w:val="263943"/>
      <w:sz w:val="26"/>
      <w:szCs w:val="26"/>
    </w:rPr>
  </w:style>
  <w:style w:type="paragraph" w:customStyle="1" w:styleId="Bodytext30">
    <w:name w:val="Body text (3)"/>
    <w:basedOn w:val="Normal"/>
    <w:link w:val="Bodytext3"/>
    <w:pPr>
      <w:spacing w:line="214" w:lineRule="auto"/>
      <w:jc w:val="center"/>
    </w:pPr>
    <w:rPr>
      <w:rFonts w:ascii="Times New Roman" w:eastAsia="Times New Roman" w:hAnsi="Times New Roman" w:cs="Times New Roman"/>
      <w:b/>
      <w:bCs/>
      <w:color w:val="4B5861"/>
      <w:sz w:val="30"/>
      <w:szCs w:val="30"/>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55133E"/>
    <w:pPr>
      <w:spacing w:after="120"/>
      <w:ind w:left="283"/>
    </w:pPr>
  </w:style>
  <w:style w:type="character" w:customStyle="1" w:styleId="BodyTextIndentChar">
    <w:name w:val="Body Text Indent Char"/>
    <w:basedOn w:val="DefaultParagraphFont"/>
    <w:link w:val="BodyTextIndent"/>
    <w:uiPriority w:val="99"/>
    <w:semiHidden/>
    <w:rsid w:val="0055133E"/>
    <w:rPr>
      <w:color w:val="000000"/>
    </w:rPr>
  </w:style>
  <w:style w:type="character" w:customStyle="1" w:styleId="Heading6Char">
    <w:name w:val="Heading 6 Char"/>
    <w:basedOn w:val="DefaultParagraphFont"/>
    <w:link w:val="Heading6"/>
    <w:rsid w:val="0055133E"/>
    <w:rPr>
      <w:rFonts w:ascii="Times New Roman" w:eastAsia="Times New Roman" w:hAnsi="Times New Roman" w:cs="Times New Roman"/>
      <w:i/>
      <w:snapToGrid w:val="0"/>
      <w:color w:val="000000"/>
      <w:sz w:val="26"/>
      <w:szCs w:val="26"/>
      <w:lang w:val="en-US" w:eastAsia="en-US" w:bidi="ar-SA"/>
    </w:rPr>
  </w:style>
  <w:style w:type="character" w:customStyle="1" w:styleId="markedcontent">
    <w:name w:val="markedcontent"/>
    <w:basedOn w:val="DefaultParagraphFont"/>
    <w:rsid w:val="002705A2"/>
  </w:style>
  <w:style w:type="paragraph" w:styleId="ListParagraph">
    <w:name w:val="List Paragraph"/>
    <w:basedOn w:val="Normal"/>
    <w:uiPriority w:val="34"/>
    <w:qFormat/>
    <w:rsid w:val="00AF65AA"/>
    <w:pPr>
      <w:ind w:left="720"/>
      <w:contextualSpacing/>
    </w:pPr>
  </w:style>
  <w:style w:type="character" w:styleId="Hyperlink">
    <w:name w:val="Hyperlink"/>
    <w:basedOn w:val="DefaultParagraphFont"/>
    <w:uiPriority w:val="99"/>
    <w:semiHidden/>
    <w:unhideWhenUsed/>
    <w:rsid w:val="00190D91"/>
    <w:rPr>
      <w:color w:val="0000FF"/>
      <w:u w:val="single"/>
    </w:rPr>
  </w:style>
  <w:style w:type="paragraph" w:styleId="Footer">
    <w:name w:val="footer"/>
    <w:basedOn w:val="Normal"/>
    <w:link w:val="FooterChar"/>
    <w:uiPriority w:val="99"/>
    <w:unhideWhenUsed/>
    <w:rsid w:val="00905BA4"/>
    <w:pPr>
      <w:tabs>
        <w:tab w:val="center" w:pos="4680"/>
        <w:tab w:val="right" w:pos="9360"/>
      </w:tabs>
    </w:pPr>
  </w:style>
  <w:style w:type="character" w:customStyle="1" w:styleId="FooterChar">
    <w:name w:val="Footer Char"/>
    <w:basedOn w:val="DefaultParagraphFont"/>
    <w:link w:val="Footer"/>
    <w:uiPriority w:val="99"/>
    <w:rsid w:val="00905BA4"/>
    <w:rPr>
      <w:color w:val="000000"/>
    </w:rPr>
  </w:style>
  <w:style w:type="paragraph" w:styleId="Header">
    <w:name w:val="header"/>
    <w:basedOn w:val="Normal"/>
    <w:link w:val="HeaderChar"/>
    <w:uiPriority w:val="99"/>
    <w:unhideWhenUsed/>
    <w:rsid w:val="00905BA4"/>
    <w:pPr>
      <w:tabs>
        <w:tab w:val="center" w:pos="4680"/>
        <w:tab w:val="right" w:pos="9360"/>
      </w:tabs>
    </w:pPr>
  </w:style>
  <w:style w:type="character" w:customStyle="1" w:styleId="HeaderChar">
    <w:name w:val="Header Char"/>
    <w:basedOn w:val="DefaultParagraphFont"/>
    <w:link w:val="Header"/>
    <w:uiPriority w:val="99"/>
    <w:rsid w:val="00905BA4"/>
    <w:rPr>
      <w:color w:val="000000"/>
    </w:rPr>
  </w:style>
  <w:style w:type="paragraph" w:styleId="BalloonText">
    <w:name w:val="Balloon Text"/>
    <w:basedOn w:val="Normal"/>
    <w:link w:val="BalloonTextChar"/>
    <w:uiPriority w:val="99"/>
    <w:semiHidden/>
    <w:unhideWhenUsed/>
    <w:rsid w:val="00804C9E"/>
    <w:rPr>
      <w:rFonts w:ascii="Tahoma" w:hAnsi="Tahoma" w:cs="Tahoma"/>
      <w:sz w:val="16"/>
      <w:szCs w:val="16"/>
    </w:rPr>
  </w:style>
  <w:style w:type="character" w:customStyle="1" w:styleId="BalloonTextChar">
    <w:name w:val="Balloon Text Char"/>
    <w:basedOn w:val="DefaultParagraphFont"/>
    <w:link w:val="BalloonText"/>
    <w:uiPriority w:val="99"/>
    <w:semiHidden/>
    <w:rsid w:val="00804C9E"/>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ntTable.xml" Type="http://schemas.openxmlformats.org/officeDocument/2006/relationships/fontTable"/><Relationship Id="rId11" Target="theme/theme1.xml" Type="http://schemas.openxmlformats.org/officeDocument/2006/relationships/theme"/><Relationship Id="rId12" Target="stylesWithEffects.xml" Type="http://schemas.microsoft.com/office/2007/relationships/stylesWithEffects"/><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oxd.ninhthuan.gov.vn/soxd/qlvb/VBden.nsf/str/AEF55F13EE24A2614725884C00131083?OpenDocument" TargetMode="External" Type="http://schemas.openxmlformats.org/officeDocument/2006/relationships/hyperlink"/><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2507</Words>
  <Characters>14294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2022-11-14T06:50:00Z</dcterms:created>
  <dc:creator>Admin</dc:creator>
  <cp:lastModifiedBy>Microsoft</cp:lastModifiedBy>
  <cp:lastPrinted>2022-10-18T21:45:00Z</cp:lastPrinted>
  <dcterms:modified xsi:type="dcterms:W3CDTF">2022-11-15T03:13:00Z</dcterms:modified>
  <cp:revision>10</cp:revision>
  <dc:title>Phòng Kinh tế - Tổng hợp - UBND Tỉnh Ninh Thuận</dc:title>
</cp:coreProperties>
</file>