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jc w:val="center"/>
        <w:tblCellMar>
          <w:left w:w="0" w:type="dxa"/>
          <w:right w:w="0" w:type="dxa"/>
        </w:tblCellMar>
        <w:tblLook w:val="04A0" w:firstRow="1" w:lastRow="0" w:firstColumn="1" w:lastColumn="0" w:noHBand="0" w:noVBand="1"/>
      </w:tblPr>
      <w:tblGrid>
        <w:gridCol w:w="3378"/>
        <w:gridCol w:w="6114"/>
      </w:tblGrid>
      <w:tr w:rsidR="00B92DF5" w:rsidRPr="00CB11A1" w:rsidTr="00F31CDA">
        <w:trPr>
          <w:trHeight w:val="993"/>
          <w:jc w:val="center"/>
        </w:trPr>
        <w:tc>
          <w:tcPr>
            <w:tcW w:w="3378" w:type="dxa"/>
            <w:shd w:val="clear" w:color="auto" w:fill="auto"/>
            <w:tcMar>
              <w:top w:w="0" w:type="dxa"/>
              <w:left w:w="108" w:type="dxa"/>
              <w:bottom w:w="0" w:type="dxa"/>
              <w:right w:w="108" w:type="dxa"/>
            </w:tcMar>
          </w:tcPr>
          <w:bookmarkStart w:id="0" w:name="_GoBack"/>
          <w:bookmarkEnd w:id="0"/>
          <w:p w:rsidR="00B92DF5" w:rsidRPr="00F31CDA" w:rsidRDefault="00B92DF5" w:rsidP="00B92DF5">
            <w:pPr>
              <w:spacing w:before="0" w:after="0" w:line="240" w:lineRule="auto"/>
              <w:jc w:val="center"/>
              <w:rPr>
                <w:b/>
                <w:spacing w:val="2"/>
                <w:sz w:val="26"/>
                <w:szCs w:val="26"/>
              </w:rPr>
            </w:pPr>
            <w:r w:rsidRPr="00F31CDA">
              <w:rPr>
                <w:b/>
                <w:noProof/>
                <w:sz w:val="26"/>
                <w:szCs w:val="26"/>
              </w:rPr>
              <mc:AlternateContent>
                <mc:Choice Requires="wps">
                  <w:drawing>
                    <wp:anchor distT="4294967295" distB="4294967295" distL="114300" distR="114300" simplePos="0" relativeHeight="251659264" behindDoc="0" locked="0" layoutInCell="1" allowOverlap="1" wp14:anchorId="63D3BEC3" wp14:editId="4D4A330E">
                      <wp:simplePos x="0" y="0"/>
                      <wp:positionH relativeFrom="margin">
                        <wp:align>center</wp:align>
                      </wp:positionH>
                      <wp:positionV relativeFrom="paragraph">
                        <wp:posOffset>414020</wp:posOffset>
                      </wp:positionV>
                      <wp:extent cx="720000" cy="0"/>
                      <wp:effectExtent l="0" t="0" r="2349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0;margin-top:32.6pt;width:56.7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pJQIAAEs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">
                      <w10:wrap anchorx="margin"/>
                    </v:shape>
                  </w:pict>
                </mc:Fallback>
              </mc:AlternateContent>
            </w:r>
            <w:r w:rsidRPr="00F31CDA">
              <w:rPr>
                <w:sz w:val="26"/>
                <w:szCs w:val="26"/>
              </w:rPr>
              <w:br w:type="page"/>
            </w:r>
            <w:r w:rsidRPr="00F31CDA">
              <w:rPr>
                <w:b/>
                <w:sz w:val="26"/>
                <w:szCs w:val="26"/>
              </w:rPr>
              <w:t>ỦY BAN NHÂN DÂN</w:t>
            </w:r>
            <w:r w:rsidRPr="00F31CDA">
              <w:rPr>
                <w:b/>
                <w:sz w:val="26"/>
                <w:szCs w:val="26"/>
              </w:rPr>
              <w:br/>
              <w:t xml:space="preserve">TỈNH </w:t>
            </w:r>
            <w:r w:rsidRPr="00F31CDA">
              <w:rPr>
                <w:b/>
                <w:spacing w:val="2"/>
                <w:sz w:val="26"/>
                <w:szCs w:val="26"/>
              </w:rPr>
              <w:t>NINH THUẬN</w:t>
            </w:r>
          </w:p>
          <w:p w:rsidR="00B92DF5" w:rsidRPr="00F31CDA" w:rsidRDefault="00B92DF5" w:rsidP="00B92DF5">
            <w:pPr>
              <w:spacing w:before="0" w:after="0" w:line="240" w:lineRule="auto"/>
              <w:jc w:val="center"/>
              <w:rPr>
                <w:b/>
                <w:sz w:val="26"/>
                <w:szCs w:val="26"/>
              </w:rPr>
            </w:pPr>
          </w:p>
        </w:tc>
        <w:tc>
          <w:tcPr>
            <w:tcW w:w="6114" w:type="dxa"/>
            <w:shd w:val="clear" w:color="auto" w:fill="auto"/>
            <w:tcMar>
              <w:top w:w="0" w:type="dxa"/>
              <w:left w:w="108" w:type="dxa"/>
              <w:bottom w:w="0" w:type="dxa"/>
              <w:right w:w="108" w:type="dxa"/>
            </w:tcMar>
          </w:tcPr>
          <w:p w:rsidR="00F31CDA" w:rsidRDefault="00B92DF5" w:rsidP="00B92DF5">
            <w:pPr>
              <w:spacing w:before="0" w:after="0" w:line="240" w:lineRule="auto"/>
              <w:jc w:val="center"/>
              <w:rPr>
                <w:b/>
                <w:bCs/>
                <w:sz w:val="26"/>
                <w:szCs w:val="26"/>
              </w:rPr>
            </w:pPr>
            <w:r w:rsidRPr="00F31CDA">
              <w:rPr>
                <w:b/>
                <w:bCs/>
                <w:sz w:val="26"/>
                <w:szCs w:val="26"/>
              </w:rPr>
              <w:t>CỘNG HÒA XÃ HỘI CHỦ NGHĨA VIỆT NAM</w:t>
            </w:r>
            <w:r w:rsidRPr="00F31CDA">
              <w:rPr>
                <w:b/>
                <w:bCs/>
                <w:sz w:val="26"/>
                <w:szCs w:val="26"/>
              </w:rPr>
              <w:br/>
            </w:r>
            <w:r w:rsidR="00F31CDA">
              <w:rPr>
                <w:b/>
                <w:bCs/>
                <w:sz w:val="26"/>
                <w:szCs w:val="26"/>
              </w:rPr>
              <w:t>Độc lập – Tự do – Hạnh phúc</w:t>
            </w:r>
          </w:p>
          <w:p w:rsidR="00B92DF5" w:rsidRPr="00F31CDA" w:rsidRDefault="00F31CDA" w:rsidP="00B92DF5">
            <w:pPr>
              <w:spacing w:before="0" w:after="0" w:line="240" w:lineRule="auto"/>
              <w:jc w:val="center"/>
              <w:rPr>
                <w:sz w:val="26"/>
                <w:szCs w:val="26"/>
              </w:rPr>
            </w:pPr>
            <w:r w:rsidRPr="00F31CDA">
              <w:rPr>
                <w:b/>
                <w:bCs/>
                <w:noProof/>
                <w:sz w:val="26"/>
                <w:szCs w:val="26"/>
              </w:rPr>
              <mc:AlternateContent>
                <mc:Choice Requires="wps">
                  <w:drawing>
                    <wp:anchor distT="0" distB="0" distL="114300" distR="114300" simplePos="0" relativeHeight="251662336" behindDoc="0" locked="0" layoutInCell="1" allowOverlap="1" wp14:anchorId="14F30DB9" wp14:editId="4B623950">
                      <wp:simplePos x="0" y="0"/>
                      <wp:positionH relativeFrom="margin">
                        <wp:align>center</wp:align>
                      </wp:positionH>
                      <wp:positionV relativeFrom="paragraph">
                        <wp:posOffset>39039</wp:posOffset>
                      </wp:positionV>
                      <wp:extent cx="20878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3.05pt;width:164.4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">
                      <w10:wrap anchorx="margin"/>
                    </v:shape>
                  </w:pict>
                </mc:Fallback>
              </mc:AlternateContent>
            </w:r>
          </w:p>
        </w:tc>
      </w:tr>
      <w:tr w:rsidR="00B92DF5" w:rsidRPr="00CB11A1" w:rsidTr="00F31CDA">
        <w:trPr>
          <w:jc w:val="center"/>
        </w:trPr>
        <w:tc>
          <w:tcPr>
            <w:tcW w:w="3378" w:type="dxa"/>
            <w:shd w:val="clear" w:color="auto" w:fill="auto"/>
            <w:tcMar>
              <w:top w:w="0" w:type="dxa"/>
              <w:left w:w="108" w:type="dxa"/>
              <w:bottom w:w="0" w:type="dxa"/>
              <w:right w:w="108" w:type="dxa"/>
            </w:tcMar>
          </w:tcPr>
          <w:p w:rsidR="00B92DF5" w:rsidRPr="00F31CDA" w:rsidRDefault="00B92DF5" w:rsidP="000B0082">
            <w:pPr>
              <w:spacing w:before="60" w:after="60" w:line="240" w:lineRule="auto"/>
              <w:jc w:val="center"/>
              <w:rPr>
                <w:sz w:val="26"/>
                <w:szCs w:val="26"/>
              </w:rPr>
            </w:pPr>
            <w:r w:rsidRPr="00F31CDA">
              <w:rPr>
                <w:sz w:val="26"/>
                <w:szCs w:val="26"/>
              </w:rPr>
              <w:t>Số:           /</w:t>
            </w:r>
            <w:r w:rsidRPr="00F31CDA">
              <w:rPr>
                <w:spacing w:val="2"/>
                <w:sz w:val="26"/>
                <w:szCs w:val="26"/>
              </w:rPr>
              <w:t>Q</w:t>
            </w:r>
            <w:r w:rsidRPr="00F31CDA">
              <w:rPr>
                <w:sz w:val="26"/>
                <w:szCs w:val="26"/>
              </w:rPr>
              <w:t>Đ-U</w:t>
            </w:r>
            <w:r w:rsidRPr="00F31CDA">
              <w:rPr>
                <w:spacing w:val="2"/>
                <w:sz w:val="26"/>
                <w:szCs w:val="26"/>
              </w:rPr>
              <w:t>B</w:t>
            </w:r>
            <w:r w:rsidRPr="00F31CDA">
              <w:rPr>
                <w:sz w:val="26"/>
                <w:szCs w:val="26"/>
              </w:rPr>
              <w:t>ND</w:t>
            </w:r>
          </w:p>
        </w:tc>
        <w:tc>
          <w:tcPr>
            <w:tcW w:w="6114" w:type="dxa"/>
            <w:shd w:val="clear" w:color="auto" w:fill="auto"/>
            <w:tcMar>
              <w:top w:w="0" w:type="dxa"/>
              <w:left w:w="108" w:type="dxa"/>
              <w:bottom w:w="0" w:type="dxa"/>
              <w:right w:w="108" w:type="dxa"/>
            </w:tcMar>
          </w:tcPr>
          <w:p w:rsidR="00B92DF5" w:rsidRPr="00F31CDA" w:rsidRDefault="00B92DF5" w:rsidP="00345E4B">
            <w:pPr>
              <w:spacing w:before="60" w:after="60" w:line="240" w:lineRule="auto"/>
              <w:jc w:val="center"/>
              <w:rPr>
                <w:sz w:val="26"/>
                <w:szCs w:val="26"/>
              </w:rPr>
            </w:pPr>
            <w:r w:rsidRPr="00F31CDA">
              <w:rPr>
                <w:i/>
                <w:iCs/>
                <w:sz w:val="26"/>
                <w:szCs w:val="26"/>
              </w:rPr>
              <w:t>Ninh Thuận, ngày          th</w:t>
            </w:r>
            <w:r w:rsidRPr="00F31CDA">
              <w:rPr>
                <w:i/>
                <w:iCs/>
                <w:spacing w:val="2"/>
                <w:sz w:val="26"/>
                <w:szCs w:val="26"/>
              </w:rPr>
              <w:t>á</w:t>
            </w:r>
            <w:r w:rsidRPr="00F31CDA">
              <w:rPr>
                <w:i/>
                <w:iCs/>
                <w:sz w:val="26"/>
                <w:szCs w:val="26"/>
              </w:rPr>
              <w:t xml:space="preserve">ng  </w:t>
            </w:r>
            <w:r w:rsidR="000B0082">
              <w:rPr>
                <w:i/>
                <w:iCs/>
                <w:sz w:val="26"/>
                <w:szCs w:val="26"/>
              </w:rPr>
              <w:t>02</w:t>
            </w:r>
            <w:r w:rsidR="00345E4B">
              <w:rPr>
                <w:i/>
                <w:iCs/>
                <w:sz w:val="26"/>
                <w:szCs w:val="26"/>
              </w:rPr>
              <w:t xml:space="preserve">  </w:t>
            </w:r>
            <w:r w:rsidRPr="00F31CDA">
              <w:rPr>
                <w:i/>
                <w:iCs/>
                <w:sz w:val="26"/>
                <w:szCs w:val="26"/>
              </w:rPr>
              <w:t xml:space="preserve">  năm 2023</w:t>
            </w:r>
          </w:p>
        </w:tc>
      </w:tr>
    </w:tbl>
    <w:p w:rsidR="00B92DF5" w:rsidRPr="00B92DF5" w:rsidRDefault="00B92DF5" w:rsidP="00F31CDA">
      <w:pPr>
        <w:spacing w:before="0" w:after="0" w:line="240" w:lineRule="auto"/>
        <w:jc w:val="center"/>
        <w:rPr>
          <w:b/>
          <w:bCs/>
          <w:szCs w:val="28"/>
        </w:rPr>
      </w:pPr>
    </w:p>
    <w:p w:rsidR="00B92DF5" w:rsidRPr="00B92DF5" w:rsidRDefault="00B92DF5" w:rsidP="00F31CDA">
      <w:pPr>
        <w:spacing w:before="0" w:after="0" w:line="240" w:lineRule="auto"/>
        <w:jc w:val="center"/>
        <w:rPr>
          <w:b/>
          <w:bCs/>
          <w:szCs w:val="28"/>
        </w:rPr>
      </w:pPr>
      <w:r w:rsidRPr="00B92DF5">
        <w:rPr>
          <w:b/>
          <w:bCs/>
          <w:szCs w:val="28"/>
        </w:rPr>
        <w:t>QUYẾT ĐỊNH</w:t>
      </w:r>
    </w:p>
    <w:p w:rsidR="00B92DF5" w:rsidRPr="00B92DF5" w:rsidRDefault="00B92DF5" w:rsidP="00F31CDA">
      <w:pPr>
        <w:spacing w:before="0" w:after="0" w:line="240" w:lineRule="auto"/>
        <w:jc w:val="center"/>
        <w:rPr>
          <w:b/>
          <w:bCs/>
          <w:szCs w:val="28"/>
          <w:lang w:val="nb-NO"/>
        </w:rPr>
      </w:pPr>
      <w:r w:rsidRPr="00B92DF5">
        <w:rPr>
          <w:b/>
          <w:bCs/>
          <w:szCs w:val="28"/>
        </w:rPr>
        <w:t xml:space="preserve">Ban hành Kế hoạch chuyển đổi số </w:t>
      </w:r>
      <w:r w:rsidRPr="00B92DF5">
        <w:rPr>
          <w:b/>
          <w:szCs w:val="28"/>
          <w:lang w:val="nb-NO"/>
        </w:rPr>
        <w:t>tỉnh Ninh Thuận năm 2023</w:t>
      </w:r>
    </w:p>
    <w:p w:rsidR="00B92DF5" w:rsidRPr="00B92DF5" w:rsidRDefault="00B92DF5" w:rsidP="00F31CDA">
      <w:pPr>
        <w:spacing w:before="0" w:after="0" w:line="240" w:lineRule="auto"/>
        <w:jc w:val="center"/>
        <w:rPr>
          <w:szCs w:val="28"/>
          <w:lang w:val="nb-NO"/>
        </w:rPr>
      </w:pPr>
      <w:r w:rsidRPr="00B92DF5">
        <w:rPr>
          <w:noProof/>
          <w:szCs w:val="28"/>
        </w:rPr>
        <mc:AlternateContent>
          <mc:Choice Requires="wps">
            <w:drawing>
              <wp:anchor distT="4294967294" distB="4294967294" distL="114300" distR="114300" simplePos="0" relativeHeight="251661312" behindDoc="0" locked="0" layoutInCell="1" allowOverlap="1" wp14:anchorId="52AC6792" wp14:editId="3B0E35C3">
                <wp:simplePos x="0" y="0"/>
                <wp:positionH relativeFrom="margin">
                  <wp:align>center</wp:align>
                </wp:positionH>
                <wp:positionV relativeFrom="paragraph">
                  <wp:posOffset>36194</wp:posOffset>
                </wp:positionV>
                <wp:extent cx="18002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2.85pt" to="14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" strokecolor="windowText">
                <o:lock v:ext="edit" shapetype="f"/>
                <w10:wrap anchorx="margin"/>
              </v:line>
            </w:pict>
          </mc:Fallback>
        </mc:AlternateContent>
      </w:r>
    </w:p>
    <w:p w:rsidR="00F31CDA" w:rsidRDefault="00F31CDA" w:rsidP="00F31CDA">
      <w:pPr>
        <w:spacing w:before="0" w:after="0" w:line="240" w:lineRule="auto"/>
        <w:jc w:val="center"/>
        <w:rPr>
          <w:b/>
          <w:bCs/>
          <w:szCs w:val="28"/>
          <w:lang w:val="nb-NO"/>
        </w:rPr>
      </w:pPr>
    </w:p>
    <w:p w:rsidR="00B92DF5" w:rsidRPr="00B92DF5" w:rsidRDefault="00B92DF5" w:rsidP="00F31CDA">
      <w:pPr>
        <w:spacing w:before="0" w:after="0" w:line="240" w:lineRule="auto"/>
        <w:jc w:val="center"/>
        <w:rPr>
          <w:szCs w:val="28"/>
          <w:lang w:val="nb-NO"/>
        </w:rPr>
      </w:pPr>
      <w:r w:rsidRPr="00B92DF5">
        <w:rPr>
          <w:b/>
          <w:bCs/>
          <w:szCs w:val="28"/>
          <w:lang w:val="nb-NO"/>
        </w:rPr>
        <w:t>ỦY BAN NHÂN DÂN TỈNH NINH THUẬN</w:t>
      </w:r>
    </w:p>
    <w:p w:rsidR="00B92DF5" w:rsidRPr="00F31CDA" w:rsidRDefault="00B92DF5" w:rsidP="00F31CDA">
      <w:pPr>
        <w:spacing w:before="0" w:after="0" w:line="240" w:lineRule="auto"/>
        <w:jc w:val="both"/>
        <w:rPr>
          <w:iCs/>
          <w:szCs w:val="28"/>
          <w:lang w:val="nb-NO"/>
        </w:rPr>
      </w:pPr>
    </w:p>
    <w:p w:rsidR="00B92DF5" w:rsidRPr="00B92DF5" w:rsidRDefault="00B92DF5" w:rsidP="00F31CDA">
      <w:pPr>
        <w:tabs>
          <w:tab w:val="left" w:pos="709"/>
        </w:tabs>
        <w:spacing w:before="0" w:line="240" w:lineRule="auto"/>
        <w:ind w:firstLine="720"/>
        <w:jc w:val="both"/>
        <w:rPr>
          <w:bCs/>
          <w:i/>
          <w:kern w:val="28"/>
          <w:szCs w:val="28"/>
          <w:shd w:val="clear" w:color="auto" w:fill="FFFFFF"/>
          <w:lang w:val="nl-NL" w:eastAsia="zh-CN"/>
        </w:rPr>
      </w:pPr>
      <w:r w:rsidRPr="00B92DF5">
        <w:rPr>
          <w:bCs/>
          <w:i/>
          <w:kern w:val="28"/>
          <w:szCs w:val="28"/>
          <w:shd w:val="clear" w:color="auto" w:fill="FFFFFF"/>
          <w:lang w:val="nl-NL" w:eastAsia="zh-CN"/>
        </w:rPr>
        <w:t>Căn cứ Luậ</w:t>
      </w:r>
      <w:r w:rsidR="00F31CDA">
        <w:rPr>
          <w:bCs/>
          <w:i/>
          <w:kern w:val="28"/>
          <w:szCs w:val="28"/>
          <w:shd w:val="clear" w:color="auto" w:fill="FFFFFF"/>
          <w:lang w:val="nl-NL" w:eastAsia="zh-CN"/>
        </w:rPr>
        <w:t>t T</w:t>
      </w:r>
      <w:r w:rsidRPr="00B92DF5">
        <w:rPr>
          <w:bCs/>
          <w:i/>
          <w:kern w:val="28"/>
          <w:szCs w:val="28"/>
          <w:shd w:val="clear" w:color="auto" w:fill="FFFFFF"/>
          <w:lang w:val="nl-NL" w:eastAsia="zh-CN"/>
        </w:rPr>
        <w:t>ổ chức chính quyền địa phương ngày 19/6/2015;</w:t>
      </w:r>
    </w:p>
    <w:p w:rsidR="00B92DF5" w:rsidRPr="00B92DF5" w:rsidRDefault="00B92DF5" w:rsidP="00F31CDA">
      <w:pPr>
        <w:tabs>
          <w:tab w:val="left" w:pos="709"/>
        </w:tabs>
        <w:spacing w:before="0" w:line="240" w:lineRule="auto"/>
        <w:ind w:firstLine="720"/>
        <w:jc w:val="both"/>
        <w:rPr>
          <w:bCs/>
          <w:i/>
          <w:kern w:val="28"/>
          <w:szCs w:val="28"/>
          <w:shd w:val="clear" w:color="auto" w:fill="FFFFFF"/>
          <w:lang w:val="nl-NL" w:eastAsia="zh-CN"/>
        </w:rPr>
      </w:pPr>
      <w:r w:rsidRPr="00B92DF5">
        <w:rPr>
          <w:bCs/>
          <w:i/>
          <w:kern w:val="28"/>
          <w:szCs w:val="28"/>
          <w:shd w:val="clear" w:color="auto" w:fill="FFFFFF"/>
          <w:lang w:val="nl-NL" w:eastAsia="zh-CN"/>
        </w:rPr>
        <w:t>Luật sửa đổi, bổ sung một số điều của Luật Tổ chức Chính phủ và Luật Chính quyền địa phương ngày 22/11/2019;</w:t>
      </w:r>
    </w:p>
    <w:p w:rsidR="00F31CDA" w:rsidRPr="00F31CDA" w:rsidRDefault="00F31CDA" w:rsidP="00F31CDA">
      <w:pPr>
        <w:tabs>
          <w:tab w:val="left" w:pos="709"/>
        </w:tabs>
        <w:spacing w:before="0" w:line="240" w:lineRule="auto"/>
        <w:ind w:firstLine="720"/>
        <w:jc w:val="both"/>
        <w:rPr>
          <w:bCs/>
          <w:i/>
          <w:kern w:val="28"/>
          <w:szCs w:val="28"/>
          <w:shd w:val="clear" w:color="auto" w:fill="FFFFFF"/>
          <w:lang w:val="nl-NL" w:eastAsia="zh-CN"/>
        </w:rPr>
      </w:pPr>
      <w:r w:rsidRPr="00B92DF5">
        <w:rPr>
          <w:bCs/>
          <w:i/>
          <w:kern w:val="28"/>
          <w:szCs w:val="28"/>
          <w:shd w:val="clear" w:color="auto" w:fill="FFFFFF"/>
          <w:lang w:val="nl-NL" w:eastAsia="zh-CN"/>
        </w:rPr>
        <w:t xml:space="preserve">Căn cứ Nghị quyết số 09-NQ/TU, ngày 29/11/2021 của Ban Thường vụ Tỉnh ủy về chuyển đổi số tỉnh giai đoạn 2021-2025, tầm nhìn đến </w:t>
      </w:r>
      <w:r w:rsidRPr="00F31CDA">
        <w:rPr>
          <w:bCs/>
          <w:i/>
          <w:kern w:val="28"/>
          <w:szCs w:val="28"/>
          <w:shd w:val="clear" w:color="auto" w:fill="FFFFFF"/>
          <w:lang w:val="nl-NL" w:eastAsia="zh-CN"/>
        </w:rPr>
        <w:t>năm 2030;</w:t>
      </w:r>
    </w:p>
    <w:p w:rsidR="00B92DF5" w:rsidRPr="00B92DF5" w:rsidRDefault="00B92DF5" w:rsidP="00F31CDA">
      <w:pPr>
        <w:tabs>
          <w:tab w:val="left" w:pos="709"/>
        </w:tabs>
        <w:spacing w:before="0" w:line="240" w:lineRule="auto"/>
        <w:ind w:firstLine="720"/>
        <w:jc w:val="both"/>
        <w:rPr>
          <w:bCs/>
          <w:i/>
          <w:kern w:val="28"/>
          <w:szCs w:val="28"/>
          <w:shd w:val="clear" w:color="auto" w:fill="FFFFFF"/>
          <w:lang w:val="nl-NL" w:eastAsia="zh-CN"/>
        </w:rPr>
      </w:pPr>
      <w:r w:rsidRPr="00B92DF5">
        <w:rPr>
          <w:bCs/>
          <w:i/>
          <w:kern w:val="28"/>
          <w:szCs w:val="28"/>
          <w:shd w:val="clear" w:color="auto" w:fill="FFFFFF"/>
          <w:lang w:val="nl-NL" w:eastAsia="zh-CN"/>
        </w:rPr>
        <w:t>Căn cứ Nghị quyết số 34/NQ-HĐND ngày 17/5/2021 của Hội đồng nhân dân tỉnh về chủ trương đầu tư dự án chuyển đổi số tỉnh giai đoạn 2021-2025;</w:t>
      </w:r>
    </w:p>
    <w:p w:rsidR="000B0082" w:rsidRPr="00F31CDA" w:rsidRDefault="000B0082" w:rsidP="000B0082">
      <w:pPr>
        <w:tabs>
          <w:tab w:val="left" w:pos="709"/>
        </w:tabs>
        <w:spacing w:before="0" w:line="240" w:lineRule="auto"/>
        <w:ind w:firstLine="720"/>
        <w:jc w:val="both"/>
        <w:rPr>
          <w:bCs/>
          <w:i/>
          <w:kern w:val="28"/>
          <w:szCs w:val="28"/>
          <w:shd w:val="clear" w:color="auto" w:fill="FFFFFF"/>
          <w:lang w:val="nl-NL" w:eastAsia="zh-CN"/>
        </w:rPr>
      </w:pPr>
      <w:r w:rsidRPr="00F31CDA">
        <w:rPr>
          <w:bCs/>
          <w:i/>
          <w:kern w:val="28"/>
          <w:szCs w:val="28"/>
          <w:shd w:val="clear" w:color="auto" w:fill="FFFFFF"/>
          <w:lang w:val="nl-NL" w:eastAsia="zh-CN"/>
        </w:rPr>
        <w:t>Căn cứ Nghị quyết số 22-NQ/TU ngày 06/12/2022 của Tỉnh ủy về phương hướng, nhiệm vụ năm 2023;</w:t>
      </w:r>
    </w:p>
    <w:p w:rsidR="00B92DF5" w:rsidRPr="00F31CDA" w:rsidRDefault="00B92DF5" w:rsidP="00F31CDA">
      <w:pPr>
        <w:tabs>
          <w:tab w:val="left" w:pos="709"/>
        </w:tabs>
        <w:spacing w:before="0" w:line="240" w:lineRule="auto"/>
        <w:ind w:firstLine="720"/>
        <w:jc w:val="both"/>
        <w:rPr>
          <w:bCs/>
          <w:i/>
          <w:kern w:val="28"/>
          <w:szCs w:val="28"/>
          <w:shd w:val="clear" w:color="auto" w:fill="FFFFFF"/>
          <w:lang w:val="nl-NL" w:eastAsia="zh-CN"/>
        </w:rPr>
      </w:pPr>
      <w:r w:rsidRPr="00F31CDA">
        <w:rPr>
          <w:bCs/>
          <w:i/>
          <w:kern w:val="28"/>
          <w:szCs w:val="28"/>
          <w:shd w:val="clear" w:color="auto" w:fill="FFFFFF"/>
          <w:lang w:val="nl-NL" w:eastAsia="zh-CN"/>
        </w:rPr>
        <w:t>Căn cứ Quyết định số 2314/QĐ-UBND ngày 15/12/2021 của Ủy ban nhân dân tỉnh về ban hành Đề án Chuyển đổi số tỉnh Ninh Thuận giai đoạn 2021- 2025, tầm nhìn đến năm 2030;</w:t>
      </w:r>
    </w:p>
    <w:p w:rsidR="00B92DF5" w:rsidRPr="00F31CDA" w:rsidRDefault="000B0082" w:rsidP="00F31CDA">
      <w:pPr>
        <w:tabs>
          <w:tab w:val="left" w:pos="709"/>
        </w:tabs>
        <w:spacing w:before="0" w:line="240" w:lineRule="auto"/>
        <w:ind w:firstLine="720"/>
        <w:jc w:val="both"/>
        <w:rPr>
          <w:bCs/>
          <w:i/>
          <w:kern w:val="28"/>
          <w:szCs w:val="28"/>
          <w:shd w:val="clear" w:color="auto" w:fill="FFFFFF"/>
          <w:lang w:val="nl-NL" w:eastAsia="zh-CN"/>
        </w:rPr>
      </w:pPr>
      <w:r>
        <w:rPr>
          <w:bCs/>
          <w:i/>
          <w:kern w:val="28"/>
          <w:szCs w:val="28"/>
          <w:shd w:val="clear" w:color="auto" w:fill="FFFFFF"/>
          <w:lang w:val="nl-NL" w:eastAsia="zh-CN"/>
        </w:rPr>
        <w:t>Thực hiện</w:t>
      </w:r>
      <w:r w:rsidR="00B92DF5" w:rsidRPr="00F31CDA">
        <w:rPr>
          <w:bCs/>
          <w:i/>
          <w:kern w:val="28"/>
          <w:szCs w:val="28"/>
          <w:shd w:val="clear" w:color="auto" w:fill="FFFFFF"/>
          <w:lang w:val="nl-NL" w:eastAsia="zh-CN"/>
        </w:rPr>
        <w:t xml:space="preserve"> Kế hoạch số 4108/KH-UBND ngày 11/11/2020 </w:t>
      </w:r>
      <w:r>
        <w:rPr>
          <w:bCs/>
          <w:i/>
          <w:kern w:val="28"/>
          <w:szCs w:val="28"/>
          <w:shd w:val="clear" w:color="auto" w:fill="FFFFFF"/>
          <w:lang w:val="nl-NL" w:eastAsia="zh-CN"/>
        </w:rPr>
        <w:t xml:space="preserve">của UBND tỉnh </w:t>
      </w:r>
      <w:r w:rsidR="00B92DF5" w:rsidRPr="00F31CDA">
        <w:rPr>
          <w:bCs/>
          <w:i/>
          <w:kern w:val="28"/>
          <w:szCs w:val="28"/>
          <w:shd w:val="clear" w:color="auto" w:fill="FFFFFF"/>
          <w:lang w:val="nl-NL" w:eastAsia="zh-CN"/>
        </w:rPr>
        <w:t xml:space="preserve">về việc triển khai Chương trình Chuyển đổi số quốc gia giai đoạn 2021 - 2025, định hướng đến năm 2030 trên địa bàn tỉnh Ninh Thuận; </w:t>
      </w:r>
    </w:p>
    <w:p w:rsidR="00B92DF5" w:rsidRPr="00F31CDA" w:rsidRDefault="000B0082" w:rsidP="00F31CDA">
      <w:pPr>
        <w:tabs>
          <w:tab w:val="left" w:pos="709"/>
        </w:tabs>
        <w:spacing w:before="0" w:line="240" w:lineRule="auto"/>
        <w:ind w:firstLine="720"/>
        <w:jc w:val="both"/>
        <w:rPr>
          <w:bCs/>
          <w:i/>
          <w:kern w:val="28"/>
          <w:szCs w:val="28"/>
          <w:shd w:val="clear" w:color="auto" w:fill="FFFFFF"/>
          <w:lang w:val="nl-NL" w:eastAsia="zh-CN"/>
        </w:rPr>
      </w:pPr>
      <w:r>
        <w:rPr>
          <w:bCs/>
          <w:i/>
          <w:kern w:val="28"/>
          <w:szCs w:val="28"/>
          <w:shd w:val="clear" w:color="auto" w:fill="FFFFFF"/>
          <w:lang w:val="nl-NL" w:eastAsia="zh-CN"/>
        </w:rPr>
        <w:t>Thực hiện</w:t>
      </w:r>
      <w:r w:rsidR="00B92DF5" w:rsidRPr="00F31CDA">
        <w:rPr>
          <w:bCs/>
          <w:i/>
          <w:kern w:val="28"/>
          <w:szCs w:val="28"/>
          <w:shd w:val="clear" w:color="auto" w:fill="FFFFFF"/>
          <w:lang w:val="nl-NL" w:eastAsia="zh-CN"/>
        </w:rPr>
        <w:t xml:space="preserve"> Kế hoạch số 4125/KH-UBND ngày 16/11/2020 của Ủy ban nhân dân tỉnh Ninh Thuận về ứng dụng công nghệ thông tin trong hoạt động của cơ quan nhà nước, phát triển chính quyền số và bảo đảm an toàn thông tin mạng giai đoạn 2021- 2025; </w:t>
      </w:r>
    </w:p>
    <w:p w:rsidR="00B92DF5" w:rsidRPr="00F31CDA" w:rsidRDefault="000B0082" w:rsidP="00F31CDA">
      <w:pPr>
        <w:tabs>
          <w:tab w:val="left" w:pos="709"/>
        </w:tabs>
        <w:spacing w:before="0" w:line="240" w:lineRule="auto"/>
        <w:ind w:firstLine="720"/>
        <w:jc w:val="both"/>
        <w:rPr>
          <w:bCs/>
          <w:i/>
          <w:kern w:val="28"/>
          <w:szCs w:val="28"/>
          <w:shd w:val="clear" w:color="auto" w:fill="FFFFFF"/>
          <w:lang w:val="nl-NL" w:eastAsia="zh-CN"/>
        </w:rPr>
      </w:pPr>
      <w:r>
        <w:rPr>
          <w:bCs/>
          <w:i/>
          <w:kern w:val="28"/>
          <w:szCs w:val="28"/>
          <w:shd w:val="clear" w:color="auto" w:fill="FFFFFF"/>
          <w:lang w:val="nl-NL" w:eastAsia="zh-CN"/>
        </w:rPr>
        <w:t>Thực hiện</w:t>
      </w:r>
      <w:r w:rsidR="00B92DF5" w:rsidRPr="00F31CDA">
        <w:rPr>
          <w:bCs/>
          <w:i/>
          <w:kern w:val="28"/>
          <w:szCs w:val="28"/>
          <w:shd w:val="clear" w:color="auto" w:fill="FFFFFF"/>
          <w:lang w:val="nl-NL" w:eastAsia="zh-CN"/>
        </w:rPr>
        <w:t xml:space="preserve"> Thông báo số 03-KH/BCĐCĐS ngày 02/02/2023 </w:t>
      </w:r>
      <w:r>
        <w:rPr>
          <w:bCs/>
          <w:i/>
          <w:kern w:val="28"/>
          <w:szCs w:val="28"/>
          <w:shd w:val="clear" w:color="auto" w:fill="FFFFFF"/>
          <w:lang w:val="nl-NL" w:eastAsia="zh-CN"/>
        </w:rPr>
        <w:t xml:space="preserve">về </w:t>
      </w:r>
      <w:r w:rsidR="00B92DF5" w:rsidRPr="00F31CDA">
        <w:rPr>
          <w:bCs/>
          <w:i/>
          <w:kern w:val="28"/>
          <w:szCs w:val="28"/>
          <w:shd w:val="clear" w:color="auto" w:fill="FFFFFF"/>
          <w:lang w:val="nl-NL" w:eastAsia="zh-CN"/>
        </w:rPr>
        <w:t>kết luận của Ban Chỉ đạo chuyển đổi số về t</w:t>
      </w:r>
      <w:r w:rsidR="00F31CDA">
        <w:rPr>
          <w:bCs/>
          <w:i/>
          <w:kern w:val="28"/>
          <w:szCs w:val="28"/>
          <w:shd w:val="clear" w:color="auto" w:fill="FFFFFF"/>
          <w:lang w:val="nl-NL" w:eastAsia="zh-CN"/>
        </w:rPr>
        <w:t>ì</w:t>
      </w:r>
      <w:r w:rsidR="00B92DF5" w:rsidRPr="00F31CDA">
        <w:rPr>
          <w:bCs/>
          <w:i/>
          <w:kern w:val="28"/>
          <w:szCs w:val="28"/>
          <w:shd w:val="clear" w:color="auto" w:fill="FFFFFF"/>
          <w:lang w:val="nl-NL" w:eastAsia="zh-CN"/>
        </w:rPr>
        <w:t>nh hình, kết quả thực hiện nhiệm vụ chuyển đổi số năm 2022; phương hướng, nhiệm vụ năm 2023;</w:t>
      </w:r>
    </w:p>
    <w:p w:rsidR="00B92DF5" w:rsidRPr="00F31CDA" w:rsidRDefault="00B92DF5" w:rsidP="00F31CDA">
      <w:pPr>
        <w:tabs>
          <w:tab w:val="left" w:pos="709"/>
        </w:tabs>
        <w:spacing w:before="0" w:line="240" w:lineRule="auto"/>
        <w:ind w:firstLine="720"/>
        <w:jc w:val="both"/>
        <w:rPr>
          <w:bCs/>
          <w:i/>
          <w:kern w:val="28"/>
          <w:szCs w:val="28"/>
          <w:shd w:val="clear" w:color="auto" w:fill="FFFFFF"/>
          <w:lang w:val="nl-NL" w:eastAsia="zh-CN"/>
        </w:rPr>
      </w:pPr>
      <w:r w:rsidRPr="00F31CDA">
        <w:rPr>
          <w:bCs/>
          <w:i/>
          <w:kern w:val="28"/>
          <w:szCs w:val="28"/>
          <w:shd w:val="clear" w:color="auto" w:fill="FFFFFF"/>
          <w:lang w:val="nl-NL" w:eastAsia="zh-CN"/>
        </w:rPr>
        <w:t>Theo đề nghị của Sở Thông tin và Truyền thông tại Tờ trình số 253/TTr-STTTT ngày 10/02/2023.</w:t>
      </w:r>
    </w:p>
    <w:p w:rsidR="00B92DF5" w:rsidRDefault="00B92DF5" w:rsidP="00F31CDA">
      <w:pPr>
        <w:spacing w:before="0" w:after="0" w:line="240" w:lineRule="auto"/>
        <w:jc w:val="center"/>
        <w:rPr>
          <w:b/>
          <w:bCs/>
          <w:szCs w:val="28"/>
          <w:lang w:val="nl-NL"/>
        </w:rPr>
      </w:pPr>
      <w:r w:rsidRPr="00F31CDA">
        <w:rPr>
          <w:b/>
          <w:bCs/>
          <w:szCs w:val="28"/>
          <w:lang w:val="nl-NL"/>
        </w:rPr>
        <w:t>QUYẾT ĐỊNH:</w:t>
      </w:r>
    </w:p>
    <w:p w:rsidR="00F31CDA" w:rsidRPr="00F31CDA" w:rsidRDefault="00F31CDA" w:rsidP="00F31CDA">
      <w:pPr>
        <w:spacing w:before="0" w:after="0" w:line="240" w:lineRule="auto"/>
        <w:jc w:val="center"/>
        <w:rPr>
          <w:b/>
          <w:bCs/>
          <w:szCs w:val="28"/>
          <w:lang w:val="nl-NL"/>
        </w:rPr>
      </w:pPr>
    </w:p>
    <w:p w:rsidR="00B92DF5" w:rsidRPr="00F31CDA" w:rsidRDefault="00B92DF5" w:rsidP="00F31CDA">
      <w:pPr>
        <w:tabs>
          <w:tab w:val="left" w:pos="709"/>
        </w:tabs>
        <w:spacing w:before="0" w:line="240" w:lineRule="auto"/>
        <w:ind w:firstLine="720"/>
        <w:jc w:val="both"/>
        <w:rPr>
          <w:bCs/>
          <w:szCs w:val="28"/>
          <w:lang w:val="nl-NL"/>
        </w:rPr>
      </w:pPr>
      <w:r w:rsidRPr="00F31CDA">
        <w:rPr>
          <w:b/>
          <w:bCs/>
          <w:szCs w:val="28"/>
          <w:lang w:val="nl-NL"/>
        </w:rPr>
        <w:t xml:space="preserve">Điều 1. </w:t>
      </w:r>
      <w:r w:rsidRPr="00F31CDA">
        <w:rPr>
          <w:szCs w:val="28"/>
          <w:lang w:val="nl-NL"/>
        </w:rPr>
        <w:t xml:space="preserve">Ban hành kèm theo Quyết định này </w:t>
      </w:r>
      <w:r w:rsidRPr="00F31CDA">
        <w:rPr>
          <w:szCs w:val="28"/>
          <w:lang w:val="nb-NO"/>
        </w:rPr>
        <w:t>Kế hoạch Chuyển đổi số tỉnh Ninh Thuận năm 2023</w:t>
      </w:r>
      <w:r w:rsidRPr="00F31CDA">
        <w:rPr>
          <w:spacing w:val="-6"/>
          <w:szCs w:val="28"/>
          <w:lang w:val="af-ZA"/>
        </w:rPr>
        <w:t>.</w:t>
      </w:r>
    </w:p>
    <w:p w:rsidR="00B92DF5" w:rsidRPr="00F31CDA" w:rsidRDefault="00B92DF5" w:rsidP="00F31CDA">
      <w:pPr>
        <w:tabs>
          <w:tab w:val="left" w:pos="709"/>
        </w:tabs>
        <w:spacing w:before="0" w:line="240" w:lineRule="auto"/>
        <w:ind w:firstLine="720"/>
        <w:jc w:val="both"/>
        <w:rPr>
          <w:b/>
          <w:bCs/>
          <w:szCs w:val="28"/>
          <w:lang w:val="nl-NL"/>
        </w:rPr>
      </w:pPr>
      <w:r w:rsidRPr="00F31CDA">
        <w:rPr>
          <w:b/>
          <w:bCs/>
          <w:szCs w:val="28"/>
          <w:lang w:val="nl-NL"/>
        </w:rPr>
        <w:t xml:space="preserve">Điều 2. </w:t>
      </w:r>
      <w:r w:rsidRPr="00F31CDA">
        <w:rPr>
          <w:szCs w:val="28"/>
          <w:lang w:val="nl-NL"/>
        </w:rPr>
        <w:t xml:space="preserve">Giao Sở </w:t>
      </w:r>
      <w:r w:rsidRPr="00F31CDA">
        <w:rPr>
          <w:spacing w:val="2"/>
          <w:szCs w:val="28"/>
          <w:lang w:val="nl-NL"/>
        </w:rPr>
        <w:t>T</w:t>
      </w:r>
      <w:r w:rsidRPr="00F31CDA">
        <w:rPr>
          <w:szCs w:val="28"/>
          <w:lang w:val="nl-NL"/>
        </w:rPr>
        <w:t>hông tin và Tr</w:t>
      </w:r>
      <w:r w:rsidRPr="00F31CDA">
        <w:rPr>
          <w:spacing w:val="5"/>
          <w:szCs w:val="28"/>
          <w:lang w:val="nl-NL"/>
        </w:rPr>
        <w:t>u</w:t>
      </w:r>
      <w:r w:rsidRPr="00F31CDA">
        <w:rPr>
          <w:spacing w:val="-5"/>
          <w:szCs w:val="28"/>
          <w:lang w:val="nl-NL"/>
        </w:rPr>
        <w:t>y</w:t>
      </w:r>
      <w:r w:rsidRPr="00F31CDA">
        <w:rPr>
          <w:szCs w:val="28"/>
          <w:lang w:val="nl-NL"/>
        </w:rPr>
        <w:t>ền th</w:t>
      </w:r>
      <w:r w:rsidRPr="00F31CDA">
        <w:rPr>
          <w:spacing w:val="2"/>
          <w:szCs w:val="28"/>
          <w:lang w:val="nl-NL"/>
        </w:rPr>
        <w:t>ô</w:t>
      </w:r>
      <w:r w:rsidRPr="00F31CDA">
        <w:rPr>
          <w:szCs w:val="28"/>
          <w:lang w:val="nl-NL"/>
        </w:rPr>
        <w:t xml:space="preserve">ng chủ trì, </w:t>
      </w:r>
      <w:r w:rsidRPr="00F31CDA">
        <w:rPr>
          <w:spacing w:val="2"/>
          <w:szCs w:val="28"/>
          <w:lang w:val="nl-NL"/>
        </w:rPr>
        <w:t>p</w:t>
      </w:r>
      <w:r w:rsidRPr="00F31CDA">
        <w:rPr>
          <w:szCs w:val="28"/>
          <w:lang w:val="nl-NL"/>
        </w:rPr>
        <w:t>hối</w:t>
      </w:r>
      <w:r w:rsidRPr="00F31CDA">
        <w:rPr>
          <w:spacing w:val="2"/>
          <w:szCs w:val="28"/>
          <w:lang w:val="nl-NL"/>
        </w:rPr>
        <w:t xml:space="preserve"> h</w:t>
      </w:r>
      <w:r w:rsidRPr="00F31CDA">
        <w:rPr>
          <w:szCs w:val="28"/>
          <w:lang w:val="nl-NL"/>
        </w:rPr>
        <w:t xml:space="preserve">ợp </w:t>
      </w:r>
      <w:r w:rsidRPr="00F31CDA">
        <w:rPr>
          <w:spacing w:val="2"/>
          <w:szCs w:val="28"/>
          <w:lang w:val="nl-NL"/>
        </w:rPr>
        <w:t>vớ</w:t>
      </w:r>
      <w:r w:rsidRPr="00F31CDA">
        <w:rPr>
          <w:szCs w:val="28"/>
          <w:lang w:val="nl-NL"/>
        </w:rPr>
        <w:t xml:space="preserve">i các </w:t>
      </w:r>
      <w:r w:rsidRPr="00F31CDA">
        <w:rPr>
          <w:spacing w:val="2"/>
          <w:szCs w:val="28"/>
          <w:lang w:val="nl-NL"/>
        </w:rPr>
        <w:t>s</w:t>
      </w:r>
      <w:r w:rsidRPr="00F31CDA">
        <w:rPr>
          <w:szCs w:val="28"/>
          <w:lang w:val="nl-NL"/>
        </w:rPr>
        <w:t xml:space="preserve">ở, </w:t>
      </w:r>
      <w:r w:rsidRPr="00F31CDA">
        <w:rPr>
          <w:spacing w:val="2"/>
          <w:szCs w:val="28"/>
          <w:lang w:val="nl-NL"/>
        </w:rPr>
        <w:t>b</w:t>
      </w:r>
      <w:r w:rsidRPr="00F31CDA">
        <w:rPr>
          <w:szCs w:val="28"/>
          <w:lang w:val="nl-NL"/>
        </w:rPr>
        <w:t xml:space="preserve">an, ngành, UBND các </w:t>
      </w:r>
      <w:r w:rsidRPr="00F31CDA">
        <w:rPr>
          <w:bCs/>
          <w:kern w:val="28"/>
          <w:szCs w:val="28"/>
          <w:shd w:val="clear" w:color="auto" w:fill="FFFFFF"/>
          <w:lang w:val="nl-NL" w:eastAsia="zh-CN"/>
        </w:rPr>
        <w:t>h</w:t>
      </w:r>
      <w:r w:rsidRPr="00F31CDA">
        <w:rPr>
          <w:bCs/>
          <w:spacing w:val="5"/>
          <w:kern w:val="28"/>
          <w:szCs w:val="28"/>
          <w:shd w:val="clear" w:color="auto" w:fill="FFFFFF"/>
          <w:lang w:val="nl-NL" w:eastAsia="zh-CN"/>
        </w:rPr>
        <w:t>u</w:t>
      </w:r>
      <w:r w:rsidRPr="00F31CDA">
        <w:rPr>
          <w:bCs/>
          <w:spacing w:val="-2"/>
          <w:kern w:val="28"/>
          <w:szCs w:val="28"/>
          <w:shd w:val="clear" w:color="auto" w:fill="FFFFFF"/>
          <w:lang w:val="nl-NL" w:eastAsia="zh-CN"/>
        </w:rPr>
        <w:t>y</w:t>
      </w:r>
      <w:r w:rsidRPr="00F31CDA">
        <w:rPr>
          <w:bCs/>
          <w:kern w:val="28"/>
          <w:szCs w:val="28"/>
          <w:shd w:val="clear" w:color="auto" w:fill="FFFFFF"/>
          <w:lang w:val="nl-NL" w:eastAsia="zh-CN"/>
        </w:rPr>
        <w:t>ện</w:t>
      </w:r>
      <w:r w:rsidRPr="00F31CDA">
        <w:rPr>
          <w:szCs w:val="28"/>
          <w:lang w:val="nl-NL"/>
        </w:rPr>
        <w:t>, thành phố</w:t>
      </w:r>
      <w:r w:rsidRPr="00F31CDA">
        <w:rPr>
          <w:spacing w:val="7"/>
          <w:szCs w:val="28"/>
          <w:lang w:val="nl-NL"/>
        </w:rPr>
        <w:t xml:space="preserve"> và các đơn vị có </w:t>
      </w:r>
      <w:r w:rsidRPr="00F31CDA">
        <w:rPr>
          <w:szCs w:val="28"/>
          <w:lang w:val="nl-NL"/>
        </w:rPr>
        <w:t xml:space="preserve">liên </w:t>
      </w:r>
      <w:r w:rsidRPr="00F31CDA">
        <w:rPr>
          <w:spacing w:val="2"/>
          <w:szCs w:val="28"/>
          <w:lang w:val="nl-NL"/>
        </w:rPr>
        <w:t>q</w:t>
      </w:r>
      <w:r w:rsidRPr="00F31CDA">
        <w:rPr>
          <w:szCs w:val="28"/>
          <w:lang w:val="nl-NL"/>
        </w:rPr>
        <w:t>uan tổ ch</w:t>
      </w:r>
      <w:r w:rsidRPr="00F31CDA">
        <w:rPr>
          <w:spacing w:val="1"/>
          <w:szCs w:val="28"/>
          <w:lang w:val="nl-NL"/>
        </w:rPr>
        <w:t>ứ</w:t>
      </w:r>
      <w:r w:rsidRPr="00F31CDA">
        <w:rPr>
          <w:szCs w:val="28"/>
          <w:lang w:val="nl-NL"/>
        </w:rPr>
        <w:t xml:space="preserve">c </w:t>
      </w:r>
      <w:r w:rsidRPr="00F31CDA">
        <w:rPr>
          <w:szCs w:val="28"/>
          <w:lang w:val="nl-NL"/>
        </w:rPr>
        <w:lastRenderedPageBreak/>
        <w:t>triển kh</w:t>
      </w:r>
      <w:r w:rsidRPr="00F31CDA">
        <w:rPr>
          <w:spacing w:val="3"/>
          <w:szCs w:val="28"/>
          <w:lang w:val="nl-NL"/>
        </w:rPr>
        <w:t>a</w:t>
      </w:r>
      <w:r w:rsidRPr="00F31CDA">
        <w:rPr>
          <w:szCs w:val="28"/>
          <w:lang w:val="nl-NL"/>
        </w:rPr>
        <w:t>i th</w:t>
      </w:r>
      <w:r w:rsidRPr="00F31CDA">
        <w:rPr>
          <w:spacing w:val="1"/>
          <w:szCs w:val="28"/>
          <w:lang w:val="nl-NL"/>
        </w:rPr>
        <w:t>ự</w:t>
      </w:r>
      <w:r w:rsidRPr="00F31CDA">
        <w:rPr>
          <w:szCs w:val="28"/>
          <w:lang w:val="nl-NL"/>
        </w:rPr>
        <w:t>c h</w:t>
      </w:r>
      <w:r w:rsidRPr="00F31CDA">
        <w:rPr>
          <w:spacing w:val="2"/>
          <w:szCs w:val="28"/>
          <w:lang w:val="nl-NL"/>
        </w:rPr>
        <w:t>i</w:t>
      </w:r>
      <w:r w:rsidRPr="00F31CDA">
        <w:rPr>
          <w:szCs w:val="28"/>
          <w:lang w:val="nl-NL"/>
        </w:rPr>
        <w:t>ện Kế hoạ</w:t>
      </w:r>
      <w:r w:rsidRPr="00F31CDA">
        <w:rPr>
          <w:spacing w:val="3"/>
          <w:szCs w:val="28"/>
          <w:lang w:val="nl-NL"/>
        </w:rPr>
        <w:t>c</w:t>
      </w:r>
      <w:r w:rsidRPr="00F31CDA">
        <w:rPr>
          <w:szCs w:val="28"/>
          <w:lang w:val="nl-NL"/>
        </w:rPr>
        <w:t>h n</w:t>
      </w:r>
      <w:r w:rsidRPr="00F31CDA">
        <w:rPr>
          <w:spacing w:val="5"/>
          <w:szCs w:val="28"/>
          <w:lang w:val="nl-NL"/>
        </w:rPr>
        <w:t>à</w:t>
      </w:r>
      <w:r w:rsidRPr="00F31CDA">
        <w:rPr>
          <w:szCs w:val="28"/>
          <w:lang w:val="nl-NL"/>
        </w:rPr>
        <w:t xml:space="preserve">y và định </w:t>
      </w:r>
      <w:r w:rsidRPr="00F31CDA">
        <w:rPr>
          <w:spacing w:val="5"/>
          <w:szCs w:val="28"/>
          <w:lang w:val="nl-NL"/>
        </w:rPr>
        <w:t>k</w:t>
      </w:r>
      <w:r w:rsidRPr="00F31CDA">
        <w:rPr>
          <w:szCs w:val="28"/>
          <w:lang w:val="nl-NL"/>
        </w:rPr>
        <w:t>ỳ b</w:t>
      </w:r>
      <w:r w:rsidRPr="00F31CDA">
        <w:rPr>
          <w:spacing w:val="3"/>
          <w:szCs w:val="28"/>
          <w:lang w:val="nl-NL"/>
        </w:rPr>
        <w:t>á</w:t>
      </w:r>
      <w:r w:rsidRPr="00F31CDA">
        <w:rPr>
          <w:szCs w:val="28"/>
          <w:lang w:val="nl-NL"/>
        </w:rPr>
        <w:t>o cáo kết q</w:t>
      </w:r>
      <w:r w:rsidRPr="00F31CDA">
        <w:rPr>
          <w:spacing w:val="2"/>
          <w:szCs w:val="28"/>
          <w:lang w:val="nl-NL"/>
        </w:rPr>
        <w:t>u</w:t>
      </w:r>
      <w:r w:rsidRPr="00F31CDA">
        <w:rPr>
          <w:szCs w:val="28"/>
          <w:lang w:val="nl-NL"/>
        </w:rPr>
        <w:t>ả</w:t>
      </w:r>
      <w:r w:rsidRPr="00F31CDA">
        <w:rPr>
          <w:spacing w:val="-4"/>
          <w:szCs w:val="28"/>
          <w:lang w:val="nl-NL"/>
        </w:rPr>
        <w:t xml:space="preserve"> về </w:t>
      </w:r>
      <w:r w:rsidRPr="00F31CDA">
        <w:rPr>
          <w:szCs w:val="28"/>
          <w:lang w:val="nl-NL"/>
        </w:rPr>
        <w:t>Ủy ban nhân dân tỉnh, Bộ Thông tin và Tr</w:t>
      </w:r>
      <w:r w:rsidRPr="00F31CDA">
        <w:rPr>
          <w:spacing w:val="5"/>
          <w:szCs w:val="28"/>
          <w:lang w:val="nl-NL"/>
        </w:rPr>
        <w:t>u</w:t>
      </w:r>
      <w:r w:rsidRPr="00F31CDA">
        <w:rPr>
          <w:spacing w:val="-5"/>
          <w:szCs w:val="28"/>
          <w:lang w:val="nl-NL"/>
        </w:rPr>
        <w:t>y</w:t>
      </w:r>
      <w:r w:rsidRPr="00F31CDA">
        <w:rPr>
          <w:spacing w:val="3"/>
          <w:szCs w:val="28"/>
          <w:lang w:val="nl-NL"/>
        </w:rPr>
        <w:t>ề</w:t>
      </w:r>
      <w:r w:rsidRPr="00F31CDA">
        <w:rPr>
          <w:szCs w:val="28"/>
          <w:lang w:val="nl-NL"/>
        </w:rPr>
        <w:t>n t</w:t>
      </w:r>
      <w:r w:rsidRPr="00F31CDA">
        <w:rPr>
          <w:spacing w:val="2"/>
          <w:szCs w:val="28"/>
          <w:lang w:val="nl-NL"/>
        </w:rPr>
        <w:t>h</w:t>
      </w:r>
      <w:r w:rsidRPr="00F31CDA">
        <w:rPr>
          <w:szCs w:val="28"/>
          <w:lang w:val="nl-NL"/>
        </w:rPr>
        <w:t>ông theo</w:t>
      </w:r>
      <w:r w:rsidRPr="00F31CDA">
        <w:rPr>
          <w:spacing w:val="-4"/>
          <w:szCs w:val="28"/>
          <w:lang w:val="nl-NL"/>
        </w:rPr>
        <w:t xml:space="preserve"> đúng </w:t>
      </w:r>
      <w:r w:rsidRPr="00F31CDA">
        <w:rPr>
          <w:spacing w:val="2"/>
          <w:szCs w:val="28"/>
          <w:lang w:val="nl-NL"/>
        </w:rPr>
        <w:t>q</w:t>
      </w:r>
      <w:r w:rsidRPr="00F31CDA">
        <w:rPr>
          <w:spacing w:val="5"/>
          <w:szCs w:val="28"/>
          <w:lang w:val="nl-NL"/>
        </w:rPr>
        <w:t>u</w:t>
      </w:r>
      <w:r w:rsidRPr="00F31CDA">
        <w:rPr>
          <w:szCs w:val="28"/>
          <w:lang w:val="nl-NL"/>
        </w:rPr>
        <w:t>y địn</w:t>
      </w:r>
      <w:r w:rsidRPr="00F31CDA">
        <w:rPr>
          <w:spacing w:val="2"/>
          <w:szCs w:val="28"/>
          <w:lang w:val="nl-NL"/>
        </w:rPr>
        <w:t>h hiện hành</w:t>
      </w:r>
      <w:r w:rsidRPr="00F31CDA">
        <w:rPr>
          <w:szCs w:val="28"/>
          <w:lang w:val="nl-NL"/>
        </w:rPr>
        <w:t>.</w:t>
      </w:r>
    </w:p>
    <w:p w:rsidR="00B92DF5" w:rsidRPr="00F31CDA" w:rsidRDefault="00B92DF5" w:rsidP="00F31CDA">
      <w:pPr>
        <w:tabs>
          <w:tab w:val="left" w:pos="709"/>
        </w:tabs>
        <w:spacing w:before="0" w:line="240" w:lineRule="auto"/>
        <w:ind w:firstLine="720"/>
        <w:jc w:val="both"/>
        <w:rPr>
          <w:szCs w:val="28"/>
          <w:lang w:val="nl-NL"/>
        </w:rPr>
      </w:pPr>
      <w:r w:rsidRPr="00F31CDA">
        <w:rPr>
          <w:b/>
          <w:bCs/>
          <w:szCs w:val="28"/>
          <w:lang w:val="nl-NL"/>
        </w:rPr>
        <w:t xml:space="preserve">Điều 3. </w:t>
      </w:r>
      <w:r w:rsidRPr="00F31CDA">
        <w:rPr>
          <w:szCs w:val="28"/>
          <w:lang w:val="nl-NL"/>
        </w:rPr>
        <w:t>Q</w:t>
      </w:r>
      <w:r w:rsidRPr="00F31CDA">
        <w:rPr>
          <w:spacing w:val="5"/>
          <w:szCs w:val="28"/>
          <w:lang w:val="nl-NL"/>
        </w:rPr>
        <w:t>u</w:t>
      </w:r>
      <w:r w:rsidRPr="00F31CDA">
        <w:rPr>
          <w:spacing w:val="-5"/>
          <w:szCs w:val="28"/>
          <w:lang w:val="nl-NL"/>
        </w:rPr>
        <w:t>y</w:t>
      </w:r>
      <w:r w:rsidRPr="00F31CDA">
        <w:rPr>
          <w:szCs w:val="28"/>
          <w:lang w:val="nl-NL"/>
        </w:rPr>
        <w:t>ết định n</w:t>
      </w:r>
      <w:r w:rsidRPr="00F31CDA">
        <w:rPr>
          <w:spacing w:val="5"/>
          <w:szCs w:val="28"/>
          <w:lang w:val="nl-NL"/>
        </w:rPr>
        <w:t>à</w:t>
      </w:r>
      <w:r w:rsidRPr="00F31CDA">
        <w:rPr>
          <w:szCs w:val="28"/>
          <w:lang w:val="nl-NL"/>
        </w:rPr>
        <w:t>y có hiệu l</w:t>
      </w:r>
      <w:r w:rsidRPr="00F31CDA">
        <w:rPr>
          <w:spacing w:val="1"/>
          <w:szCs w:val="28"/>
          <w:lang w:val="nl-NL"/>
        </w:rPr>
        <w:t>ự</w:t>
      </w:r>
      <w:r w:rsidRPr="00F31CDA">
        <w:rPr>
          <w:szCs w:val="28"/>
          <w:lang w:val="nl-NL"/>
        </w:rPr>
        <w:t>c thi hành kể từ ng</w:t>
      </w:r>
      <w:r w:rsidRPr="00F31CDA">
        <w:rPr>
          <w:spacing w:val="5"/>
          <w:szCs w:val="28"/>
          <w:lang w:val="nl-NL"/>
        </w:rPr>
        <w:t>à</w:t>
      </w:r>
      <w:r w:rsidRPr="00F31CDA">
        <w:rPr>
          <w:szCs w:val="28"/>
          <w:lang w:val="nl-NL"/>
        </w:rPr>
        <w:t>y ký.</w:t>
      </w:r>
    </w:p>
    <w:p w:rsidR="00B92DF5" w:rsidRPr="00F31CDA" w:rsidRDefault="00B92DF5" w:rsidP="00F31CDA">
      <w:pPr>
        <w:tabs>
          <w:tab w:val="left" w:pos="709"/>
        </w:tabs>
        <w:spacing w:before="0" w:line="240" w:lineRule="auto"/>
        <w:ind w:firstLine="720"/>
        <w:jc w:val="both"/>
        <w:rPr>
          <w:szCs w:val="28"/>
          <w:lang w:val="nl-NL"/>
        </w:rPr>
      </w:pPr>
      <w:r w:rsidRPr="00F31CDA">
        <w:rPr>
          <w:szCs w:val="28"/>
          <w:lang w:val="nl-NL"/>
        </w:rPr>
        <w:t>Trưởng Ban Điều hành chuyển đổi số tỉnh; Chánh Văn p</w:t>
      </w:r>
      <w:r w:rsidRPr="00F31CDA">
        <w:rPr>
          <w:spacing w:val="2"/>
          <w:szCs w:val="28"/>
          <w:lang w:val="nl-NL"/>
        </w:rPr>
        <w:t>h</w:t>
      </w:r>
      <w:r w:rsidRPr="00F31CDA">
        <w:rPr>
          <w:szCs w:val="28"/>
          <w:lang w:val="nl-NL"/>
        </w:rPr>
        <w:t xml:space="preserve">òng </w:t>
      </w:r>
      <w:r w:rsidRPr="00F31CDA">
        <w:rPr>
          <w:spacing w:val="5"/>
          <w:szCs w:val="28"/>
          <w:lang w:val="nl-NL"/>
        </w:rPr>
        <w:t xml:space="preserve">UBND </w:t>
      </w:r>
      <w:r w:rsidRPr="00F31CDA">
        <w:rPr>
          <w:szCs w:val="28"/>
          <w:lang w:val="nl-NL"/>
        </w:rPr>
        <w:t>tỉnh; Gi</w:t>
      </w:r>
      <w:r w:rsidRPr="00F31CDA">
        <w:rPr>
          <w:spacing w:val="3"/>
          <w:szCs w:val="28"/>
          <w:lang w:val="nl-NL"/>
        </w:rPr>
        <w:t>á</w:t>
      </w:r>
      <w:r w:rsidRPr="00F31CDA">
        <w:rPr>
          <w:szCs w:val="28"/>
          <w:lang w:val="nl-NL"/>
        </w:rPr>
        <w:t xml:space="preserve">m </w:t>
      </w:r>
      <w:r w:rsidRPr="00F31CDA">
        <w:rPr>
          <w:spacing w:val="2"/>
          <w:szCs w:val="28"/>
          <w:lang w:val="nl-NL"/>
        </w:rPr>
        <w:t>đ</w:t>
      </w:r>
      <w:r w:rsidRPr="00F31CDA">
        <w:rPr>
          <w:szCs w:val="28"/>
          <w:lang w:val="nl-NL"/>
        </w:rPr>
        <w:t xml:space="preserve">ốc </w:t>
      </w:r>
      <w:r w:rsidRPr="00F31CDA">
        <w:rPr>
          <w:bCs/>
          <w:kern w:val="28"/>
          <w:szCs w:val="28"/>
          <w:shd w:val="clear" w:color="auto" w:fill="FFFFFF"/>
          <w:lang w:val="nl-NL" w:eastAsia="zh-CN"/>
        </w:rPr>
        <w:t xml:space="preserve">các </w:t>
      </w:r>
      <w:r w:rsidRPr="00F31CDA">
        <w:rPr>
          <w:szCs w:val="28"/>
          <w:lang w:val="nl-NL"/>
        </w:rPr>
        <w:t>sở, ban, ngành; Chủ tịch</w:t>
      </w:r>
      <w:r w:rsidRPr="00F31CDA">
        <w:rPr>
          <w:spacing w:val="3"/>
          <w:szCs w:val="28"/>
          <w:lang w:val="nl-NL"/>
        </w:rPr>
        <w:t xml:space="preserve"> UBND các huyện, thành phố </w:t>
      </w:r>
      <w:r w:rsidRPr="00F31CDA">
        <w:rPr>
          <w:szCs w:val="28"/>
          <w:lang w:val="nl-NL"/>
        </w:rPr>
        <w:t>và</w:t>
      </w:r>
      <w:r w:rsidRPr="00F31CDA">
        <w:rPr>
          <w:spacing w:val="5"/>
          <w:szCs w:val="28"/>
          <w:lang w:val="nl-NL"/>
        </w:rPr>
        <w:t xml:space="preserve"> Thủ trưởng các đơn vị có liên quan chịu trách n</w:t>
      </w:r>
      <w:r w:rsidRPr="00F31CDA">
        <w:rPr>
          <w:szCs w:val="28"/>
          <w:lang w:val="nl-NL"/>
        </w:rPr>
        <w:t>h</w:t>
      </w:r>
      <w:r w:rsidRPr="00F31CDA">
        <w:rPr>
          <w:spacing w:val="2"/>
          <w:szCs w:val="28"/>
          <w:lang w:val="nl-NL"/>
        </w:rPr>
        <w:t>i</w:t>
      </w:r>
      <w:r w:rsidRPr="00F31CDA">
        <w:rPr>
          <w:spacing w:val="3"/>
          <w:szCs w:val="28"/>
          <w:lang w:val="nl-NL"/>
        </w:rPr>
        <w:t>ệ</w:t>
      </w:r>
      <w:r w:rsidRPr="00F31CDA">
        <w:rPr>
          <w:szCs w:val="28"/>
          <w:lang w:val="nl-NL"/>
        </w:rPr>
        <w:t xml:space="preserve">m thi hành </w:t>
      </w:r>
      <w:r w:rsidRPr="00F31CDA">
        <w:rPr>
          <w:spacing w:val="2"/>
          <w:szCs w:val="28"/>
          <w:lang w:val="nl-NL"/>
        </w:rPr>
        <w:t>Q</w:t>
      </w:r>
      <w:r w:rsidRPr="00F31CDA">
        <w:rPr>
          <w:spacing w:val="5"/>
          <w:szCs w:val="28"/>
          <w:lang w:val="nl-NL"/>
        </w:rPr>
        <w:t>u</w:t>
      </w:r>
      <w:r w:rsidRPr="00F31CDA">
        <w:rPr>
          <w:spacing w:val="-5"/>
          <w:szCs w:val="28"/>
          <w:lang w:val="nl-NL"/>
        </w:rPr>
        <w:t>y</w:t>
      </w:r>
      <w:r w:rsidRPr="00F31CDA">
        <w:rPr>
          <w:szCs w:val="28"/>
          <w:lang w:val="nl-NL"/>
        </w:rPr>
        <w:t>ết đị</w:t>
      </w:r>
      <w:r w:rsidRPr="00F31CDA">
        <w:rPr>
          <w:spacing w:val="2"/>
          <w:szCs w:val="28"/>
          <w:lang w:val="nl-NL"/>
        </w:rPr>
        <w:t>n</w:t>
      </w:r>
      <w:r w:rsidRPr="00F31CDA">
        <w:rPr>
          <w:szCs w:val="28"/>
          <w:lang w:val="nl-NL"/>
        </w:rPr>
        <w:t>h n</w:t>
      </w:r>
      <w:r w:rsidRPr="00F31CDA">
        <w:rPr>
          <w:spacing w:val="3"/>
          <w:szCs w:val="28"/>
          <w:lang w:val="nl-NL"/>
        </w:rPr>
        <w:t>à</w:t>
      </w:r>
      <w:r w:rsidRPr="00F31CDA">
        <w:rPr>
          <w:spacing w:val="-5"/>
          <w:szCs w:val="28"/>
          <w:lang w:val="nl-NL"/>
        </w:rPr>
        <w:t>y</w:t>
      </w:r>
      <w:r w:rsidRPr="00F31CDA">
        <w:rPr>
          <w:szCs w:val="28"/>
          <w:lang w:val="nl-NL"/>
        </w:rPr>
        <w:t>./.</w:t>
      </w:r>
    </w:p>
    <w:p w:rsidR="00B92DF5" w:rsidRPr="00F31CDA" w:rsidRDefault="00B92DF5" w:rsidP="00B92DF5">
      <w:pPr>
        <w:tabs>
          <w:tab w:val="left" w:pos="709"/>
        </w:tabs>
        <w:ind w:firstLine="567"/>
        <w:jc w:val="both"/>
        <w:rPr>
          <w:szCs w:val="28"/>
          <w:lang w:val="nl-NL"/>
        </w:rPr>
      </w:pPr>
    </w:p>
    <w:tbl>
      <w:tblPr>
        <w:tblW w:w="9322" w:type="dxa"/>
        <w:tblCellMar>
          <w:left w:w="0" w:type="dxa"/>
          <w:right w:w="0" w:type="dxa"/>
        </w:tblCellMar>
        <w:tblLook w:val="04A0" w:firstRow="1" w:lastRow="0" w:firstColumn="1" w:lastColumn="0" w:noHBand="0" w:noVBand="1"/>
      </w:tblPr>
      <w:tblGrid>
        <w:gridCol w:w="5070"/>
        <w:gridCol w:w="4252"/>
      </w:tblGrid>
      <w:tr w:rsidR="00B92DF5" w:rsidRPr="00CB11A1" w:rsidTr="00B92DF5">
        <w:trPr>
          <w:trHeight w:val="2404"/>
        </w:trPr>
        <w:tc>
          <w:tcPr>
            <w:tcW w:w="5070" w:type="dxa"/>
            <w:shd w:val="clear" w:color="auto" w:fill="auto"/>
            <w:tcMar>
              <w:top w:w="0" w:type="dxa"/>
              <w:left w:w="108" w:type="dxa"/>
              <w:bottom w:w="0" w:type="dxa"/>
              <w:right w:w="108" w:type="dxa"/>
            </w:tcMar>
          </w:tcPr>
          <w:p w:rsidR="00B92DF5" w:rsidRPr="00CB11A1" w:rsidRDefault="00B92DF5" w:rsidP="00F31CDA">
            <w:pPr>
              <w:spacing w:before="0" w:after="60" w:line="240" w:lineRule="auto"/>
              <w:rPr>
                <w:b/>
                <w:i/>
                <w:sz w:val="24"/>
                <w:lang w:val="nl-NL"/>
              </w:rPr>
            </w:pPr>
            <w:r w:rsidRPr="00CB11A1">
              <w:rPr>
                <w:b/>
                <w:i/>
                <w:sz w:val="24"/>
                <w:lang w:val="nl-NL"/>
              </w:rPr>
              <w:t>Nơi nhận:</w:t>
            </w:r>
          </w:p>
          <w:p w:rsidR="00B92DF5" w:rsidRPr="00CB11A1" w:rsidRDefault="00B92DF5" w:rsidP="00F31CDA">
            <w:pPr>
              <w:spacing w:before="0" w:after="0" w:line="240" w:lineRule="auto"/>
              <w:rPr>
                <w:sz w:val="22"/>
                <w:lang w:val="nl-NL"/>
              </w:rPr>
            </w:pPr>
            <w:r w:rsidRPr="00CB11A1">
              <w:rPr>
                <w:sz w:val="22"/>
                <w:lang w:val="nl-NL"/>
              </w:rPr>
              <w:t>- Như Điều 3;</w:t>
            </w:r>
          </w:p>
          <w:p w:rsidR="00B92DF5" w:rsidRPr="00CB11A1" w:rsidRDefault="00B92DF5" w:rsidP="00F31CDA">
            <w:pPr>
              <w:spacing w:before="0" w:after="0" w:line="240" w:lineRule="auto"/>
              <w:rPr>
                <w:sz w:val="22"/>
                <w:lang w:val="nl-NL"/>
              </w:rPr>
            </w:pPr>
            <w:r w:rsidRPr="00CB11A1">
              <w:rPr>
                <w:sz w:val="22"/>
                <w:lang w:val="nl-NL"/>
              </w:rPr>
              <w:t>- Bộ Thông tin và Truyền thông (b/c);</w:t>
            </w:r>
          </w:p>
          <w:p w:rsidR="00B92DF5" w:rsidRPr="00CB11A1" w:rsidRDefault="00B92DF5" w:rsidP="00F31CDA">
            <w:pPr>
              <w:spacing w:before="0" w:after="0" w:line="240" w:lineRule="auto"/>
              <w:rPr>
                <w:sz w:val="22"/>
                <w:lang w:val="nl-NL"/>
              </w:rPr>
            </w:pPr>
            <w:r w:rsidRPr="00CB11A1">
              <w:rPr>
                <w:sz w:val="22"/>
                <w:lang w:val="nl-NL"/>
              </w:rPr>
              <w:t>- Thường trực</w:t>
            </w:r>
            <w:r>
              <w:rPr>
                <w:sz w:val="22"/>
                <w:lang w:val="nl-NL"/>
              </w:rPr>
              <w:t>:</w:t>
            </w:r>
            <w:r w:rsidRPr="00CB11A1">
              <w:rPr>
                <w:sz w:val="22"/>
                <w:lang w:val="nl-NL"/>
              </w:rPr>
              <w:t xml:space="preserve"> Tỉnh ủy</w:t>
            </w:r>
            <w:r>
              <w:rPr>
                <w:sz w:val="22"/>
                <w:lang w:val="nl-NL"/>
              </w:rPr>
              <w:t>, HĐND tỉnh</w:t>
            </w:r>
            <w:r w:rsidRPr="00CB11A1">
              <w:rPr>
                <w:sz w:val="22"/>
                <w:lang w:val="nl-NL"/>
              </w:rPr>
              <w:t xml:space="preserve"> (b/c);</w:t>
            </w:r>
          </w:p>
          <w:p w:rsidR="00B92DF5" w:rsidRPr="00CB11A1" w:rsidRDefault="00B92DF5" w:rsidP="00F31CDA">
            <w:pPr>
              <w:spacing w:before="0" w:after="0" w:line="240" w:lineRule="auto"/>
              <w:rPr>
                <w:sz w:val="22"/>
                <w:lang w:val="nl-NL"/>
              </w:rPr>
            </w:pPr>
            <w:r w:rsidRPr="00CB11A1">
              <w:rPr>
                <w:sz w:val="22"/>
                <w:lang w:val="nl-NL"/>
              </w:rPr>
              <w:t xml:space="preserve">- </w:t>
            </w:r>
            <w:r>
              <w:rPr>
                <w:sz w:val="22"/>
                <w:lang w:val="nl-NL"/>
              </w:rPr>
              <w:t>Ban Chỉ đạo CĐS</w:t>
            </w:r>
            <w:r w:rsidRPr="00CB11A1">
              <w:rPr>
                <w:sz w:val="22"/>
                <w:lang w:val="nl-NL"/>
              </w:rPr>
              <w:t xml:space="preserve"> tỉnh (b/c);</w:t>
            </w:r>
          </w:p>
          <w:p w:rsidR="00B92DF5" w:rsidRPr="00CB11A1" w:rsidRDefault="00B92DF5" w:rsidP="00F31CDA">
            <w:pPr>
              <w:spacing w:before="0" w:after="0" w:line="240" w:lineRule="auto"/>
              <w:rPr>
                <w:sz w:val="22"/>
                <w:lang w:val="nl-NL"/>
              </w:rPr>
            </w:pPr>
            <w:r w:rsidRPr="00CB11A1">
              <w:rPr>
                <w:sz w:val="22"/>
                <w:lang w:val="nl-NL"/>
              </w:rPr>
              <w:t>- Chủ tịch, các PCT UBND tỉnh;</w:t>
            </w:r>
          </w:p>
          <w:p w:rsidR="00B92DF5" w:rsidRDefault="00B92DF5" w:rsidP="00F31CDA">
            <w:pPr>
              <w:spacing w:before="0" w:after="0" w:line="240" w:lineRule="auto"/>
              <w:rPr>
                <w:sz w:val="22"/>
                <w:lang w:val="nl-NL"/>
              </w:rPr>
            </w:pPr>
            <w:r w:rsidRPr="00CB11A1">
              <w:rPr>
                <w:sz w:val="22"/>
                <w:lang w:val="nl-NL"/>
              </w:rPr>
              <w:t>- Các Sở,</w:t>
            </w:r>
            <w:r w:rsidR="006224F2">
              <w:rPr>
                <w:sz w:val="22"/>
                <w:lang w:val="nl-NL"/>
              </w:rPr>
              <w:t xml:space="preserve"> </w:t>
            </w:r>
            <w:r w:rsidRPr="00CB11A1">
              <w:rPr>
                <w:sz w:val="22"/>
                <w:lang w:val="nl-NL"/>
              </w:rPr>
              <w:t>ban</w:t>
            </w:r>
            <w:r w:rsidR="006224F2">
              <w:rPr>
                <w:sz w:val="22"/>
                <w:lang w:val="nl-NL"/>
              </w:rPr>
              <w:t>,</w:t>
            </w:r>
            <w:r w:rsidRPr="00CB11A1">
              <w:rPr>
                <w:sz w:val="22"/>
                <w:lang w:val="nl-NL"/>
              </w:rPr>
              <w:t xml:space="preserve"> ngành thuộc tỉnh;</w:t>
            </w:r>
          </w:p>
          <w:p w:rsidR="00B92DF5" w:rsidRPr="00CB11A1" w:rsidRDefault="00B92DF5" w:rsidP="00F31CDA">
            <w:pPr>
              <w:spacing w:before="0" w:after="0" w:line="240" w:lineRule="auto"/>
              <w:rPr>
                <w:sz w:val="22"/>
                <w:lang w:val="nl-NL"/>
              </w:rPr>
            </w:pPr>
            <w:r>
              <w:rPr>
                <w:sz w:val="22"/>
                <w:lang w:val="nl-NL"/>
              </w:rPr>
              <w:t>- Các Thành viên BĐH CĐS tỉnh;</w:t>
            </w:r>
          </w:p>
          <w:p w:rsidR="00B92DF5" w:rsidRPr="00CB11A1" w:rsidRDefault="00B92DF5" w:rsidP="00F31CDA">
            <w:pPr>
              <w:spacing w:before="0" w:after="0" w:line="240" w:lineRule="auto"/>
              <w:rPr>
                <w:sz w:val="22"/>
                <w:lang w:val="nl-NL"/>
              </w:rPr>
            </w:pPr>
            <w:r w:rsidRPr="00CB11A1">
              <w:rPr>
                <w:sz w:val="22"/>
                <w:lang w:val="nl-NL"/>
              </w:rPr>
              <w:t xml:space="preserve">- Công an tỉnh; Ngân hàng </w:t>
            </w:r>
            <w:r w:rsidR="006224F2">
              <w:rPr>
                <w:sz w:val="22"/>
                <w:lang w:val="nl-NL"/>
              </w:rPr>
              <w:t>NN</w:t>
            </w:r>
            <w:r w:rsidRPr="00CB11A1">
              <w:rPr>
                <w:sz w:val="22"/>
                <w:lang w:val="nl-NL"/>
              </w:rPr>
              <w:t xml:space="preserve"> </w:t>
            </w:r>
            <w:r>
              <w:rPr>
                <w:sz w:val="22"/>
                <w:lang w:val="nl-NL"/>
              </w:rPr>
              <w:t xml:space="preserve">CN </w:t>
            </w:r>
            <w:r w:rsidRPr="00CB11A1">
              <w:rPr>
                <w:sz w:val="22"/>
                <w:lang w:val="nl-NL"/>
              </w:rPr>
              <w:t>tỉnh;</w:t>
            </w:r>
            <w:r w:rsidR="00627491">
              <w:rPr>
                <w:sz w:val="22"/>
                <w:lang w:val="nl-NL"/>
              </w:rPr>
              <w:t xml:space="preserve"> BHXH</w:t>
            </w:r>
            <w:r w:rsidR="006224F2">
              <w:rPr>
                <w:sz w:val="22"/>
                <w:lang w:val="nl-NL"/>
              </w:rPr>
              <w:t xml:space="preserve"> tỉnh</w:t>
            </w:r>
            <w:r w:rsidR="00627491">
              <w:rPr>
                <w:sz w:val="22"/>
                <w:lang w:val="nl-NL"/>
              </w:rPr>
              <w:t>;</w:t>
            </w:r>
          </w:p>
          <w:p w:rsidR="00B92DF5" w:rsidRPr="00CB11A1" w:rsidRDefault="00B92DF5" w:rsidP="00F31CDA">
            <w:pPr>
              <w:spacing w:before="0" w:after="0" w:line="240" w:lineRule="auto"/>
              <w:rPr>
                <w:sz w:val="22"/>
                <w:lang w:val="nl-NL"/>
              </w:rPr>
            </w:pPr>
            <w:r w:rsidRPr="00CB11A1">
              <w:rPr>
                <w:sz w:val="22"/>
                <w:lang w:val="nl-NL"/>
              </w:rPr>
              <w:t>- Ủy ban nhân dân các huyện, thành phố;</w:t>
            </w:r>
          </w:p>
          <w:p w:rsidR="00B92DF5" w:rsidRPr="00CB11A1" w:rsidRDefault="00B92DF5" w:rsidP="00F31CDA">
            <w:pPr>
              <w:spacing w:before="0" w:after="0" w:line="240" w:lineRule="auto"/>
              <w:rPr>
                <w:sz w:val="22"/>
                <w:lang w:val="nl-NL"/>
              </w:rPr>
            </w:pPr>
            <w:r w:rsidRPr="00CB11A1">
              <w:rPr>
                <w:sz w:val="22"/>
                <w:lang w:val="nl-NL"/>
              </w:rPr>
              <w:t>- Các doanh nghiệp CNTT, viễn thông;</w:t>
            </w:r>
          </w:p>
          <w:p w:rsidR="00B92DF5" w:rsidRPr="00CB11A1" w:rsidRDefault="00B92DF5" w:rsidP="00F31CDA">
            <w:pPr>
              <w:spacing w:before="0" w:after="0" w:line="240" w:lineRule="auto"/>
              <w:rPr>
                <w:sz w:val="22"/>
                <w:lang w:val="nl-NL"/>
              </w:rPr>
            </w:pPr>
            <w:r w:rsidRPr="00CB11A1">
              <w:rPr>
                <w:sz w:val="22"/>
                <w:lang w:val="nl-NL"/>
              </w:rPr>
              <w:t>- Cổng TTĐT tỉnh;</w:t>
            </w:r>
          </w:p>
          <w:p w:rsidR="00B92DF5" w:rsidRDefault="00B92DF5" w:rsidP="00F31CDA">
            <w:pPr>
              <w:spacing w:before="0" w:after="0" w:line="240" w:lineRule="auto"/>
              <w:rPr>
                <w:sz w:val="22"/>
                <w:lang w:val="nl-NL"/>
              </w:rPr>
            </w:pPr>
            <w:r w:rsidRPr="00CB11A1">
              <w:rPr>
                <w:sz w:val="22"/>
                <w:lang w:val="nl-NL"/>
              </w:rPr>
              <w:t xml:space="preserve">- Đài PTTH tỉnh, Báo </w:t>
            </w:r>
            <w:r>
              <w:rPr>
                <w:sz w:val="22"/>
                <w:lang w:val="nl-NL"/>
              </w:rPr>
              <w:t>Ninh Thuận</w:t>
            </w:r>
            <w:r w:rsidRPr="00CB11A1">
              <w:rPr>
                <w:sz w:val="22"/>
                <w:lang w:val="nl-NL"/>
              </w:rPr>
              <w:t xml:space="preserve">; </w:t>
            </w:r>
          </w:p>
          <w:p w:rsidR="00B92DF5" w:rsidRPr="00CB11A1" w:rsidRDefault="00B92DF5" w:rsidP="00F31CDA">
            <w:pPr>
              <w:spacing w:before="0" w:after="0" w:line="240" w:lineRule="auto"/>
              <w:rPr>
                <w:sz w:val="22"/>
                <w:lang w:val="nl-NL"/>
              </w:rPr>
            </w:pPr>
            <w:r>
              <w:rPr>
                <w:sz w:val="22"/>
                <w:lang w:val="nl-NL"/>
              </w:rPr>
              <w:t>- VPUB: LĐ, KTTH, BTCD, TT PVHCC;</w:t>
            </w:r>
          </w:p>
          <w:p w:rsidR="00B92DF5" w:rsidRPr="00CB11A1" w:rsidRDefault="00B92DF5" w:rsidP="00F31CDA">
            <w:pPr>
              <w:spacing w:before="0" w:after="0" w:line="240" w:lineRule="auto"/>
              <w:rPr>
                <w:sz w:val="26"/>
              </w:rPr>
            </w:pPr>
            <w:r w:rsidRPr="00CB11A1">
              <w:rPr>
                <w:sz w:val="22"/>
              </w:rPr>
              <w:t>- Lưu</w:t>
            </w:r>
            <w:r>
              <w:rPr>
                <w:sz w:val="22"/>
              </w:rPr>
              <w:t xml:space="preserve">: VT. </w:t>
            </w:r>
            <w:r w:rsidRPr="00B92DF5">
              <w:rPr>
                <w:sz w:val="18"/>
                <w:szCs w:val="18"/>
              </w:rPr>
              <w:t>NV</w:t>
            </w:r>
          </w:p>
        </w:tc>
        <w:tc>
          <w:tcPr>
            <w:tcW w:w="4252" w:type="dxa"/>
            <w:shd w:val="clear" w:color="auto" w:fill="auto"/>
            <w:tcMar>
              <w:top w:w="0" w:type="dxa"/>
              <w:left w:w="108" w:type="dxa"/>
              <w:bottom w:w="0" w:type="dxa"/>
              <w:right w:w="108" w:type="dxa"/>
            </w:tcMar>
          </w:tcPr>
          <w:p w:rsidR="00B92DF5" w:rsidRPr="00CB11A1" w:rsidRDefault="00B92DF5" w:rsidP="00F31CDA">
            <w:pPr>
              <w:spacing w:before="0" w:after="0" w:line="240" w:lineRule="auto"/>
              <w:jc w:val="center"/>
              <w:rPr>
                <w:b/>
                <w:bCs/>
              </w:rPr>
            </w:pPr>
            <w:r w:rsidRPr="00CB11A1">
              <w:rPr>
                <w:b/>
                <w:bCs/>
              </w:rPr>
              <w:t>TM. ỦY BAN NHÂN DÂN</w:t>
            </w:r>
          </w:p>
          <w:p w:rsidR="00B92DF5" w:rsidRPr="00CB11A1" w:rsidRDefault="00B92DF5" w:rsidP="00F31CDA">
            <w:pPr>
              <w:spacing w:before="0" w:after="0" w:line="240" w:lineRule="auto"/>
              <w:jc w:val="center"/>
              <w:rPr>
                <w:b/>
                <w:bCs/>
              </w:rPr>
            </w:pPr>
            <w:r w:rsidRPr="00CB11A1">
              <w:rPr>
                <w:b/>
                <w:bCs/>
              </w:rPr>
              <w:t>CHỦ TỊCH</w:t>
            </w:r>
          </w:p>
          <w:p w:rsidR="00B92DF5" w:rsidRPr="00CB11A1" w:rsidRDefault="00B92DF5" w:rsidP="00F31CDA">
            <w:pPr>
              <w:spacing w:before="0" w:after="0" w:line="240" w:lineRule="auto"/>
              <w:jc w:val="center"/>
              <w:rPr>
                <w:b/>
                <w:bCs/>
              </w:rPr>
            </w:pPr>
          </w:p>
          <w:p w:rsidR="00B92DF5" w:rsidRDefault="00B92DF5" w:rsidP="00F31CDA">
            <w:pPr>
              <w:spacing w:before="0" w:after="0" w:line="240" w:lineRule="auto"/>
              <w:jc w:val="center"/>
              <w:rPr>
                <w:b/>
                <w:bCs/>
              </w:rPr>
            </w:pPr>
          </w:p>
          <w:p w:rsidR="00B92DF5" w:rsidRDefault="00B92DF5" w:rsidP="00F31CDA">
            <w:pPr>
              <w:spacing w:before="0" w:after="0" w:line="240" w:lineRule="auto"/>
              <w:jc w:val="center"/>
              <w:rPr>
                <w:b/>
                <w:bCs/>
              </w:rPr>
            </w:pPr>
          </w:p>
          <w:p w:rsidR="00B92DF5" w:rsidRDefault="00B92DF5" w:rsidP="00F31CDA">
            <w:pPr>
              <w:spacing w:before="0" w:after="0" w:line="240" w:lineRule="auto"/>
              <w:jc w:val="center"/>
              <w:rPr>
                <w:b/>
                <w:bCs/>
              </w:rPr>
            </w:pPr>
          </w:p>
          <w:p w:rsidR="00F31CDA" w:rsidRPr="00CB11A1" w:rsidRDefault="00F31CDA" w:rsidP="00F31CDA">
            <w:pPr>
              <w:spacing w:before="0" w:after="0" w:line="240" w:lineRule="auto"/>
              <w:jc w:val="center"/>
              <w:rPr>
                <w:b/>
                <w:bCs/>
              </w:rPr>
            </w:pPr>
          </w:p>
          <w:p w:rsidR="00B92DF5" w:rsidRPr="00CB11A1" w:rsidRDefault="00B92DF5" w:rsidP="00F31CDA">
            <w:pPr>
              <w:spacing w:before="0" w:after="0" w:line="240" w:lineRule="auto"/>
              <w:jc w:val="center"/>
              <w:rPr>
                <w:b/>
                <w:bCs/>
              </w:rPr>
            </w:pPr>
          </w:p>
          <w:p w:rsidR="00B92DF5" w:rsidRPr="00CB11A1" w:rsidRDefault="00B92DF5" w:rsidP="00F31CDA">
            <w:pPr>
              <w:spacing w:before="0" w:after="0" w:line="240" w:lineRule="auto"/>
              <w:jc w:val="center"/>
              <w:rPr>
                <w:sz w:val="26"/>
              </w:rPr>
            </w:pPr>
            <w:r w:rsidRPr="00CB11A1">
              <w:rPr>
                <w:rFonts w:ascii="Times New Roman Bold" w:hAnsi="Times New Roman Bold"/>
                <w:b/>
                <w:szCs w:val="28"/>
              </w:rPr>
              <w:t>Trần Quốc Nam</w:t>
            </w:r>
          </w:p>
        </w:tc>
      </w:tr>
    </w:tbl>
    <w:p w:rsidR="00B92DF5" w:rsidRPr="00CB11A1" w:rsidRDefault="00B92DF5" w:rsidP="00B92DF5"/>
    <w:p w:rsidR="00B7040E" w:rsidRDefault="00B7040E"/>
    <w:sectPr w:rsidR="00B7040E" w:rsidSect="00F31CDA">
      <w:headerReference w:type="even" r:id="rId7"/>
      <w:headerReference w:type="default" r:id="rId8"/>
      <w:pgSz w:w="11907" w:h="16840"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2C" w:rsidRDefault="00CD072C">
      <w:pPr>
        <w:spacing w:before="0" w:after="0" w:line="240" w:lineRule="auto"/>
      </w:pPr>
      <w:r>
        <w:separator/>
      </w:r>
    </w:p>
  </w:endnote>
  <w:endnote w:type="continuationSeparator" w:id="0">
    <w:p w:rsidR="00CD072C" w:rsidRDefault="00CD07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2C" w:rsidRDefault="00CD072C">
      <w:pPr>
        <w:spacing w:before="0" w:after="0" w:line="240" w:lineRule="auto"/>
      </w:pPr>
      <w:r>
        <w:separator/>
      </w:r>
    </w:p>
  </w:footnote>
  <w:footnote w:type="continuationSeparator" w:id="0">
    <w:p w:rsidR="00CD072C" w:rsidRDefault="00CD07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1470155"/>
      <w:docPartObj>
        <w:docPartGallery w:val="Page Numbers (Top of Page)"/>
        <w:docPartUnique/>
      </w:docPartObj>
    </w:sdtPr>
    <w:sdtEndPr>
      <w:rPr>
        <w:rStyle w:val="PageNumber"/>
      </w:rPr>
    </w:sdtEndPr>
    <w:sdtContent>
      <w:p w:rsidR="004A6E0C" w:rsidRDefault="00B92DF5"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A6E0C" w:rsidRDefault="00CD072C" w:rsidP="00CE2B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3915"/>
      <w:docPartObj>
        <w:docPartGallery w:val="Page Numbers (Top of Page)"/>
        <w:docPartUnique/>
      </w:docPartObj>
    </w:sdtPr>
    <w:sdtEndPr/>
    <w:sdtContent>
      <w:p w:rsidR="004A6E0C" w:rsidRDefault="00B92DF5">
        <w:pPr>
          <w:pStyle w:val="Header"/>
          <w:jc w:val="center"/>
        </w:pPr>
        <w:r>
          <w:fldChar w:fldCharType="begin"/>
        </w:r>
        <w:r>
          <w:instrText xml:space="preserve"> PAGE   \* MERGEFORMAT </w:instrText>
        </w:r>
        <w:r>
          <w:fldChar w:fldCharType="separate"/>
        </w:r>
        <w:r w:rsidR="000C1E24">
          <w:rPr>
            <w:noProof/>
          </w:rPr>
          <w:t>2</w:t>
        </w:r>
        <w:r>
          <w:rPr>
            <w:noProof/>
          </w:rPr>
          <w:fldChar w:fldCharType="end"/>
        </w:r>
      </w:p>
    </w:sdtContent>
  </w:sdt>
  <w:p w:rsidR="004A6E0C" w:rsidRDefault="00CD072C" w:rsidP="002029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F5"/>
    <w:rsid w:val="000A23E2"/>
    <w:rsid w:val="000B0082"/>
    <w:rsid w:val="000C1E24"/>
    <w:rsid w:val="00345E4B"/>
    <w:rsid w:val="006224F2"/>
    <w:rsid w:val="00627491"/>
    <w:rsid w:val="009865A8"/>
    <w:rsid w:val="00A0334B"/>
    <w:rsid w:val="00B024BC"/>
    <w:rsid w:val="00B7040E"/>
    <w:rsid w:val="00B92DF5"/>
    <w:rsid w:val="00CD072C"/>
    <w:rsid w:val="00F3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F5"/>
    <w:pPr>
      <w:spacing w:before="120" w:after="120" w:line="360" w:lineRule="atLeast"/>
    </w:pPr>
    <w:rPr>
      <w:rFonts w:eastAsia="SimSu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2DF5"/>
    <w:rPr>
      <w:rFonts w:eastAsia="SimSun" w:cs="Times New Roman"/>
    </w:rPr>
  </w:style>
  <w:style w:type="character" w:styleId="PageNumber">
    <w:name w:val="page number"/>
    <w:basedOn w:val="DefaultParagraphFont"/>
    <w:uiPriority w:val="99"/>
    <w:semiHidden/>
    <w:unhideWhenUsed/>
    <w:rsid w:val="00B92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F5"/>
    <w:pPr>
      <w:spacing w:before="120" w:after="120" w:line="360" w:lineRule="atLeast"/>
    </w:pPr>
    <w:rPr>
      <w:rFonts w:eastAsia="SimSu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2DF5"/>
    <w:rPr>
      <w:rFonts w:eastAsia="SimSun" w:cs="Times New Roman"/>
    </w:rPr>
  </w:style>
  <w:style w:type="character" w:styleId="PageNumber">
    <w:name w:val="page number"/>
    <w:basedOn w:val="DefaultParagraphFont"/>
    <w:uiPriority w:val="99"/>
    <w:semiHidden/>
    <w:unhideWhenUsed/>
    <w:rsid w:val="00B9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Vuong</dc:creator>
  <cp:lastModifiedBy>User</cp:lastModifiedBy>
  <cp:revision>8</cp:revision>
  <dcterms:created xsi:type="dcterms:W3CDTF">2023-02-10T09:44:00Z</dcterms:created>
  <dcterms:modified xsi:type="dcterms:W3CDTF">2023-02-13T08:10:00Z</dcterms:modified>
</cp:coreProperties>
</file>