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4" w:type="dxa"/>
        <w:tblInd w:w="108" w:type="dxa"/>
        <w:tblLook w:val="0000" w:firstRow="0" w:lastRow="0" w:firstColumn="0" w:lastColumn="0" w:noHBand="0" w:noVBand="0"/>
      </w:tblPr>
      <w:tblGrid>
        <w:gridCol w:w="3261"/>
        <w:gridCol w:w="283"/>
        <w:gridCol w:w="5940"/>
      </w:tblGrid>
      <w:tr w:rsidR="00B76C0F" w:rsidRPr="00B76C0F" w14:paraId="29FA4ECF" w14:textId="77777777" w:rsidTr="00466BA4">
        <w:trPr>
          <w:trHeight w:val="891"/>
        </w:trPr>
        <w:tc>
          <w:tcPr>
            <w:tcW w:w="3261" w:type="dxa"/>
          </w:tcPr>
          <w:p w14:paraId="2426CB02" w14:textId="77777777" w:rsidR="00B76C0F" w:rsidRPr="00B76C0F" w:rsidRDefault="00B76C0F" w:rsidP="00597B32">
            <w:pPr>
              <w:widowControl w:val="0"/>
              <w:tabs>
                <w:tab w:val="left" w:pos="567"/>
              </w:tabs>
              <w:jc w:val="center"/>
              <w:rPr>
                <w:rFonts w:eastAsia="Times New Roman"/>
                <w:b/>
                <w:noProof/>
                <w:szCs w:val="28"/>
                <w:lang w:val="vi-VN"/>
              </w:rPr>
            </w:pPr>
            <w:r w:rsidRPr="00B76C0F">
              <w:rPr>
                <w:rFonts w:eastAsia="Times New Roman"/>
                <w:b/>
                <w:noProof/>
                <w:szCs w:val="28"/>
                <w:lang w:val="vi-VN"/>
              </w:rPr>
              <w:t>ỦY BAN NHÂN DÂN</w:t>
            </w:r>
          </w:p>
          <w:p w14:paraId="75DD3A63" w14:textId="77777777" w:rsidR="00B76C0F" w:rsidRPr="00B76C0F" w:rsidRDefault="00B76C0F" w:rsidP="00597B32">
            <w:pPr>
              <w:widowControl w:val="0"/>
              <w:tabs>
                <w:tab w:val="left" w:pos="567"/>
              </w:tabs>
              <w:jc w:val="center"/>
              <w:rPr>
                <w:rFonts w:eastAsia="Times New Roman"/>
                <w:b/>
                <w:noProof/>
                <w:szCs w:val="28"/>
                <w:lang w:val="vi-VN"/>
              </w:rPr>
            </w:pPr>
            <w:r w:rsidRPr="00B76C0F">
              <w:rPr>
                <w:rFonts w:eastAsia="Times New Roman"/>
                <w:b/>
                <w:noProof/>
                <w:szCs w:val="28"/>
                <w:lang w:val="vi-VN"/>
              </w:rPr>
              <w:t>TỈNH NINH THUẬN</w:t>
            </w:r>
          </w:p>
          <w:p w14:paraId="7F46DF6B" w14:textId="3D3053B5" w:rsidR="00B76C0F" w:rsidRPr="00B76C0F" w:rsidRDefault="00B76C0F" w:rsidP="00B76C0F">
            <w:pPr>
              <w:widowControl w:val="0"/>
              <w:tabs>
                <w:tab w:val="left" w:pos="567"/>
              </w:tabs>
              <w:spacing w:after="60" w:line="72" w:lineRule="auto"/>
              <w:jc w:val="center"/>
              <w:rPr>
                <w:rFonts w:eastAsia="Times New Roman"/>
                <w:noProof/>
                <w:sz w:val="26"/>
                <w:szCs w:val="24"/>
                <w:lang w:val="vi-VN"/>
              </w:rPr>
            </w:pPr>
            <w:r w:rsidRPr="00B76C0F">
              <w:rPr>
                <w:rFonts w:eastAsia="Times New Roman"/>
                <w:noProof/>
                <w:sz w:val="20"/>
                <w:szCs w:val="18"/>
                <w:lang w:val="vi-VN"/>
              </w:rPr>
              <w:t>_________</w:t>
            </w:r>
          </w:p>
        </w:tc>
        <w:tc>
          <w:tcPr>
            <w:tcW w:w="283" w:type="dxa"/>
          </w:tcPr>
          <w:p w14:paraId="65596D2D" w14:textId="77777777" w:rsidR="00B76C0F" w:rsidRPr="00B76C0F" w:rsidRDefault="00B76C0F">
            <w:pPr>
              <w:rPr>
                <w:rFonts w:eastAsia="Times New Roman"/>
                <w:noProof/>
                <w:sz w:val="26"/>
                <w:szCs w:val="24"/>
                <w:lang w:val="vi-VN"/>
              </w:rPr>
            </w:pPr>
          </w:p>
          <w:p w14:paraId="3E4B2F11" w14:textId="77777777" w:rsidR="00B76C0F" w:rsidRPr="00B76C0F" w:rsidRDefault="00B76C0F" w:rsidP="00ED2E04">
            <w:pPr>
              <w:widowControl w:val="0"/>
              <w:tabs>
                <w:tab w:val="left" w:pos="567"/>
              </w:tabs>
              <w:jc w:val="center"/>
              <w:rPr>
                <w:rFonts w:eastAsia="Times New Roman"/>
                <w:noProof/>
                <w:sz w:val="26"/>
                <w:szCs w:val="24"/>
                <w:lang w:val="vi-VN"/>
              </w:rPr>
            </w:pPr>
          </w:p>
        </w:tc>
        <w:tc>
          <w:tcPr>
            <w:tcW w:w="5940" w:type="dxa"/>
          </w:tcPr>
          <w:p w14:paraId="5CF607F3" w14:textId="052D84C5" w:rsidR="00B76C0F" w:rsidRPr="00B76C0F" w:rsidRDefault="00B76C0F" w:rsidP="00B77146">
            <w:pPr>
              <w:keepNext/>
              <w:widowControl w:val="0"/>
              <w:tabs>
                <w:tab w:val="left" w:pos="567"/>
              </w:tabs>
              <w:jc w:val="center"/>
              <w:outlineLvl w:val="1"/>
              <w:rPr>
                <w:rFonts w:eastAsia="Times New Roman"/>
                <w:b/>
                <w:bCs/>
                <w:noProof/>
                <w:sz w:val="26"/>
                <w:szCs w:val="24"/>
                <w:lang w:val="vi-VN"/>
              </w:rPr>
            </w:pPr>
            <w:r w:rsidRPr="00B76C0F">
              <w:rPr>
                <w:rFonts w:eastAsia="Times New Roman"/>
                <w:b/>
                <w:bCs/>
                <w:noProof/>
                <w:sz w:val="26"/>
                <w:szCs w:val="24"/>
                <w:lang w:val="vi-VN"/>
              </w:rPr>
              <w:t>CỘNG HÒA XÃ HỘI CHỦ NGHĨA VIỆT NAM</w:t>
            </w:r>
          </w:p>
          <w:p w14:paraId="27F90695" w14:textId="77777777" w:rsidR="00B76C0F" w:rsidRPr="00B76C0F" w:rsidRDefault="00B76C0F" w:rsidP="00ED2E04">
            <w:pPr>
              <w:keepNext/>
              <w:widowControl w:val="0"/>
              <w:tabs>
                <w:tab w:val="left" w:pos="567"/>
              </w:tabs>
              <w:jc w:val="center"/>
              <w:outlineLvl w:val="0"/>
              <w:rPr>
                <w:rFonts w:eastAsia="Times New Roman"/>
                <w:b/>
                <w:bCs/>
                <w:noProof/>
                <w:szCs w:val="28"/>
                <w:lang w:val="vi-VN"/>
              </w:rPr>
            </w:pPr>
            <w:r w:rsidRPr="00B76C0F">
              <w:rPr>
                <w:rFonts w:eastAsia="Times New Roman"/>
                <w:b/>
                <w:bCs/>
                <w:noProof/>
                <w:szCs w:val="28"/>
                <w:lang w:val="vi-VN"/>
              </w:rPr>
              <w:t>Độc lập – Tự do – Hạnh phúc</w:t>
            </w:r>
          </w:p>
          <w:p w14:paraId="659BEDAF" w14:textId="1323F318" w:rsidR="00B76C0F" w:rsidRPr="00B76C0F" w:rsidRDefault="00B76C0F" w:rsidP="00B76C0F">
            <w:pPr>
              <w:widowControl w:val="0"/>
              <w:tabs>
                <w:tab w:val="left" w:pos="567"/>
              </w:tabs>
              <w:spacing w:after="60" w:line="72" w:lineRule="auto"/>
              <w:jc w:val="center"/>
              <w:rPr>
                <w:rFonts w:eastAsia="Times New Roman"/>
                <w:i/>
                <w:iCs/>
                <w:noProof/>
                <w:szCs w:val="24"/>
                <w:lang w:val="vi-VN"/>
              </w:rPr>
            </w:pPr>
            <w:r w:rsidRPr="00B76C0F">
              <w:rPr>
                <w:rFonts w:eastAsia="Times New Roman"/>
                <w:noProof/>
                <w:sz w:val="20"/>
                <w:szCs w:val="18"/>
                <w:lang w:val="vi-VN"/>
              </w:rPr>
              <w:t>___________________________________</w:t>
            </w:r>
            <w:r w:rsidRPr="00B76C0F">
              <w:rPr>
                <w:rFonts w:eastAsia="Times New Roman"/>
                <w:i/>
                <w:iCs/>
                <w:noProof/>
                <w:szCs w:val="24"/>
                <w:lang w:val="vi-VN"/>
              </w:rPr>
              <w:t xml:space="preserve">      </w:t>
            </w:r>
          </w:p>
        </w:tc>
      </w:tr>
      <w:tr w:rsidR="00B76C0F" w:rsidRPr="00B76C0F" w14:paraId="17F4B6BF" w14:textId="77777777" w:rsidTr="00466BA4">
        <w:tc>
          <w:tcPr>
            <w:tcW w:w="3261" w:type="dxa"/>
          </w:tcPr>
          <w:p w14:paraId="02AE14D3" w14:textId="77777777" w:rsidR="00B76C0F" w:rsidRPr="00B76C0F" w:rsidRDefault="00B76C0F" w:rsidP="00B76C0F">
            <w:pPr>
              <w:widowControl w:val="0"/>
              <w:tabs>
                <w:tab w:val="left" w:pos="567"/>
              </w:tabs>
              <w:jc w:val="center"/>
              <w:rPr>
                <w:rFonts w:eastAsia="Times New Roman"/>
                <w:b/>
                <w:noProof/>
                <w:sz w:val="26"/>
                <w:szCs w:val="24"/>
                <w:lang w:val="vi-VN"/>
              </w:rPr>
            </w:pPr>
            <w:r w:rsidRPr="00B76C0F">
              <w:rPr>
                <w:rFonts w:eastAsia="Times New Roman"/>
                <w:noProof/>
                <w:sz w:val="26"/>
                <w:szCs w:val="24"/>
                <w:lang w:val="vi-VN"/>
              </w:rPr>
              <w:t>Số:           /UBND-KTTH</w:t>
            </w:r>
          </w:p>
        </w:tc>
        <w:tc>
          <w:tcPr>
            <w:tcW w:w="283" w:type="dxa"/>
          </w:tcPr>
          <w:p w14:paraId="5C28813B" w14:textId="77777777" w:rsidR="00B76C0F" w:rsidRPr="00B76C0F" w:rsidRDefault="00B76C0F" w:rsidP="00B76C0F">
            <w:pPr>
              <w:widowControl w:val="0"/>
              <w:tabs>
                <w:tab w:val="left" w:pos="567"/>
              </w:tabs>
              <w:jc w:val="center"/>
              <w:rPr>
                <w:rFonts w:eastAsia="Times New Roman"/>
                <w:b/>
                <w:noProof/>
                <w:sz w:val="26"/>
                <w:szCs w:val="24"/>
                <w:lang w:val="vi-VN"/>
              </w:rPr>
            </w:pPr>
          </w:p>
        </w:tc>
        <w:tc>
          <w:tcPr>
            <w:tcW w:w="5940" w:type="dxa"/>
          </w:tcPr>
          <w:p w14:paraId="6B6189EA" w14:textId="02265360" w:rsidR="00B76C0F" w:rsidRPr="008F073C" w:rsidRDefault="00B76C0F" w:rsidP="008F073C">
            <w:pPr>
              <w:keepNext/>
              <w:widowControl w:val="0"/>
              <w:tabs>
                <w:tab w:val="left" w:pos="567"/>
              </w:tabs>
              <w:jc w:val="center"/>
              <w:outlineLvl w:val="1"/>
              <w:rPr>
                <w:rFonts w:eastAsia="Times New Roman"/>
                <w:b/>
                <w:bCs/>
                <w:noProof/>
                <w:sz w:val="26"/>
                <w:szCs w:val="26"/>
              </w:rPr>
            </w:pPr>
            <w:r w:rsidRPr="00450E0C">
              <w:rPr>
                <w:rFonts w:eastAsia="Times New Roman"/>
                <w:i/>
                <w:iCs/>
                <w:noProof/>
                <w:szCs w:val="26"/>
                <w:lang w:val="vi-VN"/>
              </w:rPr>
              <w:t>Ninh Thuận, ngày       tháng</w:t>
            </w:r>
            <w:r w:rsidR="00942C0B" w:rsidRPr="00450E0C">
              <w:rPr>
                <w:rFonts w:eastAsia="Times New Roman"/>
                <w:i/>
                <w:iCs/>
                <w:noProof/>
                <w:szCs w:val="26"/>
              </w:rPr>
              <w:t xml:space="preserve">    </w:t>
            </w:r>
            <w:r w:rsidRPr="00450E0C">
              <w:rPr>
                <w:rFonts w:eastAsia="Times New Roman"/>
                <w:i/>
                <w:iCs/>
                <w:noProof/>
                <w:szCs w:val="26"/>
                <w:lang w:val="vi-VN"/>
              </w:rPr>
              <w:t>năm 202</w:t>
            </w:r>
            <w:r w:rsidR="008F073C">
              <w:rPr>
                <w:rFonts w:eastAsia="Times New Roman"/>
                <w:i/>
                <w:iCs/>
                <w:noProof/>
                <w:szCs w:val="26"/>
              </w:rPr>
              <w:t>2</w:t>
            </w:r>
          </w:p>
        </w:tc>
      </w:tr>
      <w:tr w:rsidR="00B76C0F" w:rsidRPr="00B76C0F" w14:paraId="010F01EE" w14:textId="77777777" w:rsidTr="00466BA4">
        <w:trPr>
          <w:trHeight w:val="923"/>
        </w:trPr>
        <w:tc>
          <w:tcPr>
            <w:tcW w:w="3261" w:type="dxa"/>
          </w:tcPr>
          <w:p w14:paraId="2213749C" w14:textId="2AFD5539" w:rsidR="00466BA4" w:rsidRPr="0070147F" w:rsidRDefault="00B76C0F" w:rsidP="0070147F">
            <w:pPr>
              <w:pStyle w:val="NormalWeb"/>
              <w:spacing w:before="0" w:beforeAutospacing="0" w:after="0" w:afterAutospacing="0"/>
              <w:jc w:val="center"/>
              <w:rPr>
                <w:sz w:val="26"/>
                <w:szCs w:val="26"/>
              </w:rPr>
            </w:pPr>
            <w:r w:rsidRPr="0070147F">
              <w:rPr>
                <w:noProof/>
                <w:sz w:val="26"/>
                <w:szCs w:val="26"/>
                <w:lang w:val="vi-VN"/>
              </w:rPr>
              <w:t>V/</w:t>
            </w:r>
            <w:r w:rsidR="000221C6" w:rsidRPr="0070147F">
              <w:rPr>
                <w:noProof/>
                <w:sz w:val="26"/>
                <w:szCs w:val="26"/>
              </w:rPr>
              <w:t>v</w:t>
            </w:r>
            <w:r w:rsidR="00EC01E4" w:rsidRPr="0070147F">
              <w:rPr>
                <w:noProof/>
                <w:sz w:val="26"/>
                <w:szCs w:val="26"/>
              </w:rPr>
              <w:t xml:space="preserve"> </w:t>
            </w:r>
            <w:r w:rsidR="0070147F" w:rsidRPr="0070147F">
              <w:rPr>
                <w:rFonts w:asciiTheme="majorHAnsi" w:hAnsiTheme="majorHAnsi" w:cstheme="majorHAnsi"/>
                <w:sz w:val="26"/>
                <w:szCs w:val="26"/>
              </w:rPr>
              <w:t>đảm bảo trật tự, an toàn giao thông đường thủy nội địa tại khu vực Vĩnh Hy và Bãi Kinh</w:t>
            </w:r>
          </w:p>
        </w:tc>
        <w:tc>
          <w:tcPr>
            <w:tcW w:w="283" w:type="dxa"/>
          </w:tcPr>
          <w:p w14:paraId="1D5CEB5C" w14:textId="77777777" w:rsidR="00B76C0F" w:rsidRPr="00B76C0F" w:rsidRDefault="00B76C0F" w:rsidP="00B76C0F">
            <w:pPr>
              <w:rPr>
                <w:noProof/>
                <w:color w:val="000000" w:themeColor="text1"/>
                <w:sz w:val="26"/>
                <w:szCs w:val="26"/>
                <w:shd w:val="clear" w:color="auto" w:fill="FFFFFF"/>
                <w:lang w:val="vi-VN"/>
              </w:rPr>
            </w:pPr>
          </w:p>
          <w:p w14:paraId="5F588CF4" w14:textId="77777777" w:rsidR="00B76C0F" w:rsidRPr="00B76C0F" w:rsidRDefault="00B76C0F" w:rsidP="00B76C0F">
            <w:pPr>
              <w:rPr>
                <w:noProof/>
                <w:color w:val="000000" w:themeColor="text1"/>
                <w:sz w:val="26"/>
                <w:szCs w:val="26"/>
                <w:shd w:val="clear" w:color="auto" w:fill="FFFFFF"/>
                <w:lang w:val="vi-VN"/>
              </w:rPr>
            </w:pPr>
          </w:p>
          <w:p w14:paraId="7324CEA5" w14:textId="77777777" w:rsidR="00B76C0F" w:rsidRDefault="00B76C0F" w:rsidP="001805DA">
            <w:pPr>
              <w:widowControl w:val="0"/>
              <w:tabs>
                <w:tab w:val="left" w:pos="567"/>
              </w:tabs>
              <w:rPr>
                <w:noProof/>
                <w:color w:val="000000" w:themeColor="text1"/>
                <w:sz w:val="26"/>
                <w:szCs w:val="26"/>
                <w:shd w:val="clear" w:color="auto" w:fill="FFFFFF"/>
                <w:lang w:val="vi-VN"/>
              </w:rPr>
            </w:pPr>
          </w:p>
          <w:p w14:paraId="586A182A" w14:textId="77777777" w:rsidR="00FD5E8D" w:rsidRDefault="00FD5E8D" w:rsidP="001805DA">
            <w:pPr>
              <w:widowControl w:val="0"/>
              <w:tabs>
                <w:tab w:val="left" w:pos="567"/>
              </w:tabs>
              <w:rPr>
                <w:noProof/>
                <w:color w:val="000000" w:themeColor="text1"/>
                <w:sz w:val="26"/>
                <w:szCs w:val="26"/>
                <w:shd w:val="clear" w:color="auto" w:fill="FFFFFF"/>
                <w:lang w:val="vi-VN"/>
              </w:rPr>
            </w:pPr>
          </w:p>
          <w:p w14:paraId="61E729D6" w14:textId="77777777" w:rsidR="00FD5E8D" w:rsidRDefault="00FD5E8D" w:rsidP="001805DA">
            <w:pPr>
              <w:widowControl w:val="0"/>
              <w:tabs>
                <w:tab w:val="left" w:pos="567"/>
              </w:tabs>
              <w:rPr>
                <w:noProof/>
                <w:color w:val="000000" w:themeColor="text1"/>
                <w:sz w:val="26"/>
                <w:szCs w:val="26"/>
                <w:shd w:val="clear" w:color="auto" w:fill="FFFFFF"/>
              </w:rPr>
            </w:pPr>
          </w:p>
          <w:p w14:paraId="7E444D78" w14:textId="792DDAEC" w:rsidR="00C14BF4" w:rsidRPr="00C14BF4" w:rsidRDefault="00C14BF4" w:rsidP="001805DA">
            <w:pPr>
              <w:widowControl w:val="0"/>
              <w:tabs>
                <w:tab w:val="left" w:pos="567"/>
              </w:tabs>
              <w:rPr>
                <w:noProof/>
                <w:color w:val="000000" w:themeColor="text1"/>
                <w:sz w:val="26"/>
                <w:szCs w:val="26"/>
                <w:shd w:val="clear" w:color="auto" w:fill="FFFFFF"/>
              </w:rPr>
            </w:pPr>
          </w:p>
        </w:tc>
        <w:tc>
          <w:tcPr>
            <w:tcW w:w="5940" w:type="dxa"/>
          </w:tcPr>
          <w:p w14:paraId="5F6D597D" w14:textId="247D842C" w:rsidR="00B76C0F" w:rsidRPr="00B76C0F" w:rsidRDefault="00B76C0F" w:rsidP="00B76C0F">
            <w:pPr>
              <w:keepNext/>
              <w:widowControl w:val="0"/>
              <w:tabs>
                <w:tab w:val="left" w:pos="567"/>
              </w:tabs>
              <w:jc w:val="center"/>
              <w:outlineLvl w:val="1"/>
              <w:rPr>
                <w:rFonts w:eastAsia="Times New Roman"/>
                <w:i/>
                <w:iCs/>
                <w:noProof/>
                <w:sz w:val="26"/>
                <w:szCs w:val="26"/>
                <w:lang w:val="vi-VN"/>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954"/>
      </w:tblGrid>
      <w:tr w:rsidR="009926EA" w:rsidRPr="000E07D6" w14:paraId="07ED4FD1" w14:textId="77777777" w:rsidTr="0070147F">
        <w:tc>
          <w:tcPr>
            <w:tcW w:w="3510" w:type="dxa"/>
          </w:tcPr>
          <w:p w14:paraId="52266E93" w14:textId="51392633" w:rsidR="009926EA" w:rsidRPr="00C97206" w:rsidRDefault="009926EA" w:rsidP="00A44464">
            <w:pPr>
              <w:snapToGrid w:val="0"/>
              <w:jc w:val="right"/>
              <w:rPr>
                <w:noProof/>
                <w:szCs w:val="28"/>
              </w:rPr>
            </w:pPr>
            <w:r w:rsidRPr="00C97206">
              <w:rPr>
                <w:noProof/>
                <w:szCs w:val="28"/>
                <w:lang w:val="vi-VN"/>
              </w:rPr>
              <w:t>Kính gửi</w:t>
            </w:r>
            <w:r w:rsidR="00EC01E4" w:rsidRPr="00C97206">
              <w:rPr>
                <w:noProof/>
                <w:szCs w:val="28"/>
              </w:rPr>
              <w:t>:</w:t>
            </w:r>
          </w:p>
        </w:tc>
        <w:tc>
          <w:tcPr>
            <w:tcW w:w="5954" w:type="dxa"/>
          </w:tcPr>
          <w:p w14:paraId="241304EE" w14:textId="77777777" w:rsidR="00C14BF4" w:rsidRDefault="00C14BF4" w:rsidP="006E1973">
            <w:pPr>
              <w:snapToGrid w:val="0"/>
              <w:jc w:val="both"/>
              <w:rPr>
                <w:noProof/>
                <w:szCs w:val="28"/>
              </w:rPr>
            </w:pPr>
          </w:p>
          <w:p w14:paraId="45CFDBEC" w14:textId="02261C79" w:rsidR="0070147F" w:rsidRDefault="0070147F" w:rsidP="006E1973">
            <w:pPr>
              <w:snapToGrid w:val="0"/>
              <w:jc w:val="both"/>
              <w:rPr>
                <w:color w:val="000000"/>
                <w:szCs w:val="28"/>
              </w:rPr>
            </w:pPr>
            <w:r>
              <w:rPr>
                <w:noProof/>
                <w:szCs w:val="28"/>
              </w:rPr>
              <w:t>-</w:t>
            </w:r>
            <w:r>
              <w:rPr>
                <w:color w:val="000000"/>
                <w:szCs w:val="28"/>
              </w:rPr>
              <w:t xml:space="preserve"> Sở Giao thông vận tải;</w:t>
            </w:r>
          </w:p>
          <w:p w14:paraId="174B4A58" w14:textId="6B82FD8E" w:rsidR="0070147F" w:rsidRDefault="0070147F" w:rsidP="006E1973">
            <w:pPr>
              <w:snapToGrid w:val="0"/>
              <w:jc w:val="both"/>
              <w:rPr>
                <w:color w:val="000000"/>
                <w:szCs w:val="28"/>
              </w:rPr>
            </w:pPr>
            <w:r>
              <w:rPr>
                <w:color w:val="000000"/>
                <w:szCs w:val="28"/>
              </w:rPr>
              <w:t>- Sở Văn hóa, Thể thao và Du lịch;</w:t>
            </w:r>
          </w:p>
          <w:p w14:paraId="531C8ABF" w14:textId="027F8BBD" w:rsidR="0070147F" w:rsidRDefault="0070147F" w:rsidP="006E1973">
            <w:pPr>
              <w:snapToGrid w:val="0"/>
              <w:jc w:val="both"/>
              <w:rPr>
                <w:noProof/>
                <w:szCs w:val="28"/>
              </w:rPr>
            </w:pPr>
            <w:r>
              <w:rPr>
                <w:color w:val="000000"/>
                <w:szCs w:val="28"/>
              </w:rPr>
              <w:t>- Ủy ban nhân dân huyện Ninh Hải;</w:t>
            </w:r>
          </w:p>
          <w:p w14:paraId="74711D31" w14:textId="06A21907" w:rsidR="0070147F" w:rsidRDefault="0070147F" w:rsidP="006E1973">
            <w:pPr>
              <w:snapToGrid w:val="0"/>
              <w:jc w:val="both"/>
              <w:rPr>
                <w:color w:val="000000"/>
                <w:szCs w:val="28"/>
              </w:rPr>
            </w:pPr>
            <w:r>
              <w:rPr>
                <w:noProof/>
                <w:szCs w:val="28"/>
              </w:rPr>
              <w:t xml:space="preserve">- </w:t>
            </w:r>
            <w:r>
              <w:rPr>
                <w:color w:val="000000"/>
                <w:szCs w:val="28"/>
              </w:rPr>
              <w:t>Bộ Chỉ huy Bộ đội Biên phòng tỉnh;</w:t>
            </w:r>
          </w:p>
          <w:p w14:paraId="1B460E40" w14:textId="699D62D2" w:rsidR="0070147F" w:rsidRPr="0030671C" w:rsidRDefault="0070147F" w:rsidP="006E1973">
            <w:pPr>
              <w:snapToGrid w:val="0"/>
              <w:jc w:val="both"/>
              <w:rPr>
                <w:noProof/>
                <w:szCs w:val="28"/>
              </w:rPr>
            </w:pPr>
            <w:r>
              <w:rPr>
                <w:color w:val="000000"/>
                <w:szCs w:val="28"/>
              </w:rPr>
              <w:t>- Văn phòng Ban An toàn giao thông tỉnh.</w:t>
            </w:r>
          </w:p>
          <w:p w14:paraId="7E150853" w14:textId="7E1C7460" w:rsidR="00D46F85" w:rsidRPr="002433F7" w:rsidRDefault="00D46F85" w:rsidP="006E09B0">
            <w:pPr>
              <w:snapToGrid w:val="0"/>
              <w:jc w:val="both"/>
              <w:rPr>
                <w:noProof/>
                <w:szCs w:val="28"/>
                <w:lang w:val="vi-VN"/>
              </w:rPr>
            </w:pPr>
          </w:p>
        </w:tc>
      </w:tr>
    </w:tbl>
    <w:p w14:paraId="13C22F2C" w14:textId="4406BE5F" w:rsidR="00663A64" w:rsidRPr="007654B0" w:rsidRDefault="006E09B0" w:rsidP="007654B0">
      <w:pPr>
        <w:jc w:val="both"/>
      </w:pPr>
      <w:r>
        <w:tab/>
      </w:r>
      <w:r w:rsidR="00224491" w:rsidRPr="007654B0">
        <w:t>Xét đề nghị của Ban An toàn giao thông tỉnh tại Báo cáo số 38/BC-BATGT ngày 18/02/2022 về kết quả kiểm tra về đảm bảo trật tự, an toàn giao thông đường thủy nội địa tại khu vực Vĩnh Hy và Bãi Kinh thuộc địa bàn xã Vĩnh Hải huyện Ninh Hải trong dịp tết Nguyên đán Nhâm Dần năm 2022,</w:t>
      </w:r>
    </w:p>
    <w:p w14:paraId="63F0D881" w14:textId="46337357" w:rsidR="000221C6" w:rsidRPr="000E07D6" w:rsidRDefault="0091719D" w:rsidP="00263DE7">
      <w:pPr>
        <w:widowControl w:val="0"/>
        <w:spacing w:before="360" w:after="360"/>
        <w:jc w:val="both"/>
        <w:rPr>
          <w:noProof/>
          <w:szCs w:val="28"/>
        </w:rPr>
      </w:pPr>
      <w:r>
        <w:rPr>
          <w:noProof/>
          <w:szCs w:val="28"/>
        </w:rPr>
        <w:tab/>
      </w:r>
      <w:r w:rsidR="000221C6" w:rsidRPr="000E07D6">
        <w:rPr>
          <w:noProof/>
          <w:szCs w:val="28"/>
        </w:rPr>
        <w:t>Chủ tịch Ủy ban nhân dân tỉnh có ý kiến như sau:</w:t>
      </w:r>
    </w:p>
    <w:p w14:paraId="3BA1A962" w14:textId="6CA4B750" w:rsidR="00224491" w:rsidRDefault="00224491" w:rsidP="00224491">
      <w:pPr>
        <w:spacing w:before="120" w:after="120"/>
        <w:ind w:firstLine="720"/>
        <w:jc w:val="both"/>
        <w:rPr>
          <w:color w:val="000000"/>
          <w:szCs w:val="28"/>
        </w:rPr>
      </w:pPr>
      <w:r>
        <w:rPr>
          <w:color w:val="000000"/>
          <w:szCs w:val="28"/>
        </w:rPr>
        <w:t>1. Đề nghị Bộ Chỉ huy Bộ đội Biên phòng tỉnh</w:t>
      </w:r>
      <w:r w:rsidRPr="00091DA3">
        <w:rPr>
          <w:color w:val="000000"/>
          <w:szCs w:val="28"/>
        </w:rPr>
        <w:t xml:space="preserve"> tiếp tục chỉ đạo Đồn Biên phòng Vĩnh Hải phối hợp với chính quyền địa phương và </w:t>
      </w:r>
      <w:r w:rsidR="0070147F">
        <w:rPr>
          <w:color w:val="000000"/>
          <w:szCs w:val="28"/>
        </w:rPr>
        <w:t xml:space="preserve">đơn vị </w:t>
      </w:r>
      <w:r w:rsidRPr="00091DA3">
        <w:rPr>
          <w:color w:val="000000"/>
          <w:szCs w:val="28"/>
        </w:rPr>
        <w:t>liên quan tổ chức kiểm tra, kiểm soát chặt chẽ phương tiện hoạt động đường thủy nội địa, nhà bè nổi, nhà hàng nổi hoạt động trên địa bàn; thường xuyên phối hợp vớ</w:t>
      </w:r>
      <w:r>
        <w:rPr>
          <w:color w:val="000000"/>
          <w:szCs w:val="28"/>
        </w:rPr>
        <w:t>i Phòng Cảnh sát giao thông, T</w:t>
      </w:r>
      <w:r w:rsidRPr="00091DA3">
        <w:rPr>
          <w:color w:val="000000"/>
          <w:szCs w:val="28"/>
        </w:rPr>
        <w:t>hanh tra Sở Giao thông vận tải</w:t>
      </w:r>
      <w:r w:rsidR="0070147F">
        <w:rPr>
          <w:color w:val="000000"/>
          <w:szCs w:val="28"/>
        </w:rPr>
        <w:t>,</w:t>
      </w:r>
      <w:r w:rsidRPr="00091DA3">
        <w:rPr>
          <w:color w:val="000000"/>
          <w:szCs w:val="28"/>
        </w:rPr>
        <w:t xml:space="preserve"> chính quyền địa phương</w:t>
      </w:r>
      <w:r>
        <w:rPr>
          <w:color w:val="000000"/>
          <w:szCs w:val="28"/>
        </w:rPr>
        <w:t xml:space="preserve"> và đơn vị liên quan</w:t>
      </w:r>
      <w:r w:rsidRPr="00091DA3">
        <w:rPr>
          <w:color w:val="000000"/>
          <w:szCs w:val="28"/>
        </w:rPr>
        <w:t xml:space="preserve"> tăng cường công tác kiểm tra doa</w:t>
      </w:r>
      <w:r>
        <w:rPr>
          <w:color w:val="000000"/>
          <w:szCs w:val="28"/>
        </w:rPr>
        <w:t xml:space="preserve">nh nghiệp và các hộ kinh doanh </w:t>
      </w:r>
      <w:r w:rsidRPr="00091DA3">
        <w:rPr>
          <w:color w:val="000000"/>
          <w:szCs w:val="28"/>
        </w:rPr>
        <w:t xml:space="preserve">tàu du lịch vận chuyển khách về các giấy tờ theo quy định, các trang thiết bị đảm bảo an toàn, kiên quyết </w:t>
      </w:r>
      <w:r>
        <w:rPr>
          <w:color w:val="000000"/>
          <w:szCs w:val="28"/>
        </w:rPr>
        <w:t xml:space="preserve">dừng hoạt động đối với các phương tiện </w:t>
      </w:r>
      <w:r w:rsidRPr="00091DA3">
        <w:rPr>
          <w:color w:val="000000"/>
          <w:szCs w:val="28"/>
        </w:rPr>
        <w:t xml:space="preserve">không </w:t>
      </w:r>
      <w:r w:rsidR="0070147F">
        <w:rPr>
          <w:color w:val="000000"/>
          <w:szCs w:val="28"/>
        </w:rPr>
        <w:t xml:space="preserve">đảm bảo </w:t>
      </w:r>
      <w:r>
        <w:rPr>
          <w:color w:val="000000"/>
          <w:szCs w:val="28"/>
        </w:rPr>
        <w:t>điều kiện hoạt động, đặc biệt chú ý đối với các phương tiên ca nô, mô tô nước</w:t>
      </w:r>
      <w:r w:rsidRPr="00091DA3">
        <w:rPr>
          <w:color w:val="000000"/>
          <w:szCs w:val="28"/>
        </w:rPr>
        <w:t xml:space="preserve">; phối hợp với UBND xã, Cảnh sát giao thông huyện trong việc duy trì </w:t>
      </w:r>
      <w:r>
        <w:rPr>
          <w:color w:val="000000"/>
          <w:szCs w:val="28"/>
        </w:rPr>
        <w:t>an ninh</w:t>
      </w:r>
      <w:r w:rsidR="0070147F">
        <w:rPr>
          <w:color w:val="000000"/>
          <w:szCs w:val="28"/>
        </w:rPr>
        <w:t>,</w:t>
      </w:r>
      <w:r>
        <w:rPr>
          <w:color w:val="000000"/>
          <w:szCs w:val="28"/>
        </w:rPr>
        <w:t xml:space="preserve"> trật tự </w:t>
      </w:r>
      <w:r w:rsidRPr="00091DA3">
        <w:rPr>
          <w:color w:val="000000"/>
          <w:szCs w:val="28"/>
        </w:rPr>
        <w:t>tại bến, sắp xếp chỗ neo đậu cho phương tiện đảm bảo thông thoáng tạo điều kiện cho các tàu du lịch hoạt động; tăng cường nắm tình hình trên bờ, trên biển, kiểm soát chặt chẽ người, phương tiện, kịp thời phát hiện xử lý trường hợp vi phạm</w:t>
      </w:r>
      <w:r>
        <w:rPr>
          <w:color w:val="000000"/>
          <w:szCs w:val="28"/>
        </w:rPr>
        <w:t xml:space="preserve">; tuyên truyền nhắc nhở, yêu cầu doanh nghiệp, hộ kinh doanh </w:t>
      </w:r>
      <w:r w:rsidR="0070147F">
        <w:rPr>
          <w:color w:val="000000"/>
          <w:szCs w:val="28"/>
        </w:rPr>
        <w:t>chưa đăng ký</w:t>
      </w:r>
      <w:r>
        <w:rPr>
          <w:color w:val="000000"/>
          <w:szCs w:val="28"/>
        </w:rPr>
        <w:t xml:space="preserve"> phương tiện ca nô, mô tô nước</w:t>
      </w:r>
      <w:r w:rsidR="0070147F">
        <w:rPr>
          <w:color w:val="000000"/>
          <w:szCs w:val="28"/>
        </w:rPr>
        <w:t xml:space="preserve"> với cơ quan chức năng,</w:t>
      </w:r>
      <w:r>
        <w:rPr>
          <w:color w:val="000000"/>
          <w:szCs w:val="28"/>
        </w:rPr>
        <w:t xml:space="preserve"> khẩn trương đăng ký.</w:t>
      </w:r>
    </w:p>
    <w:p w14:paraId="0BBA55CB" w14:textId="79C1FA55" w:rsidR="00224491" w:rsidRDefault="00224491" w:rsidP="00EE08E4">
      <w:pPr>
        <w:spacing w:before="120" w:after="120"/>
        <w:ind w:firstLine="720"/>
        <w:jc w:val="both"/>
        <w:rPr>
          <w:color w:val="000000"/>
          <w:szCs w:val="28"/>
        </w:rPr>
      </w:pPr>
      <w:r w:rsidRPr="00224491">
        <w:rPr>
          <w:color w:val="000000"/>
          <w:szCs w:val="28"/>
        </w:rPr>
        <w:t xml:space="preserve">2. </w:t>
      </w:r>
      <w:r w:rsidR="0070147F">
        <w:rPr>
          <w:color w:val="000000"/>
          <w:szCs w:val="28"/>
        </w:rPr>
        <w:t>H</w:t>
      </w:r>
      <w:r>
        <w:rPr>
          <w:color w:val="000000"/>
          <w:szCs w:val="28"/>
        </w:rPr>
        <w:t>oạt động neo đậu của tàu cá, tàu đ</w:t>
      </w:r>
      <w:r w:rsidR="0070147F">
        <w:rPr>
          <w:color w:val="000000"/>
          <w:szCs w:val="28"/>
        </w:rPr>
        <w:t>á</w:t>
      </w:r>
      <w:r>
        <w:rPr>
          <w:color w:val="000000"/>
          <w:szCs w:val="28"/>
        </w:rPr>
        <w:t>y kính, tàu du lịch chưa có vị trí cụ thể, chưa phân luồng, phân định rõ ràng do chờ phê duyệt quy hoạch</w:t>
      </w:r>
      <w:r w:rsidR="00EE08E4">
        <w:rPr>
          <w:color w:val="000000"/>
          <w:szCs w:val="28"/>
        </w:rPr>
        <w:t>;</w:t>
      </w:r>
      <w:r>
        <w:rPr>
          <w:color w:val="000000"/>
          <w:szCs w:val="28"/>
        </w:rPr>
        <w:t xml:space="preserve"> chưa công bố được tuyến đường thủy, vì vậy việc cấm biển báo, phao tiêu để phân luồng hoạt động đối với từng loại tàu chưa được thực hiện, </w:t>
      </w:r>
      <w:r w:rsidR="00EE08E4">
        <w:rPr>
          <w:color w:val="000000"/>
          <w:szCs w:val="28"/>
        </w:rPr>
        <w:t>giao</w:t>
      </w:r>
      <w:r>
        <w:rPr>
          <w:color w:val="000000"/>
          <w:szCs w:val="28"/>
        </w:rPr>
        <w:t xml:space="preserve"> Sở Giao thông vận tải </w:t>
      </w:r>
      <w:r w:rsidR="00EE08E4">
        <w:rPr>
          <w:color w:val="000000"/>
          <w:szCs w:val="28"/>
        </w:rPr>
        <w:t xml:space="preserve">chủ trì, </w:t>
      </w:r>
      <w:r>
        <w:rPr>
          <w:color w:val="000000"/>
          <w:szCs w:val="28"/>
        </w:rPr>
        <w:t xml:space="preserve">phối hợp với Sở Nông nghiệp và Phát triển nông thôn </w:t>
      </w:r>
      <w:r w:rsidR="00EE08E4">
        <w:rPr>
          <w:color w:val="000000"/>
          <w:szCs w:val="28"/>
        </w:rPr>
        <w:t>và đơn vị liên quan khẩn trương nghiên cứu tham mưu</w:t>
      </w:r>
      <w:r>
        <w:rPr>
          <w:color w:val="000000"/>
          <w:szCs w:val="28"/>
        </w:rPr>
        <w:t xml:space="preserve"> về quy hoạch để tổ chức chức triển khai thực hiện, </w:t>
      </w:r>
      <w:r>
        <w:rPr>
          <w:color w:val="000000"/>
          <w:szCs w:val="28"/>
        </w:rPr>
        <w:lastRenderedPageBreak/>
        <w:t>trước mắt cần tham mưu nghiên cứu cắm biển báo, phao tiêu để đảm bảo hoạt động thủy nội địa tại khu vực được trật tự, làm cơ sở cho lực lượng chức năng tuần tra, kiểm tra xử lý vi phạm đối với các phương tiệ</w:t>
      </w:r>
      <w:r w:rsidR="00EE08E4">
        <w:rPr>
          <w:color w:val="000000"/>
          <w:szCs w:val="28"/>
        </w:rPr>
        <w:t>n;</w:t>
      </w:r>
      <w:r>
        <w:rPr>
          <w:color w:val="000000"/>
          <w:szCs w:val="28"/>
        </w:rPr>
        <w:t xml:space="preserve"> </w:t>
      </w:r>
      <w:r w:rsidR="00EE08E4">
        <w:rPr>
          <w:color w:val="000000"/>
          <w:szCs w:val="28"/>
        </w:rPr>
        <w:t>đồng thời t</w:t>
      </w:r>
      <w:r>
        <w:rPr>
          <w:color w:val="000000"/>
          <w:szCs w:val="28"/>
        </w:rPr>
        <w:t>ổ chức tuyên truyền, hướng dẫn thủ tục cấp và quản lý việc đăng ký phương tiên cho các doanh nghiệp, hộ kinh doanh theo phân cấp quản lý.</w:t>
      </w:r>
    </w:p>
    <w:p w14:paraId="6851A73C" w14:textId="21AD8CE9" w:rsidR="00EE08E4" w:rsidRDefault="00224491" w:rsidP="00224491">
      <w:pPr>
        <w:spacing w:before="120" w:after="120"/>
        <w:ind w:firstLine="720"/>
        <w:jc w:val="both"/>
        <w:rPr>
          <w:color w:val="000000"/>
          <w:szCs w:val="28"/>
        </w:rPr>
      </w:pPr>
      <w:r>
        <w:rPr>
          <w:color w:val="000000"/>
          <w:szCs w:val="28"/>
        </w:rPr>
        <w:t>3. Quy chế phối hợp trong công tác quản lý hoạt động của bến thủy Bãi Kinh giữa UBND huyện và Bộ Chỉ huy Bộ đội Biên phòng đã thống nhất ban hành, đồng thời UBND huyện</w:t>
      </w:r>
      <w:r w:rsidRPr="00367555">
        <w:rPr>
          <w:color w:val="000000"/>
          <w:szCs w:val="28"/>
        </w:rPr>
        <w:t xml:space="preserve"> đã giao cho </w:t>
      </w:r>
      <w:r>
        <w:rPr>
          <w:color w:val="000000"/>
          <w:szCs w:val="28"/>
        </w:rPr>
        <w:t xml:space="preserve">UBND </w:t>
      </w:r>
      <w:r w:rsidRPr="00367555">
        <w:rPr>
          <w:color w:val="000000"/>
          <w:szCs w:val="28"/>
        </w:rPr>
        <w:t>xã</w:t>
      </w:r>
      <w:r>
        <w:rPr>
          <w:color w:val="000000"/>
          <w:szCs w:val="28"/>
        </w:rPr>
        <w:t xml:space="preserve"> Vĩnh Hải</w:t>
      </w:r>
      <w:r w:rsidRPr="00367555">
        <w:rPr>
          <w:color w:val="000000"/>
          <w:szCs w:val="28"/>
        </w:rPr>
        <w:t xml:space="preserve"> thành lập Tổ điều hành quản lý bến thủy Bãi Kinh</w:t>
      </w:r>
      <w:r>
        <w:rPr>
          <w:color w:val="000000"/>
          <w:szCs w:val="28"/>
        </w:rPr>
        <w:t>, phối hợp với Đồn Biên phòng Vĩnh Hải</w:t>
      </w:r>
      <w:r w:rsidRPr="00367555">
        <w:rPr>
          <w:color w:val="000000"/>
          <w:szCs w:val="28"/>
        </w:rPr>
        <w:t xml:space="preserve"> ban hành quy chế hoạt động của Tổ nhưng đến nay </w:t>
      </w:r>
      <w:r w:rsidR="00EE08E4">
        <w:rPr>
          <w:color w:val="000000"/>
          <w:szCs w:val="28"/>
        </w:rPr>
        <w:t>UBND xã</w:t>
      </w:r>
      <w:r w:rsidR="00EE08E4" w:rsidRPr="00EE08E4">
        <w:rPr>
          <w:color w:val="000000"/>
          <w:szCs w:val="28"/>
        </w:rPr>
        <w:t xml:space="preserve"> </w:t>
      </w:r>
      <w:r w:rsidR="00EE08E4">
        <w:rPr>
          <w:color w:val="000000"/>
          <w:szCs w:val="28"/>
        </w:rPr>
        <w:t>Vĩnh Hải</w:t>
      </w:r>
      <w:r w:rsidR="00EE08E4" w:rsidRPr="00367555">
        <w:rPr>
          <w:color w:val="000000"/>
          <w:szCs w:val="28"/>
        </w:rPr>
        <w:t xml:space="preserve"> </w:t>
      </w:r>
      <w:r w:rsidR="00EE08E4">
        <w:rPr>
          <w:color w:val="000000"/>
          <w:szCs w:val="28"/>
        </w:rPr>
        <w:t xml:space="preserve">vẫn </w:t>
      </w:r>
      <w:r w:rsidRPr="00367555">
        <w:rPr>
          <w:color w:val="000000"/>
          <w:szCs w:val="28"/>
        </w:rPr>
        <w:t>chưa triển khai thực hiện</w:t>
      </w:r>
      <w:r w:rsidR="00EE08E4">
        <w:rPr>
          <w:color w:val="000000"/>
          <w:szCs w:val="28"/>
        </w:rPr>
        <w:t>, giao Ủy ban nhân dân huyện Ninh Hải chỉ đạo xử lý chấn chỉnh</w:t>
      </w:r>
      <w:r w:rsidR="0070147F">
        <w:rPr>
          <w:color w:val="000000"/>
          <w:szCs w:val="28"/>
        </w:rPr>
        <w:t xml:space="preserve"> tồn tại trên</w:t>
      </w:r>
      <w:r w:rsidR="00EE08E4">
        <w:rPr>
          <w:color w:val="000000"/>
          <w:szCs w:val="28"/>
        </w:rPr>
        <w:t>, đôn đốc UBND xã Vĩnh Hải khẩn trương thực hiện; báo cáo kết quả Ủy ban nhân dân tỉnh trước ngày 08/3/2022.</w:t>
      </w:r>
    </w:p>
    <w:p w14:paraId="1E3F3BDA" w14:textId="329D7B58" w:rsidR="00224491" w:rsidRDefault="00EE08E4" w:rsidP="00EE08E4">
      <w:pPr>
        <w:spacing w:before="120" w:after="120"/>
        <w:ind w:firstLine="720"/>
        <w:jc w:val="both"/>
        <w:rPr>
          <w:color w:val="000000"/>
          <w:szCs w:val="28"/>
        </w:rPr>
      </w:pPr>
      <w:r w:rsidRPr="00EE08E4">
        <w:rPr>
          <w:color w:val="000000"/>
          <w:szCs w:val="28"/>
        </w:rPr>
        <w:t>Giao</w:t>
      </w:r>
      <w:r>
        <w:rPr>
          <w:b/>
          <w:color w:val="000000"/>
          <w:szCs w:val="28"/>
        </w:rPr>
        <w:t xml:space="preserve"> </w:t>
      </w:r>
      <w:r>
        <w:rPr>
          <w:color w:val="000000"/>
          <w:szCs w:val="28"/>
        </w:rPr>
        <w:t xml:space="preserve">Ủy ban nhân dân huyện Ninh Hải </w:t>
      </w:r>
      <w:r w:rsidR="0070147F">
        <w:rPr>
          <w:color w:val="000000"/>
          <w:szCs w:val="28"/>
        </w:rPr>
        <w:t>c</w:t>
      </w:r>
      <w:r w:rsidR="00224491">
        <w:rPr>
          <w:color w:val="000000"/>
          <w:szCs w:val="28"/>
        </w:rPr>
        <w:t xml:space="preserve">hỉ đạo lực lượng Cảnh sát giao thông huyện, Công an xã phối hợp với lực lượng chức năng có liên quan xây dựng kế hoạch phối hợp tuần tra, kiểm soát kết hợp giữa đường bộ và đường thủy tại các bãi phát sinh nối từ tuyến đường tỉnh 702 tới </w:t>
      </w:r>
      <w:r w:rsidR="0070147F">
        <w:rPr>
          <w:color w:val="000000"/>
          <w:szCs w:val="28"/>
        </w:rPr>
        <w:t>b</w:t>
      </w:r>
      <w:r w:rsidR="00224491">
        <w:rPr>
          <w:color w:val="000000"/>
          <w:szCs w:val="28"/>
        </w:rPr>
        <w:t xml:space="preserve">ãi biển nhằm đảm bảo </w:t>
      </w:r>
      <w:r>
        <w:rPr>
          <w:color w:val="000000"/>
          <w:szCs w:val="28"/>
        </w:rPr>
        <w:t>an ninh</w:t>
      </w:r>
      <w:r w:rsidR="0070147F">
        <w:rPr>
          <w:color w:val="000000"/>
          <w:szCs w:val="28"/>
        </w:rPr>
        <w:t>,</w:t>
      </w:r>
      <w:r>
        <w:rPr>
          <w:color w:val="000000"/>
          <w:szCs w:val="28"/>
        </w:rPr>
        <w:t xml:space="preserve"> trật tự</w:t>
      </w:r>
      <w:r w:rsidR="00224491">
        <w:rPr>
          <w:color w:val="000000"/>
          <w:szCs w:val="28"/>
        </w:rPr>
        <w:t>, an toàn giao thông</w:t>
      </w:r>
      <w:r w:rsidR="007654B0">
        <w:rPr>
          <w:color w:val="000000"/>
          <w:szCs w:val="28"/>
        </w:rPr>
        <w:t xml:space="preserve">; </w:t>
      </w:r>
      <w:r w:rsidR="00224491">
        <w:rPr>
          <w:color w:val="000000"/>
          <w:szCs w:val="28"/>
        </w:rPr>
        <w:t>chủ trì phối hợp Đồn Biên phòng thống kê số lượng cầu gỗ tự phát, tổ chức tuyên truyền, tháo gỡ hoặc hướng dẫn người dân, doanh nghiệp tới cơ quan quản lý nhà nước để làm thủ tục xin cấp phép xây dựng nếu đủ điều kiện theo quy đị</w:t>
      </w:r>
      <w:r>
        <w:rPr>
          <w:color w:val="000000"/>
          <w:szCs w:val="28"/>
        </w:rPr>
        <w:t>nh</w:t>
      </w:r>
      <w:r w:rsidR="007654B0">
        <w:rPr>
          <w:color w:val="000000"/>
          <w:szCs w:val="28"/>
        </w:rPr>
        <w:t>; c</w:t>
      </w:r>
      <w:r w:rsidR="00224491">
        <w:rPr>
          <w:color w:val="000000"/>
          <w:szCs w:val="28"/>
        </w:rPr>
        <w:t>hỉ đạo UBND xã Vĩnh Hải tăng cường công tác truyền vận động người dân tham gia bảo vệ môi trường</w:t>
      </w:r>
      <w:r w:rsidR="007654B0">
        <w:rPr>
          <w:color w:val="000000"/>
          <w:szCs w:val="28"/>
        </w:rPr>
        <w:t>.</w:t>
      </w:r>
    </w:p>
    <w:p w14:paraId="294E76B8" w14:textId="5E7B6418" w:rsidR="00224491" w:rsidRDefault="00224491" w:rsidP="00EE08E4">
      <w:pPr>
        <w:spacing w:before="120" w:after="120"/>
        <w:ind w:firstLine="720"/>
        <w:jc w:val="both"/>
        <w:rPr>
          <w:color w:val="000000"/>
          <w:szCs w:val="28"/>
        </w:rPr>
      </w:pPr>
      <w:r w:rsidRPr="00C62FF1">
        <w:rPr>
          <w:color w:val="000000"/>
          <w:szCs w:val="28"/>
        </w:rPr>
        <w:t>4.</w:t>
      </w:r>
      <w:r w:rsidRPr="00EE08E4">
        <w:rPr>
          <w:color w:val="000000"/>
          <w:szCs w:val="28"/>
        </w:rPr>
        <w:t xml:space="preserve"> </w:t>
      </w:r>
      <w:r w:rsidR="00EE08E4" w:rsidRPr="00EE08E4">
        <w:rPr>
          <w:color w:val="000000"/>
          <w:szCs w:val="28"/>
        </w:rPr>
        <w:t>Giao</w:t>
      </w:r>
      <w:r w:rsidR="00EE08E4">
        <w:rPr>
          <w:b/>
          <w:color w:val="000000"/>
          <w:szCs w:val="28"/>
        </w:rPr>
        <w:t xml:space="preserve"> </w:t>
      </w:r>
      <w:r>
        <w:rPr>
          <w:color w:val="000000"/>
          <w:szCs w:val="28"/>
        </w:rPr>
        <w:t>Sở Văn hóa, Thể thao và Du lị</w:t>
      </w:r>
      <w:r w:rsidR="00EE08E4">
        <w:rPr>
          <w:color w:val="000000"/>
          <w:szCs w:val="28"/>
        </w:rPr>
        <w:t>ch</w:t>
      </w:r>
      <w:r w:rsidRPr="00467A04">
        <w:rPr>
          <w:color w:val="000000"/>
          <w:szCs w:val="28"/>
        </w:rPr>
        <w:t xml:space="preserve"> </w:t>
      </w:r>
      <w:r>
        <w:rPr>
          <w:color w:val="000000"/>
          <w:szCs w:val="28"/>
        </w:rPr>
        <w:t>chủ trì</w:t>
      </w:r>
      <w:r w:rsidR="00EE08E4">
        <w:rPr>
          <w:color w:val="000000"/>
          <w:szCs w:val="28"/>
        </w:rPr>
        <w:t>,</w:t>
      </w:r>
      <w:r>
        <w:rPr>
          <w:color w:val="000000"/>
          <w:szCs w:val="28"/>
        </w:rPr>
        <w:t xml:space="preserve"> phối hợp với lực lượng chức năng tăng cường</w:t>
      </w:r>
      <w:r w:rsidR="00EE08E4" w:rsidRPr="00467A04">
        <w:rPr>
          <w:color w:val="000000"/>
          <w:szCs w:val="28"/>
        </w:rPr>
        <w:t xml:space="preserve"> công tác quản lý nhà nư</w:t>
      </w:r>
      <w:r w:rsidR="00EE08E4">
        <w:rPr>
          <w:color w:val="000000"/>
          <w:szCs w:val="28"/>
        </w:rPr>
        <w:t>ớc về hoạt động thể thao du lịch đối với</w:t>
      </w:r>
      <w:r>
        <w:rPr>
          <w:color w:val="000000"/>
          <w:szCs w:val="28"/>
        </w:rPr>
        <w:t xml:space="preserve"> phương tiện mô tô nước, tuyên truyền, hướng dẫn doanh nghiệp hộ kinh doanh </w:t>
      </w:r>
      <w:r w:rsidR="00EE08E4">
        <w:rPr>
          <w:color w:val="000000"/>
          <w:szCs w:val="28"/>
        </w:rPr>
        <w:t>thực hiện</w:t>
      </w:r>
      <w:r>
        <w:rPr>
          <w:color w:val="000000"/>
          <w:szCs w:val="28"/>
        </w:rPr>
        <w:t xml:space="preserve"> thủ tục để cấp phép hoạt động nếu đủ điều kiện, </w:t>
      </w:r>
      <w:r w:rsidR="007654B0">
        <w:rPr>
          <w:color w:val="000000"/>
          <w:szCs w:val="28"/>
        </w:rPr>
        <w:t>chấm</w:t>
      </w:r>
      <w:r w:rsidR="00EE08E4">
        <w:rPr>
          <w:color w:val="000000"/>
          <w:szCs w:val="28"/>
        </w:rPr>
        <w:t xml:space="preserve"> dứ</w:t>
      </w:r>
      <w:r w:rsidR="007654B0">
        <w:rPr>
          <w:color w:val="000000"/>
          <w:szCs w:val="28"/>
        </w:rPr>
        <w:t>t</w:t>
      </w:r>
      <w:r w:rsidR="00EE08E4">
        <w:rPr>
          <w:color w:val="000000"/>
          <w:szCs w:val="28"/>
        </w:rPr>
        <w:t xml:space="preserve"> tình trạng</w:t>
      </w:r>
      <w:r>
        <w:rPr>
          <w:color w:val="000000"/>
          <w:szCs w:val="28"/>
        </w:rPr>
        <w:t xml:space="preserve"> phương tiện mô tô nước lén lúc hoạt độ</w:t>
      </w:r>
      <w:r w:rsidR="00EE08E4">
        <w:rPr>
          <w:color w:val="000000"/>
          <w:szCs w:val="28"/>
        </w:rPr>
        <w:t xml:space="preserve">ng tại khu vực Vĩnh Hy khi chưa được cấp phép </w:t>
      </w:r>
      <w:r w:rsidR="0070147F">
        <w:rPr>
          <w:color w:val="000000"/>
          <w:szCs w:val="28"/>
        </w:rPr>
        <w:t>hoạt động theo quy định</w:t>
      </w:r>
      <w:r w:rsidR="007654B0">
        <w:rPr>
          <w:color w:val="000000"/>
          <w:szCs w:val="28"/>
        </w:rPr>
        <w:t>, tiềm ẩn nguy cơ tai nạn giao thông</w:t>
      </w:r>
      <w:r w:rsidR="0070147F">
        <w:rPr>
          <w:color w:val="000000"/>
          <w:szCs w:val="28"/>
        </w:rPr>
        <w:t>.</w:t>
      </w:r>
    </w:p>
    <w:p w14:paraId="4EAF9C57" w14:textId="061C5111" w:rsidR="00EB77F3" w:rsidRDefault="00224491" w:rsidP="0070147F">
      <w:pPr>
        <w:spacing w:before="120" w:after="120"/>
        <w:ind w:firstLine="720"/>
        <w:jc w:val="both"/>
        <w:rPr>
          <w:noProof/>
          <w:color w:val="000000" w:themeColor="text1"/>
          <w:szCs w:val="28"/>
        </w:rPr>
      </w:pPr>
      <w:r w:rsidRPr="0070147F">
        <w:rPr>
          <w:color w:val="000000"/>
          <w:szCs w:val="28"/>
        </w:rPr>
        <w:t xml:space="preserve">5. </w:t>
      </w:r>
      <w:r w:rsidR="0070147F" w:rsidRPr="0070147F">
        <w:rPr>
          <w:color w:val="000000"/>
          <w:szCs w:val="28"/>
        </w:rPr>
        <w:t>Giao</w:t>
      </w:r>
      <w:r w:rsidR="0070147F">
        <w:rPr>
          <w:b/>
          <w:color w:val="000000"/>
          <w:szCs w:val="28"/>
        </w:rPr>
        <w:t xml:space="preserve"> </w:t>
      </w:r>
      <w:r>
        <w:rPr>
          <w:color w:val="000000"/>
          <w:szCs w:val="28"/>
        </w:rPr>
        <w:t>Văn phòng Ban An toàn giao thông (Tổ trưởng Tổ</w:t>
      </w:r>
      <w:r w:rsidR="0070147F">
        <w:rPr>
          <w:color w:val="000000"/>
          <w:szCs w:val="28"/>
        </w:rPr>
        <w:t xml:space="preserve"> liên ngành) th</w:t>
      </w:r>
      <w:r>
        <w:rPr>
          <w:color w:val="000000"/>
          <w:szCs w:val="28"/>
        </w:rPr>
        <w:t>ường xuyên tổ chức Tổ liên ngành đi kiểm tra trong thời gian tới nhằm khắc phục những tồn tại hạn chế trong công tác bảo đảm TTATGT đường thủy nội địa</w:t>
      </w:r>
      <w:r w:rsidR="0070147F">
        <w:rPr>
          <w:color w:val="000000"/>
          <w:szCs w:val="28"/>
        </w:rPr>
        <w:t>;</w:t>
      </w:r>
      <w:r>
        <w:rPr>
          <w:color w:val="000000"/>
          <w:szCs w:val="28"/>
        </w:rPr>
        <w:t xml:space="preserve"> </w:t>
      </w:r>
      <w:r w:rsidR="0070147F">
        <w:rPr>
          <w:color w:val="000000"/>
          <w:szCs w:val="28"/>
        </w:rPr>
        <w:t>b</w:t>
      </w:r>
      <w:r>
        <w:rPr>
          <w:color w:val="000000"/>
          <w:szCs w:val="28"/>
        </w:rPr>
        <w:t>ổ sung thêm thành viên Sở Nông nghiệp và Phát triển nông thôn vào Tổ liên ngành để cùng đi kiểm tra các đợt tiếp theo nhằm nắm bắt, phối hợp giải quyết TTATGT đường thủy nội địa liên quan tới công tác quản lý của ngành</w:t>
      </w:r>
      <w:r w:rsidR="0070147F">
        <w:rPr>
          <w:color w:val="000000"/>
          <w:szCs w:val="28"/>
        </w:rPr>
        <w:t>.</w:t>
      </w:r>
      <w:r w:rsidR="0030671C">
        <w:rPr>
          <w:noProof/>
          <w:color w:val="000000" w:themeColor="text1"/>
          <w:szCs w:val="28"/>
        </w:rPr>
        <w:t>/.</w:t>
      </w:r>
    </w:p>
    <w:p w14:paraId="0C0336F7" w14:textId="77777777" w:rsidR="006E09B0" w:rsidRPr="007654B0" w:rsidRDefault="006E09B0" w:rsidP="00EB77F3">
      <w:pPr>
        <w:spacing w:after="120"/>
        <w:ind w:firstLine="720"/>
        <w:jc w:val="both"/>
        <w:rPr>
          <w:rFonts w:eastAsia="Times New Roman"/>
          <w:i/>
          <w:sz w:val="8"/>
          <w:szCs w:val="28"/>
        </w:rPr>
      </w:pPr>
    </w:p>
    <w:tbl>
      <w:tblPr>
        <w:tblW w:w="0" w:type="auto"/>
        <w:tblLook w:val="04A0" w:firstRow="1" w:lastRow="0" w:firstColumn="1" w:lastColumn="0" w:noHBand="0" w:noVBand="1"/>
      </w:tblPr>
      <w:tblGrid>
        <w:gridCol w:w="5778"/>
        <w:gridCol w:w="3680"/>
      </w:tblGrid>
      <w:tr w:rsidR="009551E4" w:rsidRPr="00B76C0F" w14:paraId="2D6E9425" w14:textId="77777777" w:rsidTr="00F96CB8">
        <w:tc>
          <w:tcPr>
            <w:tcW w:w="5778" w:type="dxa"/>
            <w:shd w:val="clear" w:color="auto" w:fill="auto"/>
          </w:tcPr>
          <w:p w14:paraId="73C6B56A" w14:textId="2414BA6C" w:rsidR="009551E4" w:rsidRDefault="009551E4" w:rsidP="00B77146">
            <w:pPr>
              <w:rPr>
                <w:b/>
                <w:i/>
                <w:noProof/>
                <w:color w:val="000000" w:themeColor="text1"/>
                <w:sz w:val="24"/>
                <w:lang w:val="vi-VN"/>
              </w:rPr>
            </w:pPr>
            <w:r w:rsidRPr="00B76C0F">
              <w:rPr>
                <w:b/>
                <w:i/>
                <w:noProof/>
                <w:color w:val="000000" w:themeColor="text1"/>
                <w:sz w:val="24"/>
                <w:lang w:val="vi-VN"/>
              </w:rPr>
              <w:t>Nơi nhận:</w:t>
            </w:r>
          </w:p>
          <w:p w14:paraId="4A407B27" w14:textId="39877452" w:rsidR="00262EEF" w:rsidRPr="00262EEF" w:rsidRDefault="00262EEF" w:rsidP="00B77146">
            <w:pPr>
              <w:rPr>
                <w:bCs/>
                <w:iCs/>
                <w:noProof/>
                <w:color w:val="000000" w:themeColor="text1"/>
                <w:sz w:val="22"/>
              </w:rPr>
            </w:pPr>
            <w:r w:rsidRPr="00262EEF">
              <w:rPr>
                <w:bCs/>
                <w:iCs/>
                <w:noProof/>
                <w:color w:val="000000" w:themeColor="text1"/>
                <w:sz w:val="22"/>
              </w:rPr>
              <w:t>- Như trên;</w:t>
            </w:r>
          </w:p>
          <w:p w14:paraId="1B5284C4" w14:textId="7F3562A4" w:rsidR="009551E4" w:rsidRDefault="009551E4" w:rsidP="00B77146">
            <w:pPr>
              <w:rPr>
                <w:noProof/>
                <w:color w:val="000000" w:themeColor="text1"/>
                <w:sz w:val="22"/>
              </w:rPr>
            </w:pPr>
            <w:r w:rsidRPr="00B76C0F">
              <w:rPr>
                <w:noProof/>
                <w:color w:val="000000" w:themeColor="text1"/>
                <w:sz w:val="22"/>
                <w:lang w:val="vi-VN"/>
              </w:rPr>
              <w:t xml:space="preserve">- CT, </w:t>
            </w:r>
            <w:r w:rsidRPr="00B76C0F">
              <w:rPr>
                <w:bCs/>
                <w:noProof/>
                <w:color w:val="000000" w:themeColor="text1"/>
                <w:sz w:val="22"/>
                <w:lang w:val="vi-VN" w:eastAsia="vi-VN"/>
              </w:rPr>
              <w:t>PCT UBND tỉnh</w:t>
            </w:r>
            <w:r w:rsidR="002C3422">
              <w:rPr>
                <w:bCs/>
                <w:noProof/>
                <w:color w:val="000000" w:themeColor="text1"/>
                <w:sz w:val="22"/>
                <w:lang w:val="vi-VN" w:eastAsia="vi-VN"/>
              </w:rPr>
              <w:t xml:space="preserve"> </w:t>
            </w:r>
            <w:r w:rsidR="00FB3A21">
              <w:rPr>
                <w:bCs/>
                <w:noProof/>
                <w:color w:val="000000" w:themeColor="text1"/>
                <w:sz w:val="22"/>
                <w:lang w:eastAsia="vi-VN"/>
              </w:rPr>
              <w:t>(</w:t>
            </w:r>
            <w:r w:rsidR="0070147F">
              <w:rPr>
                <w:bCs/>
                <w:noProof/>
                <w:color w:val="000000" w:themeColor="text1"/>
                <w:sz w:val="22"/>
                <w:lang w:eastAsia="vi-VN"/>
              </w:rPr>
              <w:t>Biên, Cảnh</w:t>
            </w:r>
            <w:r w:rsidR="00FB3A21">
              <w:rPr>
                <w:bCs/>
                <w:noProof/>
                <w:color w:val="000000" w:themeColor="text1"/>
                <w:sz w:val="22"/>
                <w:lang w:eastAsia="vi-VN"/>
              </w:rPr>
              <w:t>)</w:t>
            </w:r>
            <w:r w:rsidRPr="00B76C0F">
              <w:rPr>
                <w:noProof/>
                <w:color w:val="000000" w:themeColor="text1"/>
                <w:sz w:val="22"/>
                <w:lang w:val="vi-VN"/>
              </w:rPr>
              <w:t>;</w:t>
            </w:r>
            <w:r w:rsidR="002C3422">
              <w:rPr>
                <w:noProof/>
                <w:color w:val="000000" w:themeColor="text1"/>
                <w:sz w:val="22"/>
                <w:lang w:val="vi-VN"/>
              </w:rPr>
              <w:t xml:space="preserve"> </w:t>
            </w:r>
          </w:p>
          <w:p w14:paraId="4F4865DA" w14:textId="3F11213E" w:rsidR="0070147F" w:rsidRDefault="0070147F" w:rsidP="00B77146">
            <w:pPr>
              <w:rPr>
                <w:noProof/>
                <w:color w:val="000000" w:themeColor="text1"/>
                <w:sz w:val="22"/>
              </w:rPr>
            </w:pPr>
            <w:r>
              <w:rPr>
                <w:noProof/>
                <w:color w:val="000000" w:themeColor="text1"/>
                <w:sz w:val="22"/>
              </w:rPr>
              <w:t>- Các Sở: XD, NN&amp;PTNT, TN&amp;TM;</w:t>
            </w:r>
          </w:p>
          <w:p w14:paraId="50E2903D" w14:textId="5CAA552D" w:rsidR="0065735E" w:rsidRPr="0070147F" w:rsidRDefault="0065735E" w:rsidP="00B77146">
            <w:pPr>
              <w:rPr>
                <w:noProof/>
                <w:color w:val="000000" w:themeColor="text1"/>
                <w:sz w:val="22"/>
              </w:rPr>
            </w:pPr>
            <w:r>
              <w:rPr>
                <w:noProof/>
                <w:color w:val="000000" w:themeColor="text1"/>
                <w:sz w:val="22"/>
              </w:rPr>
              <w:t>- C</w:t>
            </w:r>
            <w:bookmarkStart w:id="0" w:name="_GoBack"/>
            <w:bookmarkEnd w:id="0"/>
            <w:r>
              <w:rPr>
                <w:noProof/>
                <w:color w:val="000000" w:themeColor="text1"/>
                <w:sz w:val="22"/>
              </w:rPr>
              <w:t>ông an tỉnh;</w:t>
            </w:r>
          </w:p>
          <w:p w14:paraId="296E3F9F" w14:textId="3E163161" w:rsidR="009551E4" w:rsidRDefault="002C3422" w:rsidP="00B77146">
            <w:pPr>
              <w:rPr>
                <w:bCs/>
                <w:noProof/>
                <w:color w:val="000000" w:themeColor="text1"/>
                <w:sz w:val="22"/>
                <w:lang w:eastAsia="vi-VN"/>
              </w:rPr>
            </w:pPr>
            <w:r>
              <w:rPr>
                <w:bCs/>
                <w:noProof/>
                <w:color w:val="000000" w:themeColor="text1"/>
                <w:sz w:val="22"/>
                <w:lang w:val="vi-VN" w:eastAsia="vi-VN"/>
              </w:rPr>
              <w:t>- VPUB: LĐ</w:t>
            </w:r>
            <w:r w:rsidR="0026656C">
              <w:rPr>
                <w:bCs/>
                <w:noProof/>
                <w:color w:val="000000" w:themeColor="text1"/>
                <w:sz w:val="22"/>
                <w:lang w:eastAsia="vi-VN"/>
              </w:rPr>
              <w:t>, BTCDNC</w:t>
            </w:r>
            <w:r w:rsidR="0070147F">
              <w:rPr>
                <w:bCs/>
                <w:noProof/>
                <w:color w:val="000000" w:themeColor="text1"/>
                <w:sz w:val="22"/>
                <w:lang w:eastAsia="vi-VN"/>
              </w:rPr>
              <w:t>, VXNV</w:t>
            </w:r>
            <w:r w:rsidR="009551E4" w:rsidRPr="00B76C0F">
              <w:rPr>
                <w:bCs/>
                <w:noProof/>
                <w:color w:val="000000" w:themeColor="text1"/>
                <w:sz w:val="22"/>
                <w:lang w:val="vi-VN" w:eastAsia="vi-VN"/>
              </w:rPr>
              <w:t>;</w:t>
            </w:r>
          </w:p>
          <w:p w14:paraId="058B7FF8" w14:textId="23810FCA" w:rsidR="009551E4" w:rsidRPr="00262EEF" w:rsidRDefault="009551E4" w:rsidP="00B77146">
            <w:pPr>
              <w:rPr>
                <w:b/>
                <w:noProof/>
                <w:color w:val="000000" w:themeColor="text1"/>
                <w:szCs w:val="28"/>
              </w:rPr>
            </w:pPr>
            <w:r w:rsidRPr="00B76C0F">
              <w:rPr>
                <w:noProof/>
                <w:color w:val="000000" w:themeColor="text1"/>
                <w:sz w:val="22"/>
                <w:lang w:val="vi-VN"/>
              </w:rPr>
              <w:t xml:space="preserve">- Lưu: VT, </w:t>
            </w:r>
            <w:r w:rsidR="00262EEF">
              <w:rPr>
                <w:noProof/>
                <w:color w:val="000000" w:themeColor="text1"/>
                <w:sz w:val="22"/>
              </w:rPr>
              <w:t>KTTH.</w:t>
            </w:r>
            <w:r w:rsidRPr="00B76C0F">
              <w:rPr>
                <w:noProof/>
                <w:color w:val="000000" w:themeColor="text1"/>
                <w:sz w:val="22"/>
                <w:lang w:val="vi-VN"/>
              </w:rPr>
              <w:t xml:space="preserve"> </w:t>
            </w:r>
            <w:r w:rsidR="004A0AF2">
              <w:rPr>
                <w:noProof/>
                <w:color w:val="000000" w:themeColor="text1"/>
                <w:sz w:val="22"/>
              </w:rPr>
              <w:t xml:space="preserve"> </w:t>
            </w:r>
            <w:r w:rsidR="00262EEF">
              <w:rPr>
                <w:noProof/>
                <w:color w:val="000000" w:themeColor="text1"/>
                <w:sz w:val="22"/>
              </w:rPr>
              <w:t>Nam</w:t>
            </w:r>
          </w:p>
        </w:tc>
        <w:tc>
          <w:tcPr>
            <w:tcW w:w="3680" w:type="dxa"/>
            <w:shd w:val="clear" w:color="auto" w:fill="auto"/>
          </w:tcPr>
          <w:p w14:paraId="53B91254" w14:textId="77777777" w:rsidR="009551E4" w:rsidRPr="00B76C0F" w:rsidRDefault="009551E4" w:rsidP="00B77146">
            <w:pPr>
              <w:jc w:val="center"/>
              <w:rPr>
                <w:b/>
                <w:noProof/>
                <w:color w:val="000000" w:themeColor="text1"/>
                <w:szCs w:val="28"/>
                <w:lang w:val="vi-VN"/>
              </w:rPr>
            </w:pPr>
            <w:r w:rsidRPr="00B76C0F">
              <w:rPr>
                <w:b/>
                <w:noProof/>
                <w:color w:val="000000" w:themeColor="text1"/>
                <w:szCs w:val="28"/>
                <w:lang w:val="vi-VN"/>
              </w:rPr>
              <w:t>KT. CHỦ TỊCH</w:t>
            </w:r>
          </w:p>
          <w:p w14:paraId="7E00F40F" w14:textId="77777777" w:rsidR="009551E4" w:rsidRPr="00B76C0F" w:rsidRDefault="009551E4" w:rsidP="00B77146">
            <w:pPr>
              <w:jc w:val="center"/>
              <w:rPr>
                <w:b/>
                <w:noProof/>
                <w:color w:val="000000" w:themeColor="text1"/>
                <w:szCs w:val="28"/>
                <w:lang w:val="vi-VN"/>
              </w:rPr>
            </w:pPr>
            <w:r w:rsidRPr="00B76C0F">
              <w:rPr>
                <w:b/>
                <w:noProof/>
                <w:color w:val="000000" w:themeColor="text1"/>
                <w:szCs w:val="28"/>
                <w:lang w:val="vi-VN"/>
              </w:rPr>
              <w:t>PHÓ CHỦ TỊCH</w:t>
            </w:r>
          </w:p>
          <w:p w14:paraId="059FD199" w14:textId="4BCD820B" w:rsidR="009551E4" w:rsidRDefault="009551E4" w:rsidP="00B77146">
            <w:pPr>
              <w:jc w:val="center"/>
              <w:rPr>
                <w:noProof/>
                <w:color w:val="000000" w:themeColor="text1"/>
                <w:szCs w:val="28"/>
                <w:lang w:val="vi-VN"/>
              </w:rPr>
            </w:pPr>
          </w:p>
          <w:p w14:paraId="1CCC41D9" w14:textId="77777777" w:rsidR="007654B0" w:rsidRPr="007654B0" w:rsidRDefault="007654B0" w:rsidP="007654B0">
            <w:pPr>
              <w:rPr>
                <w:noProof/>
                <w:color w:val="000000" w:themeColor="text1"/>
                <w:szCs w:val="28"/>
              </w:rPr>
            </w:pPr>
          </w:p>
          <w:p w14:paraId="4ABD40D1" w14:textId="15E1CB3E" w:rsidR="00262EEF" w:rsidRDefault="00262EEF" w:rsidP="00B77146">
            <w:pPr>
              <w:jc w:val="center"/>
              <w:rPr>
                <w:noProof/>
                <w:color w:val="000000" w:themeColor="text1"/>
                <w:szCs w:val="28"/>
                <w:lang w:val="vi-VN"/>
              </w:rPr>
            </w:pPr>
          </w:p>
          <w:p w14:paraId="3FB0B46F" w14:textId="77777777" w:rsidR="00B92384" w:rsidRDefault="00B92384" w:rsidP="00B77146">
            <w:pPr>
              <w:jc w:val="center"/>
              <w:rPr>
                <w:noProof/>
                <w:color w:val="000000" w:themeColor="text1"/>
                <w:szCs w:val="18"/>
              </w:rPr>
            </w:pPr>
          </w:p>
          <w:p w14:paraId="340772CF" w14:textId="77777777" w:rsidR="007654B0" w:rsidRDefault="007654B0" w:rsidP="00B77146">
            <w:pPr>
              <w:jc w:val="center"/>
              <w:rPr>
                <w:noProof/>
                <w:color w:val="000000" w:themeColor="text1"/>
                <w:szCs w:val="18"/>
              </w:rPr>
            </w:pPr>
          </w:p>
          <w:p w14:paraId="007DF5DD" w14:textId="77777777" w:rsidR="007654B0" w:rsidRPr="007654B0" w:rsidRDefault="007654B0" w:rsidP="00B77146">
            <w:pPr>
              <w:jc w:val="center"/>
              <w:rPr>
                <w:noProof/>
                <w:color w:val="000000" w:themeColor="text1"/>
                <w:sz w:val="18"/>
                <w:szCs w:val="18"/>
              </w:rPr>
            </w:pPr>
          </w:p>
          <w:p w14:paraId="050F0CE6" w14:textId="4EB49571" w:rsidR="00B6066C" w:rsidRPr="003F1948" w:rsidRDefault="00262EEF" w:rsidP="003F1948">
            <w:pPr>
              <w:jc w:val="center"/>
              <w:rPr>
                <w:b/>
                <w:bCs/>
                <w:noProof/>
                <w:color w:val="000000" w:themeColor="text1"/>
                <w:szCs w:val="28"/>
              </w:rPr>
            </w:pPr>
            <w:r w:rsidRPr="00262EEF">
              <w:rPr>
                <w:b/>
                <w:bCs/>
                <w:noProof/>
                <w:color w:val="000000" w:themeColor="text1"/>
                <w:szCs w:val="28"/>
              </w:rPr>
              <w:t>Phan Tấn Cảnh</w:t>
            </w:r>
          </w:p>
        </w:tc>
      </w:tr>
    </w:tbl>
    <w:p w14:paraId="1385FE0E" w14:textId="2B10011D" w:rsidR="00B36511" w:rsidRPr="007654B0" w:rsidRDefault="00B36511" w:rsidP="007654B0">
      <w:pPr>
        <w:rPr>
          <w:b/>
          <w:sz w:val="2"/>
          <w:szCs w:val="28"/>
        </w:rPr>
      </w:pPr>
    </w:p>
    <w:sectPr w:rsidR="00B36511" w:rsidRPr="007654B0" w:rsidSect="007654B0">
      <w:headerReference w:type="default" r:id="rId9"/>
      <w:pgSz w:w="11907" w:h="16840" w:code="9"/>
      <w:pgMar w:top="1134" w:right="851" w:bottom="1134" w:left="1701" w:header="454" w:footer="5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29545" w14:textId="77777777" w:rsidR="00E12B71" w:rsidRDefault="00E12B71" w:rsidP="003100DF">
      <w:r>
        <w:separator/>
      </w:r>
    </w:p>
  </w:endnote>
  <w:endnote w:type="continuationSeparator" w:id="0">
    <w:p w14:paraId="7DBFF8A9" w14:textId="77777777" w:rsidR="00E12B71" w:rsidRDefault="00E12B71" w:rsidP="0031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altName w:val="Times New Roman"/>
    <w:charset w:val="00"/>
    <w:family w:val="auto"/>
    <w:pitch w:val="variable"/>
    <w:sig w:usb0="00000001"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90523" w14:textId="77777777" w:rsidR="00E12B71" w:rsidRDefault="00E12B71" w:rsidP="003100DF">
      <w:r>
        <w:separator/>
      </w:r>
    </w:p>
  </w:footnote>
  <w:footnote w:type="continuationSeparator" w:id="0">
    <w:p w14:paraId="38816C5B" w14:textId="77777777" w:rsidR="00E12B71" w:rsidRDefault="00E12B71" w:rsidP="00310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D1C90" w14:textId="462E990A" w:rsidR="00B77146" w:rsidRPr="00B36511" w:rsidRDefault="00B77146" w:rsidP="00B36511">
    <w:pPr>
      <w:pStyle w:val="Header"/>
      <w:tabs>
        <w:tab w:val="clear" w:pos="9360"/>
      </w:tabs>
      <w:rPr>
        <w:szCs w:val="28"/>
      </w:rPr>
    </w:pPr>
    <w:r>
      <w:tab/>
    </w:r>
    <w:sdt>
      <w:sdtPr>
        <w:id w:val="-900905570"/>
        <w:docPartObj>
          <w:docPartGallery w:val="Page Numbers (Top of Page)"/>
          <w:docPartUnique/>
        </w:docPartObj>
      </w:sdtPr>
      <w:sdtEndPr>
        <w:rPr>
          <w:noProof/>
          <w:szCs w:val="28"/>
        </w:rPr>
      </w:sdtEndPr>
      <w:sdtContent>
        <w:r w:rsidRPr="00B6066C">
          <w:rPr>
            <w:szCs w:val="28"/>
          </w:rPr>
          <w:fldChar w:fldCharType="begin"/>
        </w:r>
        <w:r w:rsidRPr="00B6066C">
          <w:rPr>
            <w:szCs w:val="28"/>
          </w:rPr>
          <w:instrText xml:space="preserve"> PAGE   \* MERGEFORMAT </w:instrText>
        </w:r>
        <w:r w:rsidRPr="00B6066C">
          <w:rPr>
            <w:szCs w:val="28"/>
          </w:rPr>
          <w:fldChar w:fldCharType="separate"/>
        </w:r>
        <w:r w:rsidR="0065735E">
          <w:rPr>
            <w:noProof/>
            <w:szCs w:val="28"/>
          </w:rPr>
          <w:t>2</w:t>
        </w:r>
        <w:r w:rsidRPr="00B6066C">
          <w:rPr>
            <w:noProof/>
            <w:szCs w:val="28"/>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263C"/>
    <w:multiLevelType w:val="hybridMultilevel"/>
    <w:tmpl w:val="C26649A2"/>
    <w:lvl w:ilvl="0" w:tplc="9BFC816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nsid w:val="1F454857"/>
    <w:multiLevelType w:val="hybridMultilevel"/>
    <w:tmpl w:val="FED4CE3C"/>
    <w:lvl w:ilvl="0" w:tplc="FB20A64A">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498A71E0"/>
    <w:multiLevelType w:val="hybridMultilevel"/>
    <w:tmpl w:val="ED243152"/>
    <w:lvl w:ilvl="0" w:tplc="637028F6">
      <w:start w:val="1"/>
      <w:numFmt w:val="decimal"/>
      <w:lvlText w:val="%1."/>
      <w:lvlJc w:val="left"/>
      <w:pPr>
        <w:ind w:left="930" w:hanging="360"/>
      </w:pPr>
      <w:rPr>
        <w:rFonts w:hint="default"/>
        <w:color w:val="auto"/>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nsid w:val="4A9A3048"/>
    <w:multiLevelType w:val="hybridMultilevel"/>
    <w:tmpl w:val="317832D0"/>
    <w:lvl w:ilvl="0" w:tplc="D226B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35A"/>
    <w:rsid w:val="000019E7"/>
    <w:rsid w:val="000024F2"/>
    <w:rsid w:val="0000314B"/>
    <w:rsid w:val="000036E6"/>
    <w:rsid w:val="00005F9D"/>
    <w:rsid w:val="000074A3"/>
    <w:rsid w:val="00007598"/>
    <w:rsid w:val="00010A5F"/>
    <w:rsid w:val="00011092"/>
    <w:rsid w:val="00012FF3"/>
    <w:rsid w:val="00015018"/>
    <w:rsid w:val="00015A9D"/>
    <w:rsid w:val="00016300"/>
    <w:rsid w:val="00016B51"/>
    <w:rsid w:val="000175D5"/>
    <w:rsid w:val="0002103A"/>
    <w:rsid w:val="000219EF"/>
    <w:rsid w:val="00021A35"/>
    <w:rsid w:val="000221C6"/>
    <w:rsid w:val="00022CAE"/>
    <w:rsid w:val="000264FE"/>
    <w:rsid w:val="00026686"/>
    <w:rsid w:val="00027D72"/>
    <w:rsid w:val="000311A5"/>
    <w:rsid w:val="000325A0"/>
    <w:rsid w:val="000359E6"/>
    <w:rsid w:val="00036E15"/>
    <w:rsid w:val="00037994"/>
    <w:rsid w:val="00043214"/>
    <w:rsid w:val="00043C4F"/>
    <w:rsid w:val="00044905"/>
    <w:rsid w:val="000452B4"/>
    <w:rsid w:val="00045C1B"/>
    <w:rsid w:val="00045DF1"/>
    <w:rsid w:val="00045E73"/>
    <w:rsid w:val="00050153"/>
    <w:rsid w:val="000508DE"/>
    <w:rsid w:val="00050FBE"/>
    <w:rsid w:val="000538B8"/>
    <w:rsid w:val="00056410"/>
    <w:rsid w:val="00056605"/>
    <w:rsid w:val="00056AF0"/>
    <w:rsid w:val="00056D5C"/>
    <w:rsid w:val="00056DC7"/>
    <w:rsid w:val="000608F1"/>
    <w:rsid w:val="000612AF"/>
    <w:rsid w:val="0006133B"/>
    <w:rsid w:val="00062C62"/>
    <w:rsid w:val="00063D9F"/>
    <w:rsid w:val="00064105"/>
    <w:rsid w:val="00064443"/>
    <w:rsid w:val="00064733"/>
    <w:rsid w:val="000675AA"/>
    <w:rsid w:val="0007055C"/>
    <w:rsid w:val="0007095C"/>
    <w:rsid w:val="00071C1D"/>
    <w:rsid w:val="000721AB"/>
    <w:rsid w:val="00072BBB"/>
    <w:rsid w:val="00074169"/>
    <w:rsid w:val="00075195"/>
    <w:rsid w:val="00075BDC"/>
    <w:rsid w:val="000762A8"/>
    <w:rsid w:val="00077519"/>
    <w:rsid w:val="00080587"/>
    <w:rsid w:val="00080E0B"/>
    <w:rsid w:val="0008144F"/>
    <w:rsid w:val="000824FC"/>
    <w:rsid w:val="0008272B"/>
    <w:rsid w:val="00084568"/>
    <w:rsid w:val="00084BD5"/>
    <w:rsid w:val="00085FAC"/>
    <w:rsid w:val="00086B23"/>
    <w:rsid w:val="00086FC4"/>
    <w:rsid w:val="00090115"/>
    <w:rsid w:val="00091455"/>
    <w:rsid w:val="000934E6"/>
    <w:rsid w:val="00094632"/>
    <w:rsid w:val="00094BC0"/>
    <w:rsid w:val="00094C8F"/>
    <w:rsid w:val="000955F0"/>
    <w:rsid w:val="00096504"/>
    <w:rsid w:val="00096F4A"/>
    <w:rsid w:val="000A1640"/>
    <w:rsid w:val="000A1A34"/>
    <w:rsid w:val="000A27F1"/>
    <w:rsid w:val="000A2C5C"/>
    <w:rsid w:val="000A381D"/>
    <w:rsid w:val="000A46B2"/>
    <w:rsid w:val="000A46F6"/>
    <w:rsid w:val="000A4845"/>
    <w:rsid w:val="000A6D6C"/>
    <w:rsid w:val="000A6F18"/>
    <w:rsid w:val="000B0116"/>
    <w:rsid w:val="000B2557"/>
    <w:rsid w:val="000B5FF5"/>
    <w:rsid w:val="000B65AA"/>
    <w:rsid w:val="000B6724"/>
    <w:rsid w:val="000B6D22"/>
    <w:rsid w:val="000C0647"/>
    <w:rsid w:val="000C0B18"/>
    <w:rsid w:val="000C27DE"/>
    <w:rsid w:val="000C3C0B"/>
    <w:rsid w:val="000C5205"/>
    <w:rsid w:val="000C5599"/>
    <w:rsid w:val="000C6C12"/>
    <w:rsid w:val="000C76D9"/>
    <w:rsid w:val="000D007D"/>
    <w:rsid w:val="000D09EE"/>
    <w:rsid w:val="000D0CB5"/>
    <w:rsid w:val="000D1FEC"/>
    <w:rsid w:val="000D3ADA"/>
    <w:rsid w:val="000D52DB"/>
    <w:rsid w:val="000D6B5E"/>
    <w:rsid w:val="000D79B8"/>
    <w:rsid w:val="000E07D6"/>
    <w:rsid w:val="000E1BDB"/>
    <w:rsid w:val="000E26C0"/>
    <w:rsid w:val="000E3374"/>
    <w:rsid w:val="000E3B35"/>
    <w:rsid w:val="000E6109"/>
    <w:rsid w:val="000E656F"/>
    <w:rsid w:val="000E69FF"/>
    <w:rsid w:val="000F0088"/>
    <w:rsid w:val="000F0114"/>
    <w:rsid w:val="000F0F62"/>
    <w:rsid w:val="000F1AE4"/>
    <w:rsid w:val="000F2DBD"/>
    <w:rsid w:val="000F448A"/>
    <w:rsid w:val="000F47A4"/>
    <w:rsid w:val="000F61A3"/>
    <w:rsid w:val="000F6F3C"/>
    <w:rsid w:val="000F7028"/>
    <w:rsid w:val="000F7882"/>
    <w:rsid w:val="00100F88"/>
    <w:rsid w:val="001010B3"/>
    <w:rsid w:val="00101FDA"/>
    <w:rsid w:val="00102055"/>
    <w:rsid w:val="00102993"/>
    <w:rsid w:val="001037C7"/>
    <w:rsid w:val="001048A7"/>
    <w:rsid w:val="00104A13"/>
    <w:rsid w:val="00104ED0"/>
    <w:rsid w:val="0010552B"/>
    <w:rsid w:val="001067C7"/>
    <w:rsid w:val="00106BE1"/>
    <w:rsid w:val="00106CDC"/>
    <w:rsid w:val="00112748"/>
    <w:rsid w:val="00113625"/>
    <w:rsid w:val="00113BD9"/>
    <w:rsid w:val="001147E5"/>
    <w:rsid w:val="00115CE6"/>
    <w:rsid w:val="001162DE"/>
    <w:rsid w:val="0011740A"/>
    <w:rsid w:val="00117439"/>
    <w:rsid w:val="00117FDB"/>
    <w:rsid w:val="00121C4F"/>
    <w:rsid w:val="00123088"/>
    <w:rsid w:val="0012379A"/>
    <w:rsid w:val="001239D9"/>
    <w:rsid w:val="0012791F"/>
    <w:rsid w:val="00127FEA"/>
    <w:rsid w:val="00130808"/>
    <w:rsid w:val="00132087"/>
    <w:rsid w:val="001329C4"/>
    <w:rsid w:val="0013301A"/>
    <w:rsid w:val="00133FF9"/>
    <w:rsid w:val="00134DAC"/>
    <w:rsid w:val="00134EA4"/>
    <w:rsid w:val="0013537B"/>
    <w:rsid w:val="0013692A"/>
    <w:rsid w:val="00136AAE"/>
    <w:rsid w:val="00136FDD"/>
    <w:rsid w:val="00142D3C"/>
    <w:rsid w:val="00142DBE"/>
    <w:rsid w:val="00143D82"/>
    <w:rsid w:val="00146236"/>
    <w:rsid w:val="00147489"/>
    <w:rsid w:val="00151FA3"/>
    <w:rsid w:val="0015414C"/>
    <w:rsid w:val="00154989"/>
    <w:rsid w:val="00155B41"/>
    <w:rsid w:val="001609D5"/>
    <w:rsid w:val="00162BC3"/>
    <w:rsid w:val="00163580"/>
    <w:rsid w:val="00164381"/>
    <w:rsid w:val="0016459A"/>
    <w:rsid w:val="00164A21"/>
    <w:rsid w:val="001664F9"/>
    <w:rsid w:val="00170631"/>
    <w:rsid w:val="00171531"/>
    <w:rsid w:val="00172ECC"/>
    <w:rsid w:val="00175F58"/>
    <w:rsid w:val="00176B8C"/>
    <w:rsid w:val="001776F8"/>
    <w:rsid w:val="001777A0"/>
    <w:rsid w:val="001805DA"/>
    <w:rsid w:val="001810A7"/>
    <w:rsid w:val="001818A1"/>
    <w:rsid w:val="00181DA0"/>
    <w:rsid w:val="00181E8B"/>
    <w:rsid w:val="00181FFD"/>
    <w:rsid w:val="001838CD"/>
    <w:rsid w:val="00183D51"/>
    <w:rsid w:val="0018436A"/>
    <w:rsid w:val="00184D7B"/>
    <w:rsid w:val="001875E0"/>
    <w:rsid w:val="001910E8"/>
    <w:rsid w:val="00191977"/>
    <w:rsid w:val="00191AD4"/>
    <w:rsid w:val="00194293"/>
    <w:rsid w:val="00197B0A"/>
    <w:rsid w:val="00197E51"/>
    <w:rsid w:val="00197F2F"/>
    <w:rsid w:val="001A3834"/>
    <w:rsid w:val="001A579E"/>
    <w:rsid w:val="001A791C"/>
    <w:rsid w:val="001A7C24"/>
    <w:rsid w:val="001B04A9"/>
    <w:rsid w:val="001B5670"/>
    <w:rsid w:val="001B5B9F"/>
    <w:rsid w:val="001B61A7"/>
    <w:rsid w:val="001B7124"/>
    <w:rsid w:val="001C028D"/>
    <w:rsid w:val="001C1043"/>
    <w:rsid w:val="001C4DB2"/>
    <w:rsid w:val="001C70FD"/>
    <w:rsid w:val="001D0ECE"/>
    <w:rsid w:val="001D1F5F"/>
    <w:rsid w:val="001D4B23"/>
    <w:rsid w:val="001D7294"/>
    <w:rsid w:val="001E12CC"/>
    <w:rsid w:val="001E2490"/>
    <w:rsid w:val="001E41B6"/>
    <w:rsid w:val="001E4ADC"/>
    <w:rsid w:val="001E4B53"/>
    <w:rsid w:val="001E4F10"/>
    <w:rsid w:val="001E5940"/>
    <w:rsid w:val="001E5F65"/>
    <w:rsid w:val="001E6DBD"/>
    <w:rsid w:val="001F27F5"/>
    <w:rsid w:val="001F3037"/>
    <w:rsid w:val="001F47CB"/>
    <w:rsid w:val="001F5892"/>
    <w:rsid w:val="001F7010"/>
    <w:rsid w:val="00200EFA"/>
    <w:rsid w:val="0020116E"/>
    <w:rsid w:val="00201B11"/>
    <w:rsid w:val="00201C85"/>
    <w:rsid w:val="00202796"/>
    <w:rsid w:val="002028C7"/>
    <w:rsid w:val="00203B65"/>
    <w:rsid w:val="00203C31"/>
    <w:rsid w:val="0020578E"/>
    <w:rsid w:val="002066B8"/>
    <w:rsid w:val="002069FB"/>
    <w:rsid w:val="00207066"/>
    <w:rsid w:val="00210162"/>
    <w:rsid w:val="002105DD"/>
    <w:rsid w:val="00210AB6"/>
    <w:rsid w:val="0021173D"/>
    <w:rsid w:val="00211DA4"/>
    <w:rsid w:val="002127DC"/>
    <w:rsid w:val="00213573"/>
    <w:rsid w:val="00214D9F"/>
    <w:rsid w:val="00214DE1"/>
    <w:rsid w:val="00216D77"/>
    <w:rsid w:val="00217F22"/>
    <w:rsid w:val="00220812"/>
    <w:rsid w:val="00223E2F"/>
    <w:rsid w:val="0022434D"/>
    <w:rsid w:val="00224491"/>
    <w:rsid w:val="00224DAC"/>
    <w:rsid w:val="00226B09"/>
    <w:rsid w:val="00230EF4"/>
    <w:rsid w:val="00232476"/>
    <w:rsid w:val="00235661"/>
    <w:rsid w:val="002356B9"/>
    <w:rsid w:val="00236437"/>
    <w:rsid w:val="00241360"/>
    <w:rsid w:val="00241468"/>
    <w:rsid w:val="002428C2"/>
    <w:rsid w:val="00242DEA"/>
    <w:rsid w:val="00242E43"/>
    <w:rsid w:val="002433F7"/>
    <w:rsid w:val="002438DA"/>
    <w:rsid w:val="00243CF4"/>
    <w:rsid w:val="00245B86"/>
    <w:rsid w:val="00246C5F"/>
    <w:rsid w:val="0024735F"/>
    <w:rsid w:val="00250DC2"/>
    <w:rsid w:val="00251571"/>
    <w:rsid w:val="002517FC"/>
    <w:rsid w:val="00251C59"/>
    <w:rsid w:val="00251CA7"/>
    <w:rsid w:val="00251DA7"/>
    <w:rsid w:val="002524FE"/>
    <w:rsid w:val="00253C13"/>
    <w:rsid w:val="00254A6A"/>
    <w:rsid w:val="0025654C"/>
    <w:rsid w:val="00257039"/>
    <w:rsid w:val="00261248"/>
    <w:rsid w:val="002615B3"/>
    <w:rsid w:val="00261E13"/>
    <w:rsid w:val="00261FA5"/>
    <w:rsid w:val="00262755"/>
    <w:rsid w:val="00262DCA"/>
    <w:rsid w:val="00262E6E"/>
    <w:rsid w:val="00262EEF"/>
    <w:rsid w:val="00263DE7"/>
    <w:rsid w:val="002641CA"/>
    <w:rsid w:val="0026653D"/>
    <w:rsid w:val="0026656C"/>
    <w:rsid w:val="00267381"/>
    <w:rsid w:val="002707FE"/>
    <w:rsid w:val="00270E20"/>
    <w:rsid w:val="0027139B"/>
    <w:rsid w:val="002723FF"/>
    <w:rsid w:val="002730DD"/>
    <w:rsid w:val="00274236"/>
    <w:rsid w:val="00274F23"/>
    <w:rsid w:val="00276A60"/>
    <w:rsid w:val="00277B2B"/>
    <w:rsid w:val="00277FE0"/>
    <w:rsid w:val="002801B7"/>
    <w:rsid w:val="0028035D"/>
    <w:rsid w:val="00280BBA"/>
    <w:rsid w:val="00281EA9"/>
    <w:rsid w:val="00282FA7"/>
    <w:rsid w:val="00283955"/>
    <w:rsid w:val="00285459"/>
    <w:rsid w:val="00285E28"/>
    <w:rsid w:val="00286F16"/>
    <w:rsid w:val="002914F3"/>
    <w:rsid w:val="00291DC8"/>
    <w:rsid w:val="00291E04"/>
    <w:rsid w:val="00291F91"/>
    <w:rsid w:val="00295EA6"/>
    <w:rsid w:val="002966EE"/>
    <w:rsid w:val="00296B43"/>
    <w:rsid w:val="002970AF"/>
    <w:rsid w:val="00297A07"/>
    <w:rsid w:val="002A0E22"/>
    <w:rsid w:val="002A274B"/>
    <w:rsid w:val="002A3C1B"/>
    <w:rsid w:val="002A3CB6"/>
    <w:rsid w:val="002A4481"/>
    <w:rsid w:val="002B04DF"/>
    <w:rsid w:val="002B051C"/>
    <w:rsid w:val="002B1403"/>
    <w:rsid w:val="002B23E0"/>
    <w:rsid w:val="002B4D6E"/>
    <w:rsid w:val="002B586B"/>
    <w:rsid w:val="002B6893"/>
    <w:rsid w:val="002B70C2"/>
    <w:rsid w:val="002C08C4"/>
    <w:rsid w:val="002C0A2F"/>
    <w:rsid w:val="002C198A"/>
    <w:rsid w:val="002C3422"/>
    <w:rsid w:val="002C356D"/>
    <w:rsid w:val="002C3939"/>
    <w:rsid w:val="002C50D7"/>
    <w:rsid w:val="002C5298"/>
    <w:rsid w:val="002C67AB"/>
    <w:rsid w:val="002D0321"/>
    <w:rsid w:val="002D1AFD"/>
    <w:rsid w:val="002D256D"/>
    <w:rsid w:val="002D2DBB"/>
    <w:rsid w:val="002D6B48"/>
    <w:rsid w:val="002D71D6"/>
    <w:rsid w:val="002D7E5E"/>
    <w:rsid w:val="002E0D6A"/>
    <w:rsid w:val="002E125F"/>
    <w:rsid w:val="002E2F11"/>
    <w:rsid w:val="002E30DA"/>
    <w:rsid w:val="002E4E32"/>
    <w:rsid w:val="002E62F4"/>
    <w:rsid w:val="002E6CEB"/>
    <w:rsid w:val="002F167C"/>
    <w:rsid w:val="002F3DB2"/>
    <w:rsid w:val="002F504B"/>
    <w:rsid w:val="002F5AD1"/>
    <w:rsid w:val="002F67AF"/>
    <w:rsid w:val="003001B3"/>
    <w:rsid w:val="003019B3"/>
    <w:rsid w:val="003024ED"/>
    <w:rsid w:val="00304261"/>
    <w:rsid w:val="00304944"/>
    <w:rsid w:val="00305A2C"/>
    <w:rsid w:val="0030671C"/>
    <w:rsid w:val="00307C4A"/>
    <w:rsid w:val="003100DF"/>
    <w:rsid w:val="003123D7"/>
    <w:rsid w:val="003130CF"/>
    <w:rsid w:val="0031598D"/>
    <w:rsid w:val="00317170"/>
    <w:rsid w:val="00321509"/>
    <w:rsid w:val="00322184"/>
    <w:rsid w:val="00323842"/>
    <w:rsid w:val="003261B6"/>
    <w:rsid w:val="00326606"/>
    <w:rsid w:val="0032751D"/>
    <w:rsid w:val="00327BCB"/>
    <w:rsid w:val="0033197A"/>
    <w:rsid w:val="0033410F"/>
    <w:rsid w:val="003345E2"/>
    <w:rsid w:val="003351D6"/>
    <w:rsid w:val="00336089"/>
    <w:rsid w:val="003403E6"/>
    <w:rsid w:val="00340682"/>
    <w:rsid w:val="0034190E"/>
    <w:rsid w:val="00344EBA"/>
    <w:rsid w:val="00345158"/>
    <w:rsid w:val="00346F05"/>
    <w:rsid w:val="003475CB"/>
    <w:rsid w:val="00347734"/>
    <w:rsid w:val="00347E38"/>
    <w:rsid w:val="003503BC"/>
    <w:rsid w:val="0035097D"/>
    <w:rsid w:val="0035120F"/>
    <w:rsid w:val="003512E7"/>
    <w:rsid w:val="00351330"/>
    <w:rsid w:val="00351875"/>
    <w:rsid w:val="00352390"/>
    <w:rsid w:val="0035261A"/>
    <w:rsid w:val="00352A35"/>
    <w:rsid w:val="00352D5B"/>
    <w:rsid w:val="0035456C"/>
    <w:rsid w:val="00355F9F"/>
    <w:rsid w:val="0035651D"/>
    <w:rsid w:val="00360CE3"/>
    <w:rsid w:val="00361DDB"/>
    <w:rsid w:val="00363E9F"/>
    <w:rsid w:val="00364428"/>
    <w:rsid w:val="003657BC"/>
    <w:rsid w:val="00370D36"/>
    <w:rsid w:val="00370EE1"/>
    <w:rsid w:val="0037110A"/>
    <w:rsid w:val="0037221E"/>
    <w:rsid w:val="00373582"/>
    <w:rsid w:val="00374A17"/>
    <w:rsid w:val="00374B89"/>
    <w:rsid w:val="00374CE3"/>
    <w:rsid w:val="00375614"/>
    <w:rsid w:val="00375683"/>
    <w:rsid w:val="0037579B"/>
    <w:rsid w:val="00377F56"/>
    <w:rsid w:val="00380B82"/>
    <w:rsid w:val="003838FD"/>
    <w:rsid w:val="00383CBE"/>
    <w:rsid w:val="003840F3"/>
    <w:rsid w:val="00384217"/>
    <w:rsid w:val="00384A9B"/>
    <w:rsid w:val="00385C47"/>
    <w:rsid w:val="00386C35"/>
    <w:rsid w:val="0039018E"/>
    <w:rsid w:val="00390D87"/>
    <w:rsid w:val="00391174"/>
    <w:rsid w:val="003916BE"/>
    <w:rsid w:val="00391AF4"/>
    <w:rsid w:val="00393985"/>
    <w:rsid w:val="00394E8B"/>
    <w:rsid w:val="003A00CF"/>
    <w:rsid w:val="003A0EAA"/>
    <w:rsid w:val="003A1C15"/>
    <w:rsid w:val="003A7121"/>
    <w:rsid w:val="003B0BE8"/>
    <w:rsid w:val="003B0E74"/>
    <w:rsid w:val="003B2F45"/>
    <w:rsid w:val="003B397F"/>
    <w:rsid w:val="003B4194"/>
    <w:rsid w:val="003B4BFF"/>
    <w:rsid w:val="003B5555"/>
    <w:rsid w:val="003B695C"/>
    <w:rsid w:val="003B6B1A"/>
    <w:rsid w:val="003B72BF"/>
    <w:rsid w:val="003B78B7"/>
    <w:rsid w:val="003C0143"/>
    <w:rsid w:val="003C11C2"/>
    <w:rsid w:val="003C2911"/>
    <w:rsid w:val="003C3F69"/>
    <w:rsid w:val="003C4005"/>
    <w:rsid w:val="003C4036"/>
    <w:rsid w:val="003C4074"/>
    <w:rsid w:val="003C48DE"/>
    <w:rsid w:val="003C58DE"/>
    <w:rsid w:val="003C68F1"/>
    <w:rsid w:val="003D115D"/>
    <w:rsid w:val="003D1B90"/>
    <w:rsid w:val="003D3F02"/>
    <w:rsid w:val="003D558C"/>
    <w:rsid w:val="003E0E14"/>
    <w:rsid w:val="003E17FB"/>
    <w:rsid w:val="003E3B9B"/>
    <w:rsid w:val="003E4063"/>
    <w:rsid w:val="003E46F7"/>
    <w:rsid w:val="003E53FB"/>
    <w:rsid w:val="003E564F"/>
    <w:rsid w:val="003F02D1"/>
    <w:rsid w:val="003F16BF"/>
    <w:rsid w:val="003F1948"/>
    <w:rsid w:val="003F23D6"/>
    <w:rsid w:val="003F4DD3"/>
    <w:rsid w:val="003F5482"/>
    <w:rsid w:val="003F68BB"/>
    <w:rsid w:val="003F6EBD"/>
    <w:rsid w:val="003F7874"/>
    <w:rsid w:val="004025DC"/>
    <w:rsid w:val="0040341D"/>
    <w:rsid w:val="00403579"/>
    <w:rsid w:val="00404E31"/>
    <w:rsid w:val="0040564F"/>
    <w:rsid w:val="00406C78"/>
    <w:rsid w:val="004077CD"/>
    <w:rsid w:val="00407C8D"/>
    <w:rsid w:val="00410F0F"/>
    <w:rsid w:val="004110DA"/>
    <w:rsid w:val="00412CAF"/>
    <w:rsid w:val="004176FD"/>
    <w:rsid w:val="00421CA2"/>
    <w:rsid w:val="00422D88"/>
    <w:rsid w:val="0042479A"/>
    <w:rsid w:val="0042488C"/>
    <w:rsid w:val="00427AEA"/>
    <w:rsid w:val="00430447"/>
    <w:rsid w:val="00431155"/>
    <w:rsid w:val="004315AB"/>
    <w:rsid w:val="00432297"/>
    <w:rsid w:val="004322FF"/>
    <w:rsid w:val="0043318A"/>
    <w:rsid w:val="004331DF"/>
    <w:rsid w:val="004334E3"/>
    <w:rsid w:val="00433F29"/>
    <w:rsid w:val="004351D8"/>
    <w:rsid w:val="004370CB"/>
    <w:rsid w:val="00440DA0"/>
    <w:rsid w:val="00442598"/>
    <w:rsid w:val="004431E5"/>
    <w:rsid w:val="00443C5C"/>
    <w:rsid w:val="004443C0"/>
    <w:rsid w:val="00444484"/>
    <w:rsid w:val="004451B5"/>
    <w:rsid w:val="004451E7"/>
    <w:rsid w:val="00445B30"/>
    <w:rsid w:val="00447F79"/>
    <w:rsid w:val="00450E0C"/>
    <w:rsid w:val="004514BE"/>
    <w:rsid w:val="004535B7"/>
    <w:rsid w:val="004555EF"/>
    <w:rsid w:val="00460FE0"/>
    <w:rsid w:val="004629C3"/>
    <w:rsid w:val="00462AED"/>
    <w:rsid w:val="00464ECB"/>
    <w:rsid w:val="004657E2"/>
    <w:rsid w:val="00466BA4"/>
    <w:rsid w:val="00466E95"/>
    <w:rsid w:val="004703FB"/>
    <w:rsid w:val="00470C59"/>
    <w:rsid w:val="004721A6"/>
    <w:rsid w:val="00472961"/>
    <w:rsid w:val="004738F8"/>
    <w:rsid w:val="00473A77"/>
    <w:rsid w:val="004751D6"/>
    <w:rsid w:val="004770A5"/>
    <w:rsid w:val="00477419"/>
    <w:rsid w:val="0047788A"/>
    <w:rsid w:val="004813C1"/>
    <w:rsid w:val="00481CB1"/>
    <w:rsid w:val="00481E5B"/>
    <w:rsid w:val="00485144"/>
    <w:rsid w:val="00485DF2"/>
    <w:rsid w:val="00487663"/>
    <w:rsid w:val="00487A6A"/>
    <w:rsid w:val="00491A63"/>
    <w:rsid w:val="00492D5D"/>
    <w:rsid w:val="004939E3"/>
    <w:rsid w:val="004941E2"/>
    <w:rsid w:val="00497395"/>
    <w:rsid w:val="004A0AF2"/>
    <w:rsid w:val="004A207A"/>
    <w:rsid w:val="004A2C14"/>
    <w:rsid w:val="004A3992"/>
    <w:rsid w:val="004A3D2D"/>
    <w:rsid w:val="004A41C9"/>
    <w:rsid w:val="004A461C"/>
    <w:rsid w:val="004A4A37"/>
    <w:rsid w:val="004A5892"/>
    <w:rsid w:val="004A6BEA"/>
    <w:rsid w:val="004B0B1A"/>
    <w:rsid w:val="004B181D"/>
    <w:rsid w:val="004B1B74"/>
    <w:rsid w:val="004B1D3A"/>
    <w:rsid w:val="004B29A9"/>
    <w:rsid w:val="004B3A78"/>
    <w:rsid w:val="004B44B1"/>
    <w:rsid w:val="004B4FFF"/>
    <w:rsid w:val="004B65C4"/>
    <w:rsid w:val="004C1283"/>
    <w:rsid w:val="004C39F0"/>
    <w:rsid w:val="004C3B36"/>
    <w:rsid w:val="004C514C"/>
    <w:rsid w:val="004C5A30"/>
    <w:rsid w:val="004C70B1"/>
    <w:rsid w:val="004C78DD"/>
    <w:rsid w:val="004C7AED"/>
    <w:rsid w:val="004D130E"/>
    <w:rsid w:val="004D2989"/>
    <w:rsid w:val="004D4175"/>
    <w:rsid w:val="004D4328"/>
    <w:rsid w:val="004D7F89"/>
    <w:rsid w:val="004E0100"/>
    <w:rsid w:val="004E18CC"/>
    <w:rsid w:val="004E281C"/>
    <w:rsid w:val="004E3313"/>
    <w:rsid w:val="004E42F8"/>
    <w:rsid w:val="004E4EC7"/>
    <w:rsid w:val="004E5301"/>
    <w:rsid w:val="004E6399"/>
    <w:rsid w:val="004E7C7D"/>
    <w:rsid w:val="004F0A5A"/>
    <w:rsid w:val="004F2009"/>
    <w:rsid w:val="004F2E8C"/>
    <w:rsid w:val="004F3114"/>
    <w:rsid w:val="004F3DB7"/>
    <w:rsid w:val="004F6056"/>
    <w:rsid w:val="004F6879"/>
    <w:rsid w:val="004F6C7F"/>
    <w:rsid w:val="005006DE"/>
    <w:rsid w:val="00501B09"/>
    <w:rsid w:val="005021B4"/>
    <w:rsid w:val="00503029"/>
    <w:rsid w:val="0050362D"/>
    <w:rsid w:val="00504BB8"/>
    <w:rsid w:val="00504D39"/>
    <w:rsid w:val="00505E72"/>
    <w:rsid w:val="0050607E"/>
    <w:rsid w:val="005106FB"/>
    <w:rsid w:val="00510760"/>
    <w:rsid w:val="00510A3F"/>
    <w:rsid w:val="00510D93"/>
    <w:rsid w:val="00511F2C"/>
    <w:rsid w:val="00512588"/>
    <w:rsid w:val="0051569A"/>
    <w:rsid w:val="0051584A"/>
    <w:rsid w:val="00515C26"/>
    <w:rsid w:val="00517869"/>
    <w:rsid w:val="00517909"/>
    <w:rsid w:val="00522F4E"/>
    <w:rsid w:val="005263D1"/>
    <w:rsid w:val="00526B37"/>
    <w:rsid w:val="00527813"/>
    <w:rsid w:val="00527AA8"/>
    <w:rsid w:val="00530BA4"/>
    <w:rsid w:val="00531397"/>
    <w:rsid w:val="00531609"/>
    <w:rsid w:val="00532CEA"/>
    <w:rsid w:val="00534A04"/>
    <w:rsid w:val="00534EEA"/>
    <w:rsid w:val="00534FBC"/>
    <w:rsid w:val="0053575A"/>
    <w:rsid w:val="00540CB6"/>
    <w:rsid w:val="005418E0"/>
    <w:rsid w:val="005437FA"/>
    <w:rsid w:val="00543872"/>
    <w:rsid w:val="00543A53"/>
    <w:rsid w:val="00543CE5"/>
    <w:rsid w:val="00544245"/>
    <w:rsid w:val="00544689"/>
    <w:rsid w:val="00545D75"/>
    <w:rsid w:val="005469DE"/>
    <w:rsid w:val="00546D66"/>
    <w:rsid w:val="00547464"/>
    <w:rsid w:val="00551999"/>
    <w:rsid w:val="0055209C"/>
    <w:rsid w:val="0055240B"/>
    <w:rsid w:val="00553A5C"/>
    <w:rsid w:val="00556660"/>
    <w:rsid w:val="005569EA"/>
    <w:rsid w:val="00556FD8"/>
    <w:rsid w:val="00557170"/>
    <w:rsid w:val="00560098"/>
    <w:rsid w:val="005615F8"/>
    <w:rsid w:val="0056161C"/>
    <w:rsid w:val="0056362D"/>
    <w:rsid w:val="0056416F"/>
    <w:rsid w:val="005646AB"/>
    <w:rsid w:val="005657FD"/>
    <w:rsid w:val="00567038"/>
    <w:rsid w:val="00567047"/>
    <w:rsid w:val="005670AB"/>
    <w:rsid w:val="005672B7"/>
    <w:rsid w:val="00571BA2"/>
    <w:rsid w:val="00572706"/>
    <w:rsid w:val="00572A21"/>
    <w:rsid w:val="005743E0"/>
    <w:rsid w:val="00574C44"/>
    <w:rsid w:val="0057632A"/>
    <w:rsid w:val="0057731F"/>
    <w:rsid w:val="005809A7"/>
    <w:rsid w:val="00583BD9"/>
    <w:rsid w:val="00583C20"/>
    <w:rsid w:val="005851A1"/>
    <w:rsid w:val="00585309"/>
    <w:rsid w:val="005864FE"/>
    <w:rsid w:val="00586C40"/>
    <w:rsid w:val="005871A9"/>
    <w:rsid w:val="00587200"/>
    <w:rsid w:val="005905EF"/>
    <w:rsid w:val="00590E95"/>
    <w:rsid w:val="00591306"/>
    <w:rsid w:val="00591A57"/>
    <w:rsid w:val="00593DDF"/>
    <w:rsid w:val="00594471"/>
    <w:rsid w:val="00597AE0"/>
    <w:rsid w:val="00597B32"/>
    <w:rsid w:val="005A0387"/>
    <w:rsid w:val="005A0CD5"/>
    <w:rsid w:val="005A234F"/>
    <w:rsid w:val="005A53D3"/>
    <w:rsid w:val="005A5EE7"/>
    <w:rsid w:val="005A602C"/>
    <w:rsid w:val="005B05F9"/>
    <w:rsid w:val="005B06E3"/>
    <w:rsid w:val="005B1994"/>
    <w:rsid w:val="005B310B"/>
    <w:rsid w:val="005B36DA"/>
    <w:rsid w:val="005B5F43"/>
    <w:rsid w:val="005B669A"/>
    <w:rsid w:val="005C0B93"/>
    <w:rsid w:val="005C19DE"/>
    <w:rsid w:val="005C3734"/>
    <w:rsid w:val="005C397D"/>
    <w:rsid w:val="005C653E"/>
    <w:rsid w:val="005C7252"/>
    <w:rsid w:val="005C7AAE"/>
    <w:rsid w:val="005D0370"/>
    <w:rsid w:val="005D1780"/>
    <w:rsid w:val="005D1A35"/>
    <w:rsid w:val="005D1FFB"/>
    <w:rsid w:val="005D4650"/>
    <w:rsid w:val="005D5B55"/>
    <w:rsid w:val="005D5B6A"/>
    <w:rsid w:val="005D64BA"/>
    <w:rsid w:val="005E0130"/>
    <w:rsid w:val="005E03BD"/>
    <w:rsid w:val="005E0D1D"/>
    <w:rsid w:val="005E1192"/>
    <w:rsid w:val="005E32E3"/>
    <w:rsid w:val="005E45AC"/>
    <w:rsid w:val="005E77BC"/>
    <w:rsid w:val="005F0C20"/>
    <w:rsid w:val="005F0D73"/>
    <w:rsid w:val="005F391B"/>
    <w:rsid w:val="005F3A9B"/>
    <w:rsid w:val="005F4454"/>
    <w:rsid w:val="005F58E3"/>
    <w:rsid w:val="005F7A25"/>
    <w:rsid w:val="00603458"/>
    <w:rsid w:val="0060664F"/>
    <w:rsid w:val="0060671D"/>
    <w:rsid w:val="00607A0E"/>
    <w:rsid w:val="00612CAC"/>
    <w:rsid w:val="00613F82"/>
    <w:rsid w:val="00614B11"/>
    <w:rsid w:val="00614DBB"/>
    <w:rsid w:val="00614F73"/>
    <w:rsid w:val="00616C4F"/>
    <w:rsid w:val="00617B45"/>
    <w:rsid w:val="00617F43"/>
    <w:rsid w:val="00623ABF"/>
    <w:rsid w:val="00625408"/>
    <w:rsid w:val="00625924"/>
    <w:rsid w:val="00626853"/>
    <w:rsid w:val="00626AB4"/>
    <w:rsid w:val="00627C39"/>
    <w:rsid w:val="006305B8"/>
    <w:rsid w:val="00630CD0"/>
    <w:rsid w:val="0063128E"/>
    <w:rsid w:val="0063143A"/>
    <w:rsid w:val="00634470"/>
    <w:rsid w:val="00634ACF"/>
    <w:rsid w:val="00634CAD"/>
    <w:rsid w:val="00634F68"/>
    <w:rsid w:val="0063548B"/>
    <w:rsid w:val="00635A34"/>
    <w:rsid w:val="00635C90"/>
    <w:rsid w:val="006367F0"/>
    <w:rsid w:val="006411AB"/>
    <w:rsid w:val="006413E1"/>
    <w:rsid w:val="00641F3D"/>
    <w:rsid w:val="0064328A"/>
    <w:rsid w:val="006446A4"/>
    <w:rsid w:val="006512F6"/>
    <w:rsid w:val="00651756"/>
    <w:rsid w:val="006521EC"/>
    <w:rsid w:val="00653654"/>
    <w:rsid w:val="00654B47"/>
    <w:rsid w:val="006550B5"/>
    <w:rsid w:val="0065735E"/>
    <w:rsid w:val="00657F27"/>
    <w:rsid w:val="00660684"/>
    <w:rsid w:val="00661CBE"/>
    <w:rsid w:val="00663A64"/>
    <w:rsid w:val="00663A71"/>
    <w:rsid w:val="00664A6F"/>
    <w:rsid w:val="00666869"/>
    <w:rsid w:val="00673494"/>
    <w:rsid w:val="00673AAD"/>
    <w:rsid w:val="00673AB6"/>
    <w:rsid w:val="0067403A"/>
    <w:rsid w:val="006744DF"/>
    <w:rsid w:val="006746B6"/>
    <w:rsid w:val="006751FA"/>
    <w:rsid w:val="00675484"/>
    <w:rsid w:val="00676982"/>
    <w:rsid w:val="00677E0D"/>
    <w:rsid w:val="00680400"/>
    <w:rsid w:val="0068079B"/>
    <w:rsid w:val="00681ECD"/>
    <w:rsid w:val="006825B7"/>
    <w:rsid w:val="0068458C"/>
    <w:rsid w:val="00686000"/>
    <w:rsid w:val="006863CD"/>
    <w:rsid w:val="00686923"/>
    <w:rsid w:val="00687E9D"/>
    <w:rsid w:val="006913DE"/>
    <w:rsid w:val="006916F7"/>
    <w:rsid w:val="00691D41"/>
    <w:rsid w:val="00692617"/>
    <w:rsid w:val="00693043"/>
    <w:rsid w:val="00693C4B"/>
    <w:rsid w:val="00693D5A"/>
    <w:rsid w:val="006950C9"/>
    <w:rsid w:val="0069520A"/>
    <w:rsid w:val="0069698B"/>
    <w:rsid w:val="0069762E"/>
    <w:rsid w:val="00697E06"/>
    <w:rsid w:val="006A02DD"/>
    <w:rsid w:val="006A1088"/>
    <w:rsid w:val="006A3BB7"/>
    <w:rsid w:val="006A44B3"/>
    <w:rsid w:val="006A4A0A"/>
    <w:rsid w:val="006A519E"/>
    <w:rsid w:val="006A6699"/>
    <w:rsid w:val="006B01DA"/>
    <w:rsid w:val="006B2314"/>
    <w:rsid w:val="006B3F24"/>
    <w:rsid w:val="006B462C"/>
    <w:rsid w:val="006B5EBB"/>
    <w:rsid w:val="006B7441"/>
    <w:rsid w:val="006C21C0"/>
    <w:rsid w:val="006C2468"/>
    <w:rsid w:val="006C37B7"/>
    <w:rsid w:val="006C487D"/>
    <w:rsid w:val="006C747E"/>
    <w:rsid w:val="006C7F86"/>
    <w:rsid w:val="006D01E5"/>
    <w:rsid w:val="006D29DB"/>
    <w:rsid w:val="006D38A3"/>
    <w:rsid w:val="006D3C72"/>
    <w:rsid w:val="006D5AC6"/>
    <w:rsid w:val="006D7780"/>
    <w:rsid w:val="006E05FD"/>
    <w:rsid w:val="006E09B0"/>
    <w:rsid w:val="006E1973"/>
    <w:rsid w:val="006E25AB"/>
    <w:rsid w:val="006E25F1"/>
    <w:rsid w:val="006E360B"/>
    <w:rsid w:val="006E409E"/>
    <w:rsid w:val="006E428E"/>
    <w:rsid w:val="006E5BEB"/>
    <w:rsid w:val="006E6788"/>
    <w:rsid w:val="006E697B"/>
    <w:rsid w:val="006E7238"/>
    <w:rsid w:val="006F007F"/>
    <w:rsid w:val="006F014D"/>
    <w:rsid w:val="006F02FD"/>
    <w:rsid w:val="006F13E5"/>
    <w:rsid w:val="006F39FA"/>
    <w:rsid w:val="006F3E7D"/>
    <w:rsid w:val="006F5D14"/>
    <w:rsid w:val="006F626B"/>
    <w:rsid w:val="00701380"/>
    <w:rsid w:val="0070147F"/>
    <w:rsid w:val="007022DA"/>
    <w:rsid w:val="00703773"/>
    <w:rsid w:val="00705604"/>
    <w:rsid w:val="00706979"/>
    <w:rsid w:val="00707CD6"/>
    <w:rsid w:val="00710364"/>
    <w:rsid w:val="00710A53"/>
    <w:rsid w:val="00712245"/>
    <w:rsid w:val="00712DF8"/>
    <w:rsid w:val="00714F18"/>
    <w:rsid w:val="007158D0"/>
    <w:rsid w:val="00720731"/>
    <w:rsid w:val="00721F85"/>
    <w:rsid w:val="00725562"/>
    <w:rsid w:val="00725E3A"/>
    <w:rsid w:val="0073076F"/>
    <w:rsid w:val="00730869"/>
    <w:rsid w:val="00730B2A"/>
    <w:rsid w:val="0073190C"/>
    <w:rsid w:val="00732E18"/>
    <w:rsid w:val="007342F5"/>
    <w:rsid w:val="00734AE7"/>
    <w:rsid w:val="007365D2"/>
    <w:rsid w:val="00736B93"/>
    <w:rsid w:val="00740DB1"/>
    <w:rsid w:val="00741F12"/>
    <w:rsid w:val="007428C5"/>
    <w:rsid w:val="00742943"/>
    <w:rsid w:val="00746F37"/>
    <w:rsid w:val="00747074"/>
    <w:rsid w:val="0074798D"/>
    <w:rsid w:val="00747B2F"/>
    <w:rsid w:val="007509D0"/>
    <w:rsid w:val="00752072"/>
    <w:rsid w:val="0075210F"/>
    <w:rsid w:val="00753CA1"/>
    <w:rsid w:val="0075511C"/>
    <w:rsid w:val="00756202"/>
    <w:rsid w:val="00756B55"/>
    <w:rsid w:val="00760765"/>
    <w:rsid w:val="00760C52"/>
    <w:rsid w:val="00762215"/>
    <w:rsid w:val="00762377"/>
    <w:rsid w:val="00762BAD"/>
    <w:rsid w:val="00762D2E"/>
    <w:rsid w:val="00763033"/>
    <w:rsid w:val="007630E7"/>
    <w:rsid w:val="007644D7"/>
    <w:rsid w:val="007654B0"/>
    <w:rsid w:val="00766445"/>
    <w:rsid w:val="007671B4"/>
    <w:rsid w:val="007674F4"/>
    <w:rsid w:val="007675A9"/>
    <w:rsid w:val="0077008F"/>
    <w:rsid w:val="007718C7"/>
    <w:rsid w:val="007757A9"/>
    <w:rsid w:val="007776CB"/>
    <w:rsid w:val="007809C7"/>
    <w:rsid w:val="00780FAE"/>
    <w:rsid w:val="00781123"/>
    <w:rsid w:val="0078194A"/>
    <w:rsid w:val="00782965"/>
    <w:rsid w:val="00783123"/>
    <w:rsid w:val="007849D6"/>
    <w:rsid w:val="00786680"/>
    <w:rsid w:val="00786D76"/>
    <w:rsid w:val="00787495"/>
    <w:rsid w:val="00787CB7"/>
    <w:rsid w:val="00792993"/>
    <w:rsid w:val="00793AD6"/>
    <w:rsid w:val="007952E8"/>
    <w:rsid w:val="007959EE"/>
    <w:rsid w:val="007964A2"/>
    <w:rsid w:val="00797F42"/>
    <w:rsid w:val="007A3ED4"/>
    <w:rsid w:val="007A5C19"/>
    <w:rsid w:val="007B203F"/>
    <w:rsid w:val="007B4455"/>
    <w:rsid w:val="007B4529"/>
    <w:rsid w:val="007B5F89"/>
    <w:rsid w:val="007B7104"/>
    <w:rsid w:val="007C113A"/>
    <w:rsid w:val="007C17F8"/>
    <w:rsid w:val="007C1F69"/>
    <w:rsid w:val="007C20C6"/>
    <w:rsid w:val="007C335C"/>
    <w:rsid w:val="007C4ADB"/>
    <w:rsid w:val="007C4FDE"/>
    <w:rsid w:val="007C6DF3"/>
    <w:rsid w:val="007C7257"/>
    <w:rsid w:val="007C7568"/>
    <w:rsid w:val="007C7B63"/>
    <w:rsid w:val="007D017E"/>
    <w:rsid w:val="007D0A45"/>
    <w:rsid w:val="007D0B0D"/>
    <w:rsid w:val="007D0E71"/>
    <w:rsid w:val="007D2223"/>
    <w:rsid w:val="007D2C91"/>
    <w:rsid w:val="007D6E3A"/>
    <w:rsid w:val="007E0C36"/>
    <w:rsid w:val="007E25AF"/>
    <w:rsid w:val="007E2F4F"/>
    <w:rsid w:val="007E42DB"/>
    <w:rsid w:val="007E4A42"/>
    <w:rsid w:val="007E5A2D"/>
    <w:rsid w:val="007E62D3"/>
    <w:rsid w:val="007E6BCB"/>
    <w:rsid w:val="007E73FE"/>
    <w:rsid w:val="007E788A"/>
    <w:rsid w:val="007E7C99"/>
    <w:rsid w:val="007F1290"/>
    <w:rsid w:val="007F3C73"/>
    <w:rsid w:val="007F53E7"/>
    <w:rsid w:val="007F64DB"/>
    <w:rsid w:val="007F6502"/>
    <w:rsid w:val="007F6855"/>
    <w:rsid w:val="007F6885"/>
    <w:rsid w:val="007F7631"/>
    <w:rsid w:val="007F76D6"/>
    <w:rsid w:val="0080035A"/>
    <w:rsid w:val="008025C0"/>
    <w:rsid w:val="0080311A"/>
    <w:rsid w:val="008046AA"/>
    <w:rsid w:val="00804B3D"/>
    <w:rsid w:val="008115E8"/>
    <w:rsid w:val="00811FCD"/>
    <w:rsid w:val="00813D24"/>
    <w:rsid w:val="00814B6A"/>
    <w:rsid w:val="00816B8A"/>
    <w:rsid w:val="00816E08"/>
    <w:rsid w:val="00817201"/>
    <w:rsid w:val="00817521"/>
    <w:rsid w:val="0082256A"/>
    <w:rsid w:val="00824BC7"/>
    <w:rsid w:val="00825AB6"/>
    <w:rsid w:val="00826587"/>
    <w:rsid w:val="00831866"/>
    <w:rsid w:val="00832455"/>
    <w:rsid w:val="00832FE2"/>
    <w:rsid w:val="00833443"/>
    <w:rsid w:val="008334AE"/>
    <w:rsid w:val="00834500"/>
    <w:rsid w:val="0083560C"/>
    <w:rsid w:val="0083656F"/>
    <w:rsid w:val="00837454"/>
    <w:rsid w:val="00841A5C"/>
    <w:rsid w:val="00841FCE"/>
    <w:rsid w:val="00843730"/>
    <w:rsid w:val="008438E5"/>
    <w:rsid w:val="00844AD8"/>
    <w:rsid w:val="00845F90"/>
    <w:rsid w:val="008467DA"/>
    <w:rsid w:val="0084685F"/>
    <w:rsid w:val="008470DD"/>
    <w:rsid w:val="00847BDE"/>
    <w:rsid w:val="0085019F"/>
    <w:rsid w:val="008517A7"/>
    <w:rsid w:val="008525AF"/>
    <w:rsid w:val="00852DBA"/>
    <w:rsid w:val="00856795"/>
    <w:rsid w:val="00856F08"/>
    <w:rsid w:val="0085722B"/>
    <w:rsid w:val="00857FAE"/>
    <w:rsid w:val="00860B97"/>
    <w:rsid w:val="00861B0B"/>
    <w:rsid w:val="008630BD"/>
    <w:rsid w:val="00864386"/>
    <w:rsid w:val="00864901"/>
    <w:rsid w:val="00864ED2"/>
    <w:rsid w:val="008673D6"/>
    <w:rsid w:val="0087198A"/>
    <w:rsid w:val="008722F7"/>
    <w:rsid w:val="008734F8"/>
    <w:rsid w:val="00874C5D"/>
    <w:rsid w:val="00874D4F"/>
    <w:rsid w:val="00875C24"/>
    <w:rsid w:val="00875E5C"/>
    <w:rsid w:val="0087699C"/>
    <w:rsid w:val="0088026B"/>
    <w:rsid w:val="0088331C"/>
    <w:rsid w:val="00883B62"/>
    <w:rsid w:val="00885DAB"/>
    <w:rsid w:val="008875C2"/>
    <w:rsid w:val="00887F8C"/>
    <w:rsid w:val="00890396"/>
    <w:rsid w:val="008903EA"/>
    <w:rsid w:val="00890F74"/>
    <w:rsid w:val="00891EF8"/>
    <w:rsid w:val="008943A5"/>
    <w:rsid w:val="0089483E"/>
    <w:rsid w:val="00894D92"/>
    <w:rsid w:val="008951A7"/>
    <w:rsid w:val="00895EEB"/>
    <w:rsid w:val="0089657B"/>
    <w:rsid w:val="008968A9"/>
    <w:rsid w:val="00897360"/>
    <w:rsid w:val="008A28C1"/>
    <w:rsid w:val="008A3525"/>
    <w:rsid w:val="008A502A"/>
    <w:rsid w:val="008A55CC"/>
    <w:rsid w:val="008A5DAD"/>
    <w:rsid w:val="008A67DC"/>
    <w:rsid w:val="008A7491"/>
    <w:rsid w:val="008A74F8"/>
    <w:rsid w:val="008A7AE7"/>
    <w:rsid w:val="008A7DCC"/>
    <w:rsid w:val="008B0569"/>
    <w:rsid w:val="008B09D0"/>
    <w:rsid w:val="008B144A"/>
    <w:rsid w:val="008B1731"/>
    <w:rsid w:val="008B1D53"/>
    <w:rsid w:val="008B2F6F"/>
    <w:rsid w:val="008B5C88"/>
    <w:rsid w:val="008D0976"/>
    <w:rsid w:val="008D0FD8"/>
    <w:rsid w:val="008D2276"/>
    <w:rsid w:val="008D4C95"/>
    <w:rsid w:val="008D56A0"/>
    <w:rsid w:val="008D67B2"/>
    <w:rsid w:val="008D772B"/>
    <w:rsid w:val="008E0640"/>
    <w:rsid w:val="008E0EC7"/>
    <w:rsid w:val="008E1997"/>
    <w:rsid w:val="008E2779"/>
    <w:rsid w:val="008E2FFF"/>
    <w:rsid w:val="008E458D"/>
    <w:rsid w:val="008E4CB1"/>
    <w:rsid w:val="008E4E57"/>
    <w:rsid w:val="008F0123"/>
    <w:rsid w:val="008F073C"/>
    <w:rsid w:val="008F2036"/>
    <w:rsid w:val="008F413D"/>
    <w:rsid w:val="008F42E4"/>
    <w:rsid w:val="008F58A7"/>
    <w:rsid w:val="008F5AD7"/>
    <w:rsid w:val="008F5B29"/>
    <w:rsid w:val="008F75D2"/>
    <w:rsid w:val="00900463"/>
    <w:rsid w:val="009012E9"/>
    <w:rsid w:val="00903A89"/>
    <w:rsid w:val="00905D2A"/>
    <w:rsid w:val="009065EF"/>
    <w:rsid w:val="00911001"/>
    <w:rsid w:val="00912EBD"/>
    <w:rsid w:val="00912F51"/>
    <w:rsid w:val="00913171"/>
    <w:rsid w:val="00913586"/>
    <w:rsid w:val="00913668"/>
    <w:rsid w:val="00913FE3"/>
    <w:rsid w:val="0091664F"/>
    <w:rsid w:val="0091719D"/>
    <w:rsid w:val="009177E7"/>
    <w:rsid w:val="009216E6"/>
    <w:rsid w:val="00921862"/>
    <w:rsid w:val="00922A6A"/>
    <w:rsid w:val="00923C4F"/>
    <w:rsid w:val="009246FA"/>
    <w:rsid w:val="00925352"/>
    <w:rsid w:val="0092567A"/>
    <w:rsid w:val="00926372"/>
    <w:rsid w:val="00926997"/>
    <w:rsid w:val="00927491"/>
    <w:rsid w:val="00930AF6"/>
    <w:rsid w:val="00931A80"/>
    <w:rsid w:val="00931F77"/>
    <w:rsid w:val="00932856"/>
    <w:rsid w:val="0093330D"/>
    <w:rsid w:val="00934234"/>
    <w:rsid w:val="009351F7"/>
    <w:rsid w:val="00935570"/>
    <w:rsid w:val="00935997"/>
    <w:rsid w:val="00937CFA"/>
    <w:rsid w:val="00937E4E"/>
    <w:rsid w:val="0094205C"/>
    <w:rsid w:val="00942C0B"/>
    <w:rsid w:val="00942CB9"/>
    <w:rsid w:val="009447B8"/>
    <w:rsid w:val="00945D80"/>
    <w:rsid w:val="0094709F"/>
    <w:rsid w:val="00950892"/>
    <w:rsid w:val="00950E14"/>
    <w:rsid w:val="00951348"/>
    <w:rsid w:val="0095248D"/>
    <w:rsid w:val="00952842"/>
    <w:rsid w:val="00953387"/>
    <w:rsid w:val="00954A1E"/>
    <w:rsid w:val="009551E4"/>
    <w:rsid w:val="00955AD4"/>
    <w:rsid w:val="00957114"/>
    <w:rsid w:val="009644D8"/>
    <w:rsid w:val="009645DB"/>
    <w:rsid w:val="009648C9"/>
    <w:rsid w:val="0096641A"/>
    <w:rsid w:val="009674FF"/>
    <w:rsid w:val="00967826"/>
    <w:rsid w:val="0097083B"/>
    <w:rsid w:val="00970921"/>
    <w:rsid w:val="0097197A"/>
    <w:rsid w:val="009728D8"/>
    <w:rsid w:val="00973492"/>
    <w:rsid w:val="00973914"/>
    <w:rsid w:val="00974486"/>
    <w:rsid w:val="009748CF"/>
    <w:rsid w:val="00975230"/>
    <w:rsid w:val="0097551F"/>
    <w:rsid w:val="009829B6"/>
    <w:rsid w:val="009844C4"/>
    <w:rsid w:val="0098562D"/>
    <w:rsid w:val="00992499"/>
    <w:rsid w:val="009926EA"/>
    <w:rsid w:val="00992F77"/>
    <w:rsid w:val="00994717"/>
    <w:rsid w:val="009964A6"/>
    <w:rsid w:val="0099757D"/>
    <w:rsid w:val="009A01C1"/>
    <w:rsid w:val="009A0A8E"/>
    <w:rsid w:val="009A1457"/>
    <w:rsid w:val="009A15C6"/>
    <w:rsid w:val="009A1FBB"/>
    <w:rsid w:val="009A25D1"/>
    <w:rsid w:val="009A2604"/>
    <w:rsid w:val="009A4CCF"/>
    <w:rsid w:val="009A64FB"/>
    <w:rsid w:val="009A694B"/>
    <w:rsid w:val="009A6D07"/>
    <w:rsid w:val="009B02CB"/>
    <w:rsid w:val="009B2BCE"/>
    <w:rsid w:val="009B4ADD"/>
    <w:rsid w:val="009B7245"/>
    <w:rsid w:val="009B7DDC"/>
    <w:rsid w:val="009C0AA3"/>
    <w:rsid w:val="009C34C4"/>
    <w:rsid w:val="009C6375"/>
    <w:rsid w:val="009C66AC"/>
    <w:rsid w:val="009C79A0"/>
    <w:rsid w:val="009D0091"/>
    <w:rsid w:val="009D2DD8"/>
    <w:rsid w:val="009D3423"/>
    <w:rsid w:val="009D3876"/>
    <w:rsid w:val="009D3922"/>
    <w:rsid w:val="009D3A68"/>
    <w:rsid w:val="009D40CD"/>
    <w:rsid w:val="009D6022"/>
    <w:rsid w:val="009D760D"/>
    <w:rsid w:val="009E1124"/>
    <w:rsid w:val="009E25FB"/>
    <w:rsid w:val="009E2C09"/>
    <w:rsid w:val="009E5E15"/>
    <w:rsid w:val="009E75A5"/>
    <w:rsid w:val="009F13C9"/>
    <w:rsid w:val="009F1C23"/>
    <w:rsid w:val="009F2D54"/>
    <w:rsid w:val="009F4DE6"/>
    <w:rsid w:val="009F6C75"/>
    <w:rsid w:val="009F6D11"/>
    <w:rsid w:val="009F6D54"/>
    <w:rsid w:val="009F6F64"/>
    <w:rsid w:val="00A01176"/>
    <w:rsid w:val="00A0161A"/>
    <w:rsid w:val="00A02A70"/>
    <w:rsid w:val="00A03801"/>
    <w:rsid w:val="00A03B6B"/>
    <w:rsid w:val="00A04457"/>
    <w:rsid w:val="00A058E7"/>
    <w:rsid w:val="00A0629F"/>
    <w:rsid w:val="00A07ADE"/>
    <w:rsid w:val="00A114FC"/>
    <w:rsid w:val="00A1406F"/>
    <w:rsid w:val="00A16738"/>
    <w:rsid w:val="00A23DC1"/>
    <w:rsid w:val="00A244D1"/>
    <w:rsid w:val="00A27F74"/>
    <w:rsid w:val="00A30885"/>
    <w:rsid w:val="00A323FA"/>
    <w:rsid w:val="00A33331"/>
    <w:rsid w:val="00A3380F"/>
    <w:rsid w:val="00A34CC9"/>
    <w:rsid w:val="00A373C7"/>
    <w:rsid w:val="00A3764F"/>
    <w:rsid w:val="00A415C5"/>
    <w:rsid w:val="00A432A6"/>
    <w:rsid w:val="00A43F47"/>
    <w:rsid w:val="00A44464"/>
    <w:rsid w:val="00A44DF3"/>
    <w:rsid w:val="00A46271"/>
    <w:rsid w:val="00A47635"/>
    <w:rsid w:val="00A47F25"/>
    <w:rsid w:val="00A5254F"/>
    <w:rsid w:val="00A525AB"/>
    <w:rsid w:val="00A53DBA"/>
    <w:rsid w:val="00A54F8A"/>
    <w:rsid w:val="00A56362"/>
    <w:rsid w:val="00A57ECE"/>
    <w:rsid w:val="00A60AB0"/>
    <w:rsid w:val="00A61433"/>
    <w:rsid w:val="00A61612"/>
    <w:rsid w:val="00A61845"/>
    <w:rsid w:val="00A61C18"/>
    <w:rsid w:val="00A637A1"/>
    <w:rsid w:val="00A641CD"/>
    <w:rsid w:val="00A645A3"/>
    <w:rsid w:val="00A64C03"/>
    <w:rsid w:val="00A7051D"/>
    <w:rsid w:val="00A70A1B"/>
    <w:rsid w:val="00A73D3F"/>
    <w:rsid w:val="00A7492E"/>
    <w:rsid w:val="00A74AD2"/>
    <w:rsid w:val="00A7769F"/>
    <w:rsid w:val="00A8085F"/>
    <w:rsid w:val="00A81546"/>
    <w:rsid w:val="00A83BE5"/>
    <w:rsid w:val="00A84DBF"/>
    <w:rsid w:val="00A8621A"/>
    <w:rsid w:val="00A90C1F"/>
    <w:rsid w:val="00A915AC"/>
    <w:rsid w:val="00A91A35"/>
    <w:rsid w:val="00A92610"/>
    <w:rsid w:val="00A9333F"/>
    <w:rsid w:val="00A941B8"/>
    <w:rsid w:val="00A942E5"/>
    <w:rsid w:val="00A9449B"/>
    <w:rsid w:val="00A947A9"/>
    <w:rsid w:val="00A95010"/>
    <w:rsid w:val="00A959C8"/>
    <w:rsid w:val="00A95E6B"/>
    <w:rsid w:val="00AA2374"/>
    <w:rsid w:val="00AA2978"/>
    <w:rsid w:val="00AA2AB2"/>
    <w:rsid w:val="00AA4866"/>
    <w:rsid w:val="00AA4A55"/>
    <w:rsid w:val="00AA4CA1"/>
    <w:rsid w:val="00AA574F"/>
    <w:rsid w:val="00AA5958"/>
    <w:rsid w:val="00AB2C09"/>
    <w:rsid w:val="00AB4D3A"/>
    <w:rsid w:val="00AB752E"/>
    <w:rsid w:val="00AC0FF6"/>
    <w:rsid w:val="00AC194D"/>
    <w:rsid w:val="00AC1AEA"/>
    <w:rsid w:val="00AC2B41"/>
    <w:rsid w:val="00AC2BEC"/>
    <w:rsid w:val="00AC59E3"/>
    <w:rsid w:val="00AD0D04"/>
    <w:rsid w:val="00AD2079"/>
    <w:rsid w:val="00AD2DFB"/>
    <w:rsid w:val="00AD38CB"/>
    <w:rsid w:val="00AD63E7"/>
    <w:rsid w:val="00AD793A"/>
    <w:rsid w:val="00AE1531"/>
    <w:rsid w:val="00AE2275"/>
    <w:rsid w:val="00AE301B"/>
    <w:rsid w:val="00AE40B6"/>
    <w:rsid w:val="00AE7252"/>
    <w:rsid w:val="00AE7EA3"/>
    <w:rsid w:val="00AF0561"/>
    <w:rsid w:val="00AF11F3"/>
    <w:rsid w:val="00AF1EEC"/>
    <w:rsid w:val="00AF3477"/>
    <w:rsid w:val="00AF3D46"/>
    <w:rsid w:val="00AF3ECC"/>
    <w:rsid w:val="00AF4542"/>
    <w:rsid w:val="00AF5DCD"/>
    <w:rsid w:val="00AF7CA3"/>
    <w:rsid w:val="00B006EB"/>
    <w:rsid w:val="00B00E6D"/>
    <w:rsid w:val="00B01513"/>
    <w:rsid w:val="00B0186D"/>
    <w:rsid w:val="00B02F57"/>
    <w:rsid w:val="00B05F01"/>
    <w:rsid w:val="00B0720D"/>
    <w:rsid w:val="00B10EF0"/>
    <w:rsid w:val="00B11564"/>
    <w:rsid w:val="00B1308D"/>
    <w:rsid w:val="00B14BB8"/>
    <w:rsid w:val="00B15420"/>
    <w:rsid w:val="00B16D10"/>
    <w:rsid w:val="00B17F2D"/>
    <w:rsid w:val="00B207F4"/>
    <w:rsid w:val="00B21008"/>
    <w:rsid w:val="00B21D06"/>
    <w:rsid w:val="00B244EF"/>
    <w:rsid w:val="00B26B24"/>
    <w:rsid w:val="00B27C1F"/>
    <w:rsid w:val="00B33728"/>
    <w:rsid w:val="00B36511"/>
    <w:rsid w:val="00B40C54"/>
    <w:rsid w:val="00B41EB9"/>
    <w:rsid w:val="00B427B3"/>
    <w:rsid w:val="00B43954"/>
    <w:rsid w:val="00B44601"/>
    <w:rsid w:val="00B509C4"/>
    <w:rsid w:val="00B50FB1"/>
    <w:rsid w:val="00B52B6E"/>
    <w:rsid w:val="00B53874"/>
    <w:rsid w:val="00B553A9"/>
    <w:rsid w:val="00B56670"/>
    <w:rsid w:val="00B6066C"/>
    <w:rsid w:val="00B60AB0"/>
    <w:rsid w:val="00B61594"/>
    <w:rsid w:val="00B625FA"/>
    <w:rsid w:val="00B646A7"/>
    <w:rsid w:val="00B6593B"/>
    <w:rsid w:val="00B659DC"/>
    <w:rsid w:val="00B66892"/>
    <w:rsid w:val="00B6780E"/>
    <w:rsid w:val="00B6787C"/>
    <w:rsid w:val="00B70C45"/>
    <w:rsid w:val="00B71D41"/>
    <w:rsid w:val="00B72D50"/>
    <w:rsid w:val="00B73714"/>
    <w:rsid w:val="00B74391"/>
    <w:rsid w:val="00B76B55"/>
    <w:rsid w:val="00B76C0F"/>
    <w:rsid w:val="00B76F4A"/>
    <w:rsid w:val="00B77146"/>
    <w:rsid w:val="00B80F63"/>
    <w:rsid w:val="00B81345"/>
    <w:rsid w:val="00B813B9"/>
    <w:rsid w:val="00B8428E"/>
    <w:rsid w:val="00B84576"/>
    <w:rsid w:val="00B92384"/>
    <w:rsid w:val="00B92C15"/>
    <w:rsid w:val="00B9449B"/>
    <w:rsid w:val="00B94521"/>
    <w:rsid w:val="00BA0A1E"/>
    <w:rsid w:val="00BA1590"/>
    <w:rsid w:val="00BA2559"/>
    <w:rsid w:val="00BA2DC3"/>
    <w:rsid w:val="00BA31C2"/>
    <w:rsid w:val="00BA374A"/>
    <w:rsid w:val="00BA5791"/>
    <w:rsid w:val="00BB08C6"/>
    <w:rsid w:val="00BB2969"/>
    <w:rsid w:val="00BB326C"/>
    <w:rsid w:val="00BB4372"/>
    <w:rsid w:val="00BB4C4C"/>
    <w:rsid w:val="00BB5407"/>
    <w:rsid w:val="00BB5890"/>
    <w:rsid w:val="00BB7502"/>
    <w:rsid w:val="00BB7796"/>
    <w:rsid w:val="00BC08CC"/>
    <w:rsid w:val="00BC1469"/>
    <w:rsid w:val="00BC2BE6"/>
    <w:rsid w:val="00BC35D2"/>
    <w:rsid w:val="00BC5304"/>
    <w:rsid w:val="00BC69CB"/>
    <w:rsid w:val="00BC70FB"/>
    <w:rsid w:val="00BD0467"/>
    <w:rsid w:val="00BD08D9"/>
    <w:rsid w:val="00BD2B15"/>
    <w:rsid w:val="00BD2B86"/>
    <w:rsid w:val="00BD4E39"/>
    <w:rsid w:val="00BD5B16"/>
    <w:rsid w:val="00BE0A63"/>
    <w:rsid w:val="00BE0CCB"/>
    <w:rsid w:val="00BE3E05"/>
    <w:rsid w:val="00BF2748"/>
    <w:rsid w:val="00BF2D79"/>
    <w:rsid w:val="00BF2E58"/>
    <w:rsid w:val="00BF46D8"/>
    <w:rsid w:val="00BF5EA2"/>
    <w:rsid w:val="00BF790F"/>
    <w:rsid w:val="00BF7C67"/>
    <w:rsid w:val="00C0013B"/>
    <w:rsid w:val="00C00454"/>
    <w:rsid w:val="00C01223"/>
    <w:rsid w:val="00C0151D"/>
    <w:rsid w:val="00C020E6"/>
    <w:rsid w:val="00C0283D"/>
    <w:rsid w:val="00C043EE"/>
    <w:rsid w:val="00C06F7B"/>
    <w:rsid w:val="00C13363"/>
    <w:rsid w:val="00C1407C"/>
    <w:rsid w:val="00C14BF4"/>
    <w:rsid w:val="00C22C19"/>
    <w:rsid w:val="00C22D23"/>
    <w:rsid w:val="00C24E35"/>
    <w:rsid w:val="00C25B1B"/>
    <w:rsid w:val="00C26D21"/>
    <w:rsid w:val="00C27172"/>
    <w:rsid w:val="00C31D5A"/>
    <w:rsid w:val="00C320DD"/>
    <w:rsid w:val="00C33CC3"/>
    <w:rsid w:val="00C34136"/>
    <w:rsid w:val="00C34F09"/>
    <w:rsid w:val="00C36D75"/>
    <w:rsid w:val="00C376D3"/>
    <w:rsid w:val="00C378E3"/>
    <w:rsid w:val="00C37C9E"/>
    <w:rsid w:val="00C400EB"/>
    <w:rsid w:val="00C40F86"/>
    <w:rsid w:val="00C42BD6"/>
    <w:rsid w:val="00C43A5A"/>
    <w:rsid w:val="00C4464C"/>
    <w:rsid w:val="00C4583C"/>
    <w:rsid w:val="00C462F6"/>
    <w:rsid w:val="00C46376"/>
    <w:rsid w:val="00C4679E"/>
    <w:rsid w:val="00C525F6"/>
    <w:rsid w:val="00C53CE3"/>
    <w:rsid w:val="00C54DDD"/>
    <w:rsid w:val="00C551E5"/>
    <w:rsid w:val="00C55CC3"/>
    <w:rsid w:val="00C6223E"/>
    <w:rsid w:val="00C64F29"/>
    <w:rsid w:val="00C666EA"/>
    <w:rsid w:val="00C670C0"/>
    <w:rsid w:val="00C71022"/>
    <w:rsid w:val="00C7153D"/>
    <w:rsid w:val="00C724DC"/>
    <w:rsid w:val="00C72FAE"/>
    <w:rsid w:val="00C752CE"/>
    <w:rsid w:val="00C7608C"/>
    <w:rsid w:val="00C805D5"/>
    <w:rsid w:val="00C80834"/>
    <w:rsid w:val="00C83530"/>
    <w:rsid w:val="00C84064"/>
    <w:rsid w:val="00C84264"/>
    <w:rsid w:val="00C84EAC"/>
    <w:rsid w:val="00C853F9"/>
    <w:rsid w:val="00C85784"/>
    <w:rsid w:val="00C86D6F"/>
    <w:rsid w:val="00C87C6C"/>
    <w:rsid w:val="00C93333"/>
    <w:rsid w:val="00C94EAF"/>
    <w:rsid w:val="00C953CD"/>
    <w:rsid w:val="00C96322"/>
    <w:rsid w:val="00C96B27"/>
    <w:rsid w:val="00C97206"/>
    <w:rsid w:val="00C978AC"/>
    <w:rsid w:val="00C97B45"/>
    <w:rsid w:val="00CA21DB"/>
    <w:rsid w:val="00CA2B53"/>
    <w:rsid w:val="00CA6ACB"/>
    <w:rsid w:val="00CB18CE"/>
    <w:rsid w:val="00CB5925"/>
    <w:rsid w:val="00CB6C0F"/>
    <w:rsid w:val="00CB73FE"/>
    <w:rsid w:val="00CB78D9"/>
    <w:rsid w:val="00CC1975"/>
    <w:rsid w:val="00CC2965"/>
    <w:rsid w:val="00CC308D"/>
    <w:rsid w:val="00CC34E1"/>
    <w:rsid w:val="00CC47F4"/>
    <w:rsid w:val="00CC7A74"/>
    <w:rsid w:val="00CD0871"/>
    <w:rsid w:val="00CD2A86"/>
    <w:rsid w:val="00CD3870"/>
    <w:rsid w:val="00CD3FFC"/>
    <w:rsid w:val="00CD4005"/>
    <w:rsid w:val="00CD4775"/>
    <w:rsid w:val="00CD487E"/>
    <w:rsid w:val="00CD4E8D"/>
    <w:rsid w:val="00CD5F64"/>
    <w:rsid w:val="00CD7066"/>
    <w:rsid w:val="00CE0825"/>
    <w:rsid w:val="00CE0E78"/>
    <w:rsid w:val="00CE0F82"/>
    <w:rsid w:val="00CE1DA2"/>
    <w:rsid w:val="00CE3784"/>
    <w:rsid w:val="00CE3E21"/>
    <w:rsid w:val="00CE5B50"/>
    <w:rsid w:val="00CE6174"/>
    <w:rsid w:val="00CE662A"/>
    <w:rsid w:val="00CE7D18"/>
    <w:rsid w:val="00CF0AC9"/>
    <w:rsid w:val="00CF1C01"/>
    <w:rsid w:val="00CF27E4"/>
    <w:rsid w:val="00CF4642"/>
    <w:rsid w:val="00CF488C"/>
    <w:rsid w:val="00CF50AB"/>
    <w:rsid w:val="00CF780D"/>
    <w:rsid w:val="00D00B28"/>
    <w:rsid w:val="00D0196D"/>
    <w:rsid w:val="00D023F1"/>
    <w:rsid w:val="00D02EEC"/>
    <w:rsid w:val="00D03F3C"/>
    <w:rsid w:val="00D041A7"/>
    <w:rsid w:val="00D05FE4"/>
    <w:rsid w:val="00D07A7D"/>
    <w:rsid w:val="00D115E4"/>
    <w:rsid w:val="00D12E11"/>
    <w:rsid w:val="00D13FA2"/>
    <w:rsid w:val="00D15054"/>
    <w:rsid w:val="00D15A9D"/>
    <w:rsid w:val="00D15F30"/>
    <w:rsid w:val="00D173CB"/>
    <w:rsid w:val="00D230D0"/>
    <w:rsid w:val="00D234AE"/>
    <w:rsid w:val="00D23EC2"/>
    <w:rsid w:val="00D244FB"/>
    <w:rsid w:val="00D249B5"/>
    <w:rsid w:val="00D252DB"/>
    <w:rsid w:val="00D26248"/>
    <w:rsid w:val="00D26E90"/>
    <w:rsid w:val="00D31A1F"/>
    <w:rsid w:val="00D32856"/>
    <w:rsid w:val="00D348B8"/>
    <w:rsid w:val="00D348D3"/>
    <w:rsid w:val="00D34E22"/>
    <w:rsid w:val="00D3582A"/>
    <w:rsid w:val="00D35EB8"/>
    <w:rsid w:val="00D3650C"/>
    <w:rsid w:val="00D37630"/>
    <w:rsid w:val="00D37E79"/>
    <w:rsid w:val="00D40328"/>
    <w:rsid w:val="00D41E84"/>
    <w:rsid w:val="00D41F93"/>
    <w:rsid w:val="00D432DD"/>
    <w:rsid w:val="00D4363C"/>
    <w:rsid w:val="00D43AC7"/>
    <w:rsid w:val="00D43D3D"/>
    <w:rsid w:val="00D44E67"/>
    <w:rsid w:val="00D45FAE"/>
    <w:rsid w:val="00D46F85"/>
    <w:rsid w:val="00D4763C"/>
    <w:rsid w:val="00D51278"/>
    <w:rsid w:val="00D5163E"/>
    <w:rsid w:val="00D517B2"/>
    <w:rsid w:val="00D5395C"/>
    <w:rsid w:val="00D55DF2"/>
    <w:rsid w:val="00D56452"/>
    <w:rsid w:val="00D570C5"/>
    <w:rsid w:val="00D60D41"/>
    <w:rsid w:val="00D61A7E"/>
    <w:rsid w:val="00D62FD5"/>
    <w:rsid w:val="00D64061"/>
    <w:rsid w:val="00D64EF0"/>
    <w:rsid w:val="00D65163"/>
    <w:rsid w:val="00D65652"/>
    <w:rsid w:val="00D6748A"/>
    <w:rsid w:val="00D677F1"/>
    <w:rsid w:val="00D70CFD"/>
    <w:rsid w:val="00D716C8"/>
    <w:rsid w:val="00D74905"/>
    <w:rsid w:val="00D7510A"/>
    <w:rsid w:val="00D75882"/>
    <w:rsid w:val="00D76365"/>
    <w:rsid w:val="00D763D2"/>
    <w:rsid w:val="00D76588"/>
    <w:rsid w:val="00D80022"/>
    <w:rsid w:val="00D83221"/>
    <w:rsid w:val="00D83BBA"/>
    <w:rsid w:val="00D841AC"/>
    <w:rsid w:val="00D84D1A"/>
    <w:rsid w:val="00D86029"/>
    <w:rsid w:val="00D86183"/>
    <w:rsid w:val="00D90575"/>
    <w:rsid w:val="00D93766"/>
    <w:rsid w:val="00D93D4E"/>
    <w:rsid w:val="00D95482"/>
    <w:rsid w:val="00D97A4C"/>
    <w:rsid w:val="00DA0873"/>
    <w:rsid w:val="00DA0D31"/>
    <w:rsid w:val="00DA1233"/>
    <w:rsid w:val="00DA19B0"/>
    <w:rsid w:val="00DA2E36"/>
    <w:rsid w:val="00DA4CBC"/>
    <w:rsid w:val="00DA604F"/>
    <w:rsid w:val="00DA73A2"/>
    <w:rsid w:val="00DA769C"/>
    <w:rsid w:val="00DB1F99"/>
    <w:rsid w:val="00DB38E3"/>
    <w:rsid w:val="00DB3E31"/>
    <w:rsid w:val="00DB3E41"/>
    <w:rsid w:val="00DB5019"/>
    <w:rsid w:val="00DB7809"/>
    <w:rsid w:val="00DC1713"/>
    <w:rsid w:val="00DC3C0F"/>
    <w:rsid w:val="00DC4100"/>
    <w:rsid w:val="00DC49FD"/>
    <w:rsid w:val="00DD1910"/>
    <w:rsid w:val="00DD1FA8"/>
    <w:rsid w:val="00DD4018"/>
    <w:rsid w:val="00DD48C9"/>
    <w:rsid w:val="00DE06E4"/>
    <w:rsid w:val="00DE2F7F"/>
    <w:rsid w:val="00DE359E"/>
    <w:rsid w:val="00DE3995"/>
    <w:rsid w:val="00DE3E20"/>
    <w:rsid w:val="00DE4071"/>
    <w:rsid w:val="00DE6280"/>
    <w:rsid w:val="00DF07F4"/>
    <w:rsid w:val="00DF0B27"/>
    <w:rsid w:val="00DF106B"/>
    <w:rsid w:val="00DF12EA"/>
    <w:rsid w:val="00DF1382"/>
    <w:rsid w:val="00DF27EA"/>
    <w:rsid w:val="00DF4C73"/>
    <w:rsid w:val="00DF54C7"/>
    <w:rsid w:val="00DF6F1C"/>
    <w:rsid w:val="00DF78B5"/>
    <w:rsid w:val="00E00013"/>
    <w:rsid w:val="00E01144"/>
    <w:rsid w:val="00E0392F"/>
    <w:rsid w:val="00E05770"/>
    <w:rsid w:val="00E07B98"/>
    <w:rsid w:val="00E1005E"/>
    <w:rsid w:val="00E10C57"/>
    <w:rsid w:val="00E1109C"/>
    <w:rsid w:val="00E1177F"/>
    <w:rsid w:val="00E12AFC"/>
    <w:rsid w:val="00E12B71"/>
    <w:rsid w:val="00E14564"/>
    <w:rsid w:val="00E15223"/>
    <w:rsid w:val="00E15B94"/>
    <w:rsid w:val="00E16399"/>
    <w:rsid w:val="00E166E8"/>
    <w:rsid w:val="00E178A3"/>
    <w:rsid w:val="00E20296"/>
    <w:rsid w:val="00E2059B"/>
    <w:rsid w:val="00E20F4B"/>
    <w:rsid w:val="00E2184D"/>
    <w:rsid w:val="00E22777"/>
    <w:rsid w:val="00E231D3"/>
    <w:rsid w:val="00E2410E"/>
    <w:rsid w:val="00E24B11"/>
    <w:rsid w:val="00E25253"/>
    <w:rsid w:val="00E25379"/>
    <w:rsid w:val="00E25D68"/>
    <w:rsid w:val="00E2643C"/>
    <w:rsid w:val="00E272F1"/>
    <w:rsid w:val="00E30954"/>
    <w:rsid w:val="00E31CD0"/>
    <w:rsid w:val="00E31E4A"/>
    <w:rsid w:val="00E35476"/>
    <w:rsid w:val="00E35506"/>
    <w:rsid w:val="00E35B95"/>
    <w:rsid w:val="00E36D5F"/>
    <w:rsid w:val="00E4043F"/>
    <w:rsid w:val="00E410C4"/>
    <w:rsid w:val="00E43382"/>
    <w:rsid w:val="00E45EAF"/>
    <w:rsid w:val="00E4603A"/>
    <w:rsid w:val="00E47B64"/>
    <w:rsid w:val="00E47F57"/>
    <w:rsid w:val="00E5167D"/>
    <w:rsid w:val="00E51A16"/>
    <w:rsid w:val="00E52E54"/>
    <w:rsid w:val="00E54917"/>
    <w:rsid w:val="00E550D4"/>
    <w:rsid w:val="00E55F4B"/>
    <w:rsid w:val="00E569A6"/>
    <w:rsid w:val="00E57EC9"/>
    <w:rsid w:val="00E6128D"/>
    <w:rsid w:val="00E618CC"/>
    <w:rsid w:val="00E61B1C"/>
    <w:rsid w:val="00E6303D"/>
    <w:rsid w:val="00E66FC9"/>
    <w:rsid w:val="00E678DB"/>
    <w:rsid w:val="00E67A42"/>
    <w:rsid w:val="00E72B2E"/>
    <w:rsid w:val="00E73073"/>
    <w:rsid w:val="00E740B4"/>
    <w:rsid w:val="00E75DAF"/>
    <w:rsid w:val="00E76EAA"/>
    <w:rsid w:val="00E808C5"/>
    <w:rsid w:val="00E80AC7"/>
    <w:rsid w:val="00E82470"/>
    <w:rsid w:val="00E83D2E"/>
    <w:rsid w:val="00E86294"/>
    <w:rsid w:val="00E865DC"/>
    <w:rsid w:val="00E87D96"/>
    <w:rsid w:val="00E909D5"/>
    <w:rsid w:val="00E90A59"/>
    <w:rsid w:val="00E930FD"/>
    <w:rsid w:val="00E95155"/>
    <w:rsid w:val="00E95A20"/>
    <w:rsid w:val="00E9666B"/>
    <w:rsid w:val="00EA018C"/>
    <w:rsid w:val="00EA058C"/>
    <w:rsid w:val="00EA07BA"/>
    <w:rsid w:val="00EA0E5B"/>
    <w:rsid w:val="00EA1F22"/>
    <w:rsid w:val="00EB128D"/>
    <w:rsid w:val="00EB2E7A"/>
    <w:rsid w:val="00EB3160"/>
    <w:rsid w:val="00EB6337"/>
    <w:rsid w:val="00EB77F3"/>
    <w:rsid w:val="00EC01E4"/>
    <w:rsid w:val="00EC0297"/>
    <w:rsid w:val="00EC0A12"/>
    <w:rsid w:val="00EC21FD"/>
    <w:rsid w:val="00EC327E"/>
    <w:rsid w:val="00EC5E99"/>
    <w:rsid w:val="00EC64B9"/>
    <w:rsid w:val="00EC7538"/>
    <w:rsid w:val="00EC7A82"/>
    <w:rsid w:val="00ED1197"/>
    <w:rsid w:val="00ED2781"/>
    <w:rsid w:val="00ED2969"/>
    <w:rsid w:val="00ED2E04"/>
    <w:rsid w:val="00ED34B1"/>
    <w:rsid w:val="00ED6772"/>
    <w:rsid w:val="00EE00B2"/>
    <w:rsid w:val="00EE026F"/>
    <w:rsid w:val="00EE08E4"/>
    <w:rsid w:val="00EE1478"/>
    <w:rsid w:val="00EE1943"/>
    <w:rsid w:val="00EE222C"/>
    <w:rsid w:val="00EE3545"/>
    <w:rsid w:val="00EE37A7"/>
    <w:rsid w:val="00EE45B1"/>
    <w:rsid w:val="00EE4AE2"/>
    <w:rsid w:val="00EE4ED4"/>
    <w:rsid w:val="00EE75CF"/>
    <w:rsid w:val="00EF52F6"/>
    <w:rsid w:val="00EF53CE"/>
    <w:rsid w:val="00EF687C"/>
    <w:rsid w:val="00EF6986"/>
    <w:rsid w:val="00EF7F2B"/>
    <w:rsid w:val="00F000CE"/>
    <w:rsid w:val="00F01D62"/>
    <w:rsid w:val="00F02157"/>
    <w:rsid w:val="00F0232E"/>
    <w:rsid w:val="00F03355"/>
    <w:rsid w:val="00F0589E"/>
    <w:rsid w:val="00F07067"/>
    <w:rsid w:val="00F1184B"/>
    <w:rsid w:val="00F13293"/>
    <w:rsid w:val="00F133DE"/>
    <w:rsid w:val="00F144D6"/>
    <w:rsid w:val="00F154D0"/>
    <w:rsid w:val="00F17034"/>
    <w:rsid w:val="00F20216"/>
    <w:rsid w:val="00F21563"/>
    <w:rsid w:val="00F22E60"/>
    <w:rsid w:val="00F244B5"/>
    <w:rsid w:val="00F2470C"/>
    <w:rsid w:val="00F30711"/>
    <w:rsid w:val="00F307DD"/>
    <w:rsid w:val="00F30AB3"/>
    <w:rsid w:val="00F3228D"/>
    <w:rsid w:val="00F32B84"/>
    <w:rsid w:val="00F34BEE"/>
    <w:rsid w:val="00F36501"/>
    <w:rsid w:val="00F36D5B"/>
    <w:rsid w:val="00F373BD"/>
    <w:rsid w:val="00F37A82"/>
    <w:rsid w:val="00F37AE1"/>
    <w:rsid w:val="00F40DD9"/>
    <w:rsid w:val="00F414EC"/>
    <w:rsid w:val="00F416F2"/>
    <w:rsid w:val="00F476ED"/>
    <w:rsid w:val="00F51E01"/>
    <w:rsid w:val="00F5555F"/>
    <w:rsid w:val="00F601A9"/>
    <w:rsid w:val="00F61E15"/>
    <w:rsid w:val="00F61FE8"/>
    <w:rsid w:val="00F6273F"/>
    <w:rsid w:val="00F62879"/>
    <w:rsid w:val="00F63D1B"/>
    <w:rsid w:val="00F643BC"/>
    <w:rsid w:val="00F6661F"/>
    <w:rsid w:val="00F6662A"/>
    <w:rsid w:val="00F666E9"/>
    <w:rsid w:val="00F668ED"/>
    <w:rsid w:val="00F7024D"/>
    <w:rsid w:val="00F71E76"/>
    <w:rsid w:val="00F724A6"/>
    <w:rsid w:val="00F72557"/>
    <w:rsid w:val="00F725E4"/>
    <w:rsid w:val="00F73E17"/>
    <w:rsid w:val="00F7600B"/>
    <w:rsid w:val="00F76212"/>
    <w:rsid w:val="00F84108"/>
    <w:rsid w:val="00F84DC5"/>
    <w:rsid w:val="00F85C20"/>
    <w:rsid w:val="00F861B4"/>
    <w:rsid w:val="00F86C5F"/>
    <w:rsid w:val="00F87AD2"/>
    <w:rsid w:val="00F9209C"/>
    <w:rsid w:val="00F92FB1"/>
    <w:rsid w:val="00F93CFA"/>
    <w:rsid w:val="00F9618C"/>
    <w:rsid w:val="00F96CB8"/>
    <w:rsid w:val="00FA0977"/>
    <w:rsid w:val="00FA22A6"/>
    <w:rsid w:val="00FB07C9"/>
    <w:rsid w:val="00FB15AA"/>
    <w:rsid w:val="00FB239C"/>
    <w:rsid w:val="00FB3A21"/>
    <w:rsid w:val="00FB3F36"/>
    <w:rsid w:val="00FB40A6"/>
    <w:rsid w:val="00FB7E36"/>
    <w:rsid w:val="00FC23FA"/>
    <w:rsid w:val="00FC34AB"/>
    <w:rsid w:val="00FC3FCF"/>
    <w:rsid w:val="00FC4138"/>
    <w:rsid w:val="00FC4BFE"/>
    <w:rsid w:val="00FC5598"/>
    <w:rsid w:val="00FD11D1"/>
    <w:rsid w:val="00FD1424"/>
    <w:rsid w:val="00FD24DA"/>
    <w:rsid w:val="00FD3150"/>
    <w:rsid w:val="00FD31A3"/>
    <w:rsid w:val="00FD43CC"/>
    <w:rsid w:val="00FD5354"/>
    <w:rsid w:val="00FD5A94"/>
    <w:rsid w:val="00FD5E8D"/>
    <w:rsid w:val="00FD6791"/>
    <w:rsid w:val="00FD6837"/>
    <w:rsid w:val="00FE3B4A"/>
    <w:rsid w:val="00FE41CC"/>
    <w:rsid w:val="00FE4759"/>
    <w:rsid w:val="00FE5004"/>
    <w:rsid w:val="00FE59E8"/>
    <w:rsid w:val="00FE7584"/>
    <w:rsid w:val="00FE7858"/>
    <w:rsid w:val="00FF116C"/>
    <w:rsid w:val="00FF18B5"/>
    <w:rsid w:val="00FF277C"/>
    <w:rsid w:val="00FF3195"/>
    <w:rsid w:val="00FF4429"/>
    <w:rsid w:val="00FF5061"/>
    <w:rsid w:val="00FF575D"/>
    <w:rsid w:val="00FF595B"/>
    <w:rsid w:val="00FF64CB"/>
    <w:rsid w:val="00FF66EC"/>
    <w:rsid w:val="00FF6C0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FA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2"/>
      <w:lang w:val="en-US" w:eastAsia="en-US"/>
    </w:rPr>
  </w:style>
  <w:style w:type="paragraph" w:styleId="Heading2">
    <w:name w:val="heading 2"/>
    <w:basedOn w:val="Normal"/>
    <w:next w:val="Normal"/>
    <w:link w:val="Heading2Char"/>
    <w:qFormat/>
    <w:rsid w:val="00224491"/>
    <w:pPr>
      <w:keepNext/>
      <w:jc w:val="center"/>
      <w:outlineLvl w:val="1"/>
    </w:pPr>
    <w:rPr>
      <w:rFonts w:ascii="VNI-Times" w:eastAsia="Times New Roman" w:hAnsi="VNI-Times"/>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6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5DF2"/>
    <w:pPr>
      <w:ind w:left="720"/>
      <w:contextualSpacing/>
    </w:pPr>
  </w:style>
  <w:style w:type="paragraph" w:styleId="Header">
    <w:name w:val="header"/>
    <w:basedOn w:val="Normal"/>
    <w:link w:val="HeaderChar"/>
    <w:uiPriority w:val="99"/>
    <w:unhideWhenUsed/>
    <w:rsid w:val="003100DF"/>
    <w:pPr>
      <w:tabs>
        <w:tab w:val="center" w:pos="4680"/>
        <w:tab w:val="right" w:pos="9360"/>
      </w:tabs>
    </w:pPr>
  </w:style>
  <w:style w:type="character" w:customStyle="1" w:styleId="HeaderChar">
    <w:name w:val="Header Char"/>
    <w:basedOn w:val="DefaultParagraphFont"/>
    <w:link w:val="Header"/>
    <w:uiPriority w:val="99"/>
    <w:rsid w:val="003100DF"/>
    <w:rPr>
      <w:sz w:val="28"/>
      <w:szCs w:val="22"/>
      <w:lang w:val="en-US" w:eastAsia="en-US"/>
    </w:rPr>
  </w:style>
  <w:style w:type="paragraph" w:styleId="Footer">
    <w:name w:val="footer"/>
    <w:basedOn w:val="Normal"/>
    <w:link w:val="FooterChar"/>
    <w:uiPriority w:val="99"/>
    <w:unhideWhenUsed/>
    <w:rsid w:val="003100DF"/>
    <w:pPr>
      <w:tabs>
        <w:tab w:val="center" w:pos="4680"/>
        <w:tab w:val="right" w:pos="9360"/>
      </w:tabs>
    </w:pPr>
  </w:style>
  <w:style w:type="character" w:customStyle="1" w:styleId="FooterChar">
    <w:name w:val="Footer Char"/>
    <w:basedOn w:val="DefaultParagraphFont"/>
    <w:link w:val="Footer"/>
    <w:uiPriority w:val="99"/>
    <w:rsid w:val="003100DF"/>
    <w:rPr>
      <w:sz w:val="28"/>
      <w:szCs w:val="22"/>
      <w:lang w:val="en-US" w:eastAsia="en-US"/>
    </w:rPr>
  </w:style>
  <w:style w:type="paragraph" w:styleId="NormalWeb">
    <w:name w:val="Normal (Web)"/>
    <w:basedOn w:val="Normal"/>
    <w:uiPriority w:val="99"/>
    <w:unhideWhenUsed/>
    <w:rsid w:val="00F0589E"/>
    <w:pPr>
      <w:spacing w:before="100" w:beforeAutospacing="1" w:after="100" w:afterAutospacing="1"/>
    </w:pPr>
    <w:rPr>
      <w:rFonts w:eastAsia="Times New Roman"/>
      <w:sz w:val="24"/>
      <w:szCs w:val="24"/>
    </w:rPr>
  </w:style>
  <w:style w:type="paragraph" w:styleId="NoSpacing">
    <w:name w:val="No Spacing"/>
    <w:uiPriority w:val="1"/>
    <w:qFormat/>
    <w:rsid w:val="00F0589E"/>
    <w:rPr>
      <w:sz w:val="28"/>
      <w:szCs w:val="28"/>
      <w:lang w:val="en-US" w:eastAsia="en-US"/>
    </w:rPr>
  </w:style>
  <w:style w:type="character" w:customStyle="1" w:styleId="Heading1">
    <w:name w:val="Heading #1_"/>
    <w:link w:val="Heading10"/>
    <w:uiPriority w:val="99"/>
    <w:rsid w:val="00E25253"/>
    <w:rPr>
      <w:b/>
      <w:bCs/>
      <w:sz w:val="26"/>
      <w:szCs w:val="26"/>
      <w:shd w:val="clear" w:color="auto" w:fill="FFFFFF"/>
    </w:rPr>
  </w:style>
  <w:style w:type="paragraph" w:customStyle="1" w:styleId="Heading10">
    <w:name w:val="Heading #1"/>
    <w:basedOn w:val="Normal"/>
    <w:link w:val="Heading1"/>
    <w:uiPriority w:val="99"/>
    <w:rsid w:val="00E25253"/>
    <w:pPr>
      <w:widowControl w:val="0"/>
      <w:shd w:val="clear" w:color="auto" w:fill="FFFFFF"/>
      <w:spacing w:before="540" w:line="423" w:lineRule="exact"/>
      <w:ind w:hanging="2120"/>
      <w:outlineLvl w:val="0"/>
    </w:pPr>
    <w:rPr>
      <w:b/>
      <w:bCs/>
      <w:sz w:val="26"/>
      <w:szCs w:val="26"/>
      <w:lang w:val="vi-VN" w:eastAsia="vi-VN"/>
    </w:rPr>
  </w:style>
  <w:style w:type="paragraph" w:styleId="HTMLPreformatted">
    <w:name w:val="HTML Preformatted"/>
    <w:basedOn w:val="Normal"/>
    <w:link w:val="HTMLPreformattedChar"/>
    <w:uiPriority w:val="99"/>
    <w:semiHidden/>
    <w:unhideWhenUsed/>
    <w:rsid w:val="00344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44EBA"/>
    <w:rPr>
      <w:rFonts w:ascii="Courier New" w:eastAsia="Times New Roman" w:hAnsi="Courier New" w:cs="Courier New"/>
      <w:lang w:val="en-US" w:eastAsia="en-US"/>
    </w:rPr>
  </w:style>
  <w:style w:type="character" w:customStyle="1" w:styleId="Heading2Char">
    <w:name w:val="Heading 2 Char"/>
    <w:basedOn w:val="DefaultParagraphFont"/>
    <w:link w:val="Heading2"/>
    <w:rsid w:val="00224491"/>
    <w:rPr>
      <w:rFonts w:ascii="VNI-Times" w:eastAsia="Times New Roman" w:hAnsi="VNI-Times"/>
      <w:b/>
      <w:sz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2"/>
      <w:lang w:val="en-US" w:eastAsia="en-US"/>
    </w:rPr>
  </w:style>
  <w:style w:type="paragraph" w:styleId="Heading2">
    <w:name w:val="heading 2"/>
    <w:basedOn w:val="Normal"/>
    <w:next w:val="Normal"/>
    <w:link w:val="Heading2Char"/>
    <w:qFormat/>
    <w:rsid w:val="00224491"/>
    <w:pPr>
      <w:keepNext/>
      <w:jc w:val="center"/>
      <w:outlineLvl w:val="1"/>
    </w:pPr>
    <w:rPr>
      <w:rFonts w:ascii="VNI-Times" w:eastAsia="Times New Roman" w:hAnsi="VNI-Times"/>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6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5DF2"/>
    <w:pPr>
      <w:ind w:left="720"/>
      <w:contextualSpacing/>
    </w:pPr>
  </w:style>
  <w:style w:type="paragraph" w:styleId="Header">
    <w:name w:val="header"/>
    <w:basedOn w:val="Normal"/>
    <w:link w:val="HeaderChar"/>
    <w:uiPriority w:val="99"/>
    <w:unhideWhenUsed/>
    <w:rsid w:val="003100DF"/>
    <w:pPr>
      <w:tabs>
        <w:tab w:val="center" w:pos="4680"/>
        <w:tab w:val="right" w:pos="9360"/>
      </w:tabs>
    </w:pPr>
  </w:style>
  <w:style w:type="character" w:customStyle="1" w:styleId="HeaderChar">
    <w:name w:val="Header Char"/>
    <w:basedOn w:val="DefaultParagraphFont"/>
    <w:link w:val="Header"/>
    <w:uiPriority w:val="99"/>
    <w:rsid w:val="003100DF"/>
    <w:rPr>
      <w:sz w:val="28"/>
      <w:szCs w:val="22"/>
      <w:lang w:val="en-US" w:eastAsia="en-US"/>
    </w:rPr>
  </w:style>
  <w:style w:type="paragraph" w:styleId="Footer">
    <w:name w:val="footer"/>
    <w:basedOn w:val="Normal"/>
    <w:link w:val="FooterChar"/>
    <w:uiPriority w:val="99"/>
    <w:unhideWhenUsed/>
    <w:rsid w:val="003100DF"/>
    <w:pPr>
      <w:tabs>
        <w:tab w:val="center" w:pos="4680"/>
        <w:tab w:val="right" w:pos="9360"/>
      </w:tabs>
    </w:pPr>
  </w:style>
  <w:style w:type="character" w:customStyle="1" w:styleId="FooterChar">
    <w:name w:val="Footer Char"/>
    <w:basedOn w:val="DefaultParagraphFont"/>
    <w:link w:val="Footer"/>
    <w:uiPriority w:val="99"/>
    <w:rsid w:val="003100DF"/>
    <w:rPr>
      <w:sz w:val="28"/>
      <w:szCs w:val="22"/>
      <w:lang w:val="en-US" w:eastAsia="en-US"/>
    </w:rPr>
  </w:style>
  <w:style w:type="paragraph" w:styleId="NormalWeb">
    <w:name w:val="Normal (Web)"/>
    <w:basedOn w:val="Normal"/>
    <w:uiPriority w:val="99"/>
    <w:unhideWhenUsed/>
    <w:rsid w:val="00F0589E"/>
    <w:pPr>
      <w:spacing w:before="100" w:beforeAutospacing="1" w:after="100" w:afterAutospacing="1"/>
    </w:pPr>
    <w:rPr>
      <w:rFonts w:eastAsia="Times New Roman"/>
      <w:sz w:val="24"/>
      <w:szCs w:val="24"/>
    </w:rPr>
  </w:style>
  <w:style w:type="paragraph" w:styleId="NoSpacing">
    <w:name w:val="No Spacing"/>
    <w:uiPriority w:val="1"/>
    <w:qFormat/>
    <w:rsid w:val="00F0589E"/>
    <w:rPr>
      <w:sz w:val="28"/>
      <w:szCs w:val="28"/>
      <w:lang w:val="en-US" w:eastAsia="en-US"/>
    </w:rPr>
  </w:style>
  <w:style w:type="character" w:customStyle="1" w:styleId="Heading1">
    <w:name w:val="Heading #1_"/>
    <w:link w:val="Heading10"/>
    <w:uiPriority w:val="99"/>
    <w:rsid w:val="00E25253"/>
    <w:rPr>
      <w:b/>
      <w:bCs/>
      <w:sz w:val="26"/>
      <w:szCs w:val="26"/>
      <w:shd w:val="clear" w:color="auto" w:fill="FFFFFF"/>
    </w:rPr>
  </w:style>
  <w:style w:type="paragraph" w:customStyle="1" w:styleId="Heading10">
    <w:name w:val="Heading #1"/>
    <w:basedOn w:val="Normal"/>
    <w:link w:val="Heading1"/>
    <w:uiPriority w:val="99"/>
    <w:rsid w:val="00E25253"/>
    <w:pPr>
      <w:widowControl w:val="0"/>
      <w:shd w:val="clear" w:color="auto" w:fill="FFFFFF"/>
      <w:spacing w:before="540" w:line="423" w:lineRule="exact"/>
      <w:ind w:hanging="2120"/>
      <w:outlineLvl w:val="0"/>
    </w:pPr>
    <w:rPr>
      <w:b/>
      <w:bCs/>
      <w:sz w:val="26"/>
      <w:szCs w:val="26"/>
      <w:lang w:val="vi-VN" w:eastAsia="vi-VN"/>
    </w:rPr>
  </w:style>
  <w:style w:type="paragraph" w:styleId="HTMLPreformatted">
    <w:name w:val="HTML Preformatted"/>
    <w:basedOn w:val="Normal"/>
    <w:link w:val="HTMLPreformattedChar"/>
    <w:uiPriority w:val="99"/>
    <w:semiHidden/>
    <w:unhideWhenUsed/>
    <w:rsid w:val="00344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44EBA"/>
    <w:rPr>
      <w:rFonts w:ascii="Courier New" w:eastAsia="Times New Roman" w:hAnsi="Courier New" w:cs="Courier New"/>
      <w:lang w:val="en-US" w:eastAsia="en-US"/>
    </w:rPr>
  </w:style>
  <w:style w:type="character" w:customStyle="1" w:styleId="Heading2Char">
    <w:name w:val="Heading 2 Char"/>
    <w:basedOn w:val="DefaultParagraphFont"/>
    <w:link w:val="Heading2"/>
    <w:rsid w:val="00224491"/>
    <w:rPr>
      <w:rFonts w:ascii="VNI-Times" w:eastAsia="Times New Roman" w:hAnsi="VNI-Times"/>
      <w:b/>
      <w:sz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1092">
      <w:bodyDiv w:val="1"/>
      <w:marLeft w:val="0"/>
      <w:marRight w:val="0"/>
      <w:marTop w:val="0"/>
      <w:marBottom w:val="0"/>
      <w:divBdr>
        <w:top w:val="none" w:sz="0" w:space="0" w:color="auto"/>
        <w:left w:val="none" w:sz="0" w:space="0" w:color="auto"/>
        <w:bottom w:val="none" w:sz="0" w:space="0" w:color="auto"/>
        <w:right w:val="none" w:sz="0" w:space="0" w:color="auto"/>
      </w:divBdr>
      <w:divsChild>
        <w:div w:id="1605504004">
          <w:marLeft w:val="0"/>
          <w:marRight w:val="0"/>
          <w:marTop w:val="0"/>
          <w:marBottom w:val="0"/>
          <w:divBdr>
            <w:top w:val="none" w:sz="0" w:space="0" w:color="auto"/>
            <w:left w:val="none" w:sz="0" w:space="0" w:color="auto"/>
            <w:bottom w:val="none" w:sz="0" w:space="0" w:color="auto"/>
            <w:right w:val="none" w:sz="0" w:space="0" w:color="auto"/>
          </w:divBdr>
          <w:divsChild>
            <w:div w:id="157576529">
              <w:marLeft w:val="0"/>
              <w:marRight w:val="0"/>
              <w:marTop w:val="0"/>
              <w:marBottom w:val="0"/>
              <w:divBdr>
                <w:top w:val="none" w:sz="0" w:space="0" w:color="auto"/>
                <w:left w:val="none" w:sz="0" w:space="0" w:color="auto"/>
                <w:bottom w:val="none" w:sz="0" w:space="0" w:color="auto"/>
                <w:right w:val="none" w:sz="0" w:space="0" w:color="auto"/>
              </w:divBdr>
              <w:divsChild>
                <w:div w:id="48577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9241">
      <w:bodyDiv w:val="1"/>
      <w:marLeft w:val="0"/>
      <w:marRight w:val="0"/>
      <w:marTop w:val="0"/>
      <w:marBottom w:val="0"/>
      <w:divBdr>
        <w:top w:val="none" w:sz="0" w:space="0" w:color="auto"/>
        <w:left w:val="none" w:sz="0" w:space="0" w:color="auto"/>
        <w:bottom w:val="none" w:sz="0" w:space="0" w:color="auto"/>
        <w:right w:val="none" w:sz="0" w:space="0" w:color="auto"/>
      </w:divBdr>
    </w:div>
    <w:div w:id="102843848">
      <w:bodyDiv w:val="1"/>
      <w:marLeft w:val="0"/>
      <w:marRight w:val="0"/>
      <w:marTop w:val="0"/>
      <w:marBottom w:val="0"/>
      <w:divBdr>
        <w:top w:val="none" w:sz="0" w:space="0" w:color="auto"/>
        <w:left w:val="none" w:sz="0" w:space="0" w:color="auto"/>
        <w:bottom w:val="none" w:sz="0" w:space="0" w:color="auto"/>
        <w:right w:val="none" w:sz="0" w:space="0" w:color="auto"/>
      </w:divBdr>
      <w:divsChild>
        <w:div w:id="1338118292">
          <w:marLeft w:val="0"/>
          <w:marRight w:val="0"/>
          <w:marTop w:val="0"/>
          <w:marBottom w:val="0"/>
          <w:divBdr>
            <w:top w:val="none" w:sz="0" w:space="0" w:color="auto"/>
            <w:left w:val="none" w:sz="0" w:space="0" w:color="auto"/>
            <w:bottom w:val="none" w:sz="0" w:space="0" w:color="auto"/>
            <w:right w:val="none" w:sz="0" w:space="0" w:color="auto"/>
          </w:divBdr>
          <w:divsChild>
            <w:div w:id="120389958">
              <w:marLeft w:val="0"/>
              <w:marRight w:val="0"/>
              <w:marTop w:val="0"/>
              <w:marBottom w:val="0"/>
              <w:divBdr>
                <w:top w:val="none" w:sz="0" w:space="0" w:color="auto"/>
                <w:left w:val="none" w:sz="0" w:space="0" w:color="auto"/>
                <w:bottom w:val="none" w:sz="0" w:space="0" w:color="auto"/>
                <w:right w:val="none" w:sz="0" w:space="0" w:color="auto"/>
              </w:divBdr>
              <w:divsChild>
                <w:div w:id="74430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78302">
      <w:bodyDiv w:val="1"/>
      <w:marLeft w:val="0"/>
      <w:marRight w:val="0"/>
      <w:marTop w:val="0"/>
      <w:marBottom w:val="0"/>
      <w:divBdr>
        <w:top w:val="none" w:sz="0" w:space="0" w:color="auto"/>
        <w:left w:val="none" w:sz="0" w:space="0" w:color="auto"/>
        <w:bottom w:val="none" w:sz="0" w:space="0" w:color="auto"/>
        <w:right w:val="none" w:sz="0" w:space="0" w:color="auto"/>
      </w:divBdr>
      <w:divsChild>
        <w:div w:id="1868789351">
          <w:marLeft w:val="0"/>
          <w:marRight w:val="0"/>
          <w:marTop w:val="0"/>
          <w:marBottom w:val="0"/>
          <w:divBdr>
            <w:top w:val="none" w:sz="0" w:space="0" w:color="auto"/>
            <w:left w:val="none" w:sz="0" w:space="0" w:color="auto"/>
            <w:bottom w:val="none" w:sz="0" w:space="0" w:color="auto"/>
            <w:right w:val="none" w:sz="0" w:space="0" w:color="auto"/>
          </w:divBdr>
          <w:divsChild>
            <w:div w:id="744959342">
              <w:marLeft w:val="0"/>
              <w:marRight w:val="0"/>
              <w:marTop w:val="0"/>
              <w:marBottom w:val="0"/>
              <w:divBdr>
                <w:top w:val="none" w:sz="0" w:space="0" w:color="auto"/>
                <w:left w:val="none" w:sz="0" w:space="0" w:color="auto"/>
                <w:bottom w:val="none" w:sz="0" w:space="0" w:color="auto"/>
                <w:right w:val="none" w:sz="0" w:space="0" w:color="auto"/>
              </w:divBdr>
              <w:divsChild>
                <w:div w:id="1637637197">
                  <w:marLeft w:val="0"/>
                  <w:marRight w:val="0"/>
                  <w:marTop w:val="0"/>
                  <w:marBottom w:val="0"/>
                  <w:divBdr>
                    <w:top w:val="none" w:sz="0" w:space="0" w:color="auto"/>
                    <w:left w:val="none" w:sz="0" w:space="0" w:color="auto"/>
                    <w:bottom w:val="none" w:sz="0" w:space="0" w:color="auto"/>
                    <w:right w:val="none" w:sz="0" w:space="0" w:color="auto"/>
                  </w:divBdr>
                  <w:divsChild>
                    <w:div w:id="8848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142144">
      <w:bodyDiv w:val="1"/>
      <w:marLeft w:val="0"/>
      <w:marRight w:val="0"/>
      <w:marTop w:val="0"/>
      <w:marBottom w:val="0"/>
      <w:divBdr>
        <w:top w:val="none" w:sz="0" w:space="0" w:color="auto"/>
        <w:left w:val="none" w:sz="0" w:space="0" w:color="auto"/>
        <w:bottom w:val="none" w:sz="0" w:space="0" w:color="auto"/>
        <w:right w:val="none" w:sz="0" w:space="0" w:color="auto"/>
      </w:divBdr>
    </w:div>
    <w:div w:id="236748297">
      <w:bodyDiv w:val="1"/>
      <w:marLeft w:val="0"/>
      <w:marRight w:val="0"/>
      <w:marTop w:val="0"/>
      <w:marBottom w:val="0"/>
      <w:divBdr>
        <w:top w:val="none" w:sz="0" w:space="0" w:color="auto"/>
        <w:left w:val="none" w:sz="0" w:space="0" w:color="auto"/>
        <w:bottom w:val="none" w:sz="0" w:space="0" w:color="auto"/>
        <w:right w:val="none" w:sz="0" w:space="0" w:color="auto"/>
      </w:divBdr>
      <w:divsChild>
        <w:div w:id="1342010770">
          <w:marLeft w:val="0"/>
          <w:marRight w:val="0"/>
          <w:marTop w:val="0"/>
          <w:marBottom w:val="0"/>
          <w:divBdr>
            <w:top w:val="none" w:sz="0" w:space="0" w:color="auto"/>
            <w:left w:val="none" w:sz="0" w:space="0" w:color="auto"/>
            <w:bottom w:val="none" w:sz="0" w:space="0" w:color="auto"/>
            <w:right w:val="none" w:sz="0" w:space="0" w:color="auto"/>
          </w:divBdr>
          <w:divsChild>
            <w:div w:id="322389976">
              <w:marLeft w:val="0"/>
              <w:marRight w:val="0"/>
              <w:marTop w:val="0"/>
              <w:marBottom w:val="0"/>
              <w:divBdr>
                <w:top w:val="none" w:sz="0" w:space="0" w:color="auto"/>
                <w:left w:val="none" w:sz="0" w:space="0" w:color="auto"/>
                <w:bottom w:val="none" w:sz="0" w:space="0" w:color="auto"/>
                <w:right w:val="none" w:sz="0" w:space="0" w:color="auto"/>
              </w:divBdr>
              <w:divsChild>
                <w:div w:id="1517385416">
                  <w:marLeft w:val="0"/>
                  <w:marRight w:val="0"/>
                  <w:marTop w:val="0"/>
                  <w:marBottom w:val="0"/>
                  <w:divBdr>
                    <w:top w:val="none" w:sz="0" w:space="0" w:color="auto"/>
                    <w:left w:val="none" w:sz="0" w:space="0" w:color="auto"/>
                    <w:bottom w:val="none" w:sz="0" w:space="0" w:color="auto"/>
                    <w:right w:val="none" w:sz="0" w:space="0" w:color="auto"/>
                  </w:divBdr>
                  <w:divsChild>
                    <w:div w:id="5420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523985">
      <w:bodyDiv w:val="1"/>
      <w:marLeft w:val="0"/>
      <w:marRight w:val="0"/>
      <w:marTop w:val="0"/>
      <w:marBottom w:val="0"/>
      <w:divBdr>
        <w:top w:val="none" w:sz="0" w:space="0" w:color="auto"/>
        <w:left w:val="none" w:sz="0" w:space="0" w:color="auto"/>
        <w:bottom w:val="none" w:sz="0" w:space="0" w:color="auto"/>
        <w:right w:val="none" w:sz="0" w:space="0" w:color="auto"/>
      </w:divBdr>
    </w:div>
    <w:div w:id="276067632">
      <w:bodyDiv w:val="1"/>
      <w:marLeft w:val="0"/>
      <w:marRight w:val="0"/>
      <w:marTop w:val="0"/>
      <w:marBottom w:val="0"/>
      <w:divBdr>
        <w:top w:val="none" w:sz="0" w:space="0" w:color="auto"/>
        <w:left w:val="none" w:sz="0" w:space="0" w:color="auto"/>
        <w:bottom w:val="none" w:sz="0" w:space="0" w:color="auto"/>
        <w:right w:val="none" w:sz="0" w:space="0" w:color="auto"/>
      </w:divBdr>
      <w:divsChild>
        <w:div w:id="143008284">
          <w:marLeft w:val="0"/>
          <w:marRight w:val="0"/>
          <w:marTop w:val="0"/>
          <w:marBottom w:val="0"/>
          <w:divBdr>
            <w:top w:val="none" w:sz="0" w:space="0" w:color="auto"/>
            <w:left w:val="none" w:sz="0" w:space="0" w:color="auto"/>
            <w:bottom w:val="none" w:sz="0" w:space="0" w:color="auto"/>
            <w:right w:val="none" w:sz="0" w:space="0" w:color="auto"/>
          </w:divBdr>
          <w:divsChild>
            <w:div w:id="1527601208">
              <w:marLeft w:val="0"/>
              <w:marRight w:val="0"/>
              <w:marTop w:val="0"/>
              <w:marBottom w:val="0"/>
              <w:divBdr>
                <w:top w:val="none" w:sz="0" w:space="0" w:color="auto"/>
                <w:left w:val="none" w:sz="0" w:space="0" w:color="auto"/>
                <w:bottom w:val="none" w:sz="0" w:space="0" w:color="auto"/>
                <w:right w:val="none" w:sz="0" w:space="0" w:color="auto"/>
              </w:divBdr>
              <w:divsChild>
                <w:div w:id="13260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061063">
      <w:bodyDiv w:val="1"/>
      <w:marLeft w:val="0"/>
      <w:marRight w:val="0"/>
      <w:marTop w:val="0"/>
      <w:marBottom w:val="0"/>
      <w:divBdr>
        <w:top w:val="none" w:sz="0" w:space="0" w:color="auto"/>
        <w:left w:val="none" w:sz="0" w:space="0" w:color="auto"/>
        <w:bottom w:val="none" w:sz="0" w:space="0" w:color="auto"/>
        <w:right w:val="none" w:sz="0" w:space="0" w:color="auto"/>
      </w:divBdr>
      <w:divsChild>
        <w:div w:id="1111127482">
          <w:marLeft w:val="0"/>
          <w:marRight w:val="0"/>
          <w:marTop w:val="0"/>
          <w:marBottom w:val="0"/>
          <w:divBdr>
            <w:top w:val="none" w:sz="0" w:space="0" w:color="auto"/>
            <w:left w:val="none" w:sz="0" w:space="0" w:color="auto"/>
            <w:bottom w:val="none" w:sz="0" w:space="0" w:color="auto"/>
            <w:right w:val="none" w:sz="0" w:space="0" w:color="auto"/>
          </w:divBdr>
          <w:divsChild>
            <w:div w:id="1974821186">
              <w:marLeft w:val="0"/>
              <w:marRight w:val="0"/>
              <w:marTop w:val="0"/>
              <w:marBottom w:val="0"/>
              <w:divBdr>
                <w:top w:val="none" w:sz="0" w:space="0" w:color="auto"/>
                <w:left w:val="none" w:sz="0" w:space="0" w:color="auto"/>
                <w:bottom w:val="none" w:sz="0" w:space="0" w:color="auto"/>
                <w:right w:val="none" w:sz="0" w:space="0" w:color="auto"/>
              </w:divBdr>
              <w:divsChild>
                <w:div w:id="75579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77208">
      <w:bodyDiv w:val="1"/>
      <w:marLeft w:val="0"/>
      <w:marRight w:val="0"/>
      <w:marTop w:val="0"/>
      <w:marBottom w:val="0"/>
      <w:divBdr>
        <w:top w:val="none" w:sz="0" w:space="0" w:color="auto"/>
        <w:left w:val="none" w:sz="0" w:space="0" w:color="auto"/>
        <w:bottom w:val="none" w:sz="0" w:space="0" w:color="auto"/>
        <w:right w:val="none" w:sz="0" w:space="0" w:color="auto"/>
      </w:divBdr>
    </w:div>
    <w:div w:id="350883237">
      <w:bodyDiv w:val="1"/>
      <w:marLeft w:val="0"/>
      <w:marRight w:val="0"/>
      <w:marTop w:val="0"/>
      <w:marBottom w:val="0"/>
      <w:divBdr>
        <w:top w:val="none" w:sz="0" w:space="0" w:color="auto"/>
        <w:left w:val="none" w:sz="0" w:space="0" w:color="auto"/>
        <w:bottom w:val="none" w:sz="0" w:space="0" w:color="auto"/>
        <w:right w:val="none" w:sz="0" w:space="0" w:color="auto"/>
      </w:divBdr>
      <w:divsChild>
        <w:div w:id="513496194">
          <w:marLeft w:val="0"/>
          <w:marRight w:val="0"/>
          <w:marTop w:val="0"/>
          <w:marBottom w:val="0"/>
          <w:divBdr>
            <w:top w:val="none" w:sz="0" w:space="0" w:color="auto"/>
            <w:left w:val="none" w:sz="0" w:space="0" w:color="auto"/>
            <w:bottom w:val="none" w:sz="0" w:space="0" w:color="auto"/>
            <w:right w:val="none" w:sz="0" w:space="0" w:color="auto"/>
          </w:divBdr>
          <w:divsChild>
            <w:div w:id="1058358791">
              <w:marLeft w:val="0"/>
              <w:marRight w:val="0"/>
              <w:marTop w:val="0"/>
              <w:marBottom w:val="0"/>
              <w:divBdr>
                <w:top w:val="none" w:sz="0" w:space="0" w:color="auto"/>
                <w:left w:val="none" w:sz="0" w:space="0" w:color="auto"/>
                <w:bottom w:val="none" w:sz="0" w:space="0" w:color="auto"/>
                <w:right w:val="none" w:sz="0" w:space="0" w:color="auto"/>
              </w:divBdr>
              <w:divsChild>
                <w:div w:id="20700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839802">
      <w:bodyDiv w:val="1"/>
      <w:marLeft w:val="0"/>
      <w:marRight w:val="0"/>
      <w:marTop w:val="0"/>
      <w:marBottom w:val="0"/>
      <w:divBdr>
        <w:top w:val="none" w:sz="0" w:space="0" w:color="auto"/>
        <w:left w:val="none" w:sz="0" w:space="0" w:color="auto"/>
        <w:bottom w:val="none" w:sz="0" w:space="0" w:color="auto"/>
        <w:right w:val="none" w:sz="0" w:space="0" w:color="auto"/>
      </w:divBdr>
      <w:divsChild>
        <w:div w:id="818960895">
          <w:marLeft w:val="0"/>
          <w:marRight w:val="0"/>
          <w:marTop w:val="0"/>
          <w:marBottom w:val="0"/>
          <w:divBdr>
            <w:top w:val="none" w:sz="0" w:space="0" w:color="auto"/>
            <w:left w:val="none" w:sz="0" w:space="0" w:color="auto"/>
            <w:bottom w:val="none" w:sz="0" w:space="0" w:color="auto"/>
            <w:right w:val="none" w:sz="0" w:space="0" w:color="auto"/>
          </w:divBdr>
          <w:divsChild>
            <w:div w:id="212547736">
              <w:marLeft w:val="0"/>
              <w:marRight w:val="0"/>
              <w:marTop w:val="0"/>
              <w:marBottom w:val="0"/>
              <w:divBdr>
                <w:top w:val="none" w:sz="0" w:space="0" w:color="auto"/>
                <w:left w:val="none" w:sz="0" w:space="0" w:color="auto"/>
                <w:bottom w:val="none" w:sz="0" w:space="0" w:color="auto"/>
                <w:right w:val="none" w:sz="0" w:space="0" w:color="auto"/>
              </w:divBdr>
              <w:divsChild>
                <w:div w:id="17238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0028">
      <w:bodyDiv w:val="1"/>
      <w:marLeft w:val="0"/>
      <w:marRight w:val="0"/>
      <w:marTop w:val="0"/>
      <w:marBottom w:val="0"/>
      <w:divBdr>
        <w:top w:val="none" w:sz="0" w:space="0" w:color="auto"/>
        <w:left w:val="none" w:sz="0" w:space="0" w:color="auto"/>
        <w:bottom w:val="none" w:sz="0" w:space="0" w:color="auto"/>
        <w:right w:val="none" w:sz="0" w:space="0" w:color="auto"/>
      </w:divBdr>
      <w:divsChild>
        <w:div w:id="134641496">
          <w:marLeft w:val="0"/>
          <w:marRight w:val="0"/>
          <w:marTop w:val="0"/>
          <w:marBottom w:val="0"/>
          <w:divBdr>
            <w:top w:val="none" w:sz="0" w:space="0" w:color="auto"/>
            <w:left w:val="none" w:sz="0" w:space="0" w:color="auto"/>
            <w:bottom w:val="none" w:sz="0" w:space="0" w:color="auto"/>
            <w:right w:val="none" w:sz="0" w:space="0" w:color="auto"/>
          </w:divBdr>
          <w:divsChild>
            <w:div w:id="1378434326">
              <w:marLeft w:val="0"/>
              <w:marRight w:val="0"/>
              <w:marTop w:val="0"/>
              <w:marBottom w:val="0"/>
              <w:divBdr>
                <w:top w:val="none" w:sz="0" w:space="0" w:color="auto"/>
                <w:left w:val="none" w:sz="0" w:space="0" w:color="auto"/>
                <w:bottom w:val="none" w:sz="0" w:space="0" w:color="auto"/>
                <w:right w:val="none" w:sz="0" w:space="0" w:color="auto"/>
              </w:divBdr>
              <w:divsChild>
                <w:div w:id="8089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500959">
      <w:bodyDiv w:val="1"/>
      <w:marLeft w:val="0"/>
      <w:marRight w:val="0"/>
      <w:marTop w:val="0"/>
      <w:marBottom w:val="0"/>
      <w:divBdr>
        <w:top w:val="none" w:sz="0" w:space="0" w:color="auto"/>
        <w:left w:val="none" w:sz="0" w:space="0" w:color="auto"/>
        <w:bottom w:val="none" w:sz="0" w:space="0" w:color="auto"/>
        <w:right w:val="none" w:sz="0" w:space="0" w:color="auto"/>
      </w:divBdr>
      <w:divsChild>
        <w:div w:id="515193838">
          <w:marLeft w:val="0"/>
          <w:marRight w:val="0"/>
          <w:marTop w:val="0"/>
          <w:marBottom w:val="0"/>
          <w:divBdr>
            <w:top w:val="none" w:sz="0" w:space="0" w:color="auto"/>
            <w:left w:val="none" w:sz="0" w:space="0" w:color="auto"/>
            <w:bottom w:val="none" w:sz="0" w:space="0" w:color="auto"/>
            <w:right w:val="none" w:sz="0" w:space="0" w:color="auto"/>
          </w:divBdr>
          <w:divsChild>
            <w:div w:id="1457674093">
              <w:marLeft w:val="0"/>
              <w:marRight w:val="0"/>
              <w:marTop w:val="0"/>
              <w:marBottom w:val="0"/>
              <w:divBdr>
                <w:top w:val="none" w:sz="0" w:space="0" w:color="auto"/>
                <w:left w:val="none" w:sz="0" w:space="0" w:color="auto"/>
                <w:bottom w:val="none" w:sz="0" w:space="0" w:color="auto"/>
                <w:right w:val="none" w:sz="0" w:space="0" w:color="auto"/>
              </w:divBdr>
              <w:divsChild>
                <w:div w:id="18843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14626">
      <w:bodyDiv w:val="1"/>
      <w:marLeft w:val="0"/>
      <w:marRight w:val="0"/>
      <w:marTop w:val="0"/>
      <w:marBottom w:val="0"/>
      <w:divBdr>
        <w:top w:val="none" w:sz="0" w:space="0" w:color="auto"/>
        <w:left w:val="none" w:sz="0" w:space="0" w:color="auto"/>
        <w:bottom w:val="none" w:sz="0" w:space="0" w:color="auto"/>
        <w:right w:val="none" w:sz="0" w:space="0" w:color="auto"/>
      </w:divBdr>
      <w:divsChild>
        <w:div w:id="2010863616">
          <w:marLeft w:val="0"/>
          <w:marRight w:val="0"/>
          <w:marTop w:val="0"/>
          <w:marBottom w:val="0"/>
          <w:divBdr>
            <w:top w:val="none" w:sz="0" w:space="0" w:color="auto"/>
            <w:left w:val="none" w:sz="0" w:space="0" w:color="auto"/>
            <w:bottom w:val="none" w:sz="0" w:space="0" w:color="auto"/>
            <w:right w:val="none" w:sz="0" w:space="0" w:color="auto"/>
          </w:divBdr>
          <w:divsChild>
            <w:div w:id="165167635">
              <w:marLeft w:val="0"/>
              <w:marRight w:val="0"/>
              <w:marTop w:val="0"/>
              <w:marBottom w:val="0"/>
              <w:divBdr>
                <w:top w:val="none" w:sz="0" w:space="0" w:color="auto"/>
                <w:left w:val="none" w:sz="0" w:space="0" w:color="auto"/>
                <w:bottom w:val="none" w:sz="0" w:space="0" w:color="auto"/>
                <w:right w:val="none" w:sz="0" w:space="0" w:color="auto"/>
              </w:divBdr>
              <w:divsChild>
                <w:div w:id="1263418686">
                  <w:marLeft w:val="0"/>
                  <w:marRight w:val="0"/>
                  <w:marTop w:val="0"/>
                  <w:marBottom w:val="0"/>
                  <w:divBdr>
                    <w:top w:val="none" w:sz="0" w:space="0" w:color="auto"/>
                    <w:left w:val="none" w:sz="0" w:space="0" w:color="auto"/>
                    <w:bottom w:val="none" w:sz="0" w:space="0" w:color="auto"/>
                    <w:right w:val="none" w:sz="0" w:space="0" w:color="auto"/>
                  </w:divBdr>
                  <w:divsChild>
                    <w:div w:id="212110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96843">
      <w:bodyDiv w:val="1"/>
      <w:marLeft w:val="0"/>
      <w:marRight w:val="0"/>
      <w:marTop w:val="0"/>
      <w:marBottom w:val="0"/>
      <w:divBdr>
        <w:top w:val="none" w:sz="0" w:space="0" w:color="auto"/>
        <w:left w:val="none" w:sz="0" w:space="0" w:color="auto"/>
        <w:bottom w:val="none" w:sz="0" w:space="0" w:color="auto"/>
        <w:right w:val="none" w:sz="0" w:space="0" w:color="auto"/>
      </w:divBdr>
      <w:divsChild>
        <w:div w:id="993920144">
          <w:marLeft w:val="0"/>
          <w:marRight w:val="0"/>
          <w:marTop w:val="0"/>
          <w:marBottom w:val="0"/>
          <w:divBdr>
            <w:top w:val="none" w:sz="0" w:space="0" w:color="auto"/>
            <w:left w:val="none" w:sz="0" w:space="0" w:color="auto"/>
            <w:bottom w:val="none" w:sz="0" w:space="0" w:color="auto"/>
            <w:right w:val="none" w:sz="0" w:space="0" w:color="auto"/>
          </w:divBdr>
          <w:divsChild>
            <w:div w:id="1764566067">
              <w:marLeft w:val="0"/>
              <w:marRight w:val="0"/>
              <w:marTop w:val="0"/>
              <w:marBottom w:val="0"/>
              <w:divBdr>
                <w:top w:val="none" w:sz="0" w:space="0" w:color="auto"/>
                <w:left w:val="none" w:sz="0" w:space="0" w:color="auto"/>
                <w:bottom w:val="none" w:sz="0" w:space="0" w:color="auto"/>
                <w:right w:val="none" w:sz="0" w:space="0" w:color="auto"/>
              </w:divBdr>
              <w:divsChild>
                <w:div w:id="27579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51172">
      <w:bodyDiv w:val="1"/>
      <w:marLeft w:val="0"/>
      <w:marRight w:val="0"/>
      <w:marTop w:val="0"/>
      <w:marBottom w:val="0"/>
      <w:divBdr>
        <w:top w:val="none" w:sz="0" w:space="0" w:color="auto"/>
        <w:left w:val="none" w:sz="0" w:space="0" w:color="auto"/>
        <w:bottom w:val="none" w:sz="0" w:space="0" w:color="auto"/>
        <w:right w:val="none" w:sz="0" w:space="0" w:color="auto"/>
      </w:divBdr>
      <w:divsChild>
        <w:div w:id="1403797603">
          <w:marLeft w:val="0"/>
          <w:marRight w:val="0"/>
          <w:marTop w:val="0"/>
          <w:marBottom w:val="0"/>
          <w:divBdr>
            <w:top w:val="none" w:sz="0" w:space="0" w:color="auto"/>
            <w:left w:val="none" w:sz="0" w:space="0" w:color="auto"/>
            <w:bottom w:val="none" w:sz="0" w:space="0" w:color="auto"/>
            <w:right w:val="none" w:sz="0" w:space="0" w:color="auto"/>
          </w:divBdr>
          <w:divsChild>
            <w:div w:id="840660649">
              <w:marLeft w:val="0"/>
              <w:marRight w:val="0"/>
              <w:marTop w:val="0"/>
              <w:marBottom w:val="0"/>
              <w:divBdr>
                <w:top w:val="none" w:sz="0" w:space="0" w:color="auto"/>
                <w:left w:val="none" w:sz="0" w:space="0" w:color="auto"/>
                <w:bottom w:val="none" w:sz="0" w:space="0" w:color="auto"/>
                <w:right w:val="none" w:sz="0" w:space="0" w:color="auto"/>
              </w:divBdr>
              <w:divsChild>
                <w:div w:id="20088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830180">
      <w:bodyDiv w:val="1"/>
      <w:marLeft w:val="0"/>
      <w:marRight w:val="0"/>
      <w:marTop w:val="0"/>
      <w:marBottom w:val="0"/>
      <w:divBdr>
        <w:top w:val="none" w:sz="0" w:space="0" w:color="auto"/>
        <w:left w:val="none" w:sz="0" w:space="0" w:color="auto"/>
        <w:bottom w:val="none" w:sz="0" w:space="0" w:color="auto"/>
        <w:right w:val="none" w:sz="0" w:space="0" w:color="auto"/>
      </w:divBdr>
      <w:divsChild>
        <w:div w:id="1650863638">
          <w:marLeft w:val="0"/>
          <w:marRight w:val="0"/>
          <w:marTop w:val="0"/>
          <w:marBottom w:val="0"/>
          <w:divBdr>
            <w:top w:val="none" w:sz="0" w:space="0" w:color="auto"/>
            <w:left w:val="none" w:sz="0" w:space="0" w:color="auto"/>
            <w:bottom w:val="none" w:sz="0" w:space="0" w:color="auto"/>
            <w:right w:val="none" w:sz="0" w:space="0" w:color="auto"/>
          </w:divBdr>
          <w:divsChild>
            <w:div w:id="796677859">
              <w:marLeft w:val="0"/>
              <w:marRight w:val="0"/>
              <w:marTop w:val="0"/>
              <w:marBottom w:val="0"/>
              <w:divBdr>
                <w:top w:val="none" w:sz="0" w:space="0" w:color="auto"/>
                <w:left w:val="none" w:sz="0" w:space="0" w:color="auto"/>
                <w:bottom w:val="none" w:sz="0" w:space="0" w:color="auto"/>
                <w:right w:val="none" w:sz="0" w:space="0" w:color="auto"/>
              </w:divBdr>
              <w:divsChild>
                <w:div w:id="473988606">
                  <w:marLeft w:val="0"/>
                  <w:marRight w:val="0"/>
                  <w:marTop w:val="0"/>
                  <w:marBottom w:val="0"/>
                  <w:divBdr>
                    <w:top w:val="none" w:sz="0" w:space="0" w:color="auto"/>
                    <w:left w:val="none" w:sz="0" w:space="0" w:color="auto"/>
                    <w:bottom w:val="none" w:sz="0" w:space="0" w:color="auto"/>
                    <w:right w:val="none" w:sz="0" w:space="0" w:color="auto"/>
                  </w:divBdr>
                  <w:divsChild>
                    <w:div w:id="190467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935000">
      <w:bodyDiv w:val="1"/>
      <w:marLeft w:val="0"/>
      <w:marRight w:val="0"/>
      <w:marTop w:val="0"/>
      <w:marBottom w:val="0"/>
      <w:divBdr>
        <w:top w:val="none" w:sz="0" w:space="0" w:color="auto"/>
        <w:left w:val="none" w:sz="0" w:space="0" w:color="auto"/>
        <w:bottom w:val="none" w:sz="0" w:space="0" w:color="auto"/>
        <w:right w:val="none" w:sz="0" w:space="0" w:color="auto"/>
      </w:divBdr>
    </w:div>
    <w:div w:id="836766219">
      <w:bodyDiv w:val="1"/>
      <w:marLeft w:val="0"/>
      <w:marRight w:val="0"/>
      <w:marTop w:val="0"/>
      <w:marBottom w:val="0"/>
      <w:divBdr>
        <w:top w:val="none" w:sz="0" w:space="0" w:color="auto"/>
        <w:left w:val="none" w:sz="0" w:space="0" w:color="auto"/>
        <w:bottom w:val="none" w:sz="0" w:space="0" w:color="auto"/>
        <w:right w:val="none" w:sz="0" w:space="0" w:color="auto"/>
      </w:divBdr>
      <w:divsChild>
        <w:div w:id="713843890">
          <w:marLeft w:val="0"/>
          <w:marRight w:val="0"/>
          <w:marTop w:val="0"/>
          <w:marBottom w:val="0"/>
          <w:divBdr>
            <w:top w:val="none" w:sz="0" w:space="0" w:color="auto"/>
            <w:left w:val="none" w:sz="0" w:space="0" w:color="auto"/>
            <w:bottom w:val="none" w:sz="0" w:space="0" w:color="auto"/>
            <w:right w:val="none" w:sz="0" w:space="0" w:color="auto"/>
          </w:divBdr>
          <w:divsChild>
            <w:div w:id="1560896720">
              <w:marLeft w:val="0"/>
              <w:marRight w:val="0"/>
              <w:marTop w:val="0"/>
              <w:marBottom w:val="0"/>
              <w:divBdr>
                <w:top w:val="none" w:sz="0" w:space="0" w:color="auto"/>
                <w:left w:val="none" w:sz="0" w:space="0" w:color="auto"/>
                <w:bottom w:val="none" w:sz="0" w:space="0" w:color="auto"/>
                <w:right w:val="none" w:sz="0" w:space="0" w:color="auto"/>
              </w:divBdr>
              <w:divsChild>
                <w:div w:id="71015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189543">
      <w:bodyDiv w:val="1"/>
      <w:marLeft w:val="0"/>
      <w:marRight w:val="0"/>
      <w:marTop w:val="0"/>
      <w:marBottom w:val="0"/>
      <w:divBdr>
        <w:top w:val="none" w:sz="0" w:space="0" w:color="auto"/>
        <w:left w:val="none" w:sz="0" w:space="0" w:color="auto"/>
        <w:bottom w:val="none" w:sz="0" w:space="0" w:color="auto"/>
        <w:right w:val="none" w:sz="0" w:space="0" w:color="auto"/>
      </w:divBdr>
    </w:div>
    <w:div w:id="855533878">
      <w:bodyDiv w:val="1"/>
      <w:marLeft w:val="0"/>
      <w:marRight w:val="0"/>
      <w:marTop w:val="0"/>
      <w:marBottom w:val="0"/>
      <w:divBdr>
        <w:top w:val="none" w:sz="0" w:space="0" w:color="auto"/>
        <w:left w:val="none" w:sz="0" w:space="0" w:color="auto"/>
        <w:bottom w:val="none" w:sz="0" w:space="0" w:color="auto"/>
        <w:right w:val="none" w:sz="0" w:space="0" w:color="auto"/>
      </w:divBdr>
      <w:divsChild>
        <w:div w:id="650865920">
          <w:marLeft w:val="0"/>
          <w:marRight w:val="0"/>
          <w:marTop w:val="0"/>
          <w:marBottom w:val="0"/>
          <w:divBdr>
            <w:top w:val="none" w:sz="0" w:space="0" w:color="auto"/>
            <w:left w:val="none" w:sz="0" w:space="0" w:color="auto"/>
            <w:bottom w:val="none" w:sz="0" w:space="0" w:color="auto"/>
            <w:right w:val="none" w:sz="0" w:space="0" w:color="auto"/>
          </w:divBdr>
          <w:divsChild>
            <w:div w:id="1213931810">
              <w:marLeft w:val="0"/>
              <w:marRight w:val="0"/>
              <w:marTop w:val="0"/>
              <w:marBottom w:val="0"/>
              <w:divBdr>
                <w:top w:val="none" w:sz="0" w:space="0" w:color="auto"/>
                <w:left w:val="none" w:sz="0" w:space="0" w:color="auto"/>
                <w:bottom w:val="none" w:sz="0" w:space="0" w:color="auto"/>
                <w:right w:val="none" w:sz="0" w:space="0" w:color="auto"/>
              </w:divBdr>
              <w:divsChild>
                <w:div w:id="65191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639734">
      <w:bodyDiv w:val="1"/>
      <w:marLeft w:val="0"/>
      <w:marRight w:val="0"/>
      <w:marTop w:val="0"/>
      <w:marBottom w:val="0"/>
      <w:divBdr>
        <w:top w:val="none" w:sz="0" w:space="0" w:color="auto"/>
        <w:left w:val="none" w:sz="0" w:space="0" w:color="auto"/>
        <w:bottom w:val="none" w:sz="0" w:space="0" w:color="auto"/>
        <w:right w:val="none" w:sz="0" w:space="0" w:color="auto"/>
      </w:divBdr>
      <w:divsChild>
        <w:div w:id="1231960860">
          <w:marLeft w:val="0"/>
          <w:marRight w:val="0"/>
          <w:marTop w:val="0"/>
          <w:marBottom w:val="0"/>
          <w:divBdr>
            <w:top w:val="none" w:sz="0" w:space="0" w:color="auto"/>
            <w:left w:val="none" w:sz="0" w:space="0" w:color="auto"/>
            <w:bottom w:val="none" w:sz="0" w:space="0" w:color="auto"/>
            <w:right w:val="none" w:sz="0" w:space="0" w:color="auto"/>
          </w:divBdr>
          <w:divsChild>
            <w:div w:id="2024477235">
              <w:marLeft w:val="0"/>
              <w:marRight w:val="0"/>
              <w:marTop w:val="0"/>
              <w:marBottom w:val="0"/>
              <w:divBdr>
                <w:top w:val="none" w:sz="0" w:space="0" w:color="auto"/>
                <w:left w:val="none" w:sz="0" w:space="0" w:color="auto"/>
                <w:bottom w:val="none" w:sz="0" w:space="0" w:color="auto"/>
                <w:right w:val="none" w:sz="0" w:space="0" w:color="auto"/>
              </w:divBdr>
              <w:divsChild>
                <w:div w:id="18162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314018">
      <w:bodyDiv w:val="1"/>
      <w:marLeft w:val="0"/>
      <w:marRight w:val="0"/>
      <w:marTop w:val="0"/>
      <w:marBottom w:val="0"/>
      <w:divBdr>
        <w:top w:val="none" w:sz="0" w:space="0" w:color="auto"/>
        <w:left w:val="none" w:sz="0" w:space="0" w:color="auto"/>
        <w:bottom w:val="none" w:sz="0" w:space="0" w:color="auto"/>
        <w:right w:val="none" w:sz="0" w:space="0" w:color="auto"/>
      </w:divBdr>
      <w:divsChild>
        <w:div w:id="339163015">
          <w:marLeft w:val="0"/>
          <w:marRight w:val="0"/>
          <w:marTop w:val="0"/>
          <w:marBottom w:val="0"/>
          <w:divBdr>
            <w:top w:val="none" w:sz="0" w:space="0" w:color="auto"/>
            <w:left w:val="none" w:sz="0" w:space="0" w:color="auto"/>
            <w:bottom w:val="none" w:sz="0" w:space="0" w:color="auto"/>
            <w:right w:val="none" w:sz="0" w:space="0" w:color="auto"/>
          </w:divBdr>
          <w:divsChild>
            <w:div w:id="1753965162">
              <w:marLeft w:val="0"/>
              <w:marRight w:val="0"/>
              <w:marTop w:val="0"/>
              <w:marBottom w:val="0"/>
              <w:divBdr>
                <w:top w:val="none" w:sz="0" w:space="0" w:color="auto"/>
                <w:left w:val="none" w:sz="0" w:space="0" w:color="auto"/>
                <w:bottom w:val="none" w:sz="0" w:space="0" w:color="auto"/>
                <w:right w:val="none" w:sz="0" w:space="0" w:color="auto"/>
              </w:divBdr>
              <w:divsChild>
                <w:div w:id="19311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028649">
      <w:bodyDiv w:val="1"/>
      <w:marLeft w:val="0"/>
      <w:marRight w:val="0"/>
      <w:marTop w:val="0"/>
      <w:marBottom w:val="0"/>
      <w:divBdr>
        <w:top w:val="none" w:sz="0" w:space="0" w:color="auto"/>
        <w:left w:val="none" w:sz="0" w:space="0" w:color="auto"/>
        <w:bottom w:val="none" w:sz="0" w:space="0" w:color="auto"/>
        <w:right w:val="none" w:sz="0" w:space="0" w:color="auto"/>
      </w:divBdr>
      <w:divsChild>
        <w:div w:id="1025911289">
          <w:marLeft w:val="0"/>
          <w:marRight w:val="0"/>
          <w:marTop w:val="0"/>
          <w:marBottom w:val="0"/>
          <w:divBdr>
            <w:top w:val="none" w:sz="0" w:space="0" w:color="auto"/>
            <w:left w:val="none" w:sz="0" w:space="0" w:color="auto"/>
            <w:bottom w:val="none" w:sz="0" w:space="0" w:color="auto"/>
            <w:right w:val="none" w:sz="0" w:space="0" w:color="auto"/>
          </w:divBdr>
          <w:divsChild>
            <w:div w:id="628359560">
              <w:marLeft w:val="0"/>
              <w:marRight w:val="0"/>
              <w:marTop w:val="0"/>
              <w:marBottom w:val="0"/>
              <w:divBdr>
                <w:top w:val="none" w:sz="0" w:space="0" w:color="auto"/>
                <w:left w:val="none" w:sz="0" w:space="0" w:color="auto"/>
                <w:bottom w:val="none" w:sz="0" w:space="0" w:color="auto"/>
                <w:right w:val="none" w:sz="0" w:space="0" w:color="auto"/>
              </w:divBdr>
              <w:divsChild>
                <w:div w:id="1743985897">
                  <w:marLeft w:val="0"/>
                  <w:marRight w:val="0"/>
                  <w:marTop w:val="0"/>
                  <w:marBottom w:val="0"/>
                  <w:divBdr>
                    <w:top w:val="none" w:sz="0" w:space="0" w:color="auto"/>
                    <w:left w:val="none" w:sz="0" w:space="0" w:color="auto"/>
                    <w:bottom w:val="none" w:sz="0" w:space="0" w:color="auto"/>
                    <w:right w:val="none" w:sz="0" w:space="0" w:color="auto"/>
                  </w:divBdr>
                  <w:divsChild>
                    <w:div w:id="5839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516884">
      <w:bodyDiv w:val="1"/>
      <w:marLeft w:val="0"/>
      <w:marRight w:val="0"/>
      <w:marTop w:val="0"/>
      <w:marBottom w:val="0"/>
      <w:divBdr>
        <w:top w:val="none" w:sz="0" w:space="0" w:color="auto"/>
        <w:left w:val="none" w:sz="0" w:space="0" w:color="auto"/>
        <w:bottom w:val="none" w:sz="0" w:space="0" w:color="auto"/>
        <w:right w:val="none" w:sz="0" w:space="0" w:color="auto"/>
      </w:divBdr>
      <w:divsChild>
        <w:div w:id="480734464">
          <w:marLeft w:val="0"/>
          <w:marRight w:val="0"/>
          <w:marTop w:val="0"/>
          <w:marBottom w:val="0"/>
          <w:divBdr>
            <w:top w:val="none" w:sz="0" w:space="0" w:color="auto"/>
            <w:left w:val="none" w:sz="0" w:space="0" w:color="auto"/>
            <w:bottom w:val="none" w:sz="0" w:space="0" w:color="auto"/>
            <w:right w:val="none" w:sz="0" w:space="0" w:color="auto"/>
          </w:divBdr>
          <w:divsChild>
            <w:div w:id="178012866">
              <w:marLeft w:val="0"/>
              <w:marRight w:val="0"/>
              <w:marTop w:val="0"/>
              <w:marBottom w:val="0"/>
              <w:divBdr>
                <w:top w:val="none" w:sz="0" w:space="0" w:color="auto"/>
                <w:left w:val="none" w:sz="0" w:space="0" w:color="auto"/>
                <w:bottom w:val="none" w:sz="0" w:space="0" w:color="auto"/>
                <w:right w:val="none" w:sz="0" w:space="0" w:color="auto"/>
              </w:divBdr>
              <w:divsChild>
                <w:div w:id="5190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95350">
      <w:bodyDiv w:val="1"/>
      <w:marLeft w:val="0"/>
      <w:marRight w:val="0"/>
      <w:marTop w:val="0"/>
      <w:marBottom w:val="0"/>
      <w:divBdr>
        <w:top w:val="none" w:sz="0" w:space="0" w:color="auto"/>
        <w:left w:val="none" w:sz="0" w:space="0" w:color="auto"/>
        <w:bottom w:val="none" w:sz="0" w:space="0" w:color="auto"/>
        <w:right w:val="none" w:sz="0" w:space="0" w:color="auto"/>
      </w:divBdr>
    </w:div>
    <w:div w:id="1185054042">
      <w:bodyDiv w:val="1"/>
      <w:marLeft w:val="0"/>
      <w:marRight w:val="0"/>
      <w:marTop w:val="0"/>
      <w:marBottom w:val="0"/>
      <w:divBdr>
        <w:top w:val="none" w:sz="0" w:space="0" w:color="auto"/>
        <w:left w:val="none" w:sz="0" w:space="0" w:color="auto"/>
        <w:bottom w:val="none" w:sz="0" w:space="0" w:color="auto"/>
        <w:right w:val="none" w:sz="0" w:space="0" w:color="auto"/>
      </w:divBdr>
    </w:div>
    <w:div w:id="1261253053">
      <w:bodyDiv w:val="1"/>
      <w:marLeft w:val="0"/>
      <w:marRight w:val="0"/>
      <w:marTop w:val="0"/>
      <w:marBottom w:val="0"/>
      <w:divBdr>
        <w:top w:val="none" w:sz="0" w:space="0" w:color="auto"/>
        <w:left w:val="none" w:sz="0" w:space="0" w:color="auto"/>
        <w:bottom w:val="none" w:sz="0" w:space="0" w:color="auto"/>
        <w:right w:val="none" w:sz="0" w:space="0" w:color="auto"/>
      </w:divBdr>
      <w:divsChild>
        <w:div w:id="1066680820">
          <w:marLeft w:val="0"/>
          <w:marRight w:val="0"/>
          <w:marTop w:val="0"/>
          <w:marBottom w:val="0"/>
          <w:divBdr>
            <w:top w:val="none" w:sz="0" w:space="0" w:color="auto"/>
            <w:left w:val="none" w:sz="0" w:space="0" w:color="auto"/>
            <w:bottom w:val="none" w:sz="0" w:space="0" w:color="auto"/>
            <w:right w:val="none" w:sz="0" w:space="0" w:color="auto"/>
          </w:divBdr>
          <w:divsChild>
            <w:div w:id="1416632363">
              <w:marLeft w:val="0"/>
              <w:marRight w:val="0"/>
              <w:marTop w:val="0"/>
              <w:marBottom w:val="0"/>
              <w:divBdr>
                <w:top w:val="none" w:sz="0" w:space="0" w:color="auto"/>
                <w:left w:val="none" w:sz="0" w:space="0" w:color="auto"/>
                <w:bottom w:val="none" w:sz="0" w:space="0" w:color="auto"/>
                <w:right w:val="none" w:sz="0" w:space="0" w:color="auto"/>
              </w:divBdr>
              <w:divsChild>
                <w:div w:id="21307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20416">
      <w:bodyDiv w:val="1"/>
      <w:marLeft w:val="0"/>
      <w:marRight w:val="0"/>
      <w:marTop w:val="0"/>
      <w:marBottom w:val="0"/>
      <w:divBdr>
        <w:top w:val="none" w:sz="0" w:space="0" w:color="auto"/>
        <w:left w:val="none" w:sz="0" w:space="0" w:color="auto"/>
        <w:bottom w:val="none" w:sz="0" w:space="0" w:color="auto"/>
        <w:right w:val="none" w:sz="0" w:space="0" w:color="auto"/>
      </w:divBdr>
      <w:divsChild>
        <w:div w:id="2086680121">
          <w:marLeft w:val="0"/>
          <w:marRight w:val="0"/>
          <w:marTop w:val="0"/>
          <w:marBottom w:val="0"/>
          <w:divBdr>
            <w:top w:val="none" w:sz="0" w:space="0" w:color="auto"/>
            <w:left w:val="none" w:sz="0" w:space="0" w:color="auto"/>
            <w:bottom w:val="none" w:sz="0" w:space="0" w:color="auto"/>
            <w:right w:val="none" w:sz="0" w:space="0" w:color="auto"/>
          </w:divBdr>
          <w:divsChild>
            <w:div w:id="1313826202">
              <w:marLeft w:val="0"/>
              <w:marRight w:val="0"/>
              <w:marTop w:val="0"/>
              <w:marBottom w:val="0"/>
              <w:divBdr>
                <w:top w:val="none" w:sz="0" w:space="0" w:color="auto"/>
                <w:left w:val="none" w:sz="0" w:space="0" w:color="auto"/>
                <w:bottom w:val="none" w:sz="0" w:space="0" w:color="auto"/>
                <w:right w:val="none" w:sz="0" w:space="0" w:color="auto"/>
              </w:divBdr>
              <w:divsChild>
                <w:div w:id="2061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47892">
      <w:bodyDiv w:val="1"/>
      <w:marLeft w:val="0"/>
      <w:marRight w:val="0"/>
      <w:marTop w:val="0"/>
      <w:marBottom w:val="0"/>
      <w:divBdr>
        <w:top w:val="none" w:sz="0" w:space="0" w:color="auto"/>
        <w:left w:val="none" w:sz="0" w:space="0" w:color="auto"/>
        <w:bottom w:val="none" w:sz="0" w:space="0" w:color="auto"/>
        <w:right w:val="none" w:sz="0" w:space="0" w:color="auto"/>
      </w:divBdr>
      <w:divsChild>
        <w:div w:id="459880217">
          <w:marLeft w:val="0"/>
          <w:marRight w:val="0"/>
          <w:marTop w:val="0"/>
          <w:marBottom w:val="0"/>
          <w:divBdr>
            <w:top w:val="none" w:sz="0" w:space="0" w:color="auto"/>
            <w:left w:val="none" w:sz="0" w:space="0" w:color="auto"/>
            <w:bottom w:val="none" w:sz="0" w:space="0" w:color="auto"/>
            <w:right w:val="none" w:sz="0" w:space="0" w:color="auto"/>
          </w:divBdr>
          <w:divsChild>
            <w:div w:id="1362121541">
              <w:marLeft w:val="0"/>
              <w:marRight w:val="0"/>
              <w:marTop w:val="0"/>
              <w:marBottom w:val="0"/>
              <w:divBdr>
                <w:top w:val="none" w:sz="0" w:space="0" w:color="auto"/>
                <w:left w:val="none" w:sz="0" w:space="0" w:color="auto"/>
                <w:bottom w:val="none" w:sz="0" w:space="0" w:color="auto"/>
                <w:right w:val="none" w:sz="0" w:space="0" w:color="auto"/>
              </w:divBdr>
              <w:divsChild>
                <w:div w:id="154383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3305">
      <w:bodyDiv w:val="1"/>
      <w:marLeft w:val="0"/>
      <w:marRight w:val="0"/>
      <w:marTop w:val="0"/>
      <w:marBottom w:val="0"/>
      <w:divBdr>
        <w:top w:val="none" w:sz="0" w:space="0" w:color="auto"/>
        <w:left w:val="none" w:sz="0" w:space="0" w:color="auto"/>
        <w:bottom w:val="none" w:sz="0" w:space="0" w:color="auto"/>
        <w:right w:val="none" w:sz="0" w:space="0" w:color="auto"/>
      </w:divBdr>
      <w:divsChild>
        <w:div w:id="1985893317">
          <w:marLeft w:val="0"/>
          <w:marRight w:val="0"/>
          <w:marTop w:val="0"/>
          <w:marBottom w:val="0"/>
          <w:divBdr>
            <w:top w:val="none" w:sz="0" w:space="0" w:color="auto"/>
            <w:left w:val="none" w:sz="0" w:space="0" w:color="auto"/>
            <w:bottom w:val="none" w:sz="0" w:space="0" w:color="auto"/>
            <w:right w:val="none" w:sz="0" w:space="0" w:color="auto"/>
          </w:divBdr>
          <w:divsChild>
            <w:div w:id="376324387">
              <w:marLeft w:val="0"/>
              <w:marRight w:val="0"/>
              <w:marTop w:val="0"/>
              <w:marBottom w:val="0"/>
              <w:divBdr>
                <w:top w:val="none" w:sz="0" w:space="0" w:color="auto"/>
                <w:left w:val="none" w:sz="0" w:space="0" w:color="auto"/>
                <w:bottom w:val="none" w:sz="0" w:space="0" w:color="auto"/>
                <w:right w:val="none" w:sz="0" w:space="0" w:color="auto"/>
              </w:divBdr>
              <w:divsChild>
                <w:div w:id="158101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4489">
      <w:bodyDiv w:val="1"/>
      <w:marLeft w:val="0"/>
      <w:marRight w:val="0"/>
      <w:marTop w:val="0"/>
      <w:marBottom w:val="0"/>
      <w:divBdr>
        <w:top w:val="none" w:sz="0" w:space="0" w:color="auto"/>
        <w:left w:val="none" w:sz="0" w:space="0" w:color="auto"/>
        <w:bottom w:val="none" w:sz="0" w:space="0" w:color="auto"/>
        <w:right w:val="none" w:sz="0" w:space="0" w:color="auto"/>
      </w:divBdr>
    </w:div>
    <w:div w:id="1394306302">
      <w:bodyDiv w:val="1"/>
      <w:marLeft w:val="0"/>
      <w:marRight w:val="0"/>
      <w:marTop w:val="0"/>
      <w:marBottom w:val="0"/>
      <w:divBdr>
        <w:top w:val="none" w:sz="0" w:space="0" w:color="auto"/>
        <w:left w:val="none" w:sz="0" w:space="0" w:color="auto"/>
        <w:bottom w:val="none" w:sz="0" w:space="0" w:color="auto"/>
        <w:right w:val="none" w:sz="0" w:space="0" w:color="auto"/>
      </w:divBdr>
      <w:divsChild>
        <w:div w:id="57048232">
          <w:marLeft w:val="0"/>
          <w:marRight w:val="0"/>
          <w:marTop w:val="0"/>
          <w:marBottom w:val="0"/>
          <w:divBdr>
            <w:top w:val="none" w:sz="0" w:space="0" w:color="auto"/>
            <w:left w:val="none" w:sz="0" w:space="0" w:color="auto"/>
            <w:bottom w:val="none" w:sz="0" w:space="0" w:color="auto"/>
            <w:right w:val="none" w:sz="0" w:space="0" w:color="auto"/>
          </w:divBdr>
          <w:divsChild>
            <w:div w:id="1059666524">
              <w:marLeft w:val="0"/>
              <w:marRight w:val="0"/>
              <w:marTop w:val="0"/>
              <w:marBottom w:val="0"/>
              <w:divBdr>
                <w:top w:val="none" w:sz="0" w:space="0" w:color="auto"/>
                <w:left w:val="none" w:sz="0" w:space="0" w:color="auto"/>
                <w:bottom w:val="none" w:sz="0" w:space="0" w:color="auto"/>
                <w:right w:val="none" w:sz="0" w:space="0" w:color="auto"/>
              </w:divBdr>
              <w:divsChild>
                <w:div w:id="14783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958892">
      <w:bodyDiv w:val="1"/>
      <w:marLeft w:val="0"/>
      <w:marRight w:val="0"/>
      <w:marTop w:val="0"/>
      <w:marBottom w:val="0"/>
      <w:divBdr>
        <w:top w:val="none" w:sz="0" w:space="0" w:color="auto"/>
        <w:left w:val="none" w:sz="0" w:space="0" w:color="auto"/>
        <w:bottom w:val="none" w:sz="0" w:space="0" w:color="auto"/>
        <w:right w:val="none" w:sz="0" w:space="0" w:color="auto"/>
      </w:divBdr>
      <w:divsChild>
        <w:div w:id="2062703501">
          <w:marLeft w:val="0"/>
          <w:marRight w:val="0"/>
          <w:marTop w:val="0"/>
          <w:marBottom w:val="0"/>
          <w:divBdr>
            <w:top w:val="none" w:sz="0" w:space="0" w:color="auto"/>
            <w:left w:val="none" w:sz="0" w:space="0" w:color="auto"/>
            <w:bottom w:val="none" w:sz="0" w:space="0" w:color="auto"/>
            <w:right w:val="none" w:sz="0" w:space="0" w:color="auto"/>
          </w:divBdr>
          <w:divsChild>
            <w:div w:id="723481341">
              <w:marLeft w:val="0"/>
              <w:marRight w:val="0"/>
              <w:marTop w:val="0"/>
              <w:marBottom w:val="0"/>
              <w:divBdr>
                <w:top w:val="none" w:sz="0" w:space="0" w:color="auto"/>
                <w:left w:val="none" w:sz="0" w:space="0" w:color="auto"/>
                <w:bottom w:val="none" w:sz="0" w:space="0" w:color="auto"/>
                <w:right w:val="none" w:sz="0" w:space="0" w:color="auto"/>
              </w:divBdr>
              <w:divsChild>
                <w:div w:id="11425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13862">
      <w:bodyDiv w:val="1"/>
      <w:marLeft w:val="0"/>
      <w:marRight w:val="0"/>
      <w:marTop w:val="0"/>
      <w:marBottom w:val="0"/>
      <w:divBdr>
        <w:top w:val="none" w:sz="0" w:space="0" w:color="auto"/>
        <w:left w:val="none" w:sz="0" w:space="0" w:color="auto"/>
        <w:bottom w:val="none" w:sz="0" w:space="0" w:color="auto"/>
        <w:right w:val="none" w:sz="0" w:space="0" w:color="auto"/>
      </w:divBdr>
    </w:div>
    <w:div w:id="1547258267">
      <w:bodyDiv w:val="1"/>
      <w:marLeft w:val="0"/>
      <w:marRight w:val="0"/>
      <w:marTop w:val="0"/>
      <w:marBottom w:val="0"/>
      <w:divBdr>
        <w:top w:val="none" w:sz="0" w:space="0" w:color="auto"/>
        <w:left w:val="none" w:sz="0" w:space="0" w:color="auto"/>
        <w:bottom w:val="none" w:sz="0" w:space="0" w:color="auto"/>
        <w:right w:val="none" w:sz="0" w:space="0" w:color="auto"/>
      </w:divBdr>
    </w:div>
    <w:div w:id="1584609135">
      <w:bodyDiv w:val="1"/>
      <w:marLeft w:val="0"/>
      <w:marRight w:val="0"/>
      <w:marTop w:val="0"/>
      <w:marBottom w:val="0"/>
      <w:divBdr>
        <w:top w:val="none" w:sz="0" w:space="0" w:color="auto"/>
        <w:left w:val="none" w:sz="0" w:space="0" w:color="auto"/>
        <w:bottom w:val="none" w:sz="0" w:space="0" w:color="auto"/>
        <w:right w:val="none" w:sz="0" w:space="0" w:color="auto"/>
      </w:divBdr>
      <w:divsChild>
        <w:div w:id="73204265">
          <w:marLeft w:val="0"/>
          <w:marRight w:val="0"/>
          <w:marTop w:val="0"/>
          <w:marBottom w:val="0"/>
          <w:divBdr>
            <w:top w:val="none" w:sz="0" w:space="0" w:color="auto"/>
            <w:left w:val="none" w:sz="0" w:space="0" w:color="auto"/>
            <w:bottom w:val="none" w:sz="0" w:space="0" w:color="auto"/>
            <w:right w:val="none" w:sz="0" w:space="0" w:color="auto"/>
          </w:divBdr>
          <w:divsChild>
            <w:div w:id="586186604">
              <w:marLeft w:val="0"/>
              <w:marRight w:val="0"/>
              <w:marTop w:val="0"/>
              <w:marBottom w:val="0"/>
              <w:divBdr>
                <w:top w:val="none" w:sz="0" w:space="0" w:color="auto"/>
                <w:left w:val="none" w:sz="0" w:space="0" w:color="auto"/>
                <w:bottom w:val="none" w:sz="0" w:space="0" w:color="auto"/>
                <w:right w:val="none" w:sz="0" w:space="0" w:color="auto"/>
              </w:divBdr>
              <w:divsChild>
                <w:div w:id="56271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537685">
      <w:bodyDiv w:val="1"/>
      <w:marLeft w:val="0"/>
      <w:marRight w:val="0"/>
      <w:marTop w:val="0"/>
      <w:marBottom w:val="0"/>
      <w:divBdr>
        <w:top w:val="none" w:sz="0" w:space="0" w:color="auto"/>
        <w:left w:val="none" w:sz="0" w:space="0" w:color="auto"/>
        <w:bottom w:val="none" w:sz="0" w:space="0" w:color="auto"/>
        <w:right w:val="none" w:sz="0" w:space="0" w:color="auto"/>
      </w:divBdr>
      <w:divsChild>
        <w:div w:id="1774014128">
          <w:marLeft w:val="0"/>
          <w:marRight w:val="0"/>
          <w:marTop w:val="0"/>
          <w:marBottom w:val="0"/>
          <w:divBdr>
            <w:top w:val="none" w:sz="0" w:space="0" w:color="auto"/>
            <w:left w:val="none" w:sz="0" w:space="0" w:color="auto"/>
            <w:bottom w:val="none" w:sz="0" w:space="0" w:color="auto"/>
            <w:right w:val="none" w:sz="0" w:space="0" w:color="auto"/>
          </w:divBdr>
          <w:divsChild>
            <w:div w:id="941959290">
              <w:marLeft w:val="0"/>
              <w:marRight w:val="0"/>
              <w:marTop w:val="0"/>
              <w:marBottom w:val="0"/>
              <w:divBdr>
                <w:top w:val="none" w:sz="0" w:space="0" w:color="auto"/>
                <w:left w:val="none" w:sz="0" w:space="0" w:color="auto"/>
                <w:bottom w:val="none" w:sz="0" w:space="0" w:color="auto"/>
                <w:right w:val="none" w:sz="0" w:space="0" w:color="auto"/>
              </w:divBdr>
              <w:divsChild>
                <w:div w:id="69739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167810">
      <w:bodyDiv w:val="1"/>
      <w:marLeft w:val="0"/>
      <w:marRight w:val="0"/>
      <w:marTop w:val="0"/>
      <w:marBottom w:val="0"/>
      <w:divBdr>
        <w:top w:val="none" w:sz="0" w:space="0" w:color="auto"/>
        <w:left w:val="none" w:sz="0" w:space="0" w:color="auto"/>
        <w:bottom w:val="none" w:sz="0" w:space="0" w:color="auto"/>
        <w:right w:val="none" w:sz="0" w:space="0" w:color="auto"/>
      </w:divBdr>
    </w:div>
    <w:div w:id="1686859621">
      <w:bodyDiv w:val="1"/>
      <w:marLeft w:val="0"/>
      <w:marRight w:val="0"/>
      <w:marTop w:val="0"/>
      <w:marBottom w:val="0"/>
      <w:divBdr>
        <w:top w:val="none" w:sz="0" w:space="0" w:color="auto"/>
        <w:left w:val="none" w:sz="0" w:space="0" w:color="auto"/>
        <w:bottom w:val="none" w:sz="0" w:space="0" w:color="auto"/>
        <w:right w:val="none" w:sz="0" w:space="0" w:color="auto"/>
      </w:divBdr>
      <w:divsChild>
        <w:div w:id="571695674">
          <w:marLeft w:val="0"/>
          <w:marRight w:val="0"/>
          <w:marTop w:val="0"/>
          <w:marBottom w:val="0"/>
          <w:divBdr>
            <w:top w:val="none" w:sz="0" w:space="0" w:color="auto"/>
            <w:left w:val="none" w:sz="0" w:space="0" w:color="auto"/>
            <w:bottom w:val="none" w:sz="0" w:space="0" w:color="auto"/>
            <w:right w:val="none" w:sz="0" w:space="0" w:color="auto"/>
          </w:divBdr>
          <w:divsChild>
            <w:div w:id="1231112822">
              <w:marLeft w:val="0"/>
              <w:marRight w:val="0"/>
              <w:marTop w:val="0"/>
              <w:marBottom w:val="0"/>
              <w:divBdr>
                <w:top w:val="none" w:sz="0" w:space="0" w:color="auto"/>
                <w:left w:val="none" w:sz="0" w:space="0" w:color="auto"/>
                <w:bottom w:val="none" w:sz="0" w:space="0" w:color="auto"/>
                <w:right w:val="none" w:sz="0" w:space="0" w:color="auto"/>
              </w:divBdr>
              <w:divsChild>
                <w:div w:id="13836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8158">
      <w:bodyDiv w:val="1"/>
      <w:marLeft w:val="0"/>
      <w:marRight w:val="0"/>
      <w:marTop w:val="0"/>
      <w:marBottom w:val="0"/>
      <w:divBdr>
        <w:top w:val="none" w:sz="0" w:space="0" w:color="auto"/>
        <w:left w:val="none" w:sz="0" w:space="0" w:color="auto"/>
        <w:bottom w:val="none" w:sz="0" w:space="0" w:color="auto"/>
        <w:right w:val="none" w:sz="0" w:space="0" w:color="auto"/>
      </w:divBdr>
    </w:div>
    <w:div w:id="1740901227">
      <w:bodyDiv w:val="1"/>
      <w:marLeft w:val="0"/>
      <w:marRight w:val="0"/>
      <w:marTop w:val="0"/>
      <w:marBottom w:val="0"/>
      <w:divBdr>
        <w:top w:val="none" w:sz="0" w:space="0" w:color="auto"/>
        <w:left w:val="none" w:sz="0" w:space="0" w:color="auto"/>
        <w:bottom w:val="none" w:sz="0" w:space="0" w:color="auto"/>
        <w:right w:val="none" w:sz="0" w:space="0" w:color="auto"/>
      </w:divBdr>
      <w:divsChild>
        <w:div w:id="930432895">
          <w:marLeft w:val="0"/>
          <w:marRight w:val="0"/>
          <w:marTop w:val="0"/>
          <w:marBottom w:val="0"/>
          <w:divBdr>
            <w:top w:val="none" w:sz="0" w:space="0" w:color="auto"/>
            <w:left w:val="none" w:sz="0" w:space="0" w:color="auto"/>
            <w:bottom w:val="none" w:sz="0" w:space="0" w:color="auto"/>
            <w:right w:val="none" w:sz="0" w:space="0" w:color="auto"/>
          </w:divBdr>
          <w:divsChild>
            <w:div w:id="1436712053">
              <w:marLeft w:val="0"/>
              <w:marRight w:val="0"/>
              <w:marTop w:val="0"/>
              <w:marBottom w:val="0"/>
              <w:divBdr>
                <w:top w:val="none" w:sz="0" w:space="0" w:color="auto"/>
                <w:left w:val="none" w:sz="0" w:space="0" w:color="auto"/>
                <w:bottom w:val="none" w:sz="0" w:space="0" w:color="auto"/>
                <w:right w:val="none" w:sz="0" w:space="0" w:color="auto"/>
              </w:divBdr>
              <w:divsChild>
                <w:div w:id="16100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13914">
      <w:bodyDiv w:val="1"/>
      <w:marLeft w:val="0"/>
      <w:marRight w:val="0"/>
      <w:marTop w:val="0"/>
      <w:marBottom w:val="0"/>
      <w:divBdr>
        <w:top w:val="none" w:sz="0" w:space="0" w:color="auto"/>
        <w:left w:val="none" w:sz="0" w:space="0" w:color="auto"/>
        <w:bottom w:val="none" w:sz="0" w:space="0" w:color="auto"/>
        <w:right w:val="none" w:sz="0" w:space="0" w:color="auto"/>
      </w:divBdr>
    </w:div>
    <w:div w:id="1768649238">
      <w:bodyDiv w:val="1"/>
      <w:marLeft w:val="0"/>
      <w:marRight w:val="0"/>
      <w:marTop w:val="0"/>
      <w:marBottom w:val="0"/>
      <w:divBdr>
        <w:top w:val="none" w:sz="0" w:space="0" w:color="auto"/>
        <w:left w:val="none" w:sz="0" w:space="0" w:color="auto"/>
        <w:bottom w:val="none" w:sz="0" w:space="0" w:color="auto"/>
        <w:right w:val="none" w:sz="0" w:space="0" w:color="auto"/>
      </w:divBdr>
      <w:divsChild>
        <w:div w:id="1902016907">
          <w:marLeft w:val="0"/>
          <w:marRight w:val="0"/>
          <w:marTop w:val="0"/>
          <w:marBottom w:val="0"/>
          <w:divBdr>
            <w:top w:val="none" w:sz="0" w:space="0" w:color="auto"/>
            <w:left w:val="none" w:sz="0" w:space="0" w:color="auto"/>
            <w:bottom w:val="none" w:sz="0" w:space="0" w:color="auto"/>
            <w:right w:val="none" w:sz="0" w:space="0" w:color="auto"/>
          </w:divBdr>
          <w:divsChild>
            <w:div w:id="1596748834">
              <w:marLeft w:val="0"/>
              <w:marRight w:val="0"/>
              <w:marTop w:val="0"/>
              <w:marBottom w:val="0"/>
              <w:divBdr>
                <w:top w:val="none" w:sz="0" w:space="0" w:color="auto"/>
                <w:left w:val="none" w:sz="0" w:space="0" w:color="auto"/>
                <w:bottom w:val="none" w:sz="0" w:space="0" w:color="auto"/>
                <w:right w:val="none" w:sz="0" w:space="0" w:color="auto"/>
              </w:divBdr>
              <w:divsChild>
                <w:div w:id="16995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03206">
      <w:bodyDiv w:val="1"/>
      <w:marLeft w:val="0"/>
      <w:marRight w:val="0"/>
      <w:marTop w:val="0"/>
      <w:marBottom w:val="0"/>
      <w:divBdr>
        <w:top w:val="none" w:sz="0" w:space="0" w:color="auto"/>
        <w:left w:val="none" w:sz="0" w:space="0" w:color="auto"/>
        <w:bottom w:val="none" w:sz="0" w:space="0" w:color="auto"/>
        <w:right w:val="none" w:sz="0" w:space="0" w:color="auto"/>
      </w:divBdr>
      <w:divsChild>
        <w:div w:id="1029374879">
          <w:marLeft w:val="0"/>
          <w:marRight w:val="0"/>
          <w:marTop w:val="0"/>
          <w:marBottom w:val="0"/>
          <w:divBdr>
            <w:top w:val="none" w:sz="0" w:space="0" w:color="auto"/>
            <w:left w:val="none" w:sz="0" w:space="0" w:color="auto"/>
            <w:bottom w:val="none" w:sz="0" w:space="0" w:color="auto"/>
            <w:right w:val="none" w:sz="0" w:space="0" w:color="auto"/>
          </w:divBdr>
          <w:divsChild>
            <w:div w:id="1527711859">
              <w:marLeft w:val="0"/>
              <w:marRight w:val="0"/>
              <w:marTop w:val="0"/>
              <w:marBottom w:val="0"/>
              <w:divBdr>
                <w:top w:val="none" w:sz="0" w:space="0" w:color="auto"/>
                <w:left w:val="none" w:sz="0" w:space="0" w:color="auto"/>
                <w:bottom w:val="none" w:sz="0" w:space="0" w:color="auto"/>
                <w:right w:val="none" w:sz="0" w:space="0" w:color="auto"/>
              </w:divBdr>
              <w:divsChild>
                <w:div w:id="1014768985">
                  <w:marLeft w:val="0"/>
                  <w:marRight w:val="0"/>
                  <w:marTop w:val="0"/>
                  <w:marBottom w:val="0"/>
                  <w:divBdr>
                    <w:top w:val="none" w:sz="0" w:space="0" w:color="auto"/>
                    <w:left w:val="none" w:sz="0" w:space="0" w:color="auto"/>
                    <w:bottom w:val="none" w:sz="0" w:space="0" w:color="auto"/>
                    <w:right w:val="none" w:sz="0" w:space="0" w:color="auto"/>
                  </w:divBdr>
                  <w:divsChild>
                    <w:div w:id="12999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20889">
      <w:bodyDiv w:val="1"/>
      <w:marLeft w:val="0"/>
      <w:marRight w:val="0"/>
      <w:marTop w:val="0"/>
      <w:marBottom w:val="0"/>
      <w:divBdr>
        <w:top w:val="none" w:sz="0" w:space="0" w:color="auto"/>
        <w:left w:val="none" w:sz="0" w:space="0" w:color="auto"/>
        <w:bottom w:val="none" w:sz="0" w:space="0" w:color="auto"/>
        <w:right w:val="none" w:sz="0" w:space="0" w:color="auto"/>
      </w:divBdr>
      <w:divsChild>
        <w:div w:id="2104718711">
          <w:marLeft w:val="0"/>
          <w:marRight w:val="0"/>
          <w:marTop w:val="0"/>
          <w:marBottom w:val="0"/>
          <w:divBdr>
            <w:top w:val="none" w:sz="0" w:space="0" w:color="auto"/>
            <w:left w:val="none" w:sz="0" w:space="0" w:color="auto"/>
            <w:bottom w:val="none" w:sz="0" w:space="0" w:color="auto"/>
            <w:right w:val="none" w:sz="0" w:space="0" w:color="auto"/>
          </w:divBdr>
          <w:divsChild>
            <w:div w:id="622806257">
              <w:marLeft w:val="0"/>
              <w:marRight w:val="0"/>
              <w:marTop w:val="0"/>
              <w:marBottom w:val="0"/>
              <w:divBdr>
                <w:top w:val="none" w:sz="0" w:space="0" w:color="auto"/>
                <w:left w:val="none" w:sz="0" w:space="0" w:color="auto"/>
                <w:bottom w:val="none" w:sz="0" w:space="0" w:color="auto"/>
                <w:right w:val="none" w:sz="0" w:space="0" w:color="auto"/>
              </w:divBdr>
              <w:divsChild>
                <w:div w:id="105539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231075">
      <w:bodyDiv w:val="1"/>
      <w:marLeft w:val="0"/>
      <w:marRight w:val="0"/>
      <w:marTop w:val="0"/>
      <w:marBottom w:val="0"/>
      <w:divBdr>
        <w:top w:val="none" w:sz="0" w:space="0" w:color="auto"/>
        <w:left w:val="none" w:sz="0" w:space="0" w:color="auto"/>
        <w:bottom w:val="none" w:sz="0" w:space="0" w:color="auto"/>
        <w:right w:val="none" w:sz="0" w:space="0" w:color="auto"/>
      </w:divBdr>
      <w:divsChild>
        <w:div w:id="2092582770">
          <w:marLeft w:val="0"/>
          <w:marRight w:val="0"/>
          <w:marTop w:val="0"/>
          <w:marBottom w:val="0"/>
          <w:divBdr>
            <w:top w:val="none" w:sz="0" w:space="0" w:color="auto"/>
            <w:left w:val="none" w:sz="0" w:space="0" w:color="auto"/>
            <w:bottom w:val="none" w:sz="0" w:space="0" w:color="auto"/>
            <w:right w:val="none" w:sz="0" w:space="0" w:color="auto"/>
          </w:divBdr>
          <w:divsChild>
            <w:div w:id="1787626536">
              <w:marLeft w:val="0"/>
              <w:marRight w:val="0"/>
              <w:marTop w:val="0"/>
              <w:marBottom w:val="0"/>
              <w:divBdr>
                <w:top w:val="none" w:sz="0" w:space="0" w:color="auto"/>
                <w:left w:val="none" w:sz="0" w:space="0" w:color="auto"/>
                <w:bottom w:val="none" w:sz="0" w:space="0" w:color="auto"/>
                <w:right w:val="none" w:sz="0" w:space="0" w:color="auto"/>
              </w:divBdr>
              <w:divsChild>
                <w:div w:id="4710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41219">
      <w:bodyDiv w:val="1"/>
      <w:marLeft w:val="0"/>
      <w:marRight w:val="0"/>
      <w:marTop w:val="0"/>
      <w:marBottom w:val="0"/>
      <w:divBdr>
        <w:top w:val="none" w:sz="0" w:space="0" w:color="auto"/>
        <w:left w:val="none" w:sz="0" w:space="0" w:color="auto"/>
        <w:bottom w:val="none" w:sz="0" w:space="0" w:color="auto"/>
        <w:right w:val="none" w:sz="0" w:space="0" w:color="auto"/>
      </w:divBdr>
      <w:divsChild>
        <w:div w:id="630090936">
          <w:marLeft w:val="0"/>
          <w:marRight w:val="0"/>
          <w:marTop w:val="0"/>
          <w:marBottom w:val="0"/>
          <w:divBdr>
            <w:top w:val="none" w:sz="0" w:space="0" w:color="auto"/>
            <w:left w:val="none" w:sz="0" w:space="0" w:color="auto"/>
            <w:bottom w:val="none" w:sz="0" w:space="0" w:color="auto"/>
            <w:right w:val="none" w:sz="0" w:space="0" w:color="auto"/>
          </w:divBdr>
          <w:divsChild>
            <w:div w:id="1090198150">
              <w:marLeft w:val="0"/>
              <w:marRight w:val="0"/>
              <w:marTop w:val="0"/>
              <w:marBottom w:val="0"/>
              <w:divBdr>
                <w:top w:val="none" w:sz="0" w:space="0" w:color="auto"/>
                <w:left w:val="none" w:sz="0" w:space="0" w:color="auto"/>
                <w:bottom w:val="none" w:sz="0" w:space="0" w:color="auto"/>
                <w:right w:val="none" w:sz="0" w:space="0" w:color="auto"/>
              </w:divBdr>
              <w:divsChild>
                <w:div w:id="2086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E182F-74CD-474F-AEF1-AD7F38E90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TotalTime>
  <Pages>2</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Microsoft</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2021-07-16T12:11:00Z</dcterms:created>
  <dc:creator>Administrator</dc:creator>
  <cp:lastModifiedBy>LeHuyen</cp:lastModifiedBy>
  <dcterms:modified xsi:type="dcterms:W3CDTF">2022-02-23T08:17:00Z</dcterms:modified>
  <cp:revision>149</cp:revision>
  <dc:title>Phòng Kinh tế - Tổng hợp - UBND Tỉnh Ninh Thuận</dc:title>
</cp:coreProperties>
</file>